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2D65" w14:textId="77777777" w:rsidR="008C2643" w:rsidRPr="008C2643" w:rsidRDefault="008C2643" w:rsidP="008C2643">
      <w:pPr>
        <w:spacing w:before="600" w:after="360" w:line="240" w:lineRule="auto"/>
        <w:outlineLvl w:val="0"/>
        <w:rPr>
          <w:rFonts w:ascii="PT Serif" w:eastAsia="Times New Roman" w:hAnsi="PT Serif" w:cs="Times New Roman"/>
          <w:b/>
          <w:bCs/>
          <w:color w:val="282828"/>
          <w:kern w:val="36"/>
          <w:sz w:val="48"/>
          <w:szCs w:val="48"/>
          <w:lang w:eastAsia="es-UY"/>
          <w14:ligatures w14:val="none"/>
        </w:rPr>
      </w:pPr>
      <w:r w:rsidRPr="008C2643">
        <w:rPr>
          <w:rFonts w:ascii="PT Serif" w:eastAsia="Times New Roman" w:hAnsi="PT Serif" w:cs="Times New Roman"/>
          <w:b/>
          <w:bCs/>
          <w:color w:val="282828"/>
          <w:kern w:val="36"/>
          <w:sz w:val="48"/>
          <w:szCs w:val="48"/>
          <w:lang w:eastAsia="es-UY"/>
          <w14:ligatures w14:val="none"/>
        </w:rPr>
        <w:t>El capitalismo es el asesino</w:t>
      </w:r>
    </w:p>
    <w:p w14:paraId="33D077C4" w14:textId="77777777" w:rsidR="008C2643" w:rsidRPr="008C2643" w:rsidRDefault="008C2643" w:rsidP="008C2643">
      <w:pPr>
        <w:spacing w:after="0" w:line="240" w:lineRule="auto"/>
        <w:textAlignment w:val="center"/>
        <w:rPr>
          <w:rFonts w:ascii="Roboto" w:eastAsia="Times New Roman" w:hAnsi="Roboto" w:cs="Times New Roman"/>
          <w:b/>
          <w:bCs/>
          <w:color w:val="282828"/>
          <w:kern w:val="0"/>
          <w:sz w:val="18"/>
          <w:szCs w:val="18"/>
          <w:lang w:eastAsia="es-UY"/>
          <w14:ligatures w14:val="none"/>
        </w:rPr>
      </w:pPr>
      <w:hyperlink r:id="rId5" w:history="1">
        <w:r w:rsidRPr="008C2643">
          <w:rPr>
            <w:rFonts w:ascii="Roboto" w:eastAsia="Times New Roman" w:hAnsi="Roboto" w:cs="Times New Roman"/>
            <w:b/>
            <w:bCs/>
            <w:color w:val="0000FF"/>
            <w:kern w:val="0"/>
            <w:sz w:val="18"/>
            <w:szCs w:val="18"/>
            <w:lang w:eastAsia="es-UY"/>
            <w14:ligatures w14:val="none"/>
          </w:rPr>
          <w:t xml:space="preserve">Raúl </w:t>
        </w:r>
        <w:proofErr w:type="spellStart"/>
        <w:r w:rsidRPr="008C2643">
          <w:rPr>
            <w:rFonts w:ascii="Roboto" w:eastAsia="Times New Roman" w:hAnsi="Roboto" w:cs="Times New Roman"/>
            <w:b/>
            <w:bCs/>
            <w:color w:val="0000FF"/>
            <w:kern w:val="0"/>
            <w:sz w:val="18"/>
            <w:szCs w:val="18"/>
            <w:lang w:eastAsia="es-UY"/>
            <w14:ligatures w14:val="none"/>
          </w:rPr>
          <w:t>Zibechi</w:t>
        </w:r>
        <w:proofErr w:type="spellEnd"/>
      </w:hyperlink>
    </w:p>
    <w:p w14:paraId="5F8F5A31" w14:textId="4E28857C" w:rsidR="008C2643" w:rsidRPr="008C2643" w:rsidRDefault="008C2643" w:rsidP="008C2643">
      <w:pPr>
        <w:spacing w:after="0" w:line="240" w:lineRule="auto"/>
        <w:textAlignment w:val="center"/>
        <w:rPr>
          <w:rFonts w:ascii="Roboto" w:eastAsia="Times New Roman" w:hAnsi="Roboto" w:cs="Times New Roman"/>
          <w:color w:val="282828"/>
          <w:kern w:val="0"/>
          <w:sz w:val="18"/>
          <w:szCs w:val="18"/>
          <w:lang w:eastAsia="es-UY"/>
          <w14:ligatures w14:val="none"/>
        </w:rPr>
      </w:pPr>
      <w:r w:rsidRPr="008C2643">
        <w:rPr>
          <w:rFonts w:ascii="Roboto" w:eastAsia="Times New Roman" w:hAnsi="Roboto" w:cs="Times New Roman"/>
          <w:color w:val="282828"/>
          <w:kern w:val="0"/>
          <w:sz w:val="18"/>
          <w:szCs w:val="18"/>
          <w:lang w:eastAsia="es-UY"/>
          <w14:ligatures w14:val="none"/>
        </w:rPr>
        <w:t xml:space="preserve">21 de marzo de 2025 </w:t>
      </w:r>
    </w:p>
    <w:p w14:paraId="1983E84A"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De forma tan metódica y completa, ¿qué otro sistema ha declarado la guerra a la humanidad? ¿Qué otro sistema practica de forma sistemática genocidios y exterminios de porciones enteras de las juventudes, de mujeres y niñeces?</w:t>
      </w:r>
    </w:p>
    <w:p w14:paraId="7473143B"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¿Qué papel están jugando los estados y los gobiernos que los administran, que no pueden ni quieren frenar la violencia contra los pueblos y las personas?</w:t>
      </w:r>
    </w:p>
    <w:p w14:paraId="7DDC01DB"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Es hora de ponerle nombre a este sistema: capitalismo. Debemos comprender que la violencia no tiene otro objetivo que la acumulación acelerada de capital. Para ello desplazan y exterminan a aquellos sectores que son un obstáculo para el enriquecimiento del uno por ciento.</w:t>
      </w:r>
    </w:p>
    <w:p w14:paraId="7C403A72"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No se trata de hechos aislados ni de errores, sino de un plan que vienen perfeccionando en las últimas décadas y que más recientemente hemos visto desplegarse en toda su magnitud, en la vasta geografía que va de Gaza hasta México, como enseñan los bombardeos indiscriminados contra escuelas y hospitales, como muestran los hornos crematorios de Teuchitlán (México).</w:t>
      </w:r>
    </w:p>
    <w:p w14:paraId="470F2C69"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 xml:space="preserve">El mismo modelo con algunas variantes lo observamos en otras geografías de Medio Oriente, y de modo muy particular en los territorios de los pueblos originarios y negros, desde Wall </w:t>
      </w:r>
      <w:proofErr w:type="spellStart"/>
      <w:r w:rsidRPr="008C2643">
        <w:rPr>
          <w:rFonts w:ascii="Roboto" w:eastAsia="Times New Roman" w:hAnsi="Roboto" w:cs="Times New Roman"/>
          <w:color w:val="282828"/>
          <w:kern w:val="0"/>
          <w:sz w:val="30"/>
          <w:szCs w:val="30"/>
          <w:lang w:eastAsia="es-UY"/>
          <w14:ligatures w14:val="none"/>
        </w:rPr>
        <w:t>Mapu</w:t>
      </w:r>
      <w:proofErr w:type="spellEnd"/>
      <w:r w:rsidRPr="008C2643">
        <w:rPr>
          <w:rFonts w:ascii="Roboto" w:eastAsia="Times New Roman" w:hAnsi="Roboto" w:cs="Times New Roman"/>
          <w:color w:val="282828"/>
          <w:kern w:val="0"/>
          <w:sz w:val="30"/>
          <w:szCs w:val="30"/>
          <w:lang w:eastAsia="es-UY"/>
          <w14:ligatures w14:val="none"/>
        </w:rPr>
        <w:t xml:space="preserve"> hasta Chiapas. En el sur de Argentina los grandes empresarios queman bosques mientras el Estado no los apaga, criminaliza al pueblo mapuche y desplaza comunidades para lucrar con sus tierras. La alianza entre el Estado, el empresariado y sus milicias, los grandes medios y la justicia, es lubricada con la presencia de soldados israelíes en esos territorios.</w:t>
      </w:r>
    </w:p>
    <w:p w14:paraId="2C27A1DF"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lastRenderedPageBreak/>
        <w:t>La población en torno de la mina de Chicomuselo, Chiapas, es testigo de la alianza entre Estado, empresa, paramilitares y crimen organizado, con el único objetivo de desplazar y controlar a la población que obstaculiza la expansión del negocio de destruir la Madre Tierra, para convertir los bienes comunes en mercancías.</w:t>
      </w:r>
    </w:p>
    <w:p w14:paraId="0779A6CE"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Modos muy similares encontramos cuando la Policía Militar brasileña entra en las favelas, cuando las bandas armadas </w:t>
      </w:r>
      <w:proofErr w:type="spellStart"/>
      <w:r w:rsidRPr="008C2643">
        <w:rPr>
          <w:rFonts w:ascii="Roboto" w:eastAsia="Times New Roman" w:hAnsi="Roboto" w:cs="Times New Roman"/>
          <w:i/>
          <w:iCs/>
          <w:color w:val="282828"/>
          <w:kern w:val="0"/>
          <w:sz w:val="30"/>
          <w:szCs w:val="30"/>
          <w:lang w:eastAsia="es-UY"/>
          <w14:ligatures w14:val="none"/>
        </w:rPr>
        <w:t>narcoparamilitares</w:t>
      </w:r>
      <w:proofErr w:type="spellEnd"/>
      <w:r w:rsidRPr="008C2643">
        <w:rPr>
          <w:rFonts w:ascii="Roboto" w:eastAsia="Times New Roman" w:hAnsi="Roboto" w:cs="Times New Roman"/>
          <w:i/>
          <w:iCs/>
          <w:color w:val="282828"/>
          <w:kern w:val="0"/>
          <w:sz w:val="30"/>
          <w:szCs w:val="30"/>
          <w:lang w:eastAsia="es-UY"/>
          <w14:ligatures w14:val="none"/>
        </w:rPr>
        <w:t> </w:t>
      </w:r>
      <w:r w:rsidRPr="008C2643">
        <w:rPr>
          <w:rFonts w:ascii="Roboto" w:eastAsia="Times New Roman" w:hAnsi="Roboto" w:cs="Times New Roman"/>
          <w:color w:val="282828"/>
          <w:kern w:val="0"/>
          <w:sz w:val="30"/>
          <w:szCs w:val="30"/>
          <w:lang w:eastAsia="es-UY"/>
          <w14:ligatures w14:val="none"/>
        </w:rPr>
        <w:t>atacan al pueblo garífuna en Honduras; los cuerpos represivos que disparan desde helicópteros artillados a las multitudes que se movilizaron en la región andina del Perú, y tantos casos más imposibles de describir en este espacio.</w:t>
      </w:r>
    </w:p>
    <w:p w14:paraId="6100E88D"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No nos engañemos: no son excesos ni desviaciones puntuales, sino un vasto proyecto de militarización a cuatro manos (fuerzas armadas y policiales, jueces, gobernantes y crimen organizado), que apuntala a las empresas extractivas. Cuando vemos a las madres y a los guerreros buscadores usar sus propias manos porque no tienen recursos, pero aun así son capaces de desenterrar el horror, no podemos menos que comprender que las autoridades se han puesto al servicio de esta guerra de despojo, garantizando la impunidad de los perpetradores.</w:t>
      </w:r>
    </w:p>
    <w:p w14:paraId="7AE66081"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El dolor y sólo el dolor es la fuente del conocimiento. No podemos olvidar cuando padres de los estudiantes de Ayotzinapa elevaron el lema “Fue el Estado”, labrado con la sangre de sus hijos y la tortura sicológica tanto por la ausencia como por el modo en que fueron desaparecidos.</w:t>
      </w:r>
    </w:p>
    <w:p w14:paraId="73113BA8"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Ahora ese dolor nos dice que estamos ante un entramado criminal capaz de las mayores atrocidades, como señaló días atrás el periodista mexicano Jonathan Ávila, del CEPAD (adondevanlosdesaparecidos.org).</w:t>
      </w:r>
    </w:p>
    <w:p w14:paraId="772A938A"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 xml:space="preserve">Sabemos que no existe ni existirá voluntad política para frenar la violencia de arriba. Por eso la pregunta es ¿qué vamos a hacer? Como movimientos, pueblos y sociedad toda para hacer lo que los de arriba no quieren hacer. Porque para frenar la violencia </w:t>
      </w:r>
      <w:r w:rsidRPr="008C2643">
        <w:rPr>
          <w:rFonts w:ascii="Roboto" w:eastAsia="Times New Roman" w:hAnsi="Roboto" w:cs="Times New Roman"/>
          <w:color w:val="282828"/>
          <w:kern w:val="0"/>
          <w:sz w:val="30"/>
          <w:szCs w:val="30"/>
          <w:lang w:eastAsia="es-UY"/>
          <w14:ligatures w14:val="none"/>
        </w:rPr>
        <w:lastRenderedPageBreak/>
        <w:t xml:space="preserve">hay un solo requisito: poner fin a este sistema capitalista depredador y genocida que visualiza a las adelitas, a los panchos y a los </w:t>
      </w:r>
      <w:proofErr w:type="spellStart"/>
      <w:r w:rsidRPr="008C2643">
        <w:rPr>
          <w:rFonts w:ascii="Roboto" w:eastAsia="Times New Roman" w:hAnsi="Roboto" w:cs="Times New Roman"/>
          <w:color w:val="282828"/>
          <w:kern w:val="0"/>
          <w:sz w:val="30"/>
          <w:szCs w:val="30"/>
          <w:lang w:eastAsia="es-UY"/>
          <w14:ligatures w14:val="none"/>
        </w:rPr>
        <w:t>emilianos</w:t>
      </w:r>
      <w:proofErr w:type="spellEnd"/>
      <w:r w:rsidRPr="008C2643">
        <w:rPr>
          <w:rFonts w:ascii="Roboto" w:eastAsia="Times New Roman" w:hAnsi="Roboto" w:cs="Times New Roman"/>
          <w:color w:val="282828"/>
          <w:kern w:val="0"/>
          <w:sz w:val="30"/>
          <w:szCs w:val="30"/>
          <w:lang w:eastAsia="es-UY"/>
          <w14:ligatures w14:val="none"/>
        </w:rPr>
        <w:t xml:space="preserve"> (los pobres de abajo) como sus enemigos.</w:t>
      </w:r>
    </w:p>
    <w:p w14:paraId="376B0A8C"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 xml:space="preserve">El primer punto es comprender que todos estamos en la mira del capital. En la década de 1970 te desaparecían si eras guerrillero, estudiante, obrero o campesino organizado que luchabas. Esa lógica cambió radicalmente. Ahora el simple hecho de existir, de respirar y vivir siendo de abajo te convierte en víctima potencial. Por eso más que nunca es necesario gritar: todos somos </w:t>
      </w:r>
      <w:proofErr w:type="spellStart"/>
      <w:r w:rsidRPr="008C2643">
        <w:rPr>
          <w:rFonts w:ascii="Roboto" w:eastAsia="Times New Roman" w:hAnsi="Roboto" w:cs="Times New Roman"/>
          <w:color w:val="282828"/>
          <w:kern w:val="0"/>
          <w:sz w:val="30"/>
          <w:szCs w:val="30"/>
          <w:lang w:eastAsia="es-UY"/>
          <w14:ligatures w14:val="none"/>
        </w:rPr>
        <w:t>Ayotizinapa</w:t>
      </w:r>
      <w:proofErr w:type="spellEnd"/>
      <w:r w:rsidRPr="008C2643">
        <w:rPr>
          <w:rFonts w:ascii="Roboto" w:eastAsia="Times New Roman" w:hAnsi="Roboto" w:cs="Times New Roman"/>
          <w:color w:val="282828"/>
          <w:kern w:val="0"/>
          <w:sz w:val="30"/>
          <w:szCs w:val="30"/>
          <w:lang w:eastAsia="es-UY"/>
          <w14:ligatures w14:val="none"/>
        </w:rPr>
        <w:t xml:space="preserve">. Todos somos </w:t>
      </w:r>
      <w:proofErr w:type="spellStart"/>
      <w:r w:rsidRPr="008C2643">
        <w:rPr>
          <w:rFonts w:ascii="Roboto" w:eastAsia="Times New Roman" w:hAnsi="Roboto" w:cs="Times New Roman"/>
          <w:color w:val="282828"/>
          <w:kern w:val="0"/>
          <w:sz w:val="30"/>
          <w:szCs w:val="30"/>
          <w:lang w:eastAsia="es-UY"/>
          <w14:ligatures w14:val="none"/>
        </w:rPr>
        <w:t>somos</w:t>
      </w:r>
      <w:proofErr w:type="spellEnd"/>
      <w:r w:rsidRPr="008C2643">
        <w:rPr>
          <w:rFonts w:ascii="Roboto" w:eastAsia="Times New Roman" w:hAnsi="Roboto" w:cs="Times New Roman"/>
          <w:color w:val="282828"/>
          <w:kern w:val="0"/>
          <w:sz w:val="30"/>
          <w:szCs w:val="30"/>
          <w:lang w:eastAsia="es-UY"/>
          <w14:ligatures w14:val="none"/>
        </w:rPr>
        <w:t xml:space="preserve"> Gaza. Todos somos Teuchitlán. </w:t>
      </w:r>
    </w:p>
    <w:p w14:paraId="2080689D"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Lo segundo es seguir el ejemplo de las buscadoras y los guerreros. Organizarnos. Poner el cuerpo, las manos y los corazones. Ponernos hombro con hombro a proteger y rescatar a los nuestros, convertirnos en barricadas colectivas para frenar la barbarie, o sea, a los bárbaros. No hay otro camino, ni atajos, ni leyes ni gobernantes que nos vayan a cuidar la vida en medio de los exterminios.</w:t>
      </w:r>
    </w:p>
    <w:p w14:paraId="793A1B02" w14:textId="77777777" w:rsidR="008C2643" w:rsidRPr="008C2643" w:rsidRDefault="008C2643" w:rsidP="008C264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8C2643">
        <w:rPr>
          <w:rFonts w:ascii="Roboto" w:eastAsia="Times New Roman" w:hAnsi="Roboto" w:cs="Times New Roman"/>
          <w:color w:val="282828"/>
          <w:kern w:val="0"/>
          <w:sz w:val="30"/>
          <w:szCs w:val="30"/>
          <w:lang w:eastAsia="es-UY"/>
          <w14:ligatures w14:val="none"/>
        </w:rPr>
        <w:t>Entiendo que son aprendizajes muy duros, extremos, que suponen vencer tanto el miedo como la soledad, los insultos y, peor, la indiferencia y los intentos por lucrar política y materialmente con nuestro dolor. Pero tengamos claro que no podemos esperar nada, sino de nuestros esfuerzos colectivos, aquí y ahora, todo el tiempo que podamos.</w:t>
      </w:r>
    </w:p>
    <w:p w14:paraId="55A5254F" w14:textId="5EFE28D7" w:rsidR="00926044" w:rsidRDefault="008C2643">
      <w:hyperlink r:id="rId6" w:history="1">
        <w:r w:rsidRPr="002F0C4F">
          <w:rPr>
            <w:rStyle w:val="Hipervnculo"/>
          </w:rPr>
          <w:t>https://www.jornada.com.mx/noticia/2025/03/21/opinion/el-capitalismo-es-el-asesino</w:t>
        </w:r>
      </w:hyperlink>
    </w:p>
    <w:p w14:paraId="42C39B7A" w14:textId="77777777" w:rsidR="008C2643" w:rsidRDefault="008C2643"/>
    <w:sectPr w:rsidR="008C26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B27"/>
    <w:multiLevelType w:val="multilevel"/>
    <w:tmpl w:val="3240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0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43"/>
    <w:rsid w:val="008C2643"/>
    <w:rsid w:val="00926044"/>
    <w:rsid w:val="0095450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82B5"/>
  <w15:chartTrackingRefBased/>
  <w15:docId w15:val="{B69361F8-2C46-4567-8877-0E2A8B9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2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2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26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26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26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26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26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26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26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6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26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26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26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26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26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26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26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2643"/>
    <w:rPr>
      <w:rFonts w:eastAsiaTheme="majorEastAsia" w:cstheme="majorBidi"/>
      <w:color w:val="272727" w:themeColor="text1" w:themeTint="D8"/>
    </w:rPr>
  </w:style>
  <w:style w:type="paragraph" w:styleId="Ttulo">
    <w:name w:val="Title"/>
    <w:basedOn w:val="Normal"/>
    <w:next w:val="Normal"/>
    <w:link w:val="TtuloCar"/>
    <w:uiPriority w:val="10"/>
    <w:qFormat/>
    <w:rsid w:val="008C2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26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26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26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2643"/>
    <w:pPr>
      <w:spacing w:before="160"/>
      <w:jc w:val="center"/>
    </w:pPr>
    <w:rPr>
      <w:i/>
      <w:iCs/>
      <w:color w:val="404040" w:themeColor="text1" w:themeTint="BF"/>
    </w:rPr>
  </w:style>
  <w:style w:type="character" w:customStyle="1" w:styleId="CitaCar">
    <w:name w:val="Cita Car"/>
    <w:basedOn w:val="Fuentedeprrafopredeter"/>
    <w:link w:val="Cita"/>
    <w:uiPriority w:val="29"/>
    <w:rsid w:val="008C2643"/>
    <w:rPr>
      <w:i/>
      <w:iCs/>
      <w:color w:val="404040" w:themeColor="text1" w:themeTint="BF"/>
    </w:rPr>
  </w:style>
  <w:style w:type="paragraph" w:styleId="Prrafodelista">
    <w:name w:val="List Paragraph"/>
    <w:basedOn w:val="Normal"/>
    <w:uiPriority w:val="34"/>
    <w:qFormat/>
    <w:rsid w:val="008C2643"/>
    <w:pPr>
      <w:ind w:left="720"/>
      <w:contextualSpacing/>
    </w:pPr>
  </w:style>
  <w:style w:type="character" w:styleId="nfasisintenso">
    <w:name w:val="Intense Emphasis"/>
    <w:basedOn w:val="Fuentedeprrafopredeter"/>
    <w:uiPriority w:val="21"/>
    <w:qFormat/>
    <w:rsid w:val="008C2643"/>
    <w:rPr>
      <w:i/>
      <w:iCs/>
      <w:color w:val="0F4761" w:themeColor="accent1" w:themeShade="BF"/>
    </w:rPr>
  </w:style>
  <w:style w:type="paragraph" w:styleId="Citadestacada">
    <w:name w:val="Intense Quote"/>
    <w:basedOn w:val="Normal"/>
    <w:next w:val="Normal"/>
    <w:link w:val="CitadestacadaCar"/>
    <w:uiPriority w:val="30"/>
    <w:qFormat/>
    <w:rsid w:val="008C2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2643"/>
    <w:rPr>
      <w:i/>
      <w:iCs/>
      <w:color w:val="0F4761" w:themeColor="accent1" w:themeShade="BF"/>
    </w:rPr>
  </w:style>
  <w:style w:type="character" w:styleId="Referenciaintensa">
    <w:name w:val="Intense Reference"/>
    <w:basedOn w:val="Fuentedeprrafopredeter"/>
    <w:uiPriority w:val="32"/>
    <w:qFormat/>
    <w:rsid w:val="008C2643"/>
    <w:rPr>
      <w:b/>
      <w:bCs/>
      <w:smallCaps/>
      <w:color w:val="0F4761" w:themeColor="accent1" w:themeShade="BF"/>
      <w:spacing w:val="5"/>
    </w:rPr>
  </w:style>
  <w:style w:type="character" w:styleId="Hipervnculo">
    <w:name w:val="Hyperlink"/>
    <w:basedOn w:val="Fuentedeprrafopredeter"/>
    <w:uiPriority w:val="99"/>
    <w:unhideWhenUsed/>
    <w:rsid w:val="008C2643"/>
    <w:rPr>
      <w:color w:val="467886" w:themeColor="hyperlink"/>
      <w:u w:val="single"/>
    </w:rPr>
  </w:style>
  <w:style w:type="character" w:styleId="Mencinsinresolver">
    <w:name w:val="Unresolved Mention"/>
    <w:basedOn w:val="Fuentedeprrafopredeter"/>
    <w:uiPriority w:val="99"/>
    <w:semiHidden/>
    <w:unhideWhenUsed/>
    <w:rsid w:val="008C2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320514">
      <w:bodyDiv w:val="1"/>
      <w:marLeft w:val="0"/>
      <w:marRight w:val="0"/>
      <w:marTop w:val="0"/>
      <w:marBottom w:val="0"/>
      <w:divBdr>
        <w:top w:val="none" w:sz="0" w:space="0" w:color="auto"/>
        <w:left w:val="none" w:sz="0" w:space="0" w:color="auto"/>
        <w:bottom w:val="none" w:sz="0" w:space="0" w:color="auto"/>
        <w:right w:val="none" w:sz="0" w:space="0" w:color="auto"/>
      </w:divBdr>
      <w:divsChild>
        <w:div w:id="1437485448">
          <w:marLeft w:val="0"/>
          <w:marRight w:val="0"/>
          <w:marTop w:val="0"/>
          <w:marBottom w:val="0"/>
          <w:divBdr>
            <w:top w:val="none" w:sz="0" w:space="0" w:color="auto"/>
            <w:left w:val="none" w:sz="0" w:space="0" w:color="auto"/>
            <w:bottom w:val="none" w:sz="0" w:space="0" w:color="auto"/>
            <w:right w:val="none" w:sz="0" w:space="0" w:color="auto"/>
          </w:divBdr>
        </w:div>
        <w:div w:id="261181788">
          <w:marLeft w:val="0"/>
          <w:marRight w:val="0"/>
          <w:marTop w:val="0"/>
          <w:marBottom w:val="600"/>
          <w:divBdr>
            <w:top w:val="none" w:sz="0" w:space="0" w:color="auto"/>
            <w:left w:val="none" w:sz="0" w:space="0" w:color="auto"/>
            <w:bottom w:val="none" w:sz="0" w:space="0" w:color="auto"/>
            <w:right w:val="none" w:sz="0" w:space="0" w:color="auto"/>
          </w:divBdr>
          <w:divsChild>
            <w:div w:id="1549147436">
              <w:marLeft w:val="0"/>
              <w:marRight w:val="0"/>
              <w:marTop w:val="0"/>
              <w:marBottom w:val="0"/>
              <w:divBdr>
                <w:top w:val="none" w:sz="0" w:space="0" w:color="auto"/>
                <w:left w:val="none" w:sz="0" w:space="0" w:color="auto"/>
                <w:bottom w:val="none" w:sz="0" w:space="0" w:color="auto"/>
                <w:right w:val="none" w:sz="0" w:space="0" w:color="auto"/>
              </w:divBdr>
              <w:divsChild>
                <w:div w:id="1424492160">
                  <w:marLeft w:val="0"/>
                  <w:marRight w:val="0"/>
                  <w:marTop w:val="0"/>
                  <w:marBottom w:val="0"/>
                  <w:divBdr>
                    <w:top w:val="none" w:sz="0" w:space="0" w:color="auto"/>
                    <w:left w:val="none" w:sz="0" w:space="0" w:color="auto"/>
                    <w:bottom w:val="none" w:sz="0" w:space="0" w:color="auto"/>
                    <w:right w:val="none" w:sz="0" w:space="0" w:color="auto"/>
                  </w:divBdr>
                  <w:divsChild>
                    <w:div w:id="324670036">
                      <w:marLeft w:val="0"/>
                      <w:marRight w:val="0"/>
                      <w:marTop w:val="0"/>
                      <w:marBottom w:val="0"/>
                      <w:divBdr>
                        <w:top w:val="none" w:sz="0" w:space="0" w:color="auto"/>
                        <w:left w:val="none" w:sz="0" w:space="0" w:color="auto"/>
                        <w:bottom w:val="none" w:sz="0" w:space="0" w:color="auto"/>
                        <w:right w:val="none" w:sz="0" w:space="0" w:color="auto"/>
                      </w:divBdr>
                      <w:divsChild>
                        <w:div w:id="282998496">
                          <w:marLeft w:val="0"/>
                          <w:marRight w:val="0"/>
                          <w:marTop w:val="0"/>
                          <w:marBottom w:val="0"/>
                          <w:divBdr>
                            <w:top w:val="none" w:sz="0" w:space="0" w:color="auto"/>
                            <w:left w:val="none" w:sz="0" w:space="0" w:color="auto"/>
                            <w:bottom w:val="none" w:sz="0" w:space="0" w:color="auto"/>
                            <w:right w:val="none" w:sz="0" w:space="0" w:color="auto"/>
                          </w:divBdr>
                          <w:divsChild>
                            <w:div w:id="1475677158">
                              <w:marLeft w:val="0"/>
                              <w:marRight w:val="0"/>
                              <w:marTop w:val="0"/>
                              <w:marBottom w:val="0"/>
                              <w:divBdr>
                                <w:top w:val="none" w:sz="0" w:space="0" w:color="auto"/>
                                <w:left w:val="none" w:sz="0" w:space="0" w:color="auto"/>
                                <w:bottom w:val="none" w:sz="0" w:space="0" w:color="auto"/>
                                <w:right w:val="none" w:sz="0" w:space="0" w:color="auto"/>
                              </w:divBdr>
                            </w:div>
                          </w:divsChild>
                        </w:div>
                        <w:div w:id="1331063396">
                          <w:marLeft w:val="0"/>
                          <w:marRight w:val="0"/>
                          <w:marTop w:val="0"/>
                          <w:marBottom w:val="0"/>
                          <w:divBdr>
                            <w:top w:val="none" w:sz="0" w:space="0" w:color="auto"/>
                            <w:left w:val="none" w:sz="0" w:space="0" w:color="auto"/>
                            <w:bottom w:val="none" w:sz="0" w:space="0" w:color="auto"/>
                            <w:right w:val="none" w:sz="0" w:space="0" w:color="auto"/>
                          </w:divBdr>
                        </w:div>
                      </w:divsChild>
                    </w:div>
                    <w:div w:id="2140606635">
                      <w:marLeft w:val="0"/>
                      <w:marRight w:val="0"/>
                      <w:marTop w:val="0"/>
                      <w:marBottom w:val="600"/>
                      <w:divBdr>
                        <w:top w:val="none" w:sz="0" w:space="0" w:color="auto"/>
                        <w:left w:val="none" w:sz="0" w:space="0" w:color="auto"/>
                        <w:bottom w:val="none" w:sz="0" w:space="0" w:color="auto"/>
                        <w:right w:val="none" w:sz="0" w:space="0" w:color="auto"/>
                      </w:divBdr>
                      <w:divsChild>
                        <w:div w:id="1042829995">
                          <w:marLeft w:val="0"/>
                          <w:marRight w:val="0"/>
                          <w:marTop w:val="0"/>
                          <w:marBottom w:val="0"/>
                          <w:divBdr>
                            <w:top w:val="none" w:sz="0" w:space="0" w:color="auto"/>
                            <w:left w:val="none" w:sz="0" w:space="0" w:color="auto"/>
                            <w:bottom w:val="none" w:sz="0" w:space="0" w:color="auto"/>
                            <w:right w:val="none" w:sz="0" w:space="0" w:color="auto"/>
                          </w:divBdr>
                        </w:div>
                      </w:divsChild>
                    </w:div>
                    <w:div w:id="1978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341">
              <w:marLeft w:val="0"/>
              <w:marRight w:val="0"/>
              <w:marTop w:val="0"/>
              <w:marBottom w:val="600"/>
              <w:divBdr>
                <w:top w:val="none" w:sz="0" w:space="0" w:color="auto"/>
                <w:left w:val="none" w:sz="0" w:space="0" w:color="auto"/>
                <w:bottom w:val="none" w:sz="0" w:space="0" w:color="auto"/>
                <w:right w:val="none" w:sz="0" w:space="0" w:color="auto"/>
              </w:divBdr>
              <w:divsChild>
                <w:div w:id="1060709821">
                  <w:marLeft w:val="0"/>
                  <w:marRight w:val="0"/>
                  <w:marTop w:val="0"/>
                  <w:marBottom w:val="60"/>
                  <w:divBdr>
                    <w:top w:val="none" w:sz="0" w:space="0" w:color="auto"/>
                    <w:left w:val="none" w:sz="0" w:space="0" w:color="auto"/>
                    <w:bottom w:val="none" w:sz="0" w:space="0" w:color="auto"/>
                    <w:right w:val="none" w:sz="0" w:space="0" w:color="auto"/>
                  </w:divBdr>
                </w:div>
                <w:div w:id="2073457981">
                  <w:marLeft w:val="0"/>
                  <w:marRight w:val="0"/>
                  <w:marTop w:val="100"/>
                  <w:marBottom w:val="100"/>
                  <w:divBdr>
                    <w:top w:val="none" w:sz="0" w:space="0" w:color="auto"/>
                    <w:left w:val="none" w:sz="0" w:space="0" w:color="auto"/>
                    <w:bottom w:val="none" w:sz="0" w:space="0" w:color="auto"/>
                    <w:right w:val="none" w:sz="0" w:space="0" w:color="auto"/>
                  </w:divBdr>
                  <w:divsChild>
                    <w:div w:id="121193823">
                      <w:marLeft w:val="0"/>
                      <w:marRight w:val="0"/>
                      <w:marTop w:val="0"/>
                      <w:marBottom w:val="0"/>
                      <w:divBdr>
                        <w:top w:val="none" w:sz="0" w:space="0" w:color="auto"/>
                        <w:left w:val="none" w:sz="0" w:space="0" w:color="auto"/>
                        <w:bottom w:val="none" w:sz="0" w:space="0" w:color="auto"/>
                        <w:right w:val="none" w:sz="0" w:space="0" w:color="auto"/>
                      </w:divBdr>
                      <w:divsChild>
                        <w:div w:id="425656760">
                          <w:marLeft w:val="0"/>
                          <w:marRight w:val="0"/>
                          <w:marTop w:val="0"/>
                          <w:marBottom w:val="0"/>
                          <w:divBdr>
                            <w:top w:val="none" w:sz="0" w:space="0" w:color="auto"/>
                            <w:left w:val="none" w:sz="0" w:space="0" w:color="auto"/>
                            <w:bottom w:val="none" w:sz="0" w:space="0" w:color="auto"/>
                            <w:right w:val="none" w:sz="0" w:space="0" w:color="auto"/>
                          </w:divBdr>
                          <w:divsChild>
                            <w:div w:id="469054011">
                              <w:marLeft w:val="0"/>
                              <w:marRight w:val="0"/>
                              <w:marTop w:val="0"/>
                              <w:marBottom w:val="0"/>
                              <w:divBdr>
                                <w:top w:val="none" w:sz="0" w:space="0" w:color="auto"/>
                                <w:left w:val="none" w:sz="0" w:space="0" w:color="auto"/>
                                <w:bottom w:val="none" w:sz="0" w:space="0" w:color="auto"/>
                                <w:right w:val="none" w:sz="0" w:space="0" w:color="auto"/>
                              </w:divBdr>
                              <w:divsChild>
                                <w:div w:id="54938273">
                                  <w:marLeft w:val="0"/>
                                  <w:marRight w:val="0"/>
                                  <w:marTop w:val="0"/>
                                  <w:marBottom w:val="0"/>
                                  <w:divBdr>
                                    <w:top w:val="none" w:sz="0" w:space="0" w:color="auto"/>
                                    <w:left w:val="none" w:sz="0" w:space="0" w:color="auto"/>
                                    <w:bottom w:val="none" w:sz="0" w:space="0" w:color="auto"/>
                                    <w:right w:val="none" w:sz="0" w:space="0" w:color="auto"/>
                                  </w:divBdr>
                                  <w:divsChild>
                                    <w:div w:id="563806235">
                                      <w:marLeft w:val="0"/>
                                      <w:marRight w:val="0"/>
                                      <w:marTop w:val="0"/>
                                      <w:marBottom w:val="0"/>
                                      <w:divBdr>
                                        <w:top w:val="none" w:sz="0" w:space="0" w:color="auto"/>
                                        <w:left w:val="none" w:sz="0" w:space="0" w:color="auto"/>
                                        <w:bottom w:val="none" w:sz="0" w:space="0" w:color="auto"/>
                                        <w:right w:val="none" w:sz="0" w:space="0" w:color="auto"/>
                                      </w:divBdr>
                                      <w:divsChild>
                                        <w:div w:id="419106457">
                                          <w:marLeft w:val="0"/>
                                          <w:marRight w:val="0"/>
                                          <w:marTop w:val="0"/>
                                          <w:marBottom w:val="0"/>
                                          <w:divBdr>
                                            <w:top w:val="none" w:sz="0" w:space="0" w:color="auto"/>
                                            <w:left w:val="none" w:sz="0" w:space="0" w:color="auto"/>
                                            <w:bottom w:val="none" w:sz="0" w:space="0" w:color="auto"/>
                                            <w:right w:val="none" w:sz="0" w:space="0" w:color="auto"/>
                                          </w:divBdr>
                                          <w:divsChild>
                                            <w:div w:id="1531842692">
                                              <w:marLeft w:val="0"/>
                                              <w:marRight w:val="0"/>
                                              <w:marTop w:val="0"/>
                                              <w:marBottom w:val="0"/>
                                              <w:divBdr>
                                                <w:top w:val="none" w:sz="0" w:space="0" w:color="auto"/>
                                                <w:left w:val="none" w:sz="0" w:space="0" w:color="auto"/>
                                                <w:bottom w:val="none" w:sz="0" w:space="0" w:color="auto"/>
                                                <w:right w:val="none" w:sz="0" w:space="0" w:color="auto"/>
                                              </w:divBdr>
                                              <w:divsChild>
                                                <w:div w:id="125978131">
                                                  <w:marLeft w:val="0"/>
                                                  <w:marRight w:val="0"/>
                                                  <w:marTop w:val="0"/>
                                                  <w:marBottom w:val="0"/>
                                                  <w:divBdr>
                                                    <w:top w:val="none" w:sz="0" w:space="0" w:color="auto"/>
                                                    <w:left w:val="none" w:sz="0" w:space="0" w:color="auto"/>
                                                    <w:bottom w:val="none" w:sz="0" w:space="0" w:color="auto"/>
                                                    <w:right w:val="none" w:sz="0" w:space="0" w:color="auto"/>
                                                  </w:divBdr>
                                                  <w:divsChild>
                                                    <w:div w:id="1261178744">
                                                      <w:marLeft w:val="0"/>
                                                      <w:marRight w:val="0"/>
                                                      <w:marTop w:val="0"/>
                                                      <w:marBottom w:val="0"/>
                                                      <w:divBdr>
                                                        <w:top w:val="none" w:sz="0" w:space="0" w:color="auto"/>
                                                        <w:left w:val="none" w:sz="0" w:space="0" w:color="auto"/>
                                                        <w:bottom w:val="none" w:sz="0" w:space="0" w:color="auto"/>
                                                        <w:right w:val="none" w:sz="0" w:space="0" w:color="auto"/>
                                                      </w:divBdr>
                                                      <w:divsChild>
                                                        <w:div w:id="1200817464">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872722">
              <w:marLeft w:val="0"/>
              <w:marRight w:val="0"/>
              <w:marTop w:val="0"/>
              <w:marBottom w:val="0"/>
              <w:divBdr>
                <w:top w:val="none" w:sz="0" w:space="0" w:color="auto"/>
                <w:left w:val="none" w:sz="0" w:space="0" w:color="auto"/>
                <w:bottom w:val="none" w:sz="0" w:space="0" w:color="auto"/>
                <w:right w:val="none" w:sz="0" w:space="0" w:color="auto"/>
              </w:divBdr>
              <w:divsChild>
                <w:div w:id="10843736">
                  <w:marLeft w:val="0"/>
                  <w:marRight w:val="0"/>
                  <w:marTop w:val="0"/>
                  <w:marBottom w:val="0"/>
                  <w:divBdr>
                    <w:top w:val="none" w:sz="0" w:space="0" w:color="auto"/>
                    <w:left w:val="none" w:sz="0" w:space="0" w:color="auto"/>
                    <w:bottom w:val="none" w:sz="0" w:space="0" w:color="auto"/>
                    <w:right w:val="none" w:sz="0" w:space="0" w:color="auto"/>
                  </w:divBdr>
                </w:div>
                <w:div w:id="937712311">
                  <w:marLeft w:val="0"/>
                  <w:marRight w:val="0"/>
                  <w:marTop w:val="0"/>
                  <w:marBottom w:val="0"/>
                  <w:divBdr>
                    <w:top w:val="none" w:sz="0" w:space="0" w:color="auto"/>
                    <w:left w:val="none" w:sz="0" w:space="0" w:color="auto"/>
                    <w:bottom w:val="none" w:sz="0" w:space="0" w:color="auto"/>
                    <w:right w:val="none" w:sz="0" w:space="0" w:color="auto"/>
                  </w:divBdr>
                  <w:divsChild>
                    <w:div w:id="571044551">
                      <w:marLeft w:val="0"/>
                      <w:marRight w:val="0"/>
                      <w:marTop w:val="120"/>
                      <w:marBottom w:val="120"/>
                      <w:divBdr>
                        <w:top w:val="none" w:sz="0" w:space="0" w:color="auto"/>
                        <w:left w:val="none" w:sz="0" w:space="0" w:color="auto"/>
                        <w:bottom w:val="none" w:sz="0" w:space="0" w:color="auto"/>
                        <w:right w:val="none" w:sz="0" w:space="0" w:color="auto"/>
                      </w:divBdr>
                      <w:divsChild>
                        <w:div w:id="1252349378">
                          <w:marLeft w:val="0"/>
                          <w:marRight w:val="0"/>
                          <w:marTop w:val="0"/>
                          <w:marBottom w:val="0"/>
                          <w:divBdr>
                            <w:top w:val="none" w:sz="0" w:space="0" w:color="auto"/>
                            <w:left w:val="none" w:sz="0" w:space="0" w:color="auto"/>
                            <w:bottom w:val="none" w:sz="0" w:space="0" w:color="auto"/>
                            <w:right w:val="none" w:sz="0" w:space="0" w:color="auto"/>
                          </w:divBdr>
                        </w:div>
                        <w:div w:id="102848969">
                          <w:marLeft w:val="0"/>
                          <w:marRight w:val="0"/>
                          <w:marTop w:val="0"/>
                          <w:marBottom w:val="0"/>
                          <w:divBdr>
                            <w:top w:val="none" w:sz="0" w:space="0" w:color="auto"/>
                            <w:left w:val="none" w:sz="0" w:space="0" w:color="auto"/>
                            <w:bottom w:val="none" w:sz="0" w:space="0" w:color="auto"/>
                            <w:right w:val="none" w:sz="0" w:space="0" w:color="auto"/>
                          </w:divBdr>
                        </w:div>
                      </w:divsChild>
                    </w:div>
                    <w:div w:id="555894656">
                      <w:marLeft w:val="0"/>
                      <w:marRight w:val="0"/>
                      <w:marTop w:val="120"/>
                      <w:marBottom w:val="120"/>
                      <w:divBdr>
                        <w:top w:val="none" w:sz="0" w:space="0" w:color="auto"/>
                        <w:left w:val="none" w:sz="0" w:space="0" w:color="auto"/>
                        <w:bottom w:val="none" w:sz="0" w:space="0" w:color="auto"/>
                        <w:right w:val="none" w:sz="0" w:space="0" w:color="auto"/>
                      </w:divBdr>
                      <w:divsChild>
                        <w:div w:id="1716543154">
                          <w:marLeft w:val="0"/>
                          <w:marRight w:val="0"/>
                          <w:marTop w:val="0"/>
                          <w:marBottom w:val="0"/>
                          <w:divBdr>
                            <w:top w:val="none" w:sz="0" w:space="0" w:color="auto"/>
                            <w:left w:val="none" w:sz="0" w:space="0" w:color="auto"/>
                            <w:bottom w:val="none" w:sz="0" w:space="0" w:color="auto"/>
                            <w:right w:val="none" w:sz="0" w:space="0" w:color="auto"/>
                          </w:divBdr>
                        </w:div>
                        <w:div w:id="1794404020">
                          <w:marLeft w:val="0"/>
                          <w:marRight w:val="0"/>
                          <w:marTop w:val="0"/>
                          <w:marBottom w:val="0"/>
                          <w:divBdr>
                            <w:top w:val="none" w:sz="0" w:space="0" w:color="auto"/>
                            <w:left w:val="none" w:sz="0" w:space="0" w:color="auto"/>
                            <w:bottom w:val="none" w:sz="0" w:space="0" w:color="auto"/>
                            <w:right w:val="none" w:sz="0" w:space="0" w:color="auto"/>
                          </w:divBdr>
                        </w:div>
                      </w:divsChild>
                    </w:div>
                    <w:div w:id="716051834">
                      <w:marLeft w:val="0"/>
                      <w:marRight w:val="0"/>
                      <w:marTop w:val="120"/>
                      <w:marBottom w:val="120"/>
                      <w:divBdr>
                        <w:top w:val="none" w:sz="0" w:space="0" w:color="auto"/>
                        <w:left w:val="none" w:sz="0" w:space="0" w:color="auto"/>
                        <w:bottom w:val="none" w:sz="0" w:space="0" w:color="auto"/>
                        <w:right w:val="none" w:sz="0" w:space="0" w:color="auto"/>
                      </w:divBdr>
                      <w:divsChild>
                        <w:div w:id="677581399">
                          <w:marLeft w:val="0"/>
                          <w:marRight w:val="0"/>
                          <w:marTop w:val="0"/>
                          <w:marBottom w:val="0"/>
                          <w:divBdr>
                            <w:top w:val="none" w:sz="0" w:space="0" w:color="auto"/>
                            <w:left w:val="none" w:sz="0" w:space="0" w:color="auto"/>
                            <w:bottom w:val="none" w:sz="0" w:space="0" w:color="auto"/>
                            <w:right w:val="none" w:sz="0" w:space="0" w:color="auto"/>
                          </w:divBdr>
                        </w:div>
                        <w:div w:id="296420980">
                          <w:marLeft w:val="0"/>
                          <w:marRight w:val="0"/>
                          <w:marTop w:val="0"/>
                          <w:marBottom w:val="0"/>
                          <w:divBdr>
                            <w:top w:val="none" w:sz="0" w:space="0" w:color="auto"/>
                            <w:left w:val="none" w:sz="0" w:space="0" w:color="auto"/>
                            <w:bottom w:val="none" w:sz="0" w:space="0" w:color="auto"/>
                            <w:right w:val="none" w:sz="0" w:space="0" w:color="auto"/>
                          </w:divBdr>
                        </w:div>
                      </w:divsChild>
                    </w:div>
                    <w:div w:id="417210619">
                      <w:marLeft w:val="0"/>
                      <w:marRight w:val="0"/>
                      <w:marTop w:val="120"/>
                      <w:marBottom w:val="120"/>
                      <w:divBdr>
                        <w:top w:val="none" w:sz="0" w:space="0" w:color="auto"/>
                        <w:left w:val="none" w:sz="0" w:space="0" w:color="auto"/>
                        <w:bottom w:val="none" w:sz="0" w:space="0" w:color="auto"/>
                        <w:right w:val="none" w:sz="0" w:space="0" w:color="auto"/>
                      </w:divBdr>
                      <w:divsChild>
                        <w:div w:id="21170659">
                          <w:marLeft w:val="0"/>
                          <w:marRight w:val="0"/>
                          <w:marTop w:val="0"/>
                          <w:marBottom w:val="0"/>
                          <w:divBdr>
                            <w:top w:val="none" w:sz="0" w:space="0" w:color="auto"/>
                            <w:left w:val="none" w:sz="0" w:space="0" w:color="auto"/>
                            <w:bottom w:val="none" w:sz="0" w:space="0" w:color="auto"/>
                            <w:right w:val="none" w:sz="0" w:space="0" w:color="auto"/>
                          </w:divBdr>
                        </w:div>
                        <w:div w:id="1553038495">
                          <w:marLeft w:val="0"/>
                          <w:marRight w:val="0"/>
                          <w:marTop w:val="0"/>
                          <w:marBottom w:val="0"/>
                          <w:divBdr>
                            <w:top w:val="none" w:sz="0" w:space="0" w:color="auto"/>
                            <w:left w:val="none" w:sz="0" w:space="0" w:color="auto"/>
                            <w:bottom w:val="none" w:sz="0" w:space="0" w:color="auto"/>
                            <w:right w:val="none" w:sz="0" w:space="0" w:color="auto"/>
                          </w:divBdr>
                        </w:div>
                      </w:divsChild>
                    </w:div>
                    <w:div w:id="2124113707">
                      <w:marLeft w:val="0"/>
                      <w:marRight w:val="0"/>
                      <w:marTop w:val="120"/>
                      <w:marBottom w:val="120"/>
                      <w:divBdr>
                        <w:top w:val="none" w:sz="0" w:space="0" w:color="auto"/>
                        <w:left w:val="none" w:sz="0" w:space="0" w:color="auto"/>
                        <w:bottom w:val="none" w:sz="0" w:space="0" w:color="auto"/>
                        <w:right w:val="none" w:sz="0" w:space="0" w:color="auto"/>
                      </w:divBdr>
                      <w:divsChild>
                        <w:div w:id="1488592335">
                          <w:marLeft w:val="0"/>
                          <w:marRight w:val="0"/>
                          <w:marTop w:val="0"/>
                          <w:marBottom w:val="0"/>
                          <w:divBdr>
                            <w:top w:val="none" w:sz="0" w:space="0" w:color="auto"/>
                            <w:left w:val="none" w:sz="0" w:space="0" w:color="auto"/>
                            <w:bottom w:val="none" w:sz="0" w:space="0" w:color="auto"/>
                            <w:right w:val="none" w:sz="0" w:space="0" w:color="auto"/>
                          </w:divBdr>
                        </w:div>
                        <w:div w:id="254093852">
                          <w:marLeft w:val="0"/>
                          <w:marRight w:val="0"/>
                          <w:marTop w:val="0"/>
                          <w:marBottom w:val="0"/>
                          <w:divBdr>
                            <w:top w:val="none" w:sz="0" w:space="0" w:color="auto"/>
                            <w:left w:val="none" w:sz="0" w:space="0" w:color="auto"/>
                            <w:bottom w:val="none" w:sz="0" w:space="0" w:color="auto"/>
                            <w:right w:val="none" w:sz="0" w:space="0" w:color="auto"/>
                          </w:divBdr>
                        </w:div>
                      </w:divsChild>
                    </w:div>
                    <w:div w:id="1501506248">
                      <w:marLeft w:val="0"/>
                      <w:marRight w:val="0"/>
                      <w:marTop w:val="120"/>
                      <w:marBottom w:val="120"/>
                      <w:divBdr>
                        <w:top w:val="none" w:sz="0" w:space="0" w:color="auto"/>
                        <w:left w:val="none" w:sz="0" w:space="0" w:color="auto"/>
                        <w:bottom w:val="none" w:sz="0" w:space="0" w:color="auto"/>
                        <w:right w:val="none" w:sz="0" w:space="0" w:color="auto"/>
                      </w:divBdr>
                      <w:divsChild>
                        <w:div w:id="2143617354">
                          <w:marLeft w:val="0"/>
                          <w:marRight w:val="0"/>
                          <w:marTop w:val="0"/>
                          <w:marBottom w:val="0"/>
                          <w:divBdr>
                            <w:top w:val="none" w:sz="0" w:space="0" w:color="auto"/>
                            <w:left w:val="none" w:sz="0" w:space="0" w:color="auto"/>
                            <w:bottom w:val="none" w:sz="0" w:space="0" w:color="auto"/>
                            <w:right w:val="none" w:sz="0" w:space="0" w:color="auto"/>
                          </w:divBdr>
                        </w:div>
                        <w:div w:id="1818760252">
                          <w:marLeft w:val="0"/>
                          <w:marRight w:val="0"/>
                          <w:marTop w:val="0"/>
                          <w:marBottom w:val="0"/>
                          <w:divBdr>
                            <w:top w:val="none" w:sz="0" w:space="0" w:color="auto"/>
                            <w:left w:val="none" w:sz="0" w:space="0" w:color="auto"/>
                            <w:bottom w:val="none" w:sz="0" w:space="0" w:color="auto"/>
                            <w:right w:val="none" w:sz="0" w:space="0" w:color="auto"/>
                          </w:divBdr>
                        </w:div>
                      </w:divsChild>
                    </w:div>
                    <w:div w:id="588857260">
                      <w:marLeft w:val="0"/>
                      <w:marRight w:val="0"/>
                      <w:marTop w:val="120"/>
                      <w:marBottom w:val="120"/>
                      <w:divBdr>
                        <w:top w:val="none" w:sz="0" w:space="0" w:color="auto"/>
                        <w:left w:val="none" w:sz="0" w:space="0" w:color="auto"/>
                        <w:bottom w:val="none" w:sz="0" w:space="0" w:color="auto"/>
                        <w:right w:val="none" w:sz="0" w:space="0" w:color="auto"/>
                      </w:divBdr>
                      <w:divsChild>
                        <w:div w:id="1270968355">
                          <w:marLeft w:val="0"/>
                          <w:marRight w:val="0"/>
                          <w:marTop w:val="0"/>
                          <w:marBottom w:val="0"/>
                          <w:divBdr>
                            <w:top w:val="none" w:sz="0" w:space="0" w:color="auto"/>
                            <w:left w:val="none" w:sz="0" w:space="0" w:color="auto"/>
                            <w:bottom w:val="none" w:sz="0" w:space="0" w:color="auto"/>
                            <w:right w:val="none" w:sz="0" w:space="0" w:color="auto"/>
                          </w:divBdr>
                        </w:div>
                        <w:div w:id="685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1682">
          <w:marLeft w:val="0"/>
          <w:marRight w:val="0"/>
          <w:marTop w:val="0"/>
          <w:marBottom w:val="600"/>
          <w:divBdr>
            <w:top w:val="none" w:sz="0" w:space="0" w:color="auto"/>
            <w:left w:val="none" w:sz="0" w:space="0" w:color="auto"/>
            <w:bottom w:val="none" w:sz="0" w:space="0" w:color="auto"/>
            <w:right w:val="none" w:sz="0" w:space="0" w:color="auto"/>
          </w:divBdr>
          <w:divsChild>
            <w:div w:id="1415980942">
              <w:marLeft w:val="0"/>
              <w:marRight w:val="0"/>
              <w:marTop w:val="0"/>
              <w:marBottom w:val="0"/>
              <w:divBdr>
                <w:top w:val="none" w:sz="0" w:space="0" w:color="auto"/>
                <w:left w:val="none" w:sz="0" w:space="0" w:color="auto"/>
                <w:bottom w:val="none" w:sz="0" w:space="0" w:color="auto"/>
                <w:right w:val="none" w:sz="0" w:space="0" w:color="auto"/>
              </w:divBdr>
              <w:divsChild>
                <w:div w:id="14500502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rnada.com.mx/noticia/2025/03/21/opinion/el-capitalismo-es-el-asesino" TargetMode="External"/><Relationship Id="rId5" Type="http://schemas.openxmlformats.org/officeDocument/2006/relationships/hyperlink" Target="https://www.jornada.com.mx/autores/Ra%C3%BAl%20Zibech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4403</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2025-03-25T14:24:00Z</dcterms:created>
  <dcterms:modified xsi:type="dcterms:W3CDTF">2025-03-25T14:25:00Z</dcterms:modified>
</cp:coreProperties>
</file>