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236D0" w14:textId="77777777" w:rsidR="00BE239C" w:rsidRDefault="00BE239C"/>
    <w:tbl>
      <w:tblPr>
        <w:tblStyle w:val="Tablaconcuadrcula"/>
        <w:tblW w:w="1089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803"/>
        <w:gridCol w:w="7092"/>
      </w:tblGrid>
      <w:tr w:rsidR="00BA62BF" w:rsidRPr="00D20070" w14:paraId="403508B8" w14:textId="77777777" w:rsidTr="007C3192">
        <w:tc>
          <w:tcPr>
            <w:tcW w:w="3803" w:type="dxa"/>
            <w:shd w:val="clear" w:color="auto" w:fill="002060"/>
          </w:tcPr>
          <w:p w14:paraId="0B34DA0A" w14:textId="72C10404" w:rsidR="007C3192" w:rsidRDefault="007C3192" w:rsidP="007C3192">
            <w:pPr>
              <w:shd w:val="clear" w:color="auto" w:fill="002060"/>
              <w:jc w:val="center"/>
              <w:rPr>
                <w:noProof/>
                <w:sz w:val="32"/>
                <w:szCs w:val="32"/>
              </w:rPr>
            </w:pPr>
            <w:r w:rsidRPr="007C3192">
              <w:rPr>
                <w:noProof/>
                <w:sz w:val="32"/>
                <w:szCs w:val="32"/>
              </w:rPr>
              <w:t>San Vicente María Strambi, CP</w:t>
            </w:r>
            <w:r>
              <w:rPr>
                <w:noProof/>
                <w:sz w:val="32"/>
                <w:szCs w:val="32"/>
              </w:rPr>
              <w:t xml:space="preserve"> – Obispo</w:t>
            </w:r>
          </w:p>
          <w:p w14:paraId="5125D62D" w14:textId="24311D11" w:rsidR="007C3192" w:rsidRPr="007C3192" w:rsidRDefault="007C3192" w:rsidP="007C3192">
            <w:pPr>
              <w:shd w:val="clear" w:color="auto" w:fill="002060"/>
              <w:jc w:val="center"/>
              <w:rPr>
                <w:noProof/>
                <w:sz w:val="18"/>
                <w:szCs w:val="18"/>
              </w:rPr>
            </w:pPr>
            <w:r>
              <w:rPr>
                <w:noProof/>
                <w:sz w:val="36"/>
                <w:szCs w:val="36"/>
              </w:rPr>
              <w:t xml:space="preserve"> </w:t>
            </w:r>
          </w:p>
          <w:p w14:paraId="176E79A4" w14:textId="7DC54DE6" w:rsidR="0013799D" w:rsidRPr="00622A28" w:rsidRDefault="007C3192" w:rsidP="007C3192">
            <w:pPr>
              <w:shd w:val="clear" w:color="auto" w:fill="002060"/>
              <w:jc w:val="center"/>
              <w:rPr>
                <w:noProof/>
                <w:sz w:val="36"/>
                <w:szCs w:val="36"/>
              </w:rPr>
            </w:pPr>
            <w:r>
              <w:rPr>
                <w:noProof/>
              </w:rPr>
              <w:drawing>
                <wp:inline distT="0" distB="0" distL="0" distR="0" wp14:anchorId="467E3181" wp14:editId="6014DF95">
                  <wp:extent cx="1895475" cy="1981200"/>
                  <wp:effectExtent l="0" t="0" r="9525" b="0"/>
                  <wp:docPr id="7211158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981200"/>
                          </a:xfrm>
                          <a:prstGeom prst="rect">
                            <a:avLst/>
                          </a:prstGeom>
                          <a:noFill/>
                          <a:ln>
                            <a:noFill/>
                          </a:ln>
                        </pic:spPr>
                      </pic:pic>
                    </a:graphicData>
                  </a:graphic>
                </wp:inline>
              </w:drawing>
            </w:r>
          </w:p>
        </w:tc>
        <w:tc>
          <w:tcPr>
            <w:tcW w:w="7092" w:type="dxa"/>
            <w:shd w:val="clear" w:color="auto" w:fill="FFF2CC" w:themeFill="accent4" w:themeFillTint="33"/>
          </w:tcPr>
          <w:p w14:paraId="2C33A075" w14:textId="77777777" w:rsidR="002539CE" w:rsidRPr="00D20070" w:rsidRDefault="002539CE" w:rsidP="002539CE">
            <w:pPr>
              <w:pStyle w:val="Sinespaciado"/>
              <w:jc w:val="center"/>
              <w:rPr>
                <w:rFonts w:ascii="Comic Sans MS" w:hAnsi="Comic Sans MS"/>
                <w:b/>
                <w:bCs/>
                <w:sz w:val="40"/>
                <w:szCs w:val="40"/>
              </w:rPr>
            </w:pPr>
          </w:p>
          <w:p w14:paraId="3DBA8372" w14:textId="43E0D84D" w:rsidR="002539CE" w:rsidRPr="00D20070" w:rsidRDefault="002539CE" w:rsidP="002539CE">
            <w:pPr>
              <w:pStyle w:val="Sinespaciado"/>
              <w:jc w:val="center"/>
              <w:rPr>
                <w:rFonts w:ascii="Comic Sans MS" w:hAnsi="Comic Sans MS"/>
                <w:b/>
                <w:bCs/>
                <w:sz w:val="40"/>
                <w:szCs w:val="40"/>
              </w:rPr>
            </w:pPr>
            <w:r w:rsidRPr="00D20070">
              <w:rPr>
                <w:rFonts w:ascii="Comic Sans MS" w:hAnsi="Comic Sans MS"/>
                <w:b/>
                <w:bCs/>
                <w:sz w:val="40"/>
                <w:szCs w:val="40"/>
              </w:rPr>
              <w:t>DESAFÍO VIRTUAL – No</w:t>
            </w:r>
            <w:r w:rsidR="003A269F" w:rsidRPr="00D20070">
              <w:rPr>
                <w:rFonts w:ascii="Comic Sans MS" w:hAnsi="Comic Sans MS"/>
                <w:b/>
                <w:bCs/>
                <w:sz w:val="40"/>
                <w:szCs w:val="40"/>
              </w:rPr>
              <w:t>.</w:t>
            </w:r>
            <w:r w:rsidR="00A9252C" w:rsidRPr="00D20070">
              <w:rPr>
                <w:rFonts w:ascii="Comic Sans MS" w:hAnsi="Comic Sans MS"/>
                <w:b/>
                <w:bCs/>
                <w:sz w:val="40"/>
                <w:szCs w:val="40"/>
              </w:rPr>
              <w:t xml:space="preserve"> </w:t>
            </w:r>
            <w:r w:rsidR="00BE239C">
              <w:rPr>
                <w:rFonts w:ascii="Comic Sans MS" w:hAnsi="Comic Sans MS"/>
                <w:b/>
                <w:bCs/>
                <w:sz w:val="40"/>
                <w:szCs w:val="40"/>
              </w:rPr>
              <w:t>2</w:t>
            </w:r>
            <w:r w:rsidR="00EA7354">
              <w:rPr>
                <w:rFonts w:ascii="Comic Sans MS" w:hAnsi="Comic Sans MS"/>
                <w:b/>
                <w:bCs/>
                <w:sz w:val="40"/>
                <w:szCs w:val="40"/>
              </w:rPr>
              <w:t>1</w:t>
            </w:r>
            <w:r w:rsidR="007C3192">
              <w:rPr>
                <w:rFonts w:ascii="Comic Sans MS" w:hAnsi="Comic Sans MS"/>
                <w:b/>
                <w:bCs/>
                <w:sz w:val="40"/>
                <w:szCs w:val="40"/>
              </w:rPr>
              <w:t>8</w:t>
            </w:r>
          </w:p>
          <w:p w14:paraId="265E7DEA" w14:textId="2F558C38" w:rsidR="002539CE" w:rsidRPr="00D20070" w:rsidRDefault="00057777" w:rsidP="002539CE">
            <w:pPr>
              <w:pStyle w:val="Sinespaciado"/>
              <w:jc w:val="center"/>
              <w:rPr>
                <w:rFonts w:ascii="Comic Sans MS" w:hAnsi="Comic Sans MS"/>
                <w:b/>
                <w:bCs/>
                <w:sz w:val="40"/>
                <w:szCs w:val="40"/>
              </w:rPr>
            </w:pPr>
            <w:r>
              <w:rPr>
                <w:rFonts w:ascii="Comic Sans MS" w:hAnsi="Comic Sans MS"/>
                <w:b/>
                <w:bCs/>
                <w:sz w:val="40"/>
                <w:szCs w:val="40"/>
              </w:rPr>
              <w:t>2</w:t>
            </w:r>
            <w:r w:rsidR="007C3192">
              <w:rPr>
                <w:rFonts w:ascii="Comic Sans MS" w:hAnsi="Comic Sans MS"/>
                <w:b/>
                <w:bCs/>
                <w:sz w:val="40"/>
                <w:szCs w:val="40"/>
              </w:rPr>
              <w:t>5</w:t>
            </w:r>
            <w:r w:rsidR="007D6657">
              <w:rPr>
                <w:rFonts w:ascii="Comic Sans MS" w:hAnsi="Comic Sans MS"/>
                <w:b/>
                <w:bCs/>
                <w:sz w:val="40"/>
                <w:szCs w:val="40"/>
              </w:rPr>
              <w:t>/</w:t>
            </w:r>
            <w:r w:rsidR="002539CE" w:rsidRPr="00D20070">
              <w:rPr>
                <w:rFonts w:ascii="Comic Sans MS" w:hAnsi="Comic Sans MS"/>
                <w:b/>
                <w:bCs/>
                <w:sz w:val="40"/>
                <w:szCs w:val="40"/>
              </w:rPr>
              <w:t>08/2024</w:t>
            </w:r>
          </w:p>
          <w:p w14:paraId="00B0CF07" w14:textId="77777777" w:rsidR="002539CE" w:rsidRPr="00D20070" w:rsidRDefault="002539CE" w:rsidP="002539CE">
            <w:pPr>
              <w:pStyle w:val="Sinespaciado"/>
              <w:jc w:val="center"/>
              <w:rPr>
                <w:rFonts w:ascii="Georgia" w:hAnsi="Georgia"/>
                <w:b/>
                <w:bCs/>
              </w:rPr>
            </w:pPr>
          </w:p>
          <w:p w14:paraId="660B6D67" w14:textId="1638A5B7" w:rsidR="002539CE" w:rsidRPr="00BE239C" w:rsidRDefault="002539CE" w:rsidP="002539CE">
            <w:pPr>
              <w:pStyle w:val="Sinespaciado"/>
              <w:jc w:val="center"/>
              <w:rPr>
                <w:rFonts w:ascii="Abadi" w:hAnsi="Abadi"/>
                <w:b/>
                <w:bCs/>
                <w:sz w:val="36"/>
                <w:szCs w:val="36"/>
              </w:rPr>
            </w:pPr>
            <w:r w:rsidRPr="00BE239C">
              <w:rPr>
                <w:rFonts w:ascii="Abadi" w:hAnsi="Abadi"/>
                <w:b/>
                <w:bCs/>
                <w:sz w:val="36"/>
                <w:szCs w:val="36"/>
              </w:rPr>
              <w:t>Prof. Oscar Lobo i Oconitrillo</w:t>
            </w:r>
          </w:p>
          <w:p w14:paraId="30EA0771" w14:textId="77777777" w:rsidR="002539CE" w:rsidRPr="00D20070" w:rsidRDefault="00000000" w:rsidP="002539CE">
            <w:pPr>
              <w:pStyle w:val="Sinespaciado"/>
              <w:jc w:val="center"/>
              <w:rPr>
                <w:rStyle w:val="Hipervnculo"/>
                <w:sz w:val="40"/>
                <w:szCs w:val="40"/>
              </w:rPr>
            </w:pPr>
            <w:hyperlink r:id="rId7" w:history="1">
              <w:r w:rsidR="002539CE" w:rsidRPr="00D20070">
                <w:rPr>
                  <w:rStyle w:val="Hipervnculo"/>
                  <w:sz w:val="40"/>
                  <w:szCs w:val="40"/>
                </w:rPr>
                <w:t>oscargdolobo1951@gmail.com</w:t>
              </w:r>
            </w:hyperlink>
          </w:p>
          <w:p w14:paraId="481129B5" w14:textId="77777777" w:rsidR="002539CE" w:rsidRPr="00D20070" w:rsidRDefault="002539CE" w:rsidP="002539CE">
            <w:pPr>
              <w:pStyle w:val="Sinespaciado"/>
              <w:jc w:val="center"/>
              <w:rPr>
                <w:sz w:val="36"/>
                <w:szCs w:val="36"/>
              </w:rPr>
            </w:pPr>
          </w:p>
          <w:p w14:paraId="0A95B732" w14:textId="1D2C504C" w:rsidR="002539CE" w:rsidRPr="00BE239C" w:rsidRDefault="002539CE" w:rsidP="002539CE">
            <w:pPr>
              <w:pStyle w:val="Sinespaciado"/>
              <w:jc w:val="center"/>
              <w:rPr>
                <w:rFonts w:ascii="Abadi" w:hAnsi="Abadi"/>
                <w:b/>
                <w:bCs/>
                <w:sz w:val="36"/>
                <w:szCs w:val="36"/>
              </w:rPr>
            </w:pPr>
            <w:r w:rsidRPr="00BE239C">
              <w:rPr>
                <w:rFonts w:ascii="Abadi" w:hAnsi="Abadi"/>
                <w:b/>
                <w:bCs/>
                <w:sz w:val="36"/>
                <w:szCs w:val="36"/>
              </w:rPr>
              <w:t>Tels. 8849-1995 – 2236-2833</w:t>
            </w:r>
          </w:p>
          <w:p w14:paraId="7D12656B" w14:textId="77777777" w:rsidR="002539CE" w:rsidRPr="00D20070" w:rsidRDefault="002539CE" w:rsidP="002539CE">
            <w:pPr>
              <w:pStyle w:val="Sinespaciado"/>
              <w:rPr>
                <w:rFonts w:ascii="Comic Sans MS" w:hAnsi="Comic Sans MS"/>
                <w:b/>
                <w:bCs/>
                <w:sz w:val="20"/>
                <w:szCs w:val="20"/>
              </w:rPr>
            </w:pPr>
          </w:p>
          <w:p w14:paraId="043D56BB" w14:textId="77777777" w:rsidR="002539CE" w:rsidRPr="00D20070" w:rsidRDefault="002539CE"/>
        </w:tc>
      </w:tr>
    </w:tbl>
    <w:p w14:paraId="149B8BBD" w14:textId="77777777" w:rsidR="00D54ABD" w:rsidRDefault="00D54ABD" w:rsidP="00E65981">
      <w:pPr>
        <w:pStyle w:val="Sinespaciado"/>
        <w:rPr>
          <w:sz w:val="26"/>
          <w:szCs w:val="26"/>
        </w:rPr>
      </w:pPr>
    </w:p>
    <w:p w14:paraId="30041839" w14:textId="77E4A52C" w:rsidR="007C3192" w:rsidRPr="007C3192" w:rsidRDefault="007C3192" w:rsidP="007C3192">
      <w:pPr>
        <w:pStyle w:val="Sinespaciado"/>
        <w:pBdr>
          <w:top w:val="single" w:sz="4" w:space="1" w:color="auto" w:shadow="1"/>
          <w:left w:val="single" w:sz="4" w:space="4" w:color="auto" w:shadow="1"/>
          <w:bottom w:val="single" w:sz="4" w:space="1" w:color="auto" w:shadow="1"/>
          <w:right w:val="single" w:sz="4" w:space="4" w:color="auto" w:shadow="1"/>
        </w:pBdr>
        <w:shd w:val="clear" w:color="auto" w:fill="E2EFD9" w:themeFill="accent6" w:themeFillTint="33"/>
        <w:jc w:val="both"/>
        <w:rPr>
          <w:sz w:val="28"/>
          <w:szCs w:val="28"/>
        </w:rPr>
      </w:pPr>
      <w:r w:rsidRPr="007C3192">
        <w:rPr>
          <w:b/>
          <w:bCs/>
          <w:sz w:val="28"/>
          <w:szCs w:val="28"/>
        </w:rPr>
        <w:t>Martirologio Romano:</w:t>
      </w:r>
      <w:r w:rsidRPr="007C3192">
        <w:rPr>
          <w:sz w:val="28"/>
          <w:szCs w:val="28"/>
        </w:rPr>
        <w:t> </w:t>
      </w:r>
      <w:r w:rsidRPr="007C3192">
        <w:rPr>
          <w:i/>
          <w:iCs/>
          <w:sz w:val="28"/>
          <w:szCs w:val="28"/>
        </w:rPr>
        <w:t xml:space="preserve">En Roma, San Vicente María </w:t>
      </w:r>
      <w:proofErr w:type="spellStart"/>
      <w:r w:rsidRPr="007C3192">
        <w:rPr>
          <w:i/>
          <w:iCs/>
          <w:sz w:val="28"/>
          <w:szCs w:val="28"/>
        </w:rPr>
        <w:t>Strambi</w:t>
      </w:r>
      <w:proofErr w:type="spellEnd"/>
      <w:r w:rsidRPr="007C3192">
        <w:rPr>
          <w:i/>
          <w:iCs/>
          <w:sz w:val="28"/>
          <w:szCs w:val="28"/>
        </w:rPr>
        <w:t>, obispo de Macerata y Tolentino, de la Congregación de la Pasión, que gobernó santamente las diócesis que tenía encomendadas y por su fidelidad hacia el Romano Pontífice fue desterrado.</w:t>
      </w:r>
      <w:r w:rsidRPr="007C3192">
        <w:rPr>
          <w:sz w:val="28"/>
          <w:szCs w:val="28"/>
        </w:rPr>
        <w:t> (</w:t>
      </w:r>
      <w:r w:rsidRPr="007C3192">
        <w:rPr>
          <w:b/>
          <w:bCs/>
          <w:sz w:val="28"/>
          <w:szCs w:val="28"/>
        </w:rPr>
        <w:t>†</w:t>
      </w:r>
      <w:r w:rsidRPr="007C3192">
        <w:rPr>
          <w:sz w:val="28"/>
          <w:szCs w:val="28"/>
        </w:rPr>
        <w:t> 1824)</w:t>
      </w:r>
    </w:p>
    <w:p w14:paraId="4020F35C" w14:textId="6C394DDE" w:rsidR="007C3192" w:rsidRPr="007C3192" w:rsidRDefault="007C3192" w:rsidP="007C3192">
      <w:pPr>
        <w:pStyle w:val="Sinespaciado"/>
        <w:pBdr>
          <w:top w:val="single" w:sz="4" w:space="1" w:color="auto" w:shadow="1"/>
          <w:left w:val="single" w:sz="4" w:space="4" w:color="auto" w:shadow="1"/>
          <w:bottom w:val="single" w:sz="4" w:space="1" w:color="auto" w:shadow="1"/>
          <w:right w:val="single" w:sz="4" w:space="4" w:color="auto" w:shadow="1"/>
        </w:pBdr>
        <w:shd w:val="clear" w:color="auto" w:fill="E2EFD9" w:themeFill="accent6" w:themeFillTint="33"/>
        <w:jc w:val="both"/>
        <w:rPr>
          <w:sz w:val="28"/>
          <w:szCs w:val="28"/>
        </w:rPr>
      </w:pPr>
      <w:r w:rsidRPr="007C3192">
        <w:rPr>
          <w:b/>
          <w:bCs/>
          <w:sz w:val="28"/>
          <w:szCs w:val="28"/>
        </w:rPr>
        <w:t>Fecha de beatificación: </w:t>
      </w:r>
      <w:r w:rsidRPr="007C3192">
        <w:rPr>
          <w:sz w:val="28"/>
          <w:szCs w:val="28"/>
        </w:rPr>
        <w:t>26</w:t>
      </w:r>
      <w:r>
        <w:rPr>
          <w:sz w:val="28"/>
          <w:szCs w:val="28"/>
        </w:rPr>
        <w:t>/04/</w:t>
      </w:r>
      <w:r w:rsidRPr="007C3192">
        <w:rPr>
          <w:sz w:val="28"/>
          <w:szCs w:val="28"/>
        </w:rPr>
        <w:t xml:space="preserve">1925 por el Papa Pío XI - </w:t>
      </w:r>
      <w:r w:rsidRPr="007C3192">
        <w:rPr>
          <w:b/>
          <w:bCs/>
          <w:sz w:val="28"/>
          <w:szCs w:val="28"/>
        </w:rPr>
        <w:t>Fecha de canonización:</w:t>
      </w:r>
      <w:r w:rsidRPr="007C3192">
        <w:rPr>
          <w:sz w:val="28"/>
          <w:szCs w:val="28"/>
        </w:rPr>
        <w:t> 11</w:t>
      </w:r>
      <w:r>
        <w:rPr>
          <w:sz w:val="28"/>
          <w:szCs w:val="28"/>
        </w:rPr>
        <w:t>/06/1</w:t>
      </w:r>
      <w:r w:rsidRPr="007C3192">
        <w:rPr>
          <w:sz w:val="28"/>
          <w:szCs w:val="28"/>
        </w:rPr>
        <w:t xml:space="preserve">930 por el Papa Pío XII - </w:t>
      </w:r>
      <w:r w:rsidRPr="007C3192">
        <w:rPr>
          <w:b/>
          <w:bCs/>
          <w:sz w:val="28"/>
          <w:szCs w:val="28"/>
        </w:rPr>
        <w:t>Observación:</w:t>
      </w:r>
      <w:r w:rsidRPr="007C3192">
        <w:rPr>
          <w:sz w:val="28"/>
          <w:szCs w:val="28"/>
        </w:rPr>
        <w:t> En el antiguo santoral se lo recordaba el 25 de septiembre</w:t>
      </w:r>
    </w:p>
    <w:p w14:paraId="635CBA08" w14:textId="77777777" w:rsidR="007C3192" w:rsidRDefault="007C3192" w:rsidP="00E65981">
      <w:pPr>
        <w:pStyle w:val="Sinespaciado"/>
        <w:rPr>
          <w:sz w:val="26"/>
          <w:szCs w:val="26"/>
        </w:rPr>
      </w:pPr>
    </w:p>
    <w:p w14:paraId="55064850" w14:textId="6A59B18D" w:rsidR="007C3192" w:rsidRDefault="00000000" w:rsidP="00E65981">
      <w:pPr>
        <w:pStyle w:val="Sinespaciado"/>
        <w:rPr>
          <w:sz w:val="26"/>
          <w:szCs w:val="26"/>
        </w:rPr>
      </w:pPr>
      <w:r>
        <w:rPr>
          <w:sz w:val="26"/>
          <w:szCs w:val="26"/>
        </w:rPr>
        <w:pict w14:anchorId="0DFD57BA">
          <v:rect id="_x0000_i1027" style="width:0;height:1.5pt" o:hralign="center" o:hrstd="t" o:hr="t" fillcolor="#a0a0a0" stroked="f"/>
        </w:pict>
      </w:r>
    </w:p>
    <w:p w14:paraId="14E51440" w14:textId="145E027E" w:rsidR="007C3192" w:rsidRPr="007C3192" w:rsidRDefault="007C3192" w:rsidP="00994426">
      <w:pPr>
        <w:pStyle w:val="Sinespaciado"/>
        <w:pBdr>
          <w:top w:val="single" w:sz="4" w:space="1" w:color="auto"/>
          <w:left w:val="single" w:sz="4" w:space="4" w:color="auto"/>
          <w:bottom w:val="single" w:sz="4" w:space="1" w:color="auto"/>
          <w:right w:val="single" w:sz="4" w:space="4" w:color="auto"/>
        </w:pBdr>
        <w:shd w:val="clear" w:color="auto" w:fill="D5DCE4" w:themeFill="text2" w:themeFillTint="33"/>
        <w:jc w:val="center"/>
        <w:rPr>
          <w:rFonts w:ascii="Abadi" w:hAnsi="Abadi"/>
          <w:color w:val="C00000"/>
          <w:sz w:val="30"/>
          <w:szCs w:val="30"/>
        </w:rPr>
      </w:pPr>
      <w:r w:rsidRPr="007C3192">
        <w:rPr>
          <w:rFonts w:ascii="Abadi" w:hAnsi="Abadi"/>
          <w:color w:val="C00000"/>
          <w:sz w:val="30"/>
          <w:szCs w:val="30"/>
        </w:rPr>
        <w:t xml:space="preserve">TEMA DE LA JORNADA MUNDIAL </w:t>
      </w:r>
      <w:r w:rsidR="00994426">
        <w:rPr>
          <w:rFonts w:ascii="Abadi" w:hAnsi="Abadi"/>
          <w:color w:val="C00000"/>
          <w:sz w:val="30"/>
          <w:szCs w:val="30"/>
        </w:rPr>
        <w:t xml:space="preserve">59° </w:t>
      </w:r>
      <w:r w:rsidRPr="007C3192">
        <w:rPr>
          <w:rFonts w:ascii="Abadi" w:hAnsi="Abadi"/>
          <w:color w:val="C00000"/>
          <w:sz w:val="30"/>
          <w:szCs w:val="30"/>
        </w:rPr>
        <w:t>DE LAS CO</w:t>
      </w:r>
      <w:r w:rsidR="00994426">
        <w:rPr>
          <w:rFonts w:ascii="Abadi" w:hAnsi="Abadi"/>
          <w:color w:val="C00000"/>
          <w:sz w:val="30"/>
          <w:szCs w:val="30"/>
        </w:rPr>
        <w:t>M</w:t>
      </w:r>
      <w:r w:rsidRPr="007C3192">
        <w:rPr>
          <w:rFonts w:ascii="Abadi" w:hAnsi="Abadi"/>
          <w:color w:val="C00000"/>
          <w:sz w:val="30"/>
          <w:szCs w:val="30"/>
        </w:rPr>
        <w:t>UNICACIONES SOCIALES - 2025</w:t>
      </w:r>
    </w:p>
    <w:p w14:paraId="432ED355" w14:textId="77777777" w:rsidR="007C3192" w:rsidRPr="007C3192" w:rsidRDefault="007C3192" w:rsidP="007C3192">
      <w:pPr>
        <w:pStyle w:val="Sinespaciado"/>
        <w:jc w:val="center"/>
        <w:rPr>
          <w:sz w:val="40"/>
          <w:szCs w:val="40"/>
        </w:rPr>
      </w:pPr>
      <w:r w:rsidRPr="007C3192">
        <w:rPr>
          <w:b/>
          <w:bCs/>
          <w:i/>
          <w:iCs/>
          <w:sz w:val="40"/>
          <w:szCs w:val="40"/>
        </w:rPr>
        <w:t>Compartan con mansedumbre la esperanza que hay en sus corazones </w:t>
      </w:r>
      <w:r w:rsidRPr="007C3192">
        <w:rPr>
          <w:i/>
          <w:iCs/>
          <w:sz w:val="40"/>
          <w:szCs w:val="40"/>
        </w:rPr>
        <w:t>(cf. 1Pd. 3, 15-16)</w:t>
      </w:r>
    </w:p>
    <w:p w14:paraId="766E46EE" w14:textId="5616E65B" w:rsidR="007C3192" w:rsidRPr="007C3192" w:rsidRDefault="007C3192" w:rsidP="007C3192">
      <w:pPr>
        <w:pStyle w:val="Sinespaciado"/>
        <w:jc w:val="both"/>
        <w:rPr>
          <w:sz w:val="26"/>
          <w:szCs w:val="26"/>
        </w:rPr>
      </w:pPr>
    </w:p>
    <w:p w14:paraId="7FA41D9B" w14:textId="316CC2FA" w:rsidR="007C3192" w:rsidRPr="00182121" w:rsidRDefault="009D3905" w:rsidP="007C3192">
      <w:pPr>
        <w:pStyle w:val="Sinespaciado"/>
        <w:jc w:val="both"/>
        <w:rPr>
          <w:rFonts w:ascii="Baskerville Old Face" w:hAnsi="Baskerville Old Face"/>
          <w:sz w:val="28"/>
          <w:szCs w:val="28"/>
        </w:rPr>
      </w:pPr>
      <w:r>
        <w:rPr>
          <w:noProof/>
        </w:rPr>
        <w:drawing>
          <wp:anchor distT="0" distB="0" distL="114300" distR="114300" simplePos="0" relativeHeight="251659264" behindDoc="0" locked="0" layoutInCell="1" allowOverlap="1" wp14:anchorId="3EA69975" wp14:editId="28D792FB">
            <wp:simplePos x="0" y="0"/>
            <wp:positionH relativeFrom="column">
              <wp:posOffset>0</wp:posOffset>
            </wp:positionH>
            <wp:positionV relativeFrom="paragraph">
              <wp:posOffset>-3175</wp:posOffset>
            </wp:positionV>
            <wp:extent cx="1543050" cy="1591925"/>
            <wp:effectExtent l="0" t="0" r="0" b="8890"/>
            <wp:wrapSquare wrapText="bothSides"/>
            <wp:docPr id="151770800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1591925"/>
                    </a:xfrm>
                    <a:prstGeom prst="rect">
                      <a:avLst/>
                    </a:prstGeom>
                    <a:noFill/>
                    <a:ln>
                      <a:noFill/>
                    </a:ln>
                  </pic:spPr>
                </pic:pic>
              </a:graphicData>
            </a:graphic>
            <wp14:sizeRelH relativeFrom="page">
              <wp14:pctWidth>0</wp14:pctWidth>
            </wp14:sizeRelH>
            <wp14:sizeRelV relativeFrom="page">
              <wp14:pctHeight>0</wp14:pctHeight>
            </wp14:sizeRelV>
          </wp:anchor>
        </w:drawing>
      </w:r>
      <w:r w:rsidR="007C3192" w:rsidRPr="007C3192">
        <w:rPr>
          <w:rFonts w:ascii="Baskerville Old Face" w:hAnsi="Baskerville Old Face"/>
          <w:sz w:val="28"/>
          <w:szCs w:val="28"/>
        </w:rPr>
        <w:t>El tema de la próxima Jornada Mundial de las Comunicaciones Sociales llama la atención sobre el hecho de que hoy en día, con demasiada frecuencia, la comunicación es violenta, dirigida a “golpear” y no a establecer las condiciones para un diálogo. Por tanto, es necesario desarmar la comunicación, purificarla de agresividad. Desde los programas de entrevistas hasta las guerras verbales en las redes sociales, el paradigma que corre el riesgo de imponerse es el de la competición, de la oposición y de la voluntad de dominio.</w:t>
      </w:r>
    </w:p>
    <w:p w14:paraId="5036819B" w14:textId="77777777" w:rsidR="007C3192" w:rsidRPr="007C3192" w:rsidRDefault="007C3192" w:rsidP="007C3192">
      <w:pPr>
        <w:pStyle w:val="Sinespaciado"/>
        <w:jc w:val="both"/>
        <w:rPr>
          <w:rFonts w:ascii="Baskerville Old Face" w:hAnsi="Baskerville Old Face"/>
          <w:sz w:val="28"/>
          <w:szCs w:val="28"/>
        </w:rPr>
      </w:pPr>
    </w:p>
    <w:p w14:paraId="5610BAF8" w14:textId="77777777" w:rsidR="007C3192" w:rsidRPr="007C3192" w:rsidRDefault="007C3192" w:rsidP="007C3192">
      <w:pPr>
        <w:pStyle w:val="Sinespaciado"/>
        <w:jc w:val="both"/>
        <w:rPr>
          <w:rFonts w:ascii="Baskerville Old Face" w:hAnsi="Baskerville Old Face"/>
          <w:sz w:val="28"/>
          <w:szCs w:val="28"/>
        </w:rPr>
      </w:pPr>
      <w:r w:rsidRPr="007C3192">
        <w:rPr>
          <w:rFonts w:ascii="Baskerville Old Face" w:hAnsi="Baskerville Old Face"/>
          <w:sz w:val="28"/>
          <w:szCs w:val="28"/>
        </w:rPr>
        <w:t>Para nosotros, los cristianos, la esperanza es una persona y es Cristo. Y siempre está ligada a un proyecto comunitario; cuando hablamos de esperanza cristiana no podemos prescindir de una comunidad que vive el mensaje de Jesús de forma tan creíble que deja entrever la esperanza que conlleva, y es capaz de comunicar la esperanza de Cristo con hechos y palabras aún hoy.</w:t>
      </w:r>
    </w:p>
    <w:p w14:paraId="624D5582" w14:textId="66FDF00A" w:rsidR="00994426" w:rsidRDefault="007C3192" w:rsidP="007C3192">
      <w:pPr>
        <w:pStyle w:val="Sinespaciado"/>
        <w:jc w:val="both"/>
        <w:rPr>
          <w:rFonts w:ascii="Baskerville Old Face" w:hAnsi="Baskerville Old Face"/>
          <w:sz w:val="28"/>
          <w:szCs w:val="28"/>
        </w:rPr>
      </w:pPr>
      <w:r w:rsidRPr="007C3192">
        <w:rPr>
          <w:rFonts w:ascii="Baskerville Old Face" w:hAnsi="Baskerville Old Face"/>
          <w:sz w:val="28"/>
          <w:szCs w:val="28"/>
        </w:rPr>
        <w:t xml:space="preserve">[01450-ES.01] [Texto original: </w:t>
      </w:r>
      <w:r w:rsidR="00D53E22" w:rsidRPr="007C3192">
        <w:rPr>
          <w:rFonts w:ascii="Baskerville Old Face" w:hAnsi="Baskerville Old Face"/>
          <w:sz w:val="28"/>
          <w:szCs w:val="28"/>
        </w:rPr>
        <w:t>italiano</w:t>
      </w:r>
      <w:r w:rsidRPr="007C3192">
        <w:rPr>
          <w:rFonts w:ascii="Baskerville Old Face" w:hAnsi="Baskerville Old Face"/>
          <w:sz w:val="28"/>
          <w:szCs w:val="28"/>
        </w:rPr>
        <w:t xml:space="preserve"> - Traducción no oficial]</w:t>
      </w:r>
    </w:p>
    <w:p w14:paraId="74665606" w14:textId="09751551" w:rsidR="00994426" w:rsidRDefault="00000000" w:rsidP="007C3192">
      <w:pPr>
        <w:pStyle w:val="Sinespaciado"/>
        <w:jc w:val="both"/>
        <w:rPr>
          <w:rFonts w:ascii="Baskerville Old Face" w:hAnsi="Baskerville Old Face"/>
          <w:sz w:val="28"/>
          <w:szCs w:val="28"/>
        </w:rPr>
      </w:pPr>
      <w:r>
        <w:rPr>
          <w:sz w:val="26"/>
          <w:szCs w:val="26"/>
        </w:rPr>
        <w:pict w14:anchorId="46E2E4EC">
          <v:rect id="_x0000_i1028" style="width:0;height:1.5pt" o:hralign="center" o:hrstd="t" o:hr="t" fillcolor="#a0a0a0" stroked="f"/>
        </w:pict>
      </w:r>
    </w:p>
    <w:p w14:paraId="5AE19914" w14:textId="40131B69" w:rsidR="007D7C8B" w:rsidRDefault="007D7C8B">
      <w:pPr>
        <w:rPr>
          <w:rFonts w:ascii="Baskerville Old Face" w:hAnsi="Baskerville Old Face"/>
          <w:sz w:val="28"/>
          <w:szCs w:val="28"/>
        </w:rPr>
      </w:pPr>
      <w:r>
        <w:rPr>
          <w:rFonts w:ascii="Baskerville Old Face" w:hAnsi="Baskerville Old Face"/>
          <w:sz w:val="28"/>
          <w:szCs w:val="28"/>
        </w:rPr>
        <w:br w:type="page"/>
      </w:r>
    </w:p>
    <w:p w14:paraId="0380C7C6" w14:textId="427A0F7C" w:rsidR="007D7C8B" w:rsidRPr="009B7250" w:rsidRDefault="009B7250" w:rsidP="007D7C8B">
      <w:pPr>
        <w:pStyle w:val="Sinespaciado"/>
        <w:jc w:val="center"/>
        <w:rPr>
          <w:rFonts w:ascii="Georgia" w:hAnsi="Georgia"/>
          <w:sz w:val="48"/>
          <w:szCs w:val="48"/>
        </w:rPr>
      </w:pPr>
      <w:r w:rsidRPr="009B7250">
        <w:rPr>
          <w:rFonts w:ascii="Georgia" w:hAnsi="Georgia"/>
          <w:noProof/>
        </w:rPr>
        <w:lastRenderedPageBreak/>
        <w:drawing>
          <wp:anchor distT="0" distB="0" distL="114300" distR="114300" simplePos="0" relativeHeight="251658240" behindDoc="0" locked="0" layoutInCell="1" allowOverlap="1" wp14:anchorId="27E05653" wp14:editId="39375221">
            <wp:simplePos x="0" y="0"/>
            <wp:positionH relativeFrom="column">
              <wp:posOffset>76200</wp:posOffset>
            </wp:positionH>
            <wp:positionV relativeFrom="paragraph">
              <wp:posOffset>173355</wp:posOffset>
            </wp:positionV>
            <wp:extent cx="1676400" cy="2238375"/>
            <wp:effectExtent l="171450" t="171450" r="190500" b="200025"/>
            <wp:wrapSquare wrapText="bothSides"/>
            <wp:docPr id="10574157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415711" name=""/>
                    <pic:cNvPicPr/>
                  </pic:nvPicPr>
                  <pic:blipFill>
                    <a:blip r:embed="rId9">
                      <a:extLst>
                        <a:ext uri="{28A0092B-C50C-407E-A947-70E740481C1C}">
                          <a14:useLocalDpi xmlns:a14="http://schemas.microsoft.com/office/drawing/2010/main" val="0"/>
                        </a:ext>
                      </a:extLst>
                    </a:blip>
                    <a:stretch>
                      <a:fillRect/>
                    </a:stretch>
                  </pic:blipFill>
                  <pic:spPr>
                    <a:xfrm>
                      <a:off x="0" y="0"/>
                      <a:ext cx="1676400" cy="22383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proofErr w:type="spellStart"/>
      <w:r w:rsidR="007D7C8B" w:rsidRPr="009B7250">
        <w:rPr>
          <w:rFonts w:ascii="Georgia" w:hAnsi="Georgia"/>
          <w:sz w:val="48"/>
          <w:szCs w:val="48"/>
        </w:rPr>
        <w:t>Parolin</w:t>
      </w:r>
      <w:proofErr w:type="spellEnd"/>
      <w:r w:rsidR="007D7C8B" w:rsidRPr="009B7250">
        <w:rPr>
          <w:rFonts w:ascii="Georgia" w:hAnsi="Georgia"/>
          <w:sz w:val="48"/>
          <w:szCs w:val="48"/>
        </w:rPr>
        <w:t>: Desarrollo es el nombre de la paz, eliminar la deuda y las armas nucleares</w:t>
      </w:r>
    </w:p>
    <w:p w14:paraId="7E7CA070" w14:textId="5324B67F" w:rsidR="007D7C8B" w:rsidRPr="007D7C8B" w:rsidRDefault="007D7C8B" w:rsidP="007D7C8B">
      <w:pPr>
        <w:pStyle w:val="Sinespaciado"/>
        <w:jc w:val="both"/>
        <w:rPr>
          <w:sz w:val="26"/>
          <w:szCs w:val="26"/>
        </w:rPr>
      </w:pPr>
      <w:r w:rsidRPr="007D7C8B">
        <w:rPr>
          <w:sz w:val="26"/>
          <w:szCs w:val="26"/>
        </w:rPr>
        <w:t>El Secretario de Estado intervino en la Cumbre del Futuro durante la 79ª sesión de la Asamblea General de las Naciones Unidas: «</w:t>
      </w:r>
      <w:r w:rsidRPr="009B7250">
        <w:rPr>
          <w:i/>
          <w:iCs/>
          <w:sz w:val="26"/>
          <w:szCs w:val="26"/>
        </w:rPr>
        <w:t>Una cumbre de esperanza en un contexto de crisis del multilateralismo</w:t>
      </w:r>
      <w:r w:rsidRPr="007D7C8B">
        <w:rPr>
          <w:sz w:val="26"/>
          <w:szCs w:val="26"/>
        </w:rPr>
        <w:t>». El cardenal señaló el diálogo, la erradicación de la pobreza y la regulación de la inteligencia artificial como pasos para construir el futuro. «Reservas» de la Santa Sede sobre los conceptos utilizados en el «Pacto por el Futuro» en relación con el aborto y el género</w:t>
      </w:r>
    </w:p>
    <w:p w14:paraId="0E23DAA8" w14:textId="55AAD0A0" w:rsidR="007D7C8B" w:rsidRDefault="007D7C8B" w:rsidP="007D7C8B">
      <w:pPr>
        <w:pStyle w:val="Sinespaciado"/>
        <w:jc w:val="both"/>
        <w:rPr>
          <w:sz w:val="26"/>
          <w:szCs w:val="26"/>
        </w:rPr>
      </w:pPr>
      <w:r w:rsidRPr="007D7C8B">
        <w:rPr>
          <w:sz w:val="26"/>
          <w:szCs w:val="26"/>
        </w:rPr>
        <w:t xml:space="preserve">Salvatore </w:t>
      </w:r>
      <w:proofErr w:type="spellStart"/>
      <w:r w:rsidRPr="007D7C8B">
        <w:rPr>
          <w:sz w:val="26"/>
          <w:szCs w:val="26"/>
        </w:rPr>
        <w:t>Cernuzio</w:t>
      </w:r>
      <w:proofErr w:type="spellEnd"/>
      <w:r w:rsidRPr="007D7C8B">
        <w:rPr>
          <w:sz w:val="26"/>
          <w:szCs w:val="26"/>
        </w:rPr>
        <w:t xml:space="preserve"> - Ciudad del Vaticano</w:t>
      </w:r>
      <w:r>
        <w:rPr>
          <w:sz w:val="26"/>
          <w:szCs w:val="26"/>
        </w:rPr>
        <w:t xml:space="preserve"> – 24/09/2024</w:t>
      </w:r>
    </w:p>
    <w:p w14:paraId="7F831606" w14:textId="77777777" w:rsidR="007D7C8B" w:rsidRPr="007D7C8B" w:rsidRDefault="007D7C8B" w:rsidP="007D7C8B">
      <w:pPr>
        <w:pStyle w:val="Sinespaciado"/>
        <w:jc w:val="both"/>
        <w:rPr>
          <w:sz w:val="26"/>
          <w:szCs w:val="26"/>
        </w:rPr>
      </w:pPr>
    </w:p>
    <w:p w14:paraId="10881D26" w14:textId="77777777" w:rsidR="007D7C8B" w:rsidRDefault="007D7C8B" w:rsidP="007D7C8B">
      <w:pPr>
        <w:pStyle w:val="Sinespaciado"/>
        <w:jc w:val="both"/>
        <w:rPr>
          <w:sz w:val="26"/>
          <w:szCs w:val="26"/>
        </w:rPr>
      </w:pPr>
      <w:r w:rsidRPr="007D7C8B">
        <w:rPr>
          <w:sz w:val="26"/>
          <w:szCs w:val="26"/>
        </w:rPr>
        <w:t xml:space="preserve">La paz, esa paz que sólo el diálogo puede construir. Después, la eliminación de la pobreza, la promoción del desarrollo humano integral, la igualdad y la dignidad soberana de las naciones, la eliminación total de las armas nucleares y la condonación de la deuda. También los peligros y las oportunidades de la Inteligencia Artificial, el «sueño» de trabajar juntos por la justicia y la paz que ahora parece «superado» y «utópico». Por último, el rechazo al aborto, algunas reservas y precisiones sobre los «derechos reproductivos», el aborto, el género y la identidad sexual. Un discurso denso en referencias a la actualidad, con sus laceraciones, oportunidades y riesgos, el del cardenal secretario de Estado Pietro </w:t>
      </w:r>
      <w:proofErr w:type="spellStart"/>
      <w:r w:rsidRPr="007D7C8B">
        <w:rPr>
          <w:sz w:val="26"/>
          <w:szCs w:val="26"/>
        </w:rPr>
        <w:t>Parolin</w:t>
      </w:r>
      <w:proofErr w:type="spellEnd"/>
      <w:r w:rsidRPr="007D7C8B">
        <w:rPr>
          <w:sz w:val="26"/>
          <w:szCs w:val="26"/>
        </w:rPr>
        <w:t xml:space="preserve"> el 23 de septiembre, en la Cumbre del Futuro de la 79ª Sesión de la Asamblea General de las Naciones Unidas en Nueva York. El cardenal, en </w:t>
      </w:r>
      <w:proofErr w:type="gramStart"/>
      <w:r w:rsidRPr="007D7C8B">
        <w:rPr>
          <w:sz w:val="26"/>
          <w:szCs w:val="26"/>
        </w:rPr>
        <w:t>EE.UU.</w:t>
      </w:r>
      <w:proofErr w:type="gramEnd"/>
      <w:r w:rsidRPr="007D7C8B">
        <w:rPr>
          <w:sz w:val="26"/>
          <w:szCs w:val="26"/>
        </w:rPr>
        <w:t xml:space="preserve"> hasta el próximo lunes 30, participa en la Semana de Alto Nivel 2024, junto a los jefes de Estado y de Gobierno reunidos en la sede neoyorquina de las Naciones Unidas y celebrará también la Misa por el 60 aniversario de la Santa Sede en la ONU.</w:t>
      </w:r>
    </w:p>
    <w:p w14:paraId="127DFB8A" w14:textId="77777777" w:rsidR="009B7250" w:rsidRPr="007D7C8B" w:rsidRDefault="009B7250" w:rsidP="007D7C8B">
      <w:pPr>
        <w:pStyle w:val="Sinespaciado"/>
        <w:jc w:val="both"/>
        <w:rPr>
          <w:sz w:val="26"/>
          <w:szCs w:val="26"/>
        </w:rPr>
      </w:pPr>
    </w:p>
    <w:p w14:paraId="50D30489" w14:textId="77777777" w:rsidR="007D7C8B" w:rsidRPr="009B7250" w:rsidRDefault="007D7C8B" w:rsidP="007D7C8B">
      <w:pPr>
        <w:pStyle w:val="Sinespaciado"/>
        <w:jc w:val="both"/>
        <w:rPr>
          <w:rFonts w:ascii="Georgia" w:hAnsi="Georgia"/>
          <w:b/>
          <w:bCs/>
          <w:sz w:val="28"/>
          <w:szCs w:val="28"/>
        </w:rPr>
      </w:pPr>
      <w:r w:rsidRPr="009B7250">
        <w:rPr>
          <w:rFonts w:ascii="Georgia" w:hAnsi="Georgia"/>
          <w:b/>
          <w:bCs/>
          <w:sz w:val="28"/>
          <w:szCs w:val="28"/>
        </w:rPr>
        <w:t>Crisis del multilateralismo</w:t>
      </w:r>
    </w:p>
    <w:p w14:paraId="4A61CB6B" w14:textId="77777777" w:rsidR="007D7C8B" w:rsidRDefault="007D7C8B" w:rsidP="007D7C8B">
      <w:pPr>
        <w:pStyle w:val="Sinespaciado"/>
        <w:jc w:val="both"/>
        <w:rPr>
          <w:sz w:val="26"/>
          <w:szCs w:val="26"/>
        </w:rPr>
      </w:pPr>
      <w:r w:rsidRPr="007D7C8B">
        <w:rPr>
          <w:sz w:val="26"/>
          <w:szCs w:val="26"/>
        </w:rPr>
        <w:t xml:space="preserve">El discurso del Secretario de Estado partió de una reflexión sobre el actual contexto mundial que parece haber puesto en grave crisis el sistema multilateral. Prueba de ello es la «erosión de la confianza entre las naciones», denotada por la creciente intensidad de los conflictos. «Esta cumbre debe ser fuente y motivo de esperanza», afirmó </w:t>
      </w:r>
      <w:proofErr w:type="spellStart"/>
      <w:r w:rsidRPr="007D7C8B">
        <w:rPr>
          <w:sz w:val="26"/>
          <w:szCs w:val="26"/>
        </w:rPr>
        <w:t>Parolin</w:t>
      </w:r>
      <w:proofErr w:type="spellEnd"/>
      <w:r w:rsidRPr="007D7C8B">
        <w:rPr>
          <w:sz w:val="26"/>
          <w:szCs w:val="26"/>
        </w:rPr>
        <w:t xml:space="preserve"> citando al Papa. A continuación, desplazó su mirada hacia el futuro, que, según él, debe construirse sobre principios como «la intrínseca dignidad divina de toda persona», «la promoción del desarrollo humano integral», «la igualdad y la dignidad soberana de todas las naciones y el establecimiento de la confianza entre ellas».</w:t>
      </w:r>
    </w:p>
    <w:p w14:paraId="41A71C6F" w14:textId="77777777" w:rsidR="009B7250" w:rsidRPr="007D7C8B" w:rsidRDefault="009B7250" w:rsidP="007D7C8B">
      <w:pPr>
        <w:pStyle w:val="Sinespaciado"/>
        <w:jc w:val="both"/>
        <w:rPr>
          <w:sz w:val="26"/>
          <w:szCs w:val="26"/>
        </w:rPr>
      </w:pPr>
    </w:p>
    <w:p w14:paraId="24C5A4EF" w14:textId="77777777" w:rsidR="007D7C8B" w:rsidRPr="009B7250" w:rsidRDefault="007D7C8B" w:rsidP="007D7C8B">
      <w:pPr>
        <w:pStyle w:val="Sinespaciado"/>
        <w:jc w:val="both"/>
        <w:rPr>
          <w:rFonts w:ascii="Georgia" w:hAnsi="Georgia"/>
          <w:b/>
          <w:bCs/>
          <w:sz w:val="28"/>
          <w:szCs w:val="28"/>
        </w:rPr>
      </w:pPr>
      <w:r w:rsidRPr="009B7250">
        <w:rPr>
          <w:rFonts w:ascii="Georgia" w:hAnsi="Georgia"/>
          <w:b/>
          <w:bCs/>
          <w:sz w:val="28"/>
          <w:szCs w:val="28"/>
        </w:rPr>
        <w:t>Eliminar la pobreza</w:t>
      </w:r>
    </w:p>
    <w:p w14:paraId="4D552F3A" w14:textId="77777777" w:rsidR="007D7C8B" w:rsidRPr="009B7250" w:rsidRDefault="007D7C8B" w:rsidP="007D7C8B">
      <w:pPr>
        <w:pStyle w:val="Sinespaciado"/>
        <w:jc w:val="both"/>
        <w:rPr>
          <w:sz w:val="28"/>
          <w:szCs w:val="28"/>
        </w:rPr>
      </w:pPr>
      <w:r w:rsidRPr="007D7C8B">
        <w:rPr>
          <w:sz w:val="26"/>
          <w:szCs w:val="26"/>
        </w:rPr>
        <w:t xml:space="preserve">Estos principios deben ir acompañados de acciones en varios ámbitos. En primer lugar, «la eliminación de la pobreza», un objetivo que debe ser prioritario porque «el desarrollo es el nombre de la paz», subrayó el cardenal </w:t>
      </w:r>
      <w:proofErr w:type="spellStart"/>
      <w:r w:rsidRPr="007D7C8B">
        <w:rPr>
          <w:sz w:val="26"/>
          <w:szCs w:val="26"/>
        </w:rPr>
        <w:t>Parolin</w:t>
      </w:r>
      <w:proofErr w:type="spellEnd"/>
      <w:r w:rsidRPr="007D7C8B">
        <w:rPr>
          <w:sz w:val="26"/>
          <w:szCs w:val="26"/>
        </w:rPr>
        <w:t xml:space="preserve">. «Un futuro pacífico y próspero requiere la voluntad política de utilizar todos los medios posibles para lograr un desarrollo sostenible». Esto incluye «la reforma de las instituciones financieras internacionales, la reestructuración de la deuda y la aplicación de estrategias de cancelación </w:t>
      </w:r>
      <w:r w:rsidRPr="009B7250">
        <w:rPr>
          <w:sz w:val="28"/>
          <w:szCs w:val="28"/>
        </w:rPr>
        <w:t>de la deuda».</w:t>
      </w:r>
    </w:p>
    <w:p w14:paraId="43E36846" w14:textId="77777777" w:rsidR="009B7250" w:rsidRPr="009B7250" w:rsidRDefault="009B7250" w:rsidP="007D7C8B">
      <w:pPr>
        <w:pStyle w:val="Sinespaciado"/>
        <w:jc w:val="both"/>
        <w:rPr>
          <w:sz w:val="28"/>
          <w:szCs w:val="28"/>
        </w:rPr>
      </w:pPr>
    </w:p>
    <w:p w14:paraId="5801AC12" w14:textId="77777777" w:rsidR="007D7C8B" w:rsidRPr="009B7250" w:rsidRDefault="007D7C8B" w:rsidP="007D7C8B">
      <w:pPr>
        <w:pStyle w:val="Sinespaciado"/>
        <w:jc w:val="both"/>
        <w:rPr>
          <w:rFonts w:ascii="Georgia" w:hAnsi="Georgia"/>
          <w:b/>
          <w:bCs/>
          <w:sz w:val="28"/>
          <w:szCs w:val="28"/>
        </w:rPr>
      </w:pPr>
      <w:r w:rsidRPr="009B7250">
        <w:rPr>
          <w:rFonts w:ascii="Georgia" w:hAnsi="Georgia"/>
          <w:b/>
          <w:bCs/>
          <w:sz w:val="28"/>
          <w:szCs w:val="28"/>
        </w:rPr>
        <w:t>Desarme general</w:t>
      </w:r>
    </w:p>
    <w:p w14:paraId="53330CDF" w14:textId="77777777" w:rsidR="007D7C8B" w:rsidRDefault="007D7C8B" w:rsidP="007D7C8B">
      <w:pPr>
        <w:pStyle w:val="Sinespaciado"/>
        <w:jc w:val="both"/>
        <w:rPr>
          <w:sz w:val="26"/>
          <w:szCs w:val="26"/>
        </w:rPr>
      </w:pPr>
      <w:r w:rsidRPr="007D7C8B">
        <w:rPr>
          <w:sz w:val="26"/>
          <w:szCs w:val="26"/>
        </w:rPr>
        <w:t xml:space="preserve">En segundo lugar, la búsqueda de la paz: un objetivo que según el Secretario de Estado vaticano «requiere la realización del desarme general y, en particular, la eliminación total de las armas nucleares». En otras palabras, es necesario «dejar de lado las estrechas consideraciones geopolíticas y resistir a los fuertes </w:t>
      </w:r>
      <w:r w:rsidRPr="007D7C8B">
        <w:rPr>
          <w:sz w:val="26"/>
          <w:szCs w:val="26"/>
        </w:rPr>
        <w:lastRenderedPageBreak/>
        <w:t>lobbies económicos para defender la dignidad humana y garantizar un futuro en el que todos los seres humanos puedan gozar de un desarrollo integral, como individuos y como comunidades».</w:t>
      </w:r>
    </w:p>
    <w:p w14:paraId="54B13E42" w14:textId="77777777" w:rsidR="009B7250" w:rsidRPr="007D7C8B" w:rsidRDefault="009B7250" w:rsidP="007D7C8B">
      <w:pPr>
        <w:pStyle w:val="Sinespaciado"/>
        <w:jc w:val="both"/>
        <w:rPr>
          <w:sz w:val="26"/>
          <w:szCs w:val="26"/>
        </w:rPr>
      </w:pPr>
    </w:p>
    <w:p w14:paraId="6881BB26" w14:textId="77777777" w:rsidR="007D7C8B" w:rsidRPr="009B7250" w:rsidRDefault="007D7C8B" w:rsidP="007D7C8B">
      <w:pPr>
        <w:pStyle w:val="Sinespaciado"/>
        <w:jc w:val="both"/>
        <w:rPr>
          <w:rFonts w:ascii="Georgia" w:hAnsi="Georgia"/>
          <w:b/>
          <w:bCs/>
          <w:sz w:val="28"/>
          <w:szCs w:val="28"/>
        </w:rPr>
      </w:pPr>
      <w:r w:rsidRPr="009B7250">
        <w:rPr>
          <w:rFonts w:ascii="Georgia" w:hAnsi="Georgia"/>
          <w:b/>
          <w:bCs/>
          <w:sz w:val="28"/>
          <w:szCs w:val="28"/>
        </w:rPr>
        <w:t>Riesgos y oportunidades de la IA</w:t>
      </w:r>
    </w:p>
    <w:p w14:paraId="53F58F79" w14:textId="77777777" w:rsidR="007D7C8B" w:rsidRDefault="007D7C8B" w:rsidP="007D7C8B">
      <w:pPr>
        <w:pStyle w:val="Sinespaciado"/>
        <w:jc w:val="both"/>
        <w:rPr>
          <w:sz w:val="26"/>
          <w:szCs w:val="26"/>
        </w:rPr>
      </w:pPr>
      <w:r w:rsidRPr="007D7C8B">
        <w:rPr>
          <w:sz w:val="26"/>
          <w:szCs w:val="26"/>
        </w:rPr>
        <w:t xml:space="preserve">También es necesario actuar en relación con la Inteligencia Artificial (IA), la última de las «vastas expansiones de las actividades industriales y de los maravillosos descubrimientos de la ciencia». Esta tecnología, sin embargo, «necesita urgentemente ser regulada», señaló el cardenal. Por su parte, la Santa Sede «desearía ver un marco regulador para la ética de la IA» que aborde, entre otras cosas, «la protección de datos, la responsabilidad, los prejuicios y el impacto de la IA en el empleo». Sobre todo, añadió </w:t>
      </w:r>
      <w:proofErr w:type="spellStart"/>
      <w:r w:rsidRPr="007D7C8B">
        <w:rPr>
          <w:sz w:val="26"/>
          <w:szCs w:val="26"/>
        </w:rPr>
        <w:t>Parolin</w:t>
      </w:r>
      <w:proofErr w:type="spellEnd"/>
      <w:r w:rsidRPr="007D7C8B">
        <w:rPr>
          <w:sz w:val="26"/>
          <w:szCs w:val="26"/>
        </w:rPr>
        <w:t xml:space="preserve"> en referencia a las generaciones más jóvenes, «es un imperativo asegurar un futuro digno para todos, garantizando las condiciones necesarias -incluido un entorno familiar acogedor- para facilitar la prosperidad, al tiempo que se afrontan los innumerables desafíos que la obstaculizan, incluidos los derivados de la pobreza, los conflictos, la explotación y la dependencia».</w:t>
      </w:r>
    </w:p>
    <w:p w14:paraId="41BE3D22" w14:textId="77777777" w:rsidR="009B7250" w:rsidRPr="007D7C8B" w:rsidRDefault="009B7250" w:rsidP="007D7C8B">
      <w:pPr>
        <w:pStyle w:val="Sinespaciado"/>
        <w:jc w:val="both"/>
        <w:rPr>
          <w:sz w:val="26"/>
          <w:szCs w:val="26"/>
        </w:rPr>
      </w:pPr>
    </w:p>
    <w:p w14:paraId="0E8DF9AA" w14:textId="77777777" w:rsidR="007D7C8B" w:rsidRPr="009B7250" w:rsidRDefault="007D7C8B" w:rsidP="007D7C8B">
      <w:pPr>
        <w:pStyle w:val="Sinespaciado"/>
        <w:jc w:val="both"/>
        <w:rPr>
          <w:rFonts w:ascii="Georgia" w:hAnsi="Georgia"/>
          <w:b/>
          <w:bCs/>
          <w:sz w:val="28"/>
          <w:szCs w:val="28"/>
        </w:rPr>
      </w:pPr>
      <w:r w:rsidRPr="009B7250">
        <w:rPr>
          <w:rFonts w:ascii="Georgia" w:hAnsi="Georgia"/>
          <w:b/>
          <w:bCs/>
          <w:sz w:val="28"/>
          <w:szCs w:val="28"/>
        </w:rPr>
        <w:t>Derechos reproductivos, aborto, género</w:t>
      </w:r>
    </w:p>
    <w:p w14:paraId="77AFA707" w14:textId="77777777" w:rsidR="007D7C8B" w:rsidRPr="007D7C8B" w:rsidRDefault="007D7C8B" w:rsidP="007D7C8B">
      <w:pPr>
        <w:pStyle w:val="Sinespaciado"/>
        <w:jc w:val="both"/>
        <w:rPr>
          <w:sz w:val="26"/>
          <w:szCs w:val="26"/>
        </w:rPr>
      </w:pPr>
      <w:r w:rsidRPr="007D7C8B">
        <w:rPr>
          <w:sz w:val="26"/>
          <w:szCs w:val="26"/>
        </w:rPr>
        <w:t>Concluyendo su discurso, el Cardenal se detuvo en el Pacto de la ONU para el Futuro, del que, dijo, la Santa Sede toma nota aunque expresando «reservas» sobre algunos de los conceptos utilizados. En primer lugar, los términos «salud sexual y reproductiva» y «derechos reproductivos»: «La Santa Sede cree que estos términos se aplican a un concepto holístico de salud, que abarcan, cada uno a su manera, a la persona en la totalidad de su personalidad, mente y cuerpo, y que favorecen el logro de la madurez personal en la sexualidad y el amor mutuo y la toma de decisiones que caracterizan la relación conyugal entre un hombre y una mujer en conformidad con las normas morales», aclaró el Secretario de Estado.</w:t>
      </w:r>
    </w:p>
    <w:p w14:paraId="28A7A132" w14:textId="77777777" w:rsidR="007D7C8B" w:rsidRDefault="007D7C8B" w:rsidP="007D7C8B">
      <w:pPr>
        <w:pStyle w:val="Sinespaciado"/>
        <w:jc w:val="both"/>
        <w:rPr>
          <w:sz w:val="26"/>
          <w:szCs w:val="26"/>
        </w:rPr>
      </w:pPr>
      <w:r w:rsidRPr="007D7C8B">
        <w:rPr>
          <w:sz w:val="26"/>
          <w:szCs w:val="26"/>
        </w:rPr>
        <w:t>«La Santa Sede -</w:t>
      </w:r>
      <w:proofErr w:type="spellStart"/>
      <w:r w:rsidRPr="007D7C8B">
        <w:rPr>
          <w:sz w:val="26"/>
          <w:szCs w:val="26"/>
        </w:rPr>
        <w:t>continúó</w:t>
      </w:r>
      <w:proofErr w:type="spellEnd"/>
      <w:r w:rsidRPr="007D7C8B">
        <w:rPr>
          <w:sz w:val="26"/>
          <w:szCs w:val="26"/>
        </w:rPr>
        <w:t>- no considera el aborto o el acceso al aborto o a los abortivos como una dimensión de estos términos». En cuanto al «género», de nuevo la Santa Sede entiende el término «como basado en la identidad sexual biológica masculina o femenina».</w:t>
      </w:r>
    </w:p>
    <w:p w14:paraId="232967B5" w14:textId="77777777" w:rsidR="009B7250" w:rsidRPr="007D7C8B" w:rsidRDefault="009B7250" w:rsidP="007D7C8B">
      <w:pPr>
        <w:pStyle w:val="Sinespaciado"/>
        <w:jc w:val="both"/>
        <w:rPr>
          <w:sz w:val="26"/>
          <w:szCs w:val="26"/>
        </w:rPr>
      </w:pPr>
    </w:p>
    <w:p w14:paraId="41DFB323" w14:textId="77777777" w:rsidR="007D7C8B" w:rsidRPr="009B7250" w:rsidRDefault="007D7C8B" w:rsidP="007D7C8B">
      <w:pPr>
        <w:pStyle w:val="Sinespaciado"/>
        <w:jc w:val="both"/>
        <w:rPr>
          <w:rFonts w:ascii="Georgia" w:hAnsi="Georgia"/>
          <w:b/>
          <w:bCs/>
          <w:sz w:val="28"/>
          <w:szCs w:val="28"/>
        </w:rPr>
      </w:pPr>
      <w:r w:rsidRPr="009B7250">
        <w:rPr>
          <w:rFonts w:ascii="Georgia" w:hAnsi="Georgia"/>
          <w:b/>
          <w:bCs/>
          <w:sz w:val="28"/>
          <w:szCs w:val="28"/>
        </w:rPr>
        <w:t>Llamamiento al diálogo</w:t>
      </w:r>
    </w:p>
    <w:p w14:paraId="3DE8137E" w14:textId="77777777" w:rsidR="007D7C8B" w:rsidRPr="007D7C8B" w:rsidRDefault="007D7C8B" w:rsidP="007D7C8B">
      <w:pPr>
        <w:pStyle w:val="Sinespaciado"/>
        <w:jc w:val="both"/>
        <w:rPr>
          <w:sz w:val="26"/>
          <w:szCs w:val="26"/>
        </w:rPr>
      </w:pPr>
      <w:r w:rsidRPr="007D7C8B">
        <w:rPr>
          <w:sz w:val="26"/>
          <w:szCs w:val="26"/>
        </w:rPr>
        <w:t xml:space="preserve">De ahí una llamada al desarrollo humano integral, del que «la dignidad es el fundamento» y el diálogo «el medio necesario». «Hoy se desvanece el sentido de pertenencia a una única familia humana y el sueño de trabajar juntos por la justicia y la paz parece anticuado y utópico», concluyó </w:t>
      </w:r>
      <w:proofErr w:type="spellStart"/>
      <w:r w:rsidRPr="007D7C8B">
        <w:rPr>
          <w:sz w:val="26"/>
          <w:szCs w:val="26"/>
        </w:rPr>
        <w:t>Parolin</w:t>
      </w:r>
      <w:proofErr w:type="spellEnd"/>
      <w:r w:rsidRPr="007D7C8B">
        <w:rPr>
          <w:sz w:val="26"/>
          <w:szCs w:val="26"/>
        </w:rPr>
        <w:t>, «no tiene por qué ser así, si existe la voluntad de entablar un diálogo auténtico».</w:t>
      </w:r>
    </w:p>
    <w:p w14:paraId="193CB16D" w14:textId="1A5B4216" w:rsidR="009B7250" w:rsidRDefault="00000000" w:rsidP="007C3192">
      <w:pPr>
        <w:pStyle w:val="Sinespaciado"/>
        <w:jc w:val="both"/>
        <w:rPr>
          <w:rFonts w:ascii="Baskerville Old Face" w:hAnsi="Baskerville Old Face"/>
          <w:sz w:val="28"/>
          <w:szCs w:val="28"/>
        </w:rPr>
      </w:pPr>
      <w:r>
        <w:rPr>
          <w:sz w:val="26"/>
          <w:szCs w:val="26"/>
        </w:rPr>
        <w:pict w14:anchorId="0E6D8385">
          <v:rect id="_x0000_i1029" style="width:0;height:1.5pt" o:hralign="center" o:hrstd="t" o:hr="t" fillcolor="#a0a0a0" stroked="f"/>
        </w:pict>
      </w:r>
    </w:p>
    <w:p w14:paraId="380F6AFB" w14:textId="06983BD9" w:rsidR="007C3192" w:rsidRDefault="007C3192" w:rsidP="007C3192">
      <w:pPr>
        <w:pStyle w:val="Sinespaciado"/>
        <w:jc w:val="both"/>
        <w:rPr>
          <w:rFonts w:ascii="Baskerville Old Face" w:hAnsi="Baskerville Old Face"/>
          <w:sz w:val="28"/>
          <w:szCs w:val="28"/>
        </w:rPr>
      </w:pPr>
    </w:p>
    <w:p w14:paraId="5EE696D9" w14:textId="6BEDF887" w:rsidR="00D47E22" w:rsidRPr="00D47E22" w:rsidRDefault="00D47E22" w:rsidP="00D47E22">
      <w:pPr>
        <w:pStyle w:val="Sinespaciado"/>
        <w:pBdr>
          <w:top w:val="single" w:sz="4" w:space="1" w:color="auto"/>
          <w:left w:val="single" w:sz="4" w:space="4" w:color="auto"/>
          <w:bottom w:val="single" w:sz="4" w:space="1" w:color="auto"/>
          <w:right w:val="single" w:sz="4" w:space="4" w:color="auto"/>
        </w:pBdr>
        <w:shd w:val="clear" w:color="auto" w:fill="C00000"/>
        <w:jc w:val="both"/>
        <w:rPr>
          <w:rFonts w:ascii="Baskerville Old Face" w:hAnsi="Baskerville Old Face"/>
          <w:b/>
          <w:bCs/>
          <w:sz w:val="28"/>
          <w:szCs w:val="28"/>
        </w:rPr>
      </w:pPr>
      <w:r w:rsidRPr="00D47E22">
        <w:rPr>
          <w:rFonts w:ascii="Baskerville Old Face" w:hAnsi="Baskerville Old Face"/>
          <w:b/>
          <w:bCs/>
          <w:sz w:val="28"/>
          <w:szCs w:val="28"/>
        </w:rPr>
        <w:t xml:space="preserve">DELFINO.CR digital – Redacción – 25/09/2024 – Samantha Brenes Mora, investigadora </w:t>
      </w:r>
    </w:p>
    <w:p w14:paraId="011B2D6F" w14:textId="4F35F8B2" w:rsidR="00D47E22" w:rsidRDefault="00D47E22" w:rsidP="007C3192">
      <w:pPr>
        <w:pStyle w:val="Sinespaciado"/>
        <w:jc w:val="both"/>
        <w:rPr>
          <w:rFonts w:ascii="Baskerville Old Face" w:hAnsi="Baskerville Old Face"/>
          <w:sz w:val="28"/>
          <w:szCs w:val="28"/>
        </w:rPr>
      </w:pPr>
    </w:p>
    <w:p w14:paraId="70270509" w14:textId="77777777" w:rsidR="00D47E22" w:rsidRPr="00D47E22" w:rsidRDefault="00D47E22" w:rsidP="00D47E22">
      <w:pPr>
        <w:pStyle w:val="Sinespaciado"/>
        <w:jc w:val="center"/>
        <w:rPr>
          <w:rFonts w:ascii="Baskerville Old Face" w:hAnsi="Baskerville Old Face"/>
          <w:b/>
          <w:bCs/>
          <w:sz w:val="40"/>
          <w:szCs w:val="40"/>
        </w:rPr>
      </w:pPr>
      <w:r w:rsidRPr="00D47E22">
        <w:rPr>
          <w:rFonts w:ascii="Baskerville Old Face" w:hAnsi="Baskerville Old Face"/>
          <w:b/>
          <w:bCs/>
          <w:sz w:val="40"/>
          <w:szCs w:val="40"/>
        </w:rPr>
        <w:t>Informe de la Universidad para la Paz pone en evidencia el deterioro de la libertad de expresión y de prensa en Costa Rica</w:t>
      </w:r>
    </w:p>
    <w:p w14:paraId="51BE85FB" w14:textId="49DD933B" w:rsidR="00D47E22" w:rsidRDefault="00000000" w:rsidP="00D47E22">
      <w:pPr>
        <w:pStyle w:val="Sinespaciado"/>
        <w:jc w:val="center"/>
        <w:rPr>
          <w:rFonts w:ascii="Baskerville Old Face" w:hAnsi="Baskerville Old Face"/>
          <w:sz w:val="28"/>
          <w:szCs w:val="28"/>
        </w:rPr>
      </w:pPr>
      <w:hyperlink r:id="rId10" w:history="1">
        <w:r w:rsidR="00D47E22" w:rsidRPr="00C872F7">
          <w:rPr>
            <w:rStyle w:val="Hipervnculo"/>
            <w:rFonts w:ascii="Baskerville Old Face" w:hAnsi="Baskerville Old Face"/>
            <w:sz w:val="28"/>
            <w:szCs w:val="28"/>
          </w:rPr>
          <w:t>https://delfino.cr/autor/samantha-brenes-mora</w:t>
        </w:r>
      </w:hyperlink>
    </w:p>
    <w:p w14:paraId="69E3BC70" w14:textId="77777777" w:rsidR="00D47E22" w:rsidRDefault="00D47E22" w:rsidP="00D47E22">
      <w:pPr>
        <w:pStyle w:val="Sinespaciado"/>
        <w:jc w:val="both"/>
        <w:rPr>
          <w:b/>
          <w:bCs/>
          <w:sz w:val="26"/>
          <w:szCs w:val="26"/>
        </w:rPr>
      </w:pPr>
    </w:p>
    <w:p w14:paraId="2989FD0B" w14:textId="54660BE9" w:rsidR="00D47E22" w:rsidRDefault="00D47E22" w:rsidP="00D47E22">
      <w:pPr>
        <w:pStyle w:val="Sinespaciado"/>
        <w:jc w:val="both"/>
        <w:rPr>
          <w:b/>
          <w:bCs/>
          <w:sz w:val="26"/>
          <w:szCs w:val="26"/>
        </w:rPr>
      </w:pPr>
      <w:r w:rsidRPr="00D47E22">
        <w:rPr>
          <w:b/>
          <w:bCs/>
          <w:sz w:val="26"/>
          <w:szCs w:val="26"/>
        </w:rPr>
        <w:t>Mujeres continúan siendo el blanco de ataques por cuestionamientos sobre su apariencia física, edad o capacidades.</w:t>
      </w:r>
    </w:p>
    <w:p w14:paraId="6ABD0E84" w14:textId="77777777" w:rsidR="00D47E22" w:rsidRPr="00D47E22" w:rsidRDefault="00D47E22" w:rsidP="00D47E22">
      <w:pPr>
        <w:pStyle w:val="Sinespaciado"/>
        <w:jc w:val="both"/>
        <w:rPr>
          <w:b/>
          <w:bCs/>
          <w:sz w:val="26"/>
          <w:szCs w:val="26"/>
        </w:rPr>
      </w:pPr>
    </w:p>
    <w:p w14:paraId="2DBD544E" w14:textId="77777777" w:rsidR="00D47E22" w:rsidRDefault="00D47E22" w:rsidP="00D47E22">
      <w:pPr>
        <w:pStyle w:val="Sinespaciado"/>
        <w:jc w:val="both"/>
        <w:rPr>
          <w:sz w:val="26"/>
          <w:szCs w:val="26"/>
        </w:rPr>
      </w:pPr>
      <w:r w:rsidRPr="00D47E22">
        <w:rPr>
          <w:sz w:val="26"/>
          <w:szCs w:val="26"/>
        </w:rPr>
        <w:t>La </w:t>
      </w:r>
      <w:r w:rsidRPr="00D47E22">
        <w:rPr>
          <w:b/>
          <w:bCs/>
          <w:sz w:val="26"/>
          <w:szCs w:val="26"/>
        </w:rPr>
        <w:t>Universidad para la Paz</w:t>
      </w:r>
      <w:r w:rsidRPr="00D47E22">
        <w:rPr>
          <w:sz w:val="26"/>
          <w:szCs w:val="26"/>
        </w:rPr>
        <w:t> presentó el día de hoy el informe </w:t>
      </w:r>
      <w:hyperlink r:id="rId11" w:tgtFrame="_blank" w:history="1">
        <w:r w:rsidRPr="00D47E22">
          <w:rPr>
            <w:rStyle w:val="Hipervnculo"/>
            <w:sz w:val="26"/>
            <w:szCs w:val="26"/>
          </w:rPr>
          <w:t>“Libertad de Expresión en Costa Rica 2023”</w:t>
        </w:r>
      </w:hyperlink>
      <w:r w:rsidRPr="00D47E22">
        <w:rPr>
          <w:sz w:val="26"/>
          <w:szCs w:val="26"/>
        </w:rPr>
        <w:t>, en el cual se exponen una serie de acontecimientos que han generado preocupación en torno al estado de la libertad de expresión y de prensa en el país.</w:t>
      </w:r>
    </w:p>
    <w:p w14:paraId="25692D9D" w14:textId="77777777" w:rsidR="00D47E22" w:rsidRPr="00D47E22" w:rsidRDefault="00D47E22" w:rsidP="00D47E22">
      <w:pPr>
        <w:pStyle w:val="Sinespaciado"/>
        <w:jc w:val="both"/>
        <w:rPr>
          <w:sz w:val="26"/>
          <w:szCs w:val="26"/>
        </w:rPr>
      </w:pPr>
    </w:p>
    <w:p w14:paraId="53580ED9" w14:textId="77777777" w:rsidR="00D47E22" w:rsidRDefault="00D47E22" w:rsidP="00D47E22">
      <w:pPr>
        <w:pStyle w:val="Sinespaciado"/>
        <w:jc w:val="both"/>
        <w:rPr>
          <w:sz w:val="26"/>
          <w:szCs w:val="26"/>
        </w:rPr>
      </w:pPr>
      <w:r w:rsidRPr="00D47E22">
        <w:rPr>
          <w:sz w:val="26"/>
          <w:szCs w:val="26"/>
        </w:rPr>
        <w:lastRenderedPageBreak/>
        <w:t>A partir de un monitoreo de medios de comunicación que realizó la oficina de </w:t>
      </w:r>
      <w:r w:rsidRPr="00D47E22">
        <w:rPr>
          <w:b/>
          <w:bCs/>
          <w:sz w:val="26"/>
          <w:szCs w:val="26"/>
        </w:rPr>
        <w:t>Asistencia Legal para Periodistas en Costa Rica</w:t>
      </w:r>
      <w:r w:rsidRPr="00D47E22">
        <w:rPr>
          <w:sz w:val="26"/>
          <w:szCs w:val="26"/>
        </w:rPr>
        <w:t> (ALP), en aras identificar situaciones que podrían poner en riesgo el ejercicio de estos derechos, se observó el deterioro de la posición de Costa Rica como uno de los referentes en América Latina en cuanto a la libertad de expresión y de prensa. Esto a pesar de la solidez del marco jurídico y las actuaciones del Poder Judicial con respecto a estos temas.</w:t>
      </w:r>
    </w:p>
    <w:p w14:paraId="648CDC37" w14:textId="77777777" w:rsidR="00D47E22" w:rsidRPr="00D47E22" w:rsidRDefault="00D47E22" w:rsidP="00D47E22">
      <w:pPr>
        <w:pStyle w:val="Sinespaciado"/>
        <w:jc w:val="both"/>
        <w:rPr>
          <w:sz w:val="26"/>
          <w:szCs w:val="26"/>
        </w:rPr>
      </w:pPr>
    </w:p>
    <w:p w14:paraId="743E84DA" w14:textId="77777777" w:rsidR="00D47E22" w:rsidRDefault="00D47E22" w:rsidP="00D47E22">
      <w:pPr>
        <w:pStyle w:val="Sinespaciado"/>
        <w:jc w:val="both"/>
        <w:rPr>
          <w:sz w:val="26"/>
          <w:szCs w:val="26"/>
        </w:rPr>
      </w:pPr>
      <w:r w:rsidRPr="00D47E22">
        <w:rPr>
          <w:b/>
          <w:bCs/>
          <w:sz w:val="26"/>
          <w:szCs w:val="26"/>
        </w:rPr>
        <w:t>Lo anterior se ve reflejado en la disminución de posicionamiento de Costa Rica en los índices internacionales de libertad de expresión.</w:t>
      </w:r>
      <w:r w:rsidRPr="00D47E22">
        <w:rPr>
          <w:sz w:val="26"/>
          <w:szCs w:val="26"/>
        </w:rPr>
        <w:t> Por ejemplo, en la Clasificación Mundial de Libertad de Prensa publicada por la organización Reporteros sin Fronteras, Costa Rica descendió en 2023 de la octava posición al puesto 23.</w:t>
      </w:r>
    </w:p>
    <w:p w14:paraId="7330FD8C" w14:textId="77777777" w:rsidR="00D47E22" w:rsidRPr="00D47E22" w:rsidRDefault="00D47E22" w:rsidP="00D47E22">
      <w:pPr>
        <w:pStyle w:val="Sinespaciado"/>
        <w:jc w:val="both"/>
        <w:rPr>
          <w:sz w:val="26"/>
          <w:szCs w:val="26"/>
        </w:rPr>
      </w:pPr>
    </w:p>
    <w:p w14:paraId="1D7BA039" w14:textId="132161C2" w:rsidR="00D47E22" w:rsidRPr="00D47E22" w:rsidRDefault="00D47E22" w:rsidP="00D47E22">
      <w:pPr>
        <w:pStyle w:val="Sinespaciado"/>
        <w:jc w:val="both"/>
        <w:rPr>
          <w:i/>
          <w:iCs/>
          <w:sz w:val="26"/>
          <w:szCs w:val="26"/>
        </w:rPr>
      </w:pPr>
      <w:r w:rsidRPr="00D47E22">
        <w:rPr>
          <w:i/>
          <w:iCs/>
          <w:noProof/>
          <w:sz w:val="26"/>
          <w:szCs w:val="26"/>
        </w:rPr>
        <w:drawing>
          <wp:inline distT="0" distB="0" distL="0" distR="0" wp14:anchorId="07D24ABE" wp14:editId="6E8C3B9C">
            <wp:extent cx="6858000" cy="5133975"/>
            <wp:effectExtent l="0" t="0" r="0" b="9525"/>
            <wp:docPr id="657942521" name="Imagen 2">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5133975"/>
                    </a:xfrm>
                    <a:prstGeom prst="rect">
                      <a:avLst/>
                    </a:prstGeom>
                    <a:noFill/>
                    <a:ln>
                      <a:noFill/>
                    </a:ln>
                  </pic:spPr>
                </pic:pic>
              </a:graphicData>
            </a:graphic>
          </wp:inline>
        </w:drawing>
      </w:r>
      <w:r w:rsidRPr="00D47E22">
        <w:rPr>
          <w:i/>
          <w:iCs/>
          <w:sz w:val="26"/>
          <w:szCs w:val="26"/>
        </w:rPr>
        <w:t>Fuente: Clasificación Mundial de Libertad de Prensa 2023, Reporteros sin Fronteras.</w:t>
      </w:r>
    </w:p>
    <w:p w14:paraId="4957D9FD" w14:textId="77777777" w:rsidR="00D47E22" w:rsidRDefault="00D47E22" w:rsidP="00D47E22">
      <w:pPr>
        <w:pStyle w:val="Sinespaciado"/>
        <w:jc w:val="both"/>
        <w:rPr>
          <w:b/>
          <w:bCs/>
          <w:sz w:val="26"/>
          <w:szCs w:val="26"/>
        </w:rPr>
      </w:pPr>
    </w:p>
    <w:p w14:paraId="2ABE7C75" w14:textId="0162E0D4" w:rsidR="00D47E22" w:rsidRDefault="00D47E22" w:rsidP="00D47E22">
      <w:pPr>
        <w:pStyle w:val="Sinespaciado"/>
        <w:jc w:val="both"/>
        <w:rPr>
          <w:sz w:val="26"/>
          <w:szCs w:val="26"/>
        </w:rPr>
      </w:pPr>
      <w:r w:rsidRPr="00D47E22">
        <w:rPr>
          <w:b/>
          <w:bCs/>
          <w:sz w:val="26"/>
          <w:szCs w:val="26"/>
        </w:rPr>
        <w:t>Dato D+:</w:t>
      </w:r>
      <w:r w:rsidRPr="00D47E22">
        <w:rPr>
          <w:sz w:val="26"/>
          <w:szCs w:val="26"/>
        </w:rPr>
        <w:t> Para 2024, este mismo indicador de </w:t>
      </w:r>
      <w:r w:rsidRPr="00D47E22">
        <w:rPr>
          <w:i/>
          <w:iCs/>
          <w:sz w:val="26"/>
          <w:szCs w:val="26"/>
        </w:rPr>
        <w:t>Reportes sin Fronteras</w:t>
      </w:r>
      <w:r w:rsidRPr="00D47E22">
        <w:rPr>
          <w:sz w:val="26"/>
          <w:szCs w:val="26"/>
        </w:rPr>
        <w:t> demuestra que el país continúa descendiendo en su clasificación, alcanzando ahora el puesto 26.</w:t>
      </w:r>
    </w:p>
    <w:p w14:paraId="2A835290" w14:textId="77777777" w:rsidR="00D47E22" w:rsidRPr="00D47E22" w:rsidRDefault="00D47E22" w:rsidP="00D47E22">
      <w:pPr>
        <w:pStyle w:val="Sinespaciado"/>
        <w:jc w:val="both"/>
        <w:rPr>
          <w:sz w:val="26"/>
          <w:szCs w:val="26"/>
        </w:rPr>
      </w:pPr>
    </w:p>
    <w:p w14:paraId="68B94E7F" w14:textId="77777777" w:rsidR="00D47E22" w:rsidRDefault="00D47E22" w:rsidP="00D47E22">
      <w:pPr>
        <w:pStyle w:val="Sinespaciado"/>
        <w:jc w:val="both"/>
        <w:rPr>
          <w:sz w:val="26"/>
          <w:szCs w:val="26"/>
        </w:rPr>
      </w:pPr>
      <w:r w:rsidRPr="00D47E22">
        <w:rPr>
          <w:sz w:val="26"/>
          <w:szCs w:val="26"/>
        </w:rPr>
        <w:t xml:space="preserve">Asimismo, el reporte de </w:t>
      </w:r>
      <w:proofErr w:type="spellStart"/>
      <w:r w:rsidRPr="00D47E22">
        <w:rPr>
          <w:sz w:val="26"/>
          <w:szCs w:val="26"/>
        </w:rPr>
        <w:t>Freedom</w:t>
      </w:r>
      <w:proofErr w:type="spellEnd"/>
      <w:r w:rsidRPr="00D47E22">
        <w:rPr>
          <w:sz w:val="26"/>
          <w:szCs w:val="26"/>
        </w:rPr>
        <w:t xml:space="preserve"> House, </w:t>
      </w:r>
      <w:hyperlink r:id="rId14" w:anchor="regulating-ai-to-protect-internet-freedom" w:tgtFrame="_blank" w:history="1">
        <w:r w:rsidRPr="00D47E22">
          <w:rPr>
            <w:rStyle w:val="Hipervnculo"/>
            <w:i/>
            <w:iCs/>
            <w:sz w:val="26"/>
            <w:szCs w:val="26"/>
          </w:rPr>
          <w:t>“Libertad en la Red 2023”</w:t>
        </w:r>
      </w:hyperlink>
      <w:r w:rsidRPr="00D47E22">
        <w:rPr>
          <w:sz w:val="26"/>
          <w:szCs w:val="26"/>
        </w:rPr>
        <w:t> indicó que en lo que concierne a los derechos humanos en línea, el país experimentó un descenso de tres puntos en su posición, obteniendo una calificación de 85 en el informe, lo cual lo ubica en el cuarto puesto entre los 70 países analizados, sin embargo, representa una disminución de tres puntos (88) en comparación al 2022.</w:t>
      </w:r>
    </w:p>
    <w:p w14:paraId="11805088" w14:textId="77777777" w:rsidR="00D47E22" w:rsidRDefault="00D47E22" w:rsidP="00D47E22">
      <w:pPr>
        <w:pStyle w:val="Sinespaciado"/>
        <w:jc w:val="both"/>
        <w:rPr>
          <w:sz w:val="26"/>
          <w:szCs w:val="26"/>
        </w:rPr>
      </w:pPr>
    </w:p>
    <w:p w14:paraId="06A3B32B" w14:textId="77777777" w:rsidR="00D47E22" w:rsidRDefault="00D47E22" w:rsidP="00D47E22">
      <w:pPr>
        <w:pStyle w:val="Sinespaciado"/>
        <w:jc w:val="both"/>
        <w:rPr>
          <w:sz w:val="26"/>
          <w:szCs w:val="26"/>
        </w:rPr>
      </w:pPr>
    </w:p>
    <w:p w14:paraId="65E152E0" w14:textId="77777777" w:rsidR="00D47E22" w:rsidRPr="00D47E22" w:rsidRDefault="00D47E22" w:rsidP="00D47E22">
      <w:pPr>
        <w:pStyle w:val="Sinespaciado"/>
        <w:jc w:val="both"/>
        <w:rPr>
          <w:sz w:val="26"/>
          <w:szCs w:val="26"/>
        </w:rPr>
      </w:pPr>
    </w:p>
    <w:p w14:paraId="28054E9B" w14:textId="77777777" w:rsidR="00D47E22" w:rsidRPr="00D47E22" w:rsidRDefault="00D47E22" w:rsidP="00D47E22">
      <w:pPr>
        <w:pStyle w:val="Sinespaciado"/>
        <w:jc w:val="both"/>
        <w:rPr>
          <w:b/>
          <w:bCs/>
          <w:sz w:val="28"/>
          <w:szCs w:val="28"/>
        </w:rPr>
      </w:pPr>
      <w:r w:rsidRPr="00D47E22">
        <w:rPr>
          <w:b/>
          <w:bCs/>
          <w:sz w:val="28"/>
          <w:szCs w:val="28"/>
        </w:rPr>
        <w:t>Ataques contra periodistas y medios de comunicación</w:t>
      </w:r>
    </w:p>
    <w:p w14:paraId="6EA55C6F" w14:textId="77777777" w:rsidR="00D47E22" w:rsidRDefault="00D47E22" w:rsidP="00D47E22">
      <w:pPr>
        <w:pStyle w:val="Sinespaciado"/>
        <w:jc w:val="both"/>
        <w:rPr>
          <w:sz w:val="26"/>
          <w:szCs w:val="26"/>
        </w:rPr>
      </w:pPr>
      <w:r w:rsidRPr="00D47E22">
        <w:rPr>
          <w:sz w:val="26"/>
          <w:szCs w:val="26"/>
        </w:rPr>
        <w:t>El informe señala que </w:t>
      </w:r>
      <w:r w:rsidRPr="00D47E22">
        <w:rPr>
          <w:b/>
          <w:bCs/>
          <w:sz w:val="26"/>
          <w:szCs w:val="26"/>
        </w:rPr>
        <w:t>durante el 2023 los periodistas experimentaron distintas situaciones como ataques verbales y físicos, intimidación judicial, xenofobia, entre otras.</w:t>
      </w:r>
      <w:r w:rsidRPr="00D47E22">
        <w:rPr>
          <w:sz w:val="26"/>
          <w:szCs w:val="26"/>
        </w:rPr>
        <w:t xml:space="preserve"> Uno de los casos que añaden corresponde al ataque verbal en contra de Jason Ureña y de otros periodistas, que ocurrió el 9 de enero de 2023. Durante una conferencia de prensa, el presidente Rodrigo Chaves, a propósito del pago de un trol por la exministra de Salud, Joselyn Chacón, apuntó en contra de miembros de medios de comunicación como La Nación, </w:t>
      </w:r>
      <w:proofErr w:type="spellStart"/>
      <w:r w:rsidRPr="00D47E22">
        <w:rPr>
          <w:sz w:val="26"/>
          <w:szCs w:val="26"/>
        </w:rPr>
        <w:t>CRHoy</w:t>
      </w:r>
      <w:proofErr w:type="spellEnd"/>
      <w:r w:rsidRPr="00D47E22">
        <w:rPr>
          <w:sz w:val="26"/>
          <w:szCs w:val="26"/>
        </w:rPr>
        <w:t xml:space="preserve"> y Teletica llamándolos</w:t>
      </w:r>
      <w:r w:rsidRPr="00D47E22">
        <w:rPr>
          <w:i/>
          <w:iCs/>
          <w:sz w:val="26"/>
          <w:szCs w:val="26"/>
        </w:rPr>
        <w:t> “sicarios políticos”.</w:t>
      </w:r>
      <w:r w:rsidRPr="00D47E22">
        <w:rPr>
          <w:sz w:val="26"/>
          <w:szCs w:val="26"/>
        </w:rPr>
        <w:t> El 18 de enero de 2023, Ureña interpuso un recurso de amparo ante los ataques recibidos y el 23 de mayo, </w:t>
      </w:r>
      <w:hyperlink r:id="rId15" w:history="1">
        <w:r w:rsidRPr="00D47E22">
          <w:rPr>
            <w:rStyle w:val="Hipervnculo"/>
            <w:sz w:val="26"/>
            <w:szCs w:val="26"/>
          </w:rPr>
          <w:t>la Sala Constitucional condenó las declaraciones de Chaves y Chacón.</w:t>
        </w:r>
      </w:hyperlink>
    </w:p>
    <w:p w14:paraId="32C23EFD" w14:textId="77777777" w:rsidR="00D47E22" w:rsidRPr="00D47E22" w:rsidRDefault="00D47E22" w:rsidP="00D47E22">
      <w:pPr>
        <w:pStyle w:val="Sinespaciado"/>
        <w:jc w:val="both"/>
        <w:rPr>
          <w:sz w:val="26"/>
          <w:szCs w:val="26"/>
        </w:rPr>
      </w:pPr>
    </w:p>
    <w:p w14:paraId="58D7FD24" w14:textId="77777777" w:rsidR="00D47E22" w:rsidRPr="00D47E22" w:rsidRDefault="00D47E22" w:rsidP="00D47E22">
      <w:pPr>
        <w:pStyle w:val="Sinespaciado"/>
        <w:jc w:val="both"/>
        <w:rPr>
          <w:sz w:val="26"/>
          <w:szCs w:val="26"/>
        </w:rPr>
      </w:pPr>
      <w:r w:rsidRPr="00D47E22">
        <w:rPr>
          <w:sz w:val="26"/>
          <w:szCs w:val="26"/>
        </w:rPr>
        <w:t>Ataques físicos también se registraron, como fue el caso del periodista de Canal 5 de Guanacaste, Edward Alfaro, quien fue golpeado y ofendido en un ascensor por el ahora exalcalde de Liberia, Luis Gerardo Castañeda. Este suceso se dio a partir de que el periodista grabó con su celular una sesión del Concejo Municipal cuando un regidor le estaba reclamando al alcalde sus ausencias; además, Castañeda lo calificó de forma despectiva utilizando palabras como </w:t>
      </w:r>
      <w:r w:rsidRPr="00D47E22">
        <w:rPr>
          <w:i/>
          <w:iCs/>
          <w:sz w:val="26"/>
          <w:szCs w:val="26"/>
        </w:rPr>
        <w:t>"cómplice", "criticón", "payaso", "maricón’" y "servil’.</w:t>
      </w:r>
    </w:p>
    <w:p w14:paraId="711740CA" w14:textId="77777777" w:rsidR="00D47E22" w:rsidRDefault="00D47E22" w:rsidP="00D47E22">
      <w:pPr>
        <w:pStyle w:val="Sinespaciado"/>
        <w:jc w:val="both"/>
        <w:rPr>
          <w:b/>
          <w:bCs/>
          <w:sz w:val="26"/>
          <w:szCs w:val="26"/>
        </w:rPr>
      </w:pPr>
      <w:r w:rsidRPr="00D47E22">
        <w:rPr>
          <w:b/>
          <w:bCs/>
          <w:sz w:val="26"/>
          <w:szCs w:val="26"/>
        </w:rPr>
        <w:t>Situación de mujeres periodistas</w:t>
      </w:r>
    </w:p>
    <w:p w14:paraId="0A7EB4CC" w14:textId="77777777" w:rsidR="00D47E22" w:rsidRPr="00D47E22" w:rsidRDefault="00D47E22" w:rsidP="00D47E22">
      <w:pPr>
        <w:pStyle w:val="Sinespaciado"/>
        <w:jc w:val="both"/>
        <w:rPr>
          <w:b/>
          <w:bCs/>
          <w:sz w:val="26"/>
          <w:szCs w:val="26"/>
        </w:rPr>
      </w:pPr>
    </w:p>
    <w:p w14:paraId="241D891C" w14:textId="77777777" w:rsidR="00D47E22" w:rsidRDefault="00D47E22" w:rsidP="00D47E22">
      <w:pPr>
        <w:pStyle w:val="Sinespaciado"/>
        <w:jc w:val="both"/>
        <w:rPr>
          <w:i/>
          <w:iCs/>
          <w:sz w:val="26"/>
          <w:szCs w:val="26"/>
        </w:rPr>
      </w:pPr>
      <w:r w:rsidRPr="00D47E22">
        <w:rPr>
          <w:sz w:val="26"/>
          <w:szCs w:val="26"/>
        </w:rPr>
        <w:t>La Universidad para la Paz hace hincapié al enfoque de género agregando una contextualización sobre la situación actual de las mujeres que ejercen el periodismo. El esfuerzo fue realizado tanto por el equipo de la ALP como del </w:t>
      </w:r>
      <w:r w:rsidRPr="00D47E22">
        <w:rPr>
          <w:b/>
          <w:bCs/>
          <w:sz w:val="26"/>
          <w:szCs w:val="26"/>
        </w:rPr>
        <w:t>Centro de Investigación en Comunicación</w:t>
      </w:r>
      <w:r w:rsidRPr="00D47E22">
        <w:rPr>
          <w:sz w:val="26"/>
          <w:szCs w:val="26"/>
        </w:rPr>
        <w:t> (CICOM) de la Universidad de Costa Rica (UCR), los cuales aplicaron la </w:t>
      </w:r>
      <w:r w:rsidRPr="00D47E22">
        <w:rPr>
          <w:i/>
          <w:iCs/>
          <w:sz w:val="26"/>
          <w:szCs w:val="26"/>
        </w:rPr>
        <w:t>“Encuesta para Mujeres en Comunicación”.</w:t>
      </w:r>
    </w:p>
    <w:p w14:paraId="7876284F" w14:textId="77777777" w:rsidR="00D47E22" w:rsidRPr="00D47E22" w:rsidRDefault="00D47E22" w:rsidP="00D47E22">
      <w:pPr>
        <w:pStyle w:val="Sinespaciado"/>
        <w:jc w:val="both"/>
        <w:rPr>
          <w:sz w:val="26"/>
          <w:szCs w:val="26"/>
        </w:rPr>
      </w:pPr>
    </w:p>
    <w:p w14:paraId="1C21B73D" w14:textId="77777777" w:rsidR="00D47E22" w:rsidRDefault="00D47E22" w:rsidP="00D47E22">
      <w:pPr>
        <w:pStyle w:val="Sinespaciado"/>
        <w:jc w:val="both"/>
        <w:rPr>
          <w:sz w:val="26"/>
          <w:szCs w:val="26"/>
        </w:rPr>
      </w:pPr>
      <w:r w:rsidRPr="00D47E22">
        <w:rPr>
          <w:b/>
          <w:bCs/>
          <w:sz w:val="26"/>
          <w:szCs w:val="26"/>
        </w:rPr>
        <w:t>De una muestra total de 166 periodistas, 23% reportaron haber recibido ofensas en el ejercicio de su profesión.</w:t>
      </w:r>
      <w:r w:rsidRPr="00D47E22">
        <w:rPr>
          <w:sz w:val="26"/>
          <w:szCs w:val="26"/>
        </w:rPr>
        <w:t> En su mayoría, este tipo de ataques se encuentran vinculados con la apariencia física (36%), seguidas por las relacionadas con la carencia de conocimiento (23.3%), con la ética profesional (17.9%), con la integridad (16.6%) y con la edad de la periodista (11.6%).</w:t>
      </w:r>
    </w:p>
    <w:p w14:paraId="4C85A762" w14:textId="77777777" w:rsidR="00D47E22" w:rsidRPr="00D47E22" w:rsidRDefault="00D47E22" w:rsidP="00D47E22">
      <w:pPr>
        <w:pStyle w:val="Sinespaciado"/>
        <w:jc w:val="both"/>
        <w:rPr>
          <w:sz w:val="26"/>
          <w:szCs w:val="26"/>
        </w:rPr>
      </w:pPr>
    </w:p>
    <w:p w14:paraId="547F5E40" w14:textId="77777777" w:rsidR="00D47E22" w:rsidRPr="00D47E22" w:rsidRDefault="00D47E22" w:rsidP="00D47E22">
      <w:pPr>
        <w:pStyle w:val="Sinespaciado"/>
        <w:jc w:val="both"/>
        <w:rPr>
          <w:sz w:val="26"/>
          <w:szCs w:val="26"/>
        </w:rPr>
      </w:pPr>
      <w:r w:rsidRPr="00D47E22">
        <w:rPr>
          <w:sz w:val="26"/>
          <w:szCs w:val="26"/>
        </w:rPr>
        <w:t>Asimismo, la investigadora </w:t>
      </w:r>
      <w:r w:rsidRPr="00D47E22">
        <w:rPr>
          <w:b/>
          <w:bCs/>
          <w:sz w:val="26"/>
          <w:szCs w:val="26"/>
        </w:rPr>
        <w:t>Martínez-Toledo</w:t>
      </w:r>
      <w:r w:rsidRPr="00D47E22">
        <w:rPr>
          <w:sz w:val="26"/>
          <w:szCs w:val="26"/>
        </w:rPr>
        <w:t> detalló que se observa también una </w:t>
      </w:r>
      <w:r w:rsidRPr="00D47E22">
        <w:rPr>
          <w:i/>
          <w:iCs/>
          <w:sz w:val="26"/>
          <w:szCs w:val="26"/>
        </w:rPr>
        <w:t>“</w:t>
      </w:r>
      <w:proofErr w:type="spellStart"/>
      <w:r w:rsidRPr="00D47E22">
        <w:rPr>
          <w:i/>
          <w:iCs/>
          <w:sz w:val="26"/>
          <w:szCs w:val="26"/>
        </w:rPr>
        <w:t>racialización</w:t>
      </w:r>
      <w:proofErr w:type="spellEnd"/>
      <w:r w:rsidRPr="00D47E22">
        <w:rPr>
          <w:i/>
          <w:iCs/>
          <w:sz w:val="26"/>
          <w:szCs w:val="26"/>
        </w:rPr>
        <w:t xml:space="preserve"> de las ofensas”</w:t>
      </w:r>
      <w:r w:rsidRPr="00D47E22">
        <w:rPr>
          <w:sz w:val="26"/>
          <w:szCs w:val="26"/>
        </w:rPr>
        <w:t>, es decir, que dichas </w:t>
      </w:r>
      <w:r w:rsidRPr="00D47E22">
        <w:rPr>
          <w:b/>
          <w:bCs/>
          <w:sz w:val="26"/>
          <w:szCs w:val="26"/>
        </w:rPr>
        <w:t>agresiones también se encuentran relacionadas con las etnias de las periodistas</w:t>
      </w:r>
      <w:r w:rsidRPr="00D47E22">
        <w:rPr>
          <w:sz w:val="26"/>
          <w:szCs w:val="26"/>
        </w:rPr>
        <w:t>. Ocho, inclusive, afirmaron que han recibido amenazas de violación o agresión sexual, así como hostigamiento. Dado este tipo de situaciones, 33.6% de las periodistas indicaron que han aplicado la autocensura como producto de los ataques recibidos en redes sociales.</w:t>
      </w:r>
    </w:p>
    <w:p w14:paraId="354F94D8" w14:textId="77777777" w:rsidR="00D47E22" w:rsidRDefault="00D47E22" w:rsidP="00D47E22">
      <w:pPr>
        <w:pStyle w:val="Sinespaciado"/>
        <w:jc w:val="both"/>
        <w:rPr>
          <w:b/>
          <w:bCs/>
          <w:sz w:val="26"/>
          <w:szCs w:val="26"/>
        </w:rPr>
      </w:pPr>
      <w:r w:rsidRPr="00D47E22">
        <w:rPr>
          <w:sz w:val="26"/>
          <w:szCs w:val="26"/>
        </w:rPr>
        <w:t>Cabe destacar otro de los hallazgos del informe que gira en torno a que </w:t>
      </w:r>
      <w:r w:rsidRPr="00D47E22">
        <w:rPr>
          <w:b/>
          <w:bCs/>
          <w:sz w:val="26"/>
          <w:szCs w:val="26"/>
        </w:rPr>
        <w:t>la comunidad trans es objeto de violencia así como de discursos de odio, y que las coberturas mediáticas, potencian esta discriminación.</w:t>
      </w:r>
    </w:p>
    <w:p w14:paraId="67252866" w14:textId="77777777" w:rsidR="00D47E22" w:rsidRPr="00D47E22" w:rsidRDefault="00D47E22" w:rsidP="00D47E22">
      <w:pPr>
        <w:pStyle w:val="Sinespaciado"/>
        <w:jc w:val="both"/>
        <w:rPr>
          <w:sz w:val="26"/>
          <w:szCs w:val="26"/>
        </w:rPr>
      </w:pPr>
    </w:p>
    <w:p w14:paraId="490DE2E8" w14:textId="77777777" w:rsidR="00D47E22" w:rsidRPr="00D47E22" w:rsidRDefault="00D47E22" w:rsidP="00D47E22">
      <w:pPr>
        <w:pStyle w:val="Sinespaciado"/>
        <w:pBdr>
          <w:top w:val="single" w:sz="4" w:space="1" w:color="auto"/>
          <w:left w:val="single" w:sz="4" w:space="4" w:color="auto"/>
          <w:bottom w:val="single" w:sz="4" w:space="1" w:color="auto"/>
          <w:right w:val="single" w:sz="4" w:space="4" w:color="auto"/>
        </w:pBdr>
        <w:jc w:val="both"/>
        <w:rPr>
          <w:sz w:val="26"/>
          <w:szCs w:val="26"/>
        </w:rPr>
      </w:pPr>
      <w:r w:rsidRPr="00D47E22">
        <w:rPr>
          <w:b/>
          <w:bCs/>
          <w:sz w:val="26"/>
          <w:szCs w:val="26"/>
        </w:rPr>
        <w:t>Lea:</w:t>
      </w:r>
      <w:r w:rsidRPr="00D47E22">
        <w:rPr>
          <w:sz w:val="26"/>
          <w:szCs w:val="26"/>
        </w:rPr>
        <w:t> </w:t>
      </w:r>
      <w:hyperlink r:id="rId16" w:history="1">
        <w:r w:rsidRPr="00D47E22">
          <w:rPr>
            <w:rStyle w:val="Hipervnculo"/>
            <w:sz w:val="26"/>
            <w:szCs w:val="26"/>
          </w:rPr>
          <w:t xml:space="preserve">Estudio </w:t>
        </w:r>
        <w:proofErr w:type="spellStart"/>
        <w:r w:rsidRPr="00D47E22">
          <w:rPr>
            <w:rStyle w:val="Hipervnculo"/>
            <w:sz w:val="26"/>
            <w:szCs w:val="26"/>
          </w:rPr>
          <w:t>Colper</w:t>
        </w:r>
        <w:proofErr w:type="spellEnd"/>
        <w:r w:rsidRPr="00D47E22">
          <w:rPr>
            <w:rStyle w:val="Hipervnculo"/>
            <w:sz w:val="26"/>
            <w:szCs w:val="26"/>
          </w:rPr>
          <w:t xml:space="preserve"> y UCR: 39% de comunicadoras que sufren violencia digital se autocensuran.</w:t>
        </w:r>
      </w:hyperlink>
    </w:p>
    <w:p w14:paraId="66D12636" w14:textId="77777777" w:rsidR="00D47E22" w:rsidRDefault="00D47E22" w:rsidP="00D47E22">
      <w:pPr>
        <w:pStyle w:val="Sinespaciado"/>
        <w:jc w:val="both"/>
        <w:rPr>
          <w:b/>
          <w:bCs/>
          <w:sz w:val="26"/>
          <w:szCs w:val="26"/>
        </w:rPr>
      </w:pPr>
    </w:p>
    <w:p w14:paraId="34C6C037" w14:textId="178BBCA8" w:rsidR="00D47E22" w:rsidRPr="00D47E22" w:rsidRDefault="00D47E22" w:rsidP="00D47E22">
      <w:pPr>
        <w:pStyle w:val="Sinespaciado"/>
        <w:jc w:val="both"/>
        <w:rPr>
          <w:b/>
          <w:bCs/>
          <w:sz w:val="28"/>
          <w:szCs w:val="28"/>
        </w:rPr>
      </w:pPr>
      <w:r w:rsidRPr="00D47E22">
        <w:rPr>
          <w:b/>
          <w:bCs/>
          <w:sz w:val="28"/>
          <w:szCs w:val="28"/>
        </w:rPr>
        <w:t>Otros puntos por considerar</w:t>
      </w:r>
    </w:p>
    <w:p w14:paraId="47C8C0F7" w14:textId="77777777" w:rsidR="00D47E22" w:rsidRDefault="00D47E22" w:rsidP="00D47E22">
      <w:pPr>
        <w:pStyle w:val="Sinespaciado"/>
        <w:jc w:val="both"/>
        <w:rPr>
          <w:sz w:val="26"/>
          <w:szCs w:val="26"/>
        </w:rPr>
      </w:pPr>
      <w:r w:rsidRPr="00D47E22">
        <w:rPr>
          <w:b/>
          <w:bCs/>
          <w:sz w:val="26"/>
          <w:szCs w:val="26"/>
        </w:rPr>
        <w:t>La xenofobia continúa presente.</w:t>
      </w:r>
      <w:r w:rsidRPr="00D47E22">
        <w:rPr>
          <w:sz w:val="26"/>
          <w:szCs w:val="26"/>
        </w:rPr>
        <w:t xml:space="preserve"> El caso del periodista deportivo de Tigo </w:t>
      </w:r>
      <w:proofErr w:type="spellStart"/>
      <w:r w:rsidRPr="00D47E22">
        <w:rPr>
          <w:sz w:val="26"/>
          <w:szCs w:val="26"/>
        </w:rPr>
        <w:t>Sports</w:t>
      </w:r>
      <w:proofErr w:type="spellEnd"/>
      <w:r w:rsidRPr="00D47E22">
        <w:rPr>
          <w:sz w:val="26"/>
          <w:szCs w:val="26"/>
        </w:rPr>
        <w:t>, Gustavo López Cárcamo, es uno de los ejemplos que utilizan para ilustrar los ataques en redes sociales que reciben algunos periodistas por sus raíces.</w:t>
      </w:r>
    </w:p>
    <w:p w14:paraId="432EA12B" w14:textId="77777777" w:rsidR="00D47E22" w:rsidRPr="00D47E22" w:rsidRDefault="00D47E22" w:rsidP="00D47E22">
      <w:pPr>
        <w:pStyle w:val="Sinespaciado"/>
        <w:jc w:val="both"/>
        <w:rPr>
          <w:sz w:val="26"/>
          <w:szCs w:val="26"/>
        </w:rPr>
      </w:pPr>
    </w:p>
    <w:p w14:paraId="7B9FAC67" w14:textId="77777777" w:rsidR="00D47E22" w:rsidRPr="00D47E22" w:rsidRDefault="00D47E22" w:rsidP="00D47E22">
      <w:pPr>
        <w:pStyle w:val="Sinespaciado"/>
        <w:jc w:val="both"/>
        <w:rPr>
          <w:sz w:val="26"/>
          <w:szCs w:val="26"/>
        </w:rPr>
      </w:pPr>
      <w:r w:rsidRPr="00D47E22">
        <w:rPr>
          <w:b/>
          <w:bCs/>
          <w:sz w:val="26"/>
          <w:szCs w:val="26"/>
        </w:rPr>
        <w:t xml:space="preserve">Los trols y su influencia en la comunicación digital se </w:t>
      </w:r>
      <w:proofErr w:type="gramStart"/>
      <w:r w:rsidRPr="00D47E22">
        <w:rPr>
          <w:b/>
          <w:bCs/>
          <w:sz w:val="26"/>
          <w:szCs w:val="26"/>
        </w:rPr>
        <w:t>ha</w:t>
      </w:r>
      <w:proofErr w:type="gramEnd"/>
      <w:r w:rsidRPr="00D47E22">
        <w:rPr>
          <w:b/>
          <w:bCs/>
          <w:sz w:val="26"/>
          <w:szCs w:val="26"/>
        </w:rPr>
        <w:t xml:space="preserve"> tornado más visible en los últimos años.</w:t>
      </w:r>
      <w:r w:rsidRPr="00D47E22">
        <w:rPr>
          <w:sz w:val="26"/>
          <w:szCs w:val="26"/>
        </w:rPr>
        <w:t xml:space="preserve"> Cuyo objetivo principal es participar en conversaciones digitales con diversas intenciones en aras de crear o aumentar la polarización en torno a un tema en específico. El caso de Alberto Vargas, mejor </w:t>
      </w:r>
      <w:r w:rsidRPr="00D47E22">
        <w:rPr>
          <w:sz w:val="26"/>
          <w:szCs w:val="26"/>
        </w:rPr>
        <w:lastRenderedPageBreak/>
        <w:t xml:space="preserve">conocido como Piero </w:t>
      </w:r>
      <w:proofErr w:type="spellStart"/>
      <w:r w:rsidRPr="00D47E22">
        <w:rPr>
          <w:sz w:val="26"/>
          <w:szCs w:val="26"/>
        </w:rPr>
        <w:t>Calandrelli</w:t>
      </w:r>
      <w:proofErr w:type="spellEnd"/>
      <w:r w:rsidRPr="00D47E22">
        <w:rPr>
          <w:sz w:val="26"/>
          <w:szCs w:val="26"/>
        </w:rPr>
        <w:t>, fue calificado como el trol que obtuvo mayor impacto en cuanto al ejercicio de la libertad de expresión en el país, al actuar como </w:t>
      </w:r>
      <w:r w:rsidRPr="00D47E22">
        <w:rPr>
          <w:i/>
          <w:iCs/>
          <w:sz w:val="26"/>
          <w:szCs w:val="26"/>
        </w:rPr>
        <w:t>“hater”</w:t>
      </w:r>
      <w:r w:rsidRPr="00D47E22">
        <w:rPr>
          <w:sz w:val="26"/>
          <w:szCs w:val="26"/>
        </w:rPr>
        <w:t> y </w:t>
      </w:r>
      <w:r w:rsidRPr="00D47E22">
        <w:rPr>
          <w:i/>
          <w:iCs/>
          <w:sz w:val="26"/>
          <w:szCs w:val="26"/>
        </w:rPr>
        <w:t>“provocador”</w:t>
      </w:r>
      <w:r w:rsidRPr="00D47E22">
        <w:rPr>
          <w:sz w:val="26"/>
          <w:szCs w:val="26"/>
        </w:rPr>
        <w:t> durante las Elecciones Nacionales de 2022 y posteriormente, con la aparente contratación por parte de la exministra de Salud, Joselyn Chacón, para atacar a la</w:t>
      </w:r>
      <w:r w:rsidRPr="00D47E22">
        <w:rPr>
          <w:i/>
          <w:iCs/>
          <w:sz w:val="26"/>
          <w:szCs w:val="26"/>
        </w:rPr>
        <w:t> "prensa canalla"</w:t>
      </w:r>
      <w:r w:rsidRPr="00D47E22">
        <w:rPr>
          <w:sz w:val="26"/>
          <w:szCs w:val="26"/>
        </w:rPr>
        <w:t>, según reporta el informe.</w:t>
      </w:r>
    </w:p>
    <w:p w14:paraId="0AA0E1E4" w14:textId="4A1F0A19" w:rsidR="008B43D1" w:rsidRDefault="00000000" w:rsidP="007C3192">
      <w:pPr>
        <w:pStyle w:val="Sinespaciado"/>
        <w:jc w:val="both"/>
        <w:rPr>
          <w:sz w:val="26"/>
          <w:szCs w:val="26"/>
        </w:rPr>
      </w:pPr>
      <w:r>
        <w:rPr>
          <w:sz w:val="26"/>
          <w:szCs w:val="26"/>
        </w:rPr>
        <w:pict w14:anchorId="0793BF50">
          <v:rect id="_x0000_i1030" style="width:0;height:1.5pt" o:hralign="center" o:hrstd="t" o:hr="t" fillcolor="#a0a0a0" stroked="f"/>
        </w:pict>
      </w:r>
    </w:p>
    <w:p w14:paraId="41611461" w14:textId="58B74A0E" w:rsidR="00D47E22" w:rsidRDefault="00D47E22" w:rsidP="007C3192">
      <w:pPr>
        <w:pStyle w:val="Sinespaciado"/>
        <w:jc w:val="both"/>
        <w:rPr>
          <w:sz w:val="26"/>
          <w:szCs w:val="26"/>
        </w:rPr>
      </w:pPr>
    </w:p>
    <w:p w14:paraId="633C35B9" w14:textId="77777777" w:rsidR="008B43D1" w:rsidRPr="008B43D1" w:rsidRDefault="008B43D1" w:rsidP="008B43D1">
      <w:pPr>
        <w:pStyle w:val="Sinespaciado"/>
        <w:jc w:val="center"/>
        <w:rPr>
          <w:sz w:val="44"/>
          <w:szCs w:val="44"/>
        </w:rPr>
      </w:pPr>
      <w:r w:rsidRPr="008B43D1">
        <w:rPr>
          <w:sz w:val="44"/>
          <w:szCs w:val="44"/>
        </w:rPr>
        <w:t>Francisco en Bélgica y Luxemburgo para hablar de paz, clima y migraciones</w:t>
      </w:r>
    </w:p>
    <w:p w14:paraId="43CB244B" w14:textId="77777777" w:rsidR="008B43D1" w:rsidRDefault="008B43D1" w:rsidP="007C3192">
      <w:pPr>
        <w:pStyle w:val="Sinespaciado"/>
        <w:jc w:val="both"/>
        <w:rPr>
          <w:sz w:val="26"/>
          <w:szCs w:val="26"/>
        </w:rPr>
      </w:pPr>
    </w:p>
    <w:p w14:paraId="033AF3C0" w14:textId="4A898F94" w:rsidR="008B43D1" w:rsidRDefault="008B43D1" w:rsidP="008B43D1">
      <w:pPr>
        <w:pStyle w:val="Sinespaciado"/>
        <w:jc w:val="center"/>
        <w:rPr>
          <w:sz w:val="26"/>
          <w:szCs w:val="26"/>
        </w:rPr>
      </w:pPr>
      <w:r>
        <w:rPr>
          <w:noProof/>
        </w:rPr>
        <w:drawing>
          <wp:inline distT="0" distB="0" distL="0" distR="0" wp14:anchorId="1A560FE3" wp14:editId="7433C831">
            <wp:extent cx="6105525" cy="2647950"/>
            <wp:effectExtent l="171450" t="171450" r="180975" b="171450"/>
            <wp:docPr id="10518547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854718" name=""/>
                    <pic:cNvPicPr/>
                  </pic:nvPicPr>
                  <pic:blipFill>
                    <a:blip r:embed="rId17"/>
                    <a:stretch>
                      <a:fillRect/>
                    </a:stretch>
                  </pic:blipFill>
                  <pic:spPr>
                    <a:xfrm>
                      <a:off x="0" y="0"/>
                      <a:ext cx="6105525" cy="264795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2C4172EE" w14:textId="77777777" w:rsidR="008B43D1" w:rsidRDefault="008B43D1" w:rsidP="008B43D1">
      <w:pPr>
        <w:pStyle w:val="Sinespaciado"/>
        <w:jc w:val="both"/>
        <w:rPr>
          <w:sz w:val="26"/>
          <w:szCs w:val="26"/>
        </w:rPr>
      </w:pPr>
      <w:r w:rsidRPr="008B43D1">
        <w:rPr>
          <w:sz w:val="26"/>
          <w:szCs w:val="26"/>
        </w:rPr>
        <w:t xml:space="preserve">El director de la Oficina de Prensa del Vaticano, </w:t>
      </w:r>
      <w:proofErr w:type="spellStart"/>
      <w:r w:rsidRPr="008B43D1">
        <w:rPr>
          <w:sz w:val="26"/>
          <w:szCs w:val="26"/>
        </w:rPr>
        <w:t>Matteo</w:t>
      </w:r>
      <w:proofErr w:type="spellEnd"/>
      <w:r w:rsidRPr="008B43D1">
        <w:rPr>
          <w:sz w:val="26"/>
          <w:szCs w:val="26"/>
        </w:rPr>
        <w:t xml:space="preserve"> Bruni, ilustra los detalles del 46º viaje apostólico de Francisco a los dos países, sedes de las instituciones financieras y administrativas de la Unión Europea.</w:t>
      </w:r>
    </w:p>
    <w:p w14:paraId="65E2F09F" w14:textId="30456D88" w:rsidR="008B43D1" w:rsidRDefault="008B43D1" w:rsidP="008B43D1">
      <w:pPr>
        <w:pStyle w:val="Sinespaciado"/>
        <w:jc w:val="both"/>
        <w:rPr>
          <w:b/>
          <w:bCs/>
          <w:sz w:val="26"/>
          <w:szCs w:val="26"/>
        </w:rPr>
      </w:pPr>
      <w:r w:rsidRPr="008B43D1">
        <w:rPr>
          <w:b/>
          <w:bCs/>
          <w:sz w:val="26"/>
          <w:szCs w:val="26"/>
        </w:rPr>
        <w:t xml:space="preserve">Salvatore </w:t>
      </w:r>
      <w:proofErr w:type="spellStart"/>
      <w:r w:rsidRPr="008B43D1">
        <w:rPr>
          <w:b/>
          <w:bCs/>
          <w:sz w:val="26"/>
          <w:szCs w:val="26"/>
        </w:rPr>
        <w:t>Cernuzio</w:t>
      </w:r>
      <w:proofErr w:type="spellEnd"/>
      <w:r w:rsidRPr="008B43D1">
        <w:rPr>
          <w:b/>
          <w:bCs/>
          <w:sz w:val="26"/>
          <w:szCs w:val="26"/>
        </w:rPr>
        <w:t xml:space="preserve"> - Ciudad del Vaticano</w:t>
      </w:r>
      <w:r w:rsidR="000065F8">
        <w:rPr>
          <w:b/>
          <w:bCs/>
          <w:sz w:val="26"/>
          <w:szCs w:val="26"/>
        </w:rPr>
        <w:t xml:space="preserve"> 24/05/2024</w:t>
      </w:r>
    </w:p>
    <w:p w14:paraId="2083DD39" w14:textId="77777777" w:rsidR="000065F8" w:rsidRPr="008B43D1" w:rsidRDefault="000065F8" w:rsidP="008B43D1">
      <w:pPr>
        <w:pStyle w:val="Sinespaciado"/>
        <w:jc w:val="both"/>
        <w:rPr>
          <w:sz w:val="26"/>
          <w:szCs w:val="26"/>
        </w:rPr>
      </w:pPr>
    </w:p>
    <w:p w14:paraId="4E35EDA3" w14:textId="77777777" w:rsidR="008B43D1" w:rsidRPr="008B43D1" w:rsidRDefault="008B43D1" w:rsidP="008B43D1">
      <w:pPr>
        <w:pStyle w:val="Sinespaciado"/>
        <w:jc w:val="both"/>
        <w:rPr>
          <w:sz w:val="26"/>
          <w:szCs w:val="26"/>
        </w:rPr>
      </w:pPr>
      <w:r w:rsidRPr="008B43D1">
        <w:rPr>
          <w:sz w:val="26"/>
          <w:szCs w:val="26"/>
        </w:rPr>
        <w:t xml:space="preserve">De las fronteras del mundo, al corazón de Europa. Un nuevo viaje internacional, el 46º del pontificado, tras la gran peregrinación al sudeste asiático y Oceanía, espera al Papa en los próximos días: Luxemburgo y Bélgica. Dos países, encrucijadas de la historia del Viejo Continente y centros de las instituciones europeas, donde Francisco viajará del 26 al 29 de septiembre, invitado por los Grandes Duques y Reales, para llevar la palabra sobre los temas de la paz, las migraciones, la emergencia climática, el futuro de los jóvenes. Sin olvidar cuestiones eclesiales de actualidad, como el papel del cristianismo en las sociedades a merced de la secularización y la indiferencia, la contribución de la educación cristiana (el 600 aniversario de la Universidad Católica de Lovaina, fundada en 1425, es uno de los motivos del viaje), y la lacra de los abusos, muy sufrida en Bélgica, especialmente con el caso del obispo emérito de Brujas, Roger </w:t>
      </w:r>
      <w:proofErr w:type="spellStart"/>
      <w:r w:rsidRPr="008B43D1">
        <w:rPr>
          <w:sz w:val="26"/>
          <w:szCs w:val="26"/>
        </w:rPr>
        <w:t>Vangheluwe</w:t>
      </w:r>
      <w:proofErr w:type="spellEnd"/>
      <w:r w:rsidRPr="008B43D1">
        <w:rPr>
          <w:sz w:val="26"/>
          <w:szCs w:val="26"/>
        </w:rPr>
        <w:t>, de 87 años, destituido del estado clerical el pasado mes de marzo por violencia, incluso contra menores.</w:t>
      </w:r>
    </w:p>
    <w:p w14:paraId="27E127A1" w14:textId="77777777" w:rsidR="008B43D1" w:rsidRPr="00D47E22" w:rsidRDefault="008B43D1" w:rsidP="007C3192">
      <w:pPr>
        <w:pStyle w:val="Sinespaciado"/>
        <w:jc w:val="both"/>
        <w:rPr>
          <w:sz w:val="26"/>
          <w:szCs w:val="26"/>
        </w:rPr>
      </w:pPr>
    </w:p>
    <w:sectPr w:rsidR="008B43D1" w:rsidRPr="00D47E22" w:rsidSect="004D284E">
      <w:pgSz w:w="12240" w:h="15840"/>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Abadi">
    <w:charset w:val="00"/>
    <w:family w:val="swiss"/>
    <w:pitch w:val="variable"/>
    <w:sig w:usb0="8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32" style="width:0;height:1.5pt" o:hralign="center" o:bullet="t" o:hrstd="t" o:hr="t" fillcolor="#a0a0a0" stroked="f"/>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4.5pt;height:14.5pt" o:bullet="t">
        <v:imagedata r:id="rId1" o:title="mso9B11"/>
      </v:shape>
    </w:pict>
  </w:numPicBullet>
  <w:abstractNum w:abstractNumId="0" w15:restartNumberingAfterBreak="0">
    <w:nsid w:val="02D55598"/>
    <w:multiLevelType w:val="hybridMultilevel"/>
    <w:tmpl w:val="E3BADF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9A056A4"/>
    <w:multiLevelType w:val="hybridMultilevel"/>
    <w:tmpl w:val="10C48A7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B954BEE"/>
    <w:multiLevelType w:val="multilevel"/>
    <w:tmpl w:val="4918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FE7FB0"/>
    <w:multiLevelType w:val="hybridMultilevel"/>
    <w:tmpl w:val="C41292F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3FDE6493"/>
    <w:multiLevelType w:val="hybridMultilevel"/>
    <w:tmpl w:val="AC08309E"/>
    <w:lvl w:ilvl="0" w:tplc="F794727E">
      <w:start w:val="1"/>
      <w:numFmt w:val="bullet"/>
      <w:lvlText w:val="-"/>
      <w:lvlJc w:val="left"/>
      <w:pPr>
        <w:ind w:left="360" w:hanging="360"/>
      </w:pPr>
      <w:rPr>
        <w:rFonts w:ascii="Times New Roman" w:eastAsiaTheme="minorHAnsi" w:hAnsi="Times New Roman" w:cs="Times New Roman"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5" w15:restartNumberingAfterBreak="0">
    <w:nsid w:val="4177372B"/>
    <w:multiLevelType w:val="hybridMultilevel"/>
    <w:tmpl w:val="4FD0665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43BD5947"/>
    <w:multiLevelType w:val="hybridMultilevel"/>
    <w:tmpl w:val="6C8809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494D4F21"/>
    <w:multiLevelType w:val="multilevel"/>
    <w:tmpl w:val="C5E8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6B34F4"/>
    <w:multiLevelType w:val="hybridMultilevel"/>
    <w:tmpl w:val="4B0C5FEA"/>
    <w:lvl w:ilvl="0" w:tplc="00F40F92">
      <w:start w:val="1"/>
      <w:numFmt w:val="bullet"/>
      <w:lvlText w:val=""/>
      <w:lvlPicBulletId w:val="0"/>
      <w:lvlJc w:val="left"/>
      <w:pPr>
        <w:tabs>
          <w:tab w:val="num" w:pos="720"/>
        </w:tabs>
        <w:ind w:left="720" w:hanging="360"/>
      </w:pPr>
      <w:rPr>
        <w:rFonts w:ascii="Symbol" w:hAnsi="Symbol" w:hint="default"/>
      </w:rPr>
    </w:lvl>
    <w:lvl w:ilvl="1" w:tplc="B91E3CAE" w:tentative="1">
      <w:start w:val="1"/>
      <w:numFmt w:val="bullet"/>
      <w:lvlText w:val=""/>
      <w:lvlJc w:val="left"/>
      <w:pPr>
        <w:tabs>
          <w:tab w:val="num" w:pos="1440"/>
        </w:tabs>
        <w:ind w:left="1440" w:hanging="360"/>
      </w:pPr>
      <w:rPr>
        <w:rFonts w:ascii="Symbol" w:hAnsi="Symbol" w:hint="default"/>
      </w:rPr>
    </w:lvl>
    <w:lvl w:ilvl="2" w:tplc="297E110E" w:tentative="1">
      <w:start w:val="1"/>
      <w:numFmt w:val="bullet"/>
      <w:lvlText w:val=""/>
      <w:lvlJc w:val="left"/>
      <w:pPr>
        <w:tabs>
          <w:tab w:val="num" w:pos="2160"/>
        </w:tabs>
        <w:ind w:left="2160" w:hanging="360"/>
      </w:pPr>
      <w:rPr>
        <w:rFonts w:ascii="Symbol" w:hAnsi="Symbol" w:hint="default"/>
      </w:rPr>
    </w:lvl>
    <w:lvl w:ilvl="3" w:tplc="CBD06002" w:tentative="1">
      <w:start w:val="1"/>
      <w:numFmt w:val="bullet"/>
      <w:lvlText w:val=""/>
      <w:lvlJc w:val="left"/>
      <w:pPr>
        <w:tabs>
          <w:tab w:val="num" w:pos="2880"/>
        </w:tabs>
        <w:ind w:left="2880" w:hanging="360"/>
      </w:pPr>
      <w:rPr>
        <w:rFonts w:ascii="Symbol" w:hAnsi="Symbol" w:hint="default"/>
      </w:rPr>
    </w:lvl>
    <w:lvl w:ilvl="4" w:tplc="99F4A8AA" w:tentative="1">
      <w:start w:val="1"/>
      <w:numFmt w:val="bullet"/>
      <w:lvlText w:val=""/>
      <w:lvlJc w:val="left"/>
      <w:pPr>
        <w:tabs>
          <w:tab w:val="num" w:pos="3600"/>
        </w:tabs>
        <w:ind w:left="3600" w:hanging="360"/>
      </w:pPr>
      <w:rPr>
        <w:rFonts w:ascii="Symbol" w:hAnsi="Symbol" w:hint="default"/>
      </w:rPr>
    </w:lvl>
    <w:lvl w:ilvl="5" w:tplc="FBB4DFE2" w:tentative="1">
      <w:start w:val="1"/>
      <w:numFmt w:val="bullet"/>
      <w:lvlText w:val=""/>
      <w:lvlJc w:val="left"/>
      <w:pPr>
        <w:tabs>
          <w:tab w:val="num" w:pos="4320"/>
        </w:tabs>
        <w:ind w:left="4320" w:hanging="360"/>
      </w:pPr>
      <w:rPr>
        <w:rFonts w:ascii="Symbol" w:hAnsi="Symbol" w:hint="default"/>
      </w:rPr>
    </w:lvl>
    <w:lvl w:ilvl="6" w:tplc="8CDC7F8A" w:tentative="1">
      <w:start w:val="1"/>
      <w:numFmt w:val="bullet"/>
      <w:lvlText w:val=""/>
      <w:lvlJc w:val="left"/>
      <w:pPr>
        <w:tabs>
          <w:tab w:val="num" w:pos="5040"/>
        </w:tabs>
        <w:ind w:left="5040" w:hanging="360"/>
      </w:pPr>
      <w:rPr>
        <w:rFonts w:ascii="Symbol" w:hAnsi="Symbol" w:hint="default"/>
      </w:rPr>
    </w:lvl>
    <w:lvl w:ilvl="7" w:tplc="78C6D144" w:tentative="1">
      <w:start w:val="1"/>
      <w:numFmt w:val="bullet"/>
      <w:lvlText w:val=""/>
      <w:lvlJc w:val="left"/>
      <w:pPr>
        <w:tabs>
          <w:tab w:val="num" w:pos="5760"/>
        </w:tabs>
        <w:ind w:left="5760" w:hanging="360"/>
      </w:pPr>
      <w:rPr>
        <w:rFonts w:ascii="Symbol" w:hAnsi="Symbol" w:hint="default"/>
      </w:rPr>
    </w:lvl>
    <w:lvl w:ilvl="8" w:tplc="97BC803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E6C50BF"/>
    <w:multiLevelType w:val="multilevel"/>
    <w:tmpl w:val="EF1C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CA4331"/>
    <w:multiLevelType w:val="multilevel"/>
    <w:tmpl w:val="EBDA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306330"/>
    <w:multiLevelType w:val="multilevel"/>
    <w:tmpl w:val="ED46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8D17C7"/>
    <w:multiLevelType w:val="hybridMultilevel"/>
    <w:tmpl w:val="D6F2949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60794129"/>
    <w:multiLevelType w:val="multilevel"/>
    <w:tmpl w:val="F3BE40E8"/>
    <w:lvl w:ilvl="0">
      <w:start w:val="1"/>
      <w:numFmt w:val="bullet"/>
      <w:lvlText w:val=""/>
      <w:lvlJc w:val="left"/>
      <w:pPr>
        <w:tabs>
          <w:tab w:val="num" w:pos="4046"/>
        </w:tabs>
        <w:ind w:left="4046" w:hanging="360"/>
      </w:pPr>
      <w:rPr>
        <w:rFonts w:ascii="Symbol" w:hAnsi="Symbol" w:hint="default"/>
        <w:sz w:val="20"/>
      </w:rPr>
    </w:lvl>
    <w:lvl w:ilvl="1" w:tentative="1">
      <w:start w:val="1"/>
      <w:numFmt w:val="bullet"/>
      <w:lvlText w:val="o"/>
      <w:lvlJc w:val="left"/>
      <w:pPr>
        <w:tabs>
          <w:tab w:val="num" w:pos="4766"/>
        </w:tabs>
        <w:ind w:left="4766" w:hanging="360"/>
      </w:pPr>
      <w:rPr>
        <w:rFonts w:ascii="Courier New" w:hAnsi="Courier New" w:hint="default"/>
        <w:sz w:val="20"/>
      </w:rPr>
    </w:lvl>
    <w:lvl w:ilvl="2" w:tentative="1">
      <w:start w:val="1"/>
      <w:numFmt w:val="bullet"/>
      <w:lvlText w:val=""/>
      <w:lvlJc w:val="left"/>
      <w:pPr>
        <w:tabs>
          <w:tab w:val="num" w:pos="5486"/>
        </w:tabs>
        <w:ind w:left="5486" w:hanging="360"/>
      </w:pPr>
      <w:rPr>
        <w:rFonts w:ascii="Wingdings" w:hAnsi="Wingdings" w:hint="default"/>
        <w:sz w:val="20"/>
      </w:rPr>
    </w:lvl>
    <w:lvl w:ilvl="3" w:tentative="1">
      <w:start w:val="1"/>
      <w:numFmt w:val="bullet"/>
      <w:lvlText w:val=""/>
      <w:lvlJc w:val="left"/>
      <w:pPr>
        <w:tabs>
          <w:tab w:val="num" w:pos="6206"/>
        </w:tabs>
        <w:ind w:left="6206" w:hanging="360"/>
      </w:pPr>
      <w:rPr>
        <w:rFonts w:ascii="Wingdings" w:hAnsi="Wingdings" w:hint="default"/>
        <w:sz w:val="20"/>
      </w:rPr>
    </w:lvl>
    <w:lvl w:ilvl="4" w:tentative="1">
      <w:start w:val="1"/>
      <w:numFmt w:val="bullet"/>
      <w:lvlText w:val=""/>
      <w:lvlJc w:val="left"/>
      <w:pPr>
        <w:tabs>
          <w:tab w:val="num" w:pos="6926"/>
        </w:tabs>
        <w:ind w:left="6926" w:hanging="360"/>
      </w:pPr>
      <w:rPr>
        <w:rFonts w:ascii="Wingdings" w:hAnsi="Wingdings" w:hint="default"/>
        <w:sz w:val="20"/>
      </w:rPr>
    </w:lvl>
    <w:lvl w:ilvl="5" w:tentative="1">
      <w:start w:val="1"/>
      <w:numFmt w:val="bullet"/>
      <w:lvlText w:val=""/>
      <w:lvlJc w:val="left"/>
      <w:pPr>
        <w:tabs>
          <w:tab w:val="num" w:pos="7646"/>
        </w:tabs>
        <w:ind w:left="7646" w:hanging="360"/>
      </w:pPr>
      <w:rPr>
        <w:rFonts w:ascii="Wingdings" w:hAnsi="Wingdings" w:hint="default"/>
        <w:sz w:val="20"/>
      </w:rPr>
    </w:lvl>
    <w:lvl w:ilvl="6" w:tentative="1">
      <w:start w:val="1"/>
      <w:numFmt w:val="bullet"/>
      <w:lvlText w:val=""/>
      <w:lvlJc w:val="left"/>
      <w:pPr>
        <w:tabs>
          <w:tab w:val="num" w:pos="8366"/>
        </w:tabs>
        <w:ind w:left="8366" w:hanging="360"/>
      </w:pPr>
      <w:rPr>
        <w:rFonts w:ascii="Wingdings" w:hAnsi="Wingdings" w:hint="default"/>
        <w:sz w:val="20"/>
      </w:rPr>
    </w:lvl>
    <w:lvl w:ilvl="7" w:tentative="1">
      <w:start w:val="1"/>
      <w:numFmt w:val="bullet"/>
      <w:lvlText w:val=""/>
      <w:lvlJc w:val="left"/>
      <w:pPr>
        <w:tabs>
          <w:tab w:val="num" w:pos="9086"/>
        </w:tabs>
        <w:ind w:left="9086" w:hanging="360"/>
      </w:pPr>
      <w:rPr>
        <w:rFonts w:ascii="Wingdings" w:hAnsi="Wingdings" w:hint="default"/>
        <w:sz w:val="20"/>
      </w:rPr>
    </w:lvl>
    <w:lvl w:ilvl="8" w:tentative="1">
      <w:start w:val="1"/>
      <w:numFmt w:val="bullet"/>
      <w:lvlText w:val=""/>
      <w:lvlJc w:val="left"/>
      <w:pPr>
        <w:tabs>
          <w:tab w:val="num" w:pos="9806"/>
        </w:tabs>
        <w:ind w:left="9806" w:hanging="360"/>
      </w:pPr>
      <w:rPr>
        <w:rFonts w:ascii="Wingdings" w:hAnsi="Wingdings" w:hint="default"/>
        <w:sz w:val="20"/>
      </w:rPr>
    </w:lvl>
  </w:abstractNum>
  <w:abstractNum w:abstractNumId="14" w15:restartNumberingAfterBreak="0">
    <w:nsid w:val="643923D4"/>
    <w:multiLevelType w:val="hybridMultilevel"/>
    <w:tmpl w:val="8FA2AF3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67FA3653"/>
    <w:multiLevelType w:val="multilevel"/>
    <w:tmpl w:val="84D0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C82D0D"/>
    <w:multiLevelType w:val="hybridMultilevel"/>
    <w:tmpl w:val="EB66286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77C21C82"/>
    <w:multiLevelType w:val="hybridMultilevel"/>
    <w:tmpl w:val="A09E364C"/>
    <w:lvl w:ilvl="0" w:tplc="140A0007">
      <w:start w:val="1"/>
      <w:numFmt w:val="bullet"/>
      <w:lvlText w:val=""/>
      <w:lvlPicBulletId w:val="1"/>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7F1E7A46"/>
    <w:multiLevelType w:val="multilevel"/>
    <w:tmpl w:val="3306D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0039919">
    <w:abstractNumId w:val="12"/>
  </w:num>
  <w:num w:numId="2" w16cid:durableId="514922053">
    <w:abstractNumId w:val="8"/>
  </w:num>
  <w:num w:numId="3" w16cid:durableId="988677403">
    <w:abstractNumId w:val="0"/>
  </w:num>
  <w:num w:numId="4" w16cid:durableId="290791343">
    <w:abstractNumId w:val="6"/>
  </w:num>
  <w:num w:numId="5" w16cid:durableId="1819489887">
    <w:abstractNumId w:val="1"/>
  </w:num>
  <w:num w:numId="6" w16cid:durableId="315840295">
    <w:abstractNumId w:val="18"/>
  </w:num>
  <w:num w:numId="7" w16cid:durableId="372924720">
    <w:abstractNumId w:val="5"/>
  </w:num>
  <w:num w:numId="8" w16cid:durableId="685593541">
    <w:abstractNumId w:val="16"/>
  </w:num>
  <w:num w:numId="9" w16cid:durableId="498429795">
    <w:abstractNumId w:val="17"/>
  </w:num>
  <w:num w:numId="10" w16cid:durableId="859970271">
    <w:abstractNumId w:val="15"/>
  </w:num>
  <w:num w:numId="11" w16cid:durableId="1572501306">
    <w:abstractNumId w:val="3"/>
  </w:num>
  <w:num w:numId="12" w16cid:durableId="1908878485">
    <w:abstractNumId w:val="4"/>
  </w:num>
  <w:num w:numId="13" w16cid:durableId="1306541335">
    <w:abstractNumId w:val="14"/>
  </w:num>
  <w:num w:numId="14" w16cid:durableId="1070035904">
    <w:abstractNumId w:val="10"/>
  </w:num>
  <w:num w:numId="15" w16cid:durableId="1059981425">
    <w:abstractNumId w:val="2"/>
  </w:num>
  <w:num w:numId="16" w16cid:durableId="689448502">
    <w:abstractNumId w:val="13"/>
  </w:num>
  <w:num w:numId="17" w16cid:durableId="99691696">
    <w:abstractNumId w:val="9"/>
  </w:num>
  <w:num w:numId="18" w16cid:durableId="2137677009">
    <w:abstractNumId w:val="7"/>
  </w:num>
  <w:num w:numId="19" w16cid:durableId="11688653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CE"/>
    <w:rsid w:val="000013F1"/>
    <w:rsid w:val="000041BD"/>
    <w:rsid w:val="000065F8"/>
    <w:rsid w:val="000106B1"/>
    <w:rsid w:val="00010A6E"/>
    <w:rsid w:val="000124CE"/>
    <w:rsid w:val="00012571"/>
    <w:rsid w:val="0002076A"/>
    <w:rsid w:val="00024837"/>
    <w:rsid w:val="0003626F"/>
    <w:rsid w:val="00043CC7"/>
    <w:rsid w:val="00046FA5"/>
    <w:rsid w:val="00050F7C"/>
    <w:rsid w:val="0005187F"/>
    <w:rsid w:val="000530C5"/>
    <w:rsid w:val="00057659"/>
    <w:rsid w:val="00057777"/>
    <w:rsid w:val="00063341"/>
    <w:rsid w:val="000760BB"/>
    <w:rsid w:val="00077E36"/>
    <w:rsid w:val="0008454C"/>
    <w:rsid w:val="0009530E"/>
    <w:rsid w:val="000972CA"/>
    <w:rsid w:val="000A1973"/>
    <w:rsid w:val="000C03CC"/>
    <w:rsid w:val="000C0C48"/>
    <w:rsid w:val="000C6476"/>
    <w:rsid w:val="000C690B"/>
    <w:rsid w:val="000D1697"/>
    <w:rsid w:val="000D200A"/>
    <w:rsid w:val="000D695C"/>
    <w:rsid w:val="000E51C0"/>
    <w:rsid w:val="000F1C43"/>
    <w:rsid w:val="000F2BE9"/>
    <w:rsid w:val="001050A4"/>
    <w:rsid w:val="001070C2"/>
    <w:rsid w:val="001177E3"/>
    <w:rsid w:val="00121686"/>
    <w:rsid w:val="001216BA"/>
    <w:rsid w:val="00121B32"/>
    <w:rsid w:val="001269D7"/>
    <w:rsid w:val="00134128"/>
    <w:rsid w:val="00134FCF"/>
    <w:rsid w:val="00135516"/>
    <w:rsid w:val="0013799D"/>
    <w:rsid w:val="00140491"/>
    <w:rsid w:val="00141111"/>
    <w:rsid w:val="00151A26"/>
    <w:rsid w:val="00155B98"/>
    <w:rsid w:val="001758E5"/>
    <w:rsid w:val="001816BA"/>
    <w:rsid w:val="00182121"/>
    <w:rsid w:val="00185ED3"/>
    <w:rsid w:val="00186F98"/>
    <w:rsid w:val="001942A9"/>
    <w:rsid w:val="001A324E"/>
    <w:rsid w:val="001A3B49"/>
    <w:rsid w:val="001A43B8"/>
    <w:rsid w:val="001A7916"/>
    <w:rsid w:val="001A799F"/>
    <w:rsid w:val="001A7D08"/>
    <w:rsid w:val="001B5D4B"/>
    <w:rsid w:val="001B7694"/>
    <w:rsid w:val="001C31F7"/>
    <w:rsid w:val="001D57F4"/>
    <w:rsid w:val="001D7C19"/>
    <w:rsid w:val="001E297B"/>
    <w:rsid w:val="001E2A50"/>
    <w:rsid w:val="001E3900"/>
    <w:rsid w:val="001E4031"/>
    <w:rsid w:val="001E4C5C"/>
    <w:rsid w:val="001E70CD"/>
    <w:rsid w:val="001F3556"/>
    <w:rsid w:val="001F6CEE"/>
    <w:rsid w:val="00214668"/>
    <w:rsid w:val="00214F00"/>
    <w:rsid w:val="00220DCE"/>
    <w:rsid w:val="00220DDC"/>
    <w:rsid w:val="0022432D"/>
    <w:rsid w:val="0022681F"/>
    <w:rsid w:val="00226B87"/>
    <w:rsid w:val="00232408"/>
    <w:rsid w:val="00232F1B"/>
    <w:rsid w:val="00234123"/>
    <w:rsid w:val="0025002D"/>
    <w:rsid w:val="00251507"/>
    <w:rsid w:val="002531FA"/>
    <w:rsid w:val="002539CE"/>
    <w:rsid w:val="00253DED"/>
    <w:rsid w:val="00257AFA"/>
    <w:rsid w:val="00282743"/>
    <w:rsid w:val="00283269"/>
    <w:rsid w:val="00285C32"/>
    <w:rsid w:val="00295706"/>
    <w:rsid w:val="00296E80"/>
    <w:rsid w:val="002A2808"/>
    <w:rsid w:val="002A4601"/>
    <w:rsid w:val="002A7733"/>
    <w:rsid w:val="002A7A7B"/>
    <w:rsid w:val="002B117F"/>
    <w:rsid w:val="002B24B8"/>
    <w:rsid w:val="002B7C80"/>
    <w:rsid w:val="002D053D"/>
    <w:rsid w:val="002D16A9"/>
    <w:rsid w:val="002E1D5E"/>
    <w:rsid w:val="002F44D6"/>
    <w:rsid w:val="002F5919"/>
    <w:rsid w:val="00300238"/>
    <w:rsid w:val="00303824"/>
    <w:rsid w:val="00311110"/>
    <w:rsid w:val="003133AA"/>
    <w:rsid w:val="00322D95"/>
    <w:rsid w:val="00324823"/>
    <w:rsid w:val="003248AC"/>
    <w:rsid w:val="00334A9D"/>
    <w:rsid w:val="0033510D"/>
    <w:rsid w:val="00351EB5"/>
    <w:rsid w:val="003533A3"/>
    <w:rsid w:val="00355FC8"/>
    <w:rsid w:val="00356EC4"/>
    <w:rsid w:val="00374104"/>
    <w:rsid w:val="00381A03"/>
    <w:rsid w:val="0038543C"/>
    <w:rsid w:val="003910D3"/>
    <w:rsid w:val="003918E3"/>
    <w:rsid w:val="00392C5D"/>
    <w:rsid w:val="00395F23"/>
    <w:rsid w:val="003A269F"/>
    <w:rsid w:val="003A480B"/>
    <w:rsid w:val="003B4F9B"/>
    <w:rsid w:val="003C0E91"/>
    <w:rsid w:val="003D5282"/>
    <w:rsid w:val="003D53E0"/>
    <w:rsid w:val="003D56FA"/>
    <w:rsid w:val="003D6074"/>
    <w:rsid w:val="003D6B21"/>
    <w:rsid w:val="003E2B16"/>
    <w:rsid w:val="003F0BA3"/>
    <w:rsid w:val="003F1B27"/>
    <w:rsid w:val="00400D1D"/>
    <w:rsid w:val="00401394"/>
    <w:rsid w:val="0040345E"/>
    <w:rsid w:val="00407452"/>
    <w:rsid w:val="00410657"/>
    <w:rsid w:val="00417A6B"/>
    <w:rsid w:val="00420105"/>
    <w:rsid w:val="00420685"/>
    <w:rsid w:val="00421494"/>
    <w:rsid w:val="00423223"/>
    <w:rsid w:val="0042666A"/>
    <w:rsid w:val="004318B1"/>
    <w:rsid w:val="00434E21"/>
    <w:rsid w:val="00456207"/>
    <w:rsid w:val="004614F7"/>
    <w:rsid w:val="00472955"/>
    <w:rsid w:val="00486221"/>
    <w:rsid w:val="004A26E5"/>
    <w:rsid w:val="004A3744"/>
    <w:rsid w:val="004A3EBC"/>
    <w:rsid w:val="004A71AE"/>
    <w:rsid w:val="004B176D"/>
    <w:rsid w:val="004B3A4F"/>
    <w:rsid w:val="004B3B37"/>
    <w:rsid w:val="004B7B02"/>
    <w:rsid w:val="004C0198"/>
    <w:rsid w:val="004C354F"/>
    <w:rsid w:val="004C42F1"/>
    <w:rsid w:val="004C6BC8"/>
    <w:rsid w:val="004D284E"/>
    <w:rsid w:val="004D5C4A"/>
    <w:rsid w:val="004E002E"/>
    <w:rsid w:val="004E434B"/>
    <w:rsid w:val="004E4C71"/>
    <w:rsid w:val="004F3B2D"/>
    <w:rsid w:val="004F4AE7"/>
    <w:rsid w:val="004F5797"/>
    <w:rsid w:val="00500595"/>
    <w:rsid w:val="005036A0"/>
    <w:rsid w:val="005049E1"/>
    <w:rsid w:val="0050634E"/>
    <w:rsid w:val="00512246"/>
    <w:rsid w:val="00516119"/>
    <w:rsid w:val="00516AA2"/>
    <w:rsid w:val="00520627"/>
    <w:rsid w:val="00535534"/>
    <w:rsid w:val="00546899"/>
    <w:rsid w:val="00546F9F"/>
    <w:rsid w:val="005501A1"/>
    <w:rsid w:val="00553E27"/>
    <w:rsid w:val="00555744"/>
    <w:rsid w:val="005730E1"/>
    <w:rsid w:val="00574A74"/>
    <w:rsid w:val="005768BD"/>
    <w:rsid w:val="005811E7"/>
    <w:rsid w:val="00581327"/>
    <w:rsid w:val="005A01C2"/>
    <w:rsid w:val="005A217E"/>
    <w:rsid w:val="005B14A1"/>
    <w:rsid w:val="005B1EE3"/>
    <w:rsid w:val="005B4042"/>
    <w:rsid w:val="005B6C3F"/>
    <w:rsid w:val="005C2727"/>
    <w:rsid w:val="005C5C6C"/>
    <w:rsid w:val="005C7BD6"/>
    <w:rsid w:val="005D1EC0"/>
    <w:rsid w:val="005D2F6C"/>
    <w:rsid w:val="005D5AB5"/>
    <w:rsid w:val="005D5F4A"/>
    <w:rsid w:val="005D6578"/>
    <w:rsid w:val="005E0BB9"/>
    <w:rsid w:val="005E4E77"/>
    <w:rsid w:val="005E69E1"/>
    <w:rsid w:val="005F24B2"/>
    <w:rsid w:val="005F2AD0"/>
    <w:rsid w:val="00601A57"/>
    <w:rsid w:val="0061026F"/>
    <w:rsid w:val="00613D40"/>
    <w:rsid w:val="00617525"/>
    <w:rsid w:val="00622A28"/>
    <w:rsid w:val="00624508"/>
    <w:rsid w:val="00624935"/>
    <w:rsid w:val="00626017"/>
    <w:rsid w:val="00644C60"/>
    <w:rsid w:val="006464A1"/>
    <w:rsid w:val="00646F6A"/>
    <w:rsid w:val="00650278"/>
    <w:rsid w:val="00656B20"/>
    <w:rsid w:val="006658B5"/>
    <w:rsid w:val="006805B5"/>
    <w:rsid w:val="00682587"/>
    <w:rsid w:val="006833A1"/>
    <w:rsid w:val="00684001"/>
    <w:rsid w:val="00684640"/>
    <w:rsid w:val="006A0309"/>
    <w:rsid w:val="006A2AD1"/>
    <w:rsid w:val="006A6660"/>
    <w:rsid w:val="006A6C40"/>
    <w:rsid w:val="006B1799"/>
    <w:rsid w:val="006B3F70"/>
    <w:rsid w:val="006B624B"/>
    <w:rsid w:val="006C06FC"/>
    <w:rsid w:val="006C15E3"/>
    <w:rsid w:val="006C3702"/>
    <w:rsid w:val="006C6324"/>
    <w:rsid w:val="006D23EF"/>
    <w:rsid w:val="006E0B14"/>
    <w:rsid w:val="006F5175"/>
    <w:rsid w:val="006F65DB"/>
    <w:rsid w:val="006F7984"/>
    <w:rsid w:val="00700556"/>
    <w:rsid w:val="007069C1"/>
    <w:rsid w:val="00710CCF"/>
    <w:rsid w:val="00715C69"/>
    <w:rsid w:val="007259D9"/>
    <w:rsid w:val="00734E73"/>
    <w:rsid w:val="00736A5D"/>
    <w:rsid w:val="0073782E"/>
    <w:rsid w:val="00746F31"/>
    <w:rsid w:val="00747969"/>
    <w:rsid w:val="00751574"/>
    <w:rsid w:val="007528D9"/>
    <w:rsid w:val="007532FF"/>
    <w:rsid w:val="0075576E"/>
    <w:rsid w:val="00757E1D"/>
    <w:rsid w:val="0076444B"/>
    <w:rsid w:val="00765FCE"/>
    <w:rsid w:val="007711BB"/>
    <w:rsid w:val="007847FF"/>
    <w:rsid w:val="00785035"/>
    <w:rsid w:val="0078780B"/>
    <w:rsid w:val="00787CE3"/>
    <w:rsid w:val="00790018"/>
    <w:rsid w:val="0079561F"/>
    <w:rsid w:val="007970C8"/>
    <w:rsid w:val="007978AD"/>
    <w:rsid w:val="007A03C2"/>
    <w:rsid w:val="007A333B"/>
    <w:rsid w:val="007A74EB"/>
    <w:rsid w:val="007A7F34"/>
    <w:rsid w:val="007B13D4"/>
    <w:rsid w:val="007B375A"/>
    <w:rsid w:val="007C14B0"/>
    <w:rsid w:val="007C2D50"/>
    <w:rsid w:val="007C3192"/>
    <w:rsid w:val="007C357C"/>
    <w:rsid w:val="007C3C03"/>
    <w:rsid w:val="007C44C1"/>
    <w:rsid w:val="007C4693"/>
    <w:rsid w:val="007C52B3"/>
    <w:rsid w:val="007C5DCF"/>
    <w:rsid w:val="007D187C"/>
    <w:rsid w:val="007D40EF"/>
    <w:rsid w:val="007D4840"/>
    <w:rsid w:val="007D6657"/>
    <w:rsid w:val="007D7C8B"/>
    <w:rsid w:val="007E44BB"/>
    <w:rsid w:val="007E4F67"/>
    <w:rsid w:val="007F1A48"/>
    <w:rsid w:val="007F314F"/>
    <w:rsid w:val="007F64E2"/>
    <w:rsid w:val="00803842"/>
    <w:rsid w:val="00805D89"/>
    <w:rsid w:val="00812F6A"/>
    <w:rsid w:val="00813B24"/>
    <w:rsid w:val="00814824"/>
    <w:rsid w:val="00826736"/>
    <w:rsid w:val="00831AA3"/>
    <w:rsid w:val="0083334C"/>
    <w:rsid w:val="00833570"/>
    <w:rsid w:val="0083669D"/>
    <w:rsid w:val="00840FCD"/>
    <w:rsid w:val="0084530E"/>
    <w:rsid w:val="0085308D"/>
    <w:rsid w:val="0086346B"/>
    <w:rsid w:val="00865A1F"/>
    <w:rsid w:val="00867D34"/>
    <w:rsid w:val="00871261"/>
    <w:rsid w:val="008720A8"/>
    <w:rsid w:val="00873E39"/>
    <w:rsid w:val="008746EF"/>
    <w:rsid w:val="00874C0E"/>
    <w:rsid w:val="00876EB2"/>
    <w:rsid w:val="008A2BE2"/>
    <w:rsid w:val="008A396A"/>
    <w:rsid w:val="008A64AA"/>
    <w:rsid w:val="008A704A"/>
    <w:rsid w:val="008A776C"/>
    <w:rsid w:val="008B43D1"/>
    <w:rsid w:val="008B5583"/>
    <w:rsid w:val="008B5DCF"/>
    <w:rsid w:val="008B6736"/>
    <w:rsid w:val="008C2E70"/>
    <w:rsid w:val="008C6ED2"/>
    <w:rsid w:val="008D2AFC"/>
    <w:rsid w:val="008D69DB"/>
    <w:rsid w:val="008F2D6D"/>
    <w:rsid w:val="008F4026"/>
    <w:rsid w:val="008F7FEB"/>
    <w:rsid w:val="00904F20"/>
    <w:rsid w:val="00910688"/>
    <w:rsid w:val="00931454"/>
    <w:rsid w:val="00932A60"/>
    <w:rsid w:val="00932CCB"/>
    <w:rsid w:val="00936FCC"/>
    <w:rsid w:val="00940471"/>
    <w:rsid w:val="009410B1"/>
    <w:rsid w:val="00941D94"/>
    <w:rsid w:val="00943E9B"/>
    <w:rsid w:val="009441A9"/>
    <w:rsid w:val="00953E18"/>
    <w:rsid w:val="00955942"/>
    <w:rsid w:val="00964408"/>
    <w:rsid w:val="00974ACE"/>
    <w:rsid w:val="0098016A"/>
    <w:rsid w:val="009824B4"/>
    <w:rsid w:val="00983AAB"/>
    <w:rsid w:val="00983B76"/>
    <w:rsid w:val="009919BE"/>
    <w:rsid w:val="00994426"/>
    <w:rsid w:val="009A083D"/>
    <w:rsid w:val="009A1362"/>
    <w:rsid w:val="009A1668"/>
    <w:rsid w:val="009A16FD"/>
    <w:rsid w:val="009A3199"/>
    <w:rsid w:val="009B4EF0"/>
    <w:rsid w:val="009B7250"/>
    <w:rsid w:val="009C0CC5"/>
    <w:rsid w:val="009C4F01"/>
    <w:rsid w:val="009C6F25"/>
    <w:rsid w:val="009D047E"/>
    <w:rsid w:val="009D173E"/>
    <w:rsid w:val="009D2575"/>
    <w:rsid w:val="009D3905"/>
    <w:rsid w:val="009E5CB8"/>
    <w:rsid w:val="009F194E"/>
    <w:rsid w:val="009F641C"/>
    <w:rsid w:val="009F7075"/>
    <w:rsid w:val="009F7233"/>
    <w:rsid w:val="00A13365"/>
    <w:rsid w:val="00A135E7"/>
    <w:rsid w:val="00A17C18"/>
    <w:rsid w:val="00A25AAB"/>
    <w:rsid w:val="00A314EC"/>
    <w:rsid w:val="00A35B67"/>
    <w:rsid w:val="00A375AD"/>
    <w:rsid w:val="00A37E92"/>
    <w:rsid w:val="00A41A36"/>
    <w:rsid w:val="00A44581"/>
    <w:rsid w:val="00A60BC1"/>
    <w:rsid w:val="00A61333"/>
    <w:rsid w:val="00A67EB5"/>
    <w:rsid w:val="00A67F2E"/>
    <w:rsid w:val="00A74B6D"/>
    <w:rsid w:val="00A76CC4"/>
    <w:rsid w:val="00A76D0E"/>
    <w:rsid w:val="00A84B4D"/>
    <w:rsid w:val="00A9252C"/>
    <w:rsid w:val="00A93C55"/>
    <w:rsid w:val="00A95D31"/>
    <w:rsid w:val="00A971CC"/>
    <w:rsid w:val="00A978F1"/>
    <w:rsid w:val="00A97FF4"/>
    <w:rsid w:val="00AA0652"/>
    <w:rsid w:val="00AA520F"/>
    <w:rsid w:val="00AA52FC"/>
    <w:rsid w:val="00AA7928"/>
    <w:rsid w:val="00AC268A"/>
    <w:rsid w:val="00AC3D01"/>
    <w:rsid w:val="00AC7A0A"/>
    <w:rsid w:val="00AD4A33"/>
    <w:rsid w:val="00AE1AA6"/>
    <w:rsid w:val="00AE29AC"/>
    <w:rsid w:val="00AE6196"/>
    <w:rsid w:val="00AE6AD9"/>
    <w:rsid w:val="00AF0CD6"/>
    <w:rsid w:val="00AF3082"/>
    <w:rsid w:val="00AF34AF"/>
    <w:rsid w:val="00AF3D56"/>
    <w:rsid w:val="00AF4136"/>
    <w:rsid w:val="00AF7F2F"/>
    <w:rsid w:val="00B145E5"/>
    <w:rsid w:val="00B15F24"/>
    <w:rsid w:val="00B1635B"/>
    <w:rsid w:val="00B21BD7"/>
    <w:rsid w:val="00B37BE9"/>
    <w:rsid w:val="00B40686"/>
    <w:rsid w:val="00B46876"/>
    <w:rsid w:val="00B5335C"/>
    <w:rsid w:val="00B548EF"/>
    <w:rsid w:val="00B5641E"/>
    <w:rsid w:val="00B57D76"/>
    <w:rsid w:val="00B62B90"/>
    <w:rsid w:val="00B72B98"/>
    <w:rsid w:val="00B73A88"/>
    <w:rsid w:val="00B757C3"/>
    <w:rsid w:val="00B834BD"/>
    <w:rsid w:val="00B87C5C"/>
    <w:rsid w:val="00B969C4"/>
    <w:rsid w:val="00BA0527"/>
    <w:rsid w:val="00BA3D19"/>
    <w:rsid w:val="00BA62BF"/>
    <w:rsid w:val="00BB5513"/>
    <w:rsid w:val="00BB663F"/>
    <w:rsid w:val="00BC171E"/>
    <w:rsid w:val="00BC4FF3"/>
    <w:rsid w:val="00BC52B3"/>
    <w:rsid w:val="00BC5C54"/>
    <w:rsid w:val="00BE03DA"/>
    <w:rsid w:val="00BE2284"/>
    <w:rsid w:val="00BE239C"/>
    <w:rsid w:val="00BF04B5"/>
    <w:rsid w:val="00BF1BFB"/>
    <w:rsid w:val="00BF3972"/>
    <w:rsid w:val="00C0370F"/>
    <w:rsid w:val="00C03E4D"/>
    <w:rsid w:val="00C10B66"/>
    <w:rsid w:val="00C12FAE"/>
    <w:rsid w:val="00C179A4"/>
    <w:rsid w:val="00C23160"/>
    <w:rsid w:val="00C2455C"/>
    <w:rsid w:val="00C24BAA"/>
    <w:rsid w:val="00C262A6"/>
    <w:rsid w:val="00C26F36"/>
    <w:rsid w:val="00C3281D"/>
    <w:rsid w:val="00C33A02"/>
    <w:rsid w:val="00C41EBA"/>
    <w:rsid w:val="00C42D50"/>
    <w:rsid w:val="00C47FAD"/>
    <w:rsid w:val="00C539B8"/>
    <w:rsid w:val="00C54CE5"/>
    <w:rsid w:val="00C5743C"/>
    <w:rsid w:val="00C63474"/>
    <w:rsid w:val="00C72657"/>
    <w:rsid w:val="00C748DA"/>
    <w:rsid w:val="00C86557"/>
    <w:rsid w:val="00C94A3C"/>
    <w:rsid w:val="00CB11DA"/>
    <w:rsid w:val="00CB2B0E"/>
    <w:rsid w:val="00CB4B6B"/>
    <w:rsid w:val="00CB4EB1"/>
    <w:rsid w:val="00CB7C15"/>
    <w:rsid w:val="00CC29B4"/>
    <w:rsid w:val="00CC301D"/>
    <w:rsid w:val="00CC46B7"/>
    <w:rsid w:val="00CC746F"/>
    <w:rsid w:val="00CE0408"/>
    <w:rsid w:val="00CE5867"/>
    <w:rsid w:val="00CE638E"/>
    <w:rsid w:val="00CF16F3"/>
    <w:rsid w:val="00CF5825"/>
    <w:rsid w:val="00CF7994"/>
    <w:rsid w:val="00D006C1"/>
    <w:rsid w:val="00D01421"/>
    <w:rsid w:val="00D114EF"/>
    <w:rsid w:val="00D115E0"/>
    <w:rsid w:val="00D1608B"/>
    <w:rsid w:val="00D20070"/>
    <w:rsid w:val="00D2442F"/>
    <w:rsid w:val="00D35A79"/>
    <w:rsid w:val="00D413AC"/>
    <w:rsid w:val="00D47E22"/>
    <w:rsid w:val="00D53E22"/>
    <w:rsid w:val="00D54ABD"/>
    <w:rsid w:val="00D56F1A"/>
    <w:rsid w:val="00D57A38"/>
    <w:rsid w:val="00D646EA"/>
    <w:rsid w:val="00D6483B"/>
    <w:rsid w:val="00D678DD"/>
    <w:rsid w:val="00D71D42"/>
    <w:rsid w:val="00D75049"/>
    <w:rsid w:val="00D830D0"/>
    <w:rsid w:val="00D85720"/>
    <w:rsid w:val="00D87CBA"/>
    <w:rsid w:val="00D901A3"/>
    <w:rsid w:val="00D92ECB"/>
    <w:rsid w:val="00D967B6"/>
    <w:rsid w:val="00D97026"/>
    <w:rsid w:val="00DA2CEE"/>
    <w:rsid w:val="00DA3800"/>
    <w:rsid w:val="00DA4960"/>
    <w:rsid w:val="00DA4A0B"/>
    <w:rsid w:val="00DA72C3"/>
    <w:rsid w:val="00DB1307"/>
    <w:rsid w:val="00DB2D24"/>
    <w:rsid w:val="00DD175E"/>
    <w:rsid w:val="00DD19FF"/>
    <w:rsid w:val="00DD2AEE"/>
    <w:rsid w:val="00DD7464"/>
    <w:rsid w:val="00DE12E5"/>
    <w:rsid w:val="00DE79AB"/>
    <w:rsid w:val="00DF1BA3"/>
    <w:rsid w:val="00DF52C8"/>
    <w:rsid w:val="00DF68A4"/>
    <w:rsid w:val="00DF772B"/>
    <w:rsid w:val="00E157E1"/>
    <w:rsid w:val="00E17646"/>
    <w:rsid w:val="00E176D5"/>
    <w:rsid w:val="00E207E7"/>
    <w:rsid w:val="00E24CBF"/>
    <w:rsid w:val="00E32BC4"/>
    <w:rsid w:val="00E33C49"/>
    <w:rsid w:val="00E46A74"/>
    <w:rsid w:val="00E50673"/>
    <w:rsid w:val="00E50ACC"/>
    <w:rsid w:val="00E50AE0"/>
    <w:rsid w:val="00E53B5A"/>
    <w:rsid w:val="00E65981"/>
    <w:rsid w:val="00E6745C"/>
    <w:rsid w:val="00E774B3"/>
    <w:rsid w:val="00E8158E"/>
    <w:rsid w:val="00E81E55"/>
    <w:rsid w:val="00E8335D"/>
    <w:rsid w:val="00E862D0"/>
    <w:rsid w:val="00E90B0A"/>
    <w:rsid w:val="00E97BC0"/>
    <w:rsid w:val="00EA5AEB"/>
    <w:rsid w:val="00EA7354"/>
    <w:rsid w:val="00EA795E"/>
    <w:rsid w:val="00EC12B8"/>
    <w:rsid w:val="00EC3288"/>
    <w:rsid w:val="00EC3B53"/>
    <w:rsid w:val="00EC3C5E"/>
    <w:rsid w:val="00EC3FC9"/>
    <w:rsid w:val="00EC5816"/>
    <w:rsid w:val="00EC5CE5"/>
    <w:rsid w:val="00ED0A51"/>
    <w:rsid w:val="00EE2272"/>
    <w:rsid w:val="00EE6C26"/>
    <w:rsid w:val="00EF0C17"/>
    <w:rsid w:val="00EF0E28"/>
    <w:rsid w:val="00EF23D9"/>
    <w:rsid w:val="00EF5282"/>
    <w:rsid w:val="00EF6565"/>
    <w:rsid w:val="00EF7F21"/>
    <w:rsid w:val="00F01656"/>
    <w:rsid w:val="00F04AD9"/>
    <w:rsid w:val="00F05A51"/>
    <w:rsid w:val="00F111E1"/>
    <w:rsid w:val="00F11D2B"/>
    <w:rsid w:val="00F120B2"/>
    <w:rsid w:val="00F12744"/>
    <w:rsid w:val="00F138FD"/>
    <w:rsid w:val="00F13C8E"/>
    <w:rsid w:val="00F1440B"/>
    <w:rsid w:val="00F230D4"/>
    <w:rsid w:val="00F2347E"/>
    <w:rsid w:val="00F339F8"/>
    <w:rsid w:val="00F34377"/>
    <w:rsid w:val="00F353DC"/>
    <w:rsid w:val="00F36CCF"/>
    <w:rsid w:val="00F47198"/>
    <w:rsid w:val="00F61CDE"/>
    <w:rsid w:val="00F62F31"/>
    <w:rsid w:val="00F63E56"/>
    <w:rsid w:val="00F67BE2"/>
    <w:rsid w:val="00F7119C"/>
    <w:rsid w:val="00F85FFB"/>
    <w:rsid w:val="00F95F86"/>
    <w:rsid w:val="00F96D51"/>
    <w:rsid w:val="00FA3719"/>
    <w:rsid w:val="00FB2A84"/>
    <w:rsid w:val="00FB488F"/>
    <w:rsid w:val="00FC0BEF"/>
    <w:rsid w:val="00FC3CDA"/>
    <w:rsid w:val="00FD3070"/>
    <w:rsid w:val="00FE2225"/>
    <w:rsid w:val="00FE417C"/>
    <w:rsid w:val="00FE6F9E"/>
    <w:rsid w:val="00FF42B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0954"/>
  <w15:chartTrackingRefBased/>
  <w15:docId w15:val="{08F40E52-7B27-4237-9D19-0018CD8C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DCE"/>
  </w:style>
  <w:style w:type="paragraph" w:styleId="Ttulo1">
    <w:name w:val="heading 1"/>
    <w:basedOn w:val="Normal"/>
    <w:next w:val="Normal"/>
    <w:link w:val="Ttulo1Car"/>
    <w:uiPriority w:val="9"/>
    <w:qFormat/>
    <w:rsid w:val="004A71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074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6">
    <w:name w:val="heading 6"/>
    <w:basedOn w:val="Normal"/>
    <w:next w:val="Normal"/>
    <w:link w:val="Ttulo6Car"/>
    <w:uiPriority w:val="9"/>
    <w:unhideWhenUsed/>
    <w:qFormat/>
    <w:rsid w:val="00417A6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3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539CE"/>
    <w:pPr>
      <w:spacing w:after="0" w:line="240" w:lineRule="auto"/>
    </w:pPr>
  </w:style>
  <w:style w:type="character" w:customStyle="1" w:styleId="SinespaciadoCar">
    <w:name w:val="Sin espaciado Car"/>
    <w:link w:val="Sinespaciado"/>
    <w:uiPriority w:val="1"/>
    <w:locked/>
    <w:rsid w:val="002539CE"/>
  </w:style>
  <w:style w:type="character" w:styleId="Hipervnculo">
    <w:name w:val="Hyperlink"/>
    <w:basedOn w:val="Fuentedeprrafopredeter"/>
    <w:uiPriority w:val="99"/>
    <w:unhideWhenUsed/>
    <w:rsid w:val="002539CE"/>
    <w:rPr>
      <w:color w:val="0563C1" w:themeColor="hyperlink"/>
      <w:u w:val="single"/>
    </w:rPr>
  </w:style>
  <w:style w:type="character" w:styleId="Mencinsinresolver">
    <w:name w:val="Unresolved Mention"/>
    <w:basedOn w:val="Fuentedeprrafopredeter"/>
    <w:uiPriority w:val="99"/>
    <w:semiHidden/>
    <w:unhideWhenUsed/>
    <w:rsid w:val="002539CE"/>
    <w:rPr>
      <w:color w:val="605E5C"/>
      <w:shd w:val="clear" w:color="auto" w:fill="E1DFDD"/>
    </w:rPr>
  </w:style>
  <w:style w:type="character" w:customStyle="1" w:styleId="Cuerpodeltexto">
    <w:name w:val="Cuerpo del texto"/>
    <w:basedOn w:val="Fuentedeprrafopredeter"/>
    <w:rsid w:val="00E50AE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s-ES" w:eastAsia="es-ES" w:bidi="es-ES"/>
    </w:rPr>
  </w:style>
  <w:style w:type="character" w:customStyle="1" w:styleId="Ttulo1TimesNewRoman11ptoEspaciado0pto">
    <w:name w:val="Título #1 + Times New Roman;11 pto;Espaciado 0 pto"/>
    <w:basedOn w:val="Fuentedeprrafopredeter"/>
    <w:rsid w:val="00E50AE0"/>
    <w:rPr>
      <w:rFonts w:ascii="Times New Roman" w:eastAsia="Times New Roman" w:hAnsi="Times New Roman" w:cs="Times New Roman"/>
      <w:color w:val="000000"/>
      <w:spacing w:val="0"/>
      <w:w w:val="100"/>
      <w:position w:val="0"/>
      <w:sz w:val="22"/>
      <w:szCs w:val="22"/>
      <w:shd w:val="clear" w:color="auto" w:fill="FFFFFF"/>
      <w:lang w:val="es-ES" w:eastAsia="es-ES" w:bidi="es-ES"/>
    </w:rPr>
  </w:style>
  <w:style w:type="character" w:customStyle="1" w:styleId="CuerpodeltextoFranklinGothicHeavy105ptoEspaciado0pto">
    <w:name w:val="Cuerpo del texto + Franklin Gothic Heavy;10;5 pto;Espaciado 0 pto"/>
    <w:basedOn w:val="Fuentedeprrafopredeter"/>
    <w:rsid w:val="00E50AE0"/>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es-ES" w:eastAsia="es-ES" w:bidi="es-ES"/>
    </w:rPr>
  </w:style>
  <w:style w:type="character" w:customStyle="1" w:styleId="Ttulo1Car">
    <w:name w:val="Título 1 Car"/>
    <w:basedOn w:val="Fuentedeprrafopredeter"/>
    <w:link w:val="Ttulo1"/>
    <w:uiPriority w:val="9"/>
    <w:rsid w:val="004A71A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715C69"/>
    <w:rPr>
      <w:sz w:val="24"/>
      <w:szCs w:val="24"/>
    </w:rPr>
  </w:style>
  <w:style w:type="character" w:customStyle="1" w:styleId="Ttulo2Car">
    <w:name w:val="Título 2 Car"/>
    <w:basedOn w:val="Fuentedeprrafopredeter"/>
    <w:link w:val="Ttulo2"/>
    <w:uiPriority w:val="9"/>
    <w:rsid w:val="00407452"/>
    <w:rPr>
      <w:rFonts w:asciiTheme="majorHAnsi" w:eastAsiaTheme="majorEastAsia" w:hAnsiTheme="majorHAnsi" w:cstheme="majorBidi"/>
      <w:color w:val="2F5496" w:themeColor="accent1" w:themeShade="BF"/>
      <w:sz w:val="26"/>
      <w:szCs w:val="26"/>
    </w:rPr>
  </w:style>
  <w:style w:type="character" w:customStyle="1" w:styleId="Cuerpodeltexto4Exact">
    <w:name w:val="Cuerpo del texto (4) Exact"/>
    <w:basedOn w:val="Fuentedeprrafopredeter"/>
    <w:link w:val="Cuerpodeltexto4"/>
    <w:rsid w:val="000D200A"/>
    <w:rPr>
      <w:rFonts w:eastAsia="Times New Roman"/>
      <w:spacing w:val="-26"/>
      <w:sz w:val="98"/>
      <w:szCs w:val="98"/>
      <w:shd w:val="clear" w:color="auto" w:fill="FFFFFF"/>
    </w:rPr>
  </w:style>
  <w:style w:type="paragraph" w:customStyle="1" w:styleId="Cuerpodeltexto4">
    <w:name w:val="Cuerpo del texto (4)"/>
    <w:basedOn w:val="Normal"/>
    <w:link w:val="Cuerpodeltexto4Exact"/>
    <w:rsid w:val="000D200A"/>
    <w:pPr>
      <w:widowControl w:val="0"/>
      <w:shd w:val="clear" w:color="auto" w:fill="FFFFFF"/>
      <w:spacing w:after="0" w:line="0" w:lineRule="atLeast"/>
    </w:pPr>
    <w:rPr>
      <w:rFonts w:eastAsia="Times New Roman"/>
      <w:spacing w:val="-26"/>
      <w:sz w:val="98"/>
      <w:szCs w:val="98"/>
    </w:rPr>
  </w:style>
  <w:style w:type="character" w:customStyle="1" w:styleId="Ttulo10">
    <w:name w:val="Título #1_"/>
    <w:basedOn w:val="Fuentedeprrafopredeter"/>
    <w:link w:val="Ttulo11"/>
    <w:rsid w:val="00DD175E"/>
    <w:rPr>
      <w:rFonts w:eastAsia="Times New Roman"/>
      <w:shd w:val="clear" w:color="auto" w:fill="FFFFFF"/>
    </w:rPr>
  </w:style>
  <w:style w:type="character" w:customStyle="1" w:styleId="Cuerpodeltexto0">
    <w:name w:val="Cuerpo del texto_"/>
    <w:basedOn w:val="Fuentedeprrafopredeter"/>
    <w:rsid w:val="00DD175E"/>
    <w:rPr>
      <w:rFonts w:ascii="Times New Roman" w:eastAsia="Times New Roman" w:hAnsi="Times New Roman" w:cs="Times New Roman"/>
      <w:b w:val="0"/>
      <w:bCs w:val="0"/>
      <w:i w:val="0"/>
      <w:iCs w:val="0"/>
      <w:smallCaps w:val="0"/>
      <w:strike w:val="0"/>
      <w:sz w:val="19"/>
      <w:szCs w:val="19"/>
      <w:u w:val="none"/>
    </w:rPr>
  </w:style>
  <w:style w:type="paragraph" w:customStyle="1" w:styleId="Ttulo11">
    <w:name w:val="Título #1"/>
    <w:basedOn w:val="Normal"/>
    <w:link w:val="Ttulo10"/>
    <w:rsid w:val="00DD175E"/>
    <w:pPr>
      <w:widowControl w:val="0"/>
      <w:shd w:val="clear" w:color="auto" w:fill="FFFFFF"/>
      <w:spacing w:after="0" w:line="0" w:lineRule="atLeast"/>
      <w:outlineLvl w:val="0"/>
    </w:pPr>
    <w:rPr>
      <w:rFonts w:eastAsia="Times New Roman"/>
    </w:rPr>
  </w:style>
  <w:style w:type="paragraph" w:styleId="HTMLconformatoprevio">
    <w:name w:val="HTML Preformatted"/>
    <w:basedOn w:val="Normal"/>
    <w:link w:val="HTMLconformatoprevioCar"/>
    <w:uiPriority w:val="99"/>
    <w:semiHidden/>
    <w:unhideWhenUsed/>
    <w:rsid w:val="00423223"/>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423223"/>
    <w:rPr>
      <w:rFonts w:ascii="Consolas" w:hAnsi="Consolas"/>
      <w:sz w:val="20"/>
      <w:szCs w:val="20"/>
    </w:rPr>
  </w:style>
  <w:style w:type="character" w:customStyle="1" w:styleId="Cuerpodeltexto2">
    <w:name w:val="Cuerpo del texto (2)_"/>
    <w:basedOn w:val="Fuentedeprrafopredeter"/>
    <w:link w:val="Cuerpodeltexto20"/>
    <w:rsid w:val="00D01421"/>
    <w:rPr>
      <w:rFonts w:eastAsia="Times New Roman"/>
      <w:i/>
      <w:iCs/>
      <w:spacing w:val="-10"/>
      <w:shd w:val="clear" w:color="auto" w:fill="FFFFFF"/>
    </w:rPr>
  </w:style>
  <w:style w:type="character" w:customStyle="1" w:styleId="Cuerpodeltexto2SincursivaEspaciado0pto">
    <w:name w:val="Cuerpo del texto (2) + Sin cursiva;Espaciado 0 pto"/>
    <w:basedOn w:val="Cuerpodeltexto2"/>
    <w:rsid w:val="00D01421"/>
    <w:rPr>
      <w:rFonts w:eastAsia="Times New Roman"/>
      <w:i/>
      <w:iCs/>
      <w:color w:val="000000"/>
      <w:spacing w:val="0"/>
      <w:w w:val="100"/>
      <w:position w:val="0"/>
      <w:shd w:val="clear" w:color="auto" w:fill="FFFFFF"/>
      <w:lang w:val="es-ES" w:eastAsia="es-ES" w:bidi="es-ES"/>
    </w:rPr>
  </w:style>
  <w:style w:type="character" w:customStyle="1" w:styleId="Cuerpodeltexto40">
    <w:name w:val="Cuerpo del texto (4)_"/>
    <w:basedOn w:val="Fuentedeprrafopredeter"/>
    <w:rsid w:val="00D01421"/>
    <w:rPr>
      <w:rFonts w:ascii="Tahoma" w:eastAsia="Tahoma" w:hAnsi="Tahoma" w:cs="Tahoma"/>
      <w:b w:val="0"/>
      <w:bCs w:val="0"/>
      <w:i w:val="0"/>
      <w:iCs w:val="0"/>
      <w:smallCaps w:val="0"/>
      <w:strike w:val="0"/>
      <w:sz w:val="13"/>
      <w:szCs w:val="13"/>
      <w:u w:val="none"/>
      <w:lang w:val="en-US" w:eastAsia="en-US" w:bidi="en-US"/>
    </w:rPr>
  </w:style>
  <w:style w:type="paragraph" w:customStyle="1" w:styleId="Cuerpodeltexto20">
    <w:name w:val="Cuerpo del texto (2)"/>
    <w:basedOn w:val="Normal"/>
    <w:link w:val="Cuerpodeltexto2"/>
    <w:rsid w:val="00D01421"/>
    <w:pPr>
      <w:widowControl w:val="0"/>
      <w:shd w:val="clear" w:color="auto" w:fill="FFFFFF"/>
      <w:spacing w:after="0" w:line="206" w:lineRule="exact"/>
      <w:ind w:firstLine="240"/>
      <w:jc w:val="both"/>
    </w:pPr>
    <w:rPr>
      <w:rFonts w:eastAsia="Times New Roman"/>
      <w:i/>
      <w:iCs/>
      <w:spacing w:val="-10"/>
    </w:rPr>
  </w:style>
  <w:style w:type="character" w:customStyle="1" w:styleId="Ttulo6Car">
    <w:name w:val="Título 6 Car"/>
    <w:basedOn w:val="Fuentedeprrafopredeter"/>
    <w:link w:val="Ttulo6"/>
    <w:uiPriority w:val="9"/>
    <w:rsid w:val="00417A6B"/>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983">
      <w:bodyDiv w:val="1"/>
      <w:marLeft w:val="0"/>
      <w:marRight w:val="0"/>
      <w:marTop w:val="0"/>
      <w:marBottom w:val="0"/>
      <w:divBdr>
        <w:top w:val="none" w:sz="0" w:space="0" w:color="auto"/>
        <w:left w:val="none" w:sz="0" w:space="0" w:color="auto"/>
        <w:bottom w:val="none" w:sz="0" w:space="0" w:color="auto"/>
        <w:right w:val="none" w:sz="0" w:space="0" w:color="auto"/>
      </w:divBdr>
    </w:div>
    <w:div w:id="1317742">
      <w:bodyDiv w:val="1"/>
      <w:marLeft w:val="0"/>
      <w:marRight w:val="0"/>
      <w:marTop w:val="0"/>
      <w:marBottom w:val="0"/>
      <w:divBdr>
        <w:top w:val="none" w:sz="0" w:space="0" w:color="auto"/>
        <w:left w:val="none" w:sz="0" w:space="0" w:color="auto"/>
        <w:bottom w:val="none" w:sz="0" w:space="0" w:color="auto"/>
        <w:right w:val="none" w:sz="0" w:space="0" w:color="auto"/>
      </w:divBdr>
    </w:div>
    <w:div w:id="2634488">
      <w:bodyDiv w:val="1"/>
      <w:marLeft w:val="0"/>
      <w:marRight w:val="0"/>
      <w:marTop w:val="0"/>
      <w:marBottom w:val="0"/>
      <w:divBdr>
        <w:top w:val="none" w:sz="0" w:space="0" w:color="auto"/>
        <w:left w:val="none" w:sz="0" w:space="0" w:color="auto"/>
        <w:bottom w:val="none" w:sz="0" w:space="0" w:color="auto"/>
        <w:right w:val="none" w:sz="0" w:space="0" w:color="auto"/>
      </w:divBdr>
    </w:div>
    <w:div w:id="2831017">
      <w:bodyDiv w:val="1"/>
      <w:marLeft w:val="0"/>
      <w:marRight w:val="0"/>
      <w:marTop w:val="0"/>
      <w:marBottom w:val="0"/>
      <w:divBdr>
        <w:top w:val="none" w:sz="0" w:space="0" w:color="auto"/>
        <w:left w:val="none" w:sz="0" w:space="0" w:color="auto"/>
        <w:bottom w:val="none" w:sz="0" w:space="0" w:color="auto"/>
        <w:right w:val="none" w:sz="0" w:space="0" w:color="auto"/>
      </w:divBdr>
    </w:div>
    <w:div w:id="3632611">
      <w:bodyDiv w:val="1"/>
      <w:marLeft w:val="0"/>
      <w:marRight w:val="0"/>
      <w:marTop w:val="0"/>
      <w:marBottom w:val="0"/>
      <w:divBdr>
        <w:top w:val="none" w:sz="0" w:space="0" w:color="auto"/>
        <w:left w:val="none" w:sz="0" w:space="0" w:color="auto"/>
        <w:bottom w:val="none" w:sz="0" w:space="0" w:color="auto"/>
        <w:right w:val="none" w:sz="0" w:space="0" w:color="auto"/>
      </w:divBdr>
    </w:div>
    <w:div w:id="4286602">
      <w:bodyDiv w:val="1"/>
      <w:marLeft w:val="0"/>
      <w:marRight w:val="0"/>
      <w:marTop w:val="0"/>
      <w:marBottom w:val="0"/>
      <w:divBdr>
        <w:top w:val="none" w:sz="0" w:space="0" w:color="auto"/>
        <w:left w:val="none" w:sz="0" w:space="0" w:color="auto"/>
        <w:bottom w:val="none" w:sz="0" w:space="0" w:color="auto"/>
        <w:right w:val="none" w:sz="0" w:space="0" w:color="auto"/>
      </w:divBdr>
    </w:div>
    <w:div w:id="9726457">
      <w:bodyDiv w:val="1"/>
      <w:marLeft w:val="0"/>
      <w:marRight w:val="0"/>
      <w:marTop w:val="0"/>
      <w:marBottom w:val="0"/>
      <w:divBdr>
        <w:top w:val="none" w:sz="0" w:space="0" w:color="auto"/>
        <w:left w:val="none" w:sz="0" w:space="0" w:color="auto"/>
        <w:bottom w:val="none" w:sz="0" w:space="0" w:color="auto"/>
        <w:right w:val="none" w:sz="0" w:space="0" w:color="auto"/>
      </w:divBdr>
    </w:div>
    <w:div w:id="14112658">
      <w:bodyDiv w:val="1"/>
      <w:marLeft w:val="0"/>
      <w:marRight w:val="0"/>
      <w:marTop w:val="0"/>
      <w:marBottom w:val="0"/>
      <w:divBdr>
        <w:top w:val="none" w:sz="0" w:space="0" w:color="auto"/>
        <w:left w:val="none" w:sz="0" w:space="0" w:color="auto"/>
        <w:bottom w:val="none" w:sz="0" w:space="0" w:color="auto"/>
        <w:right w:val="none" w:sz="0" w:space="0" w:color="auto"/>
      </w:divBdr>
      <w:divsChild>
        <w:div w:id="1700398246">
          <w:marLeft w:val="0"/>
          <w:marRight w:val="0"/>
          <w:marTop w:val="0"/>
          <w:marBottom w:val="0"/>
          <w:divBdr>
            <w:top w:val="none" w:sz="0" w:space="0" w:color="auto"/>
            <w:left w:val="none" w:sz="0" w:space="0" w:color="auto"/>
            <w:bottom w:val="none" w:sz="0" w:space="0" w:color="auto"/>
            <w:right w:val="none" w:sz="0" w:space="0" w:color="auto"/>
          </w:divBdr>
        </w:div>
        <w:div w:id="1550067695">
          <w:marLeft w:val="0"/>
          <w:marRight w:val="0"/>
          <w:marTop w:val="0"/>
          <w:marBottom w:val="0"/>
          <w:divBdr>
            <w:top w:val="none" w:sz="0" w:space="0" w:color="auto"/>
            <w:left w:val="none" w:sz="0" w:space="0" w:color="auto"/>
            <w:bottom w:val="none" w:sz="0" w:space="0" w:color="auto"/>
            <w:right w:val="none" w:sz="0" w:space="0" w:color="auto"/>
          </w:divBdr>
        </w:div>
      </w:divsChild>
    </w:div>
    <w:div w:id="14119356">
      <w:bodyDiv w:val="1"/>
      <w:marLeft w:val="0"/>
      <w:marRight w:val="0"/>
      <w:marTop w:val="0"/>
      <w:marBottom w:val="0"/>
      <w:divBdr>
        <w:top w:val="none" w:sz="0" w:space="0" w:color="auto"/>
        <w:left w:val="none" w:sz="0" w:space="0" w:color="auto"/>
        <w:bottom w:val="none" w:sz="0" w:space="0" w:color="auto"/>
        <w:right w:val="none" w:sz="0" w:space="0" w:color="auto"/>
      </w:divBdr>
      <w:divsChild>
        <w:div w:id="83963133">
          <w:marLeft w:val="0"/>
          <w:marRight w:val="0"/>
          <w:marTop w:val="0"/>
          <w:marBottom w:val="0"/>
          <w:divBdr>
            <w:top w:val="none" w:sz="0" w:space="0" w:color="auto"/>
            <w:left w:val="none" w:sz="0" w:space="0" w:color="auto"/>
            <w:bottom w:val="none" w:sz="0" w:space="0" w:color="auto"/>
            <w:right w:val="none" w:sz="0" w:space="0" w:color="auto"/>
          </w:divBdr>
          <w:divsChild>
            <w:div w:id="393358786">
              <w:marLeft w:val="0"/>
              <w:marRight w:val="0"/>
              <w:marTop w:val="0"/>
              <w:marBottom w:val="0"/>
              <w:divBdr>
                <w:top w:val="none" w:sz="0" w:space="0" w:color="auto"/>
                <w:left w:val="none" w:sz="0" w:space="0" w:color="auto"/>
                <w:bottom w:val="none" w:sz="0" w:space="0" w:color="auto"/>
                <w:right w:val="none" w:sz="0" w:space="0" w:color="auto"/>
              </w:divBdr>
            </w:div>
            <w:div w:id="1272014612">
              <w:marLeft w:val="0"/>
              <w:marRight w:val="0"/>
              <w:marTop w:val="0"/>
              <w:marBottom w:val="0"/>
              <w:divBdr>
                <w:top w:val="none" w:sz="0" w:space="0" w:color="auto"/>
                <w:left w:val="none" w:sz="0" w:space="0" w:color="auto"/>
                <w:bottom w:val="none" w:sz="0" w:space="0" w:color="auto"/>
                <w:right w:val="none" w:sz="0" w:space="0" w:color="auto"/>
              </w:divBdr>
              <w:divsChild>
                <w:div w:id="1904870153">
                  <w:marLeft w:val="0"/>
                  <w:marRight w:val="0"/>
                  <w:marTop w:val="0"/>
                  <w:marBottom w:val="0"/>
                  <w:divBdr>
                    <w:top w:val="none" w:sz="0" w:space="0" w:color="auto"/>
                    <w:left w:val="none" w:sz="0" w:space="0" w:color="auto"/>
                    <w:bottom w:val="none" w:sz="0" w:space="0" w:color="auto"/>
                    <w:right w:val="none" w:sz="0" w:space="0" w:color="auto"/>
                  </w:divBdr>
                </w:div>
                <w:div w:id="2091386054">
                  <w:marLeft w:val="0"/>
                  <w:marRight w:val="0"/>
                  <w:marTop w:val="0"/>
                  <w:marBottom w:val="0"/>
                  <w:divBdr>
                    <w:top w:val="none" w:sz="0" w:space="0" w:color="auto"/>
                    <w:left w:val="none" w:sz="0" w:space="0" w:color="auto"/>
                    <w:bottom w:val="none" w:sz="0" w:space="0" w:color="auto"/>
                    <w:right w:val="none" w:sz="0" w:space="0" w:color="auto"/>
                  </w:divBdr>
                </w:div>
                <w:div w:id="866335357">
                  <w:marLeft w:val="0"/>
                  <w:marRight w:val="0"/>
                  <w:marTop w:val="0"/>
                  <w:marBottom w:val="0"/>
                  <w:divBdr>
                    <w:top w:val="none" w:sz="0" w:space="0" w:color="auto"/>
                    <w:left w:val="none" w:sz="0" w:space="0" w:color="auto"/>
                    <w:bottom w:val="none" w:sz="0" w:space="0" w:color="auto"/>
                    <w:right w:val="none" w:sz="0" w:space="0" w:color="auto"/>
                  </w:divBdr>
                </w:div>
                <w:div w:id="16169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572">
      <w:bodyDiv w:val="1"/>
      <w:marLeft w:val="0"/>
      <w:marRight w:val="0"/>
      <w:marTop w:val="0"/>
      <w:marBottom w:val="0"/>
      <w:divBdr>
        <w:top w:val="none" w:sz="0" w:space="0" w:color="auto"/>
        <w:left w:val="none" w:sz="0" w:space="0" w:color="auto"/>
        <w:bottom w:val="none" w:sz="0" w:space="0" w:color="auto"/>
        <w:right w:val="none" w:sz="0" w:space="0" w:color="auto"/>
      </w:divBdr>
    </w:div>
    <w:div w:id="19018544">
      <w:bodyDiv w:val="1"/>
      <w:marLeft w:val="0"/>
      <w:marRight w:val="0"/>
      <w:marTop w:val="0"/>
      <w:marBottom w:val="0"/>
      <w:divBdr>
        <w:top w:val="none" w:sz="0" w:space="0" w:color="auto"/>
        <w:left w:val="none" w:sz="0" w:space="0" w:color="auto"/>
        <w:bottom w:val="none" w:sz="0" w:space="0" w:color="auto"/>
        <w:right w:val="none" w:sz="0" w:space="0" w:color="auto"/>
      </w:divBdr>
      <w:divsChild>
        <w:div w:id="955020884">
          <w:blockQuote w:val="1"/>
          <w:marLeft w:val="0"/>
          <w:marRight w:val="0"/>
          <w:marTop w:val="375"/>
          <w:marBottom w:val="300"/>
          <w:divBdr>
            <w:top w:val="none" w:sz="0" w:space="0" w:color="auto"/>
            <w:left w:val="none" w:sz="0" w:space="0" w:color="auto"/>
            <w:bottom w:val="none" w:sz="0" w:space="0" w:color="auto"/>
            <w:right w:val="none" w:sz="0" w:space="0" w:color="auto"/>
          </w:divBdr>
        </w:div>
        <w:div w:id="535386726">
          <w:blockQuote w:val="1"/>
          <w:marLeft w:val="0"/>
          <w:marRight w:val="0"/>
          <w:marTop w:val="375"/>
          <w:marBottom w:val="300"/>
          <w:divBdr>
            <w:top w:val="none" w:sz="0" w:space="0" w:color="auto"/>
            <w:left w:val="none" w:sz="0" w:space="0" w:color="auto"/>
            <w:bottom w:val="none" w:sz="0" w:space="0" w:color="auto"/>
            <w:right w:val="none" w:sz="0" w:space="0" w:color="auto"/>
          </w:divBdr>
        </w:div>
        <w:div w:id="694044546">
          <w:blockQuote w:val="1"/>
          <w:marLeft w:val="0"/>
          <w:marRight w:val="0"/>
          <w:marTop w:val="375"/>
          <w:marBottom w:val="300"/>
          <w:divBdr>
            <w:top w:val="none" w:sz="0" w:space="0" w:color="auto"/>
            <w:left w:val="none" w:sz="0" w:space="0" w:color="auto"/>
            <w:bottom w:val="none" w:sz="0" w:space="0" w:color="auto"/>
            <w:right w:val="none" w:sz="0" w:space="0" w:color="auto"/>
          </w:divBdr>
        </w:div>
        <w:div w:id="155897390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0589184">
      <w:bodyDiv w:val="1"/>
      <w:marLeft w:val="0"/>
      <w:marRight w:val="0"/>
      <w:marTop w:val="0"/>
      <w:marBottom w:val="0"/>
      <w:divBdr>
        <w:top w:val="none" w:sz="0" w:space="0" w:color="auto"/>
        <w:left w:val="none" w:sz="0" w:space="0" w:color="auto"/>
        <w:bottom w:val="none" w:sz="0" w:space="0" w:color="auto"/>
        <w:right w:val="none" w:sz="0" w:space="0" w:color="auto"/>
      </w:divBdr>
    </w:div>
    <w:div w:id="22100626">
      <w:bodyDiv w:val="1"/>
      <w:marLeft w:val="0"/>
      <w:marRight w:val="0"/>
      <w:marTop w:val="0"/>
      <w:marBottom w:val="0"/>
      <w:divBdr>
        <w:top w:val="none" w:sz="0" w:space="0" w:color="auto"/>
        <w:left w:val="none" w:sz="0" w:space="0" w:color="auto"/>
        <w:bottom w:val="none" w:sz="0" w:space="0" w:color="auto"/>
        <w:right w:val="none" w:sz="0" w:space="0" w:color="auto"/>
      </w:divBdr>
    </w:div>
    <w:div w:id="29453531">
      <w:bodyDiv w:val="1"/>
      <w:marLeft w:val="0"/>
      <w:marRight w:val="0"/>
      <w:marTop w:val="0"/>
      <w:marBottom w:val="0"/>
      <w:divBdr>
        <w:top w:val="none" w:sz="0" w:space="0" w:color="auto"/>
        <w:left w:val="none" w:sz="0" w:space="0" w:color="auto"/>
        <w:bottom w:val="none" w:sz="0" w:space="0" w:color="auto"/>
        <w:right w:val="none" w:sz="0" w:space="0" w:color="auto"/>
      </w:divBdr>
    </w:div>
    <w:div w:id="37972369">
      <w:bodyDiv w:val="1"/>
      <w:marLeft w:val="0"/>
      <w:marRight w:val="0"/>
      <w:marTop w:val="0"/>
      <w:marBottom w:val="0"/>
      <w:divBdr>
        <w:top w:val="none" w:sz="0" w:space="0" w:color="auto"/>
        <w:left w:val="none" w:sz="0" w:space="0" w:color="auto"/>
        <w:bottom w:val="none" w:sz="0" w:space="0" w:color="auto"/>
        <w:right w:val="none" w:sz="0" w:space="0" w:color="auto"/>
      </w:divBdr>
      <w:divsChild>
        <w:div w:id="149710410">
          <w:marLeft w:val="0"/>
          <w:marRight w:val="0"/>
          <w:marTop w:val="0"/>
          <w:marBottom w:val="375"/>
          <w:divBdr>
            <w:top w:val="none" w:sz="0" w:space="0" w:color="auto"/>
            <w:left w:val="none" w:sz="0" w:space="0" w:color="auto"/>
            <w:bottom w:val="none" w:sz="0" w:space="0" w:color="auto"/>
            <w:right w:val="none" w:sz="0" w:space="0" w:color="auto"/>
          </w:divBdr>
        </w:div>
        <w:div w:id="1359045832">
          <w:marLeft w:val="0"/>
          <w:marRight w:val="0"/>
          <w:marTop w:val="0"/>
          <w:marBottom w:val="375"/>
          <w:divBdr>
            <w:top w:val="none" w:sz="0" w:space="0" w:color="auto"/>
            <w:left w:val="none" w:sz="0" w:space="0" w:color="auto"/>
            <w:bottom w:val="none" w:sz="0" w:space="0" w:color="auto"/>
            <w:right w:val="none" w:sz="0" w:space="0" w:color="auto"/>
          </w:divBdr>
        </w:div>
      </w:divsChild>
    </w:div>
    <w:div w:id="37975351">
      <w:bodyDiv w:val="1"/>
      <w:marLeft w:val="0"/>
      <w:marRight w:val="0"/>
      <w:marTop w:val="0"/>
      <w:marBottom w:val="0"/>
      <w:divBdr>
        <w:top w:val="none" w:sz="0" w:space="0" w:color="auto"/>
        <w:left w:val="none" w:sz="0" w:space="0" w:color="auto"/>
        <w:bottom w:val="none" w:sz="0" w:space="0" w:color="auto"/>
        <w:right w:val="none" w:sz="0" w:space="0" w:color="auto"/>
      </w:divBdr>
    </w:div>
    <w:div w:id="38091901">
      <w:bodyDiv w:val="1"/>
      <w:marLeft w:val="0"/>
      <w:marRight w:val="0"/>
      <w:marTop w:val="0"/>
      <w:marBottom w:val="0"/>
      <w:divBdr>
        <w:top w:val="none" w:sz="0" w:space="0" w:color="auto"/>
        <w:left w:val="none" w:sz="0" w:space="0" w:color="auto"/>
        <w:bottom w:val="none" w:sz="0" w:space="0" w:color="auto"/>
        <w:right w:val="none" w:sz="0" w:space="0" w:color="auto"/>
      </w:divBdr>
    </w:div>
    <w:div w:id="41908448">
      <w:bodyDiv w:val="1"/>
      <w:marLeft w:val="0"/>
      <w:marRight w:val="0"/>
      <w:marTop w:val="0"/>
      <w:marBottom w:val="0"/>
      <w:divBdr>
        <w:top w:val="none" w:sz="0" w:space="0" w:color="auto"/>
        <w:left w:val="none" w:sz="0" w:space="0" w:color="auto"/>
        <w:bottom w:val="none" w:sz="0" w:space="0" w:color="auto"/>
        <w:right w:val="none" w:sz="0" w:space="0" w:color="auto"/>
      </w:divBdr>
    </w:div>
    <w:div w:id="42219793">
      <w:bodyDiv w:val="1"/>
      <w:marLeft w:val="0"/>
      <w:marRight w:val="0"/>
      <w:marTop w:val="0"/>
      <w:marBottom w:val="0"/>
      <w:divBdr>
        <w:top w:val="none" w:sz="0" w:space="0" w:color="auto"/>
        <w:left w:val="none" w:sz="0" w:space="0" w:color="auto"/>
        <w:bottom w:val="none" w:sz="0" w:space="0" w:color="auto"/>
        <w:right w:val="none" w:sz="0" w:space="0" w:color="auto"/>
      </w:divBdr>
    </w:div>
    <w:div w:id="47580170">
      <w:bodyDiv w:val="1"/>
      <w:marLeft w:val="0"/>
      <w:marRight w:val="0"/>
      <w:marTop w:val="0"/>
      <w:marBottom w:val="0"/>
      <w:divBdr>
        <w:top w:val="none" w:sz="0" w:space="0" w:color="auto"/>
        <w:left w:val="none" w:sz="0" w:space="0" w:color="auto"/>
        <w:bottom w:val="none" w:sz="0" w:space="0" w:color="auto"/>
        <w:right w:val="none" w:sz="0" w:space="0" w:color="auto"/>
      </w:divBdr>
    </w:div>
    <w:div w:id="48266025">
      <w:bodyDiv w:val="1"/>
      <w:marLeft w:val="0"/>
      <w:marRight w:val="0"/>
      <w:marTop w:val="0"/>
      <w:marBottom w:val="0"/>
      <w:divBdr>
        <w:top w:val="none" w:sz="0" w:space="0" w:color="auto"/>
        <w:left w:val="none" w:sz="0" w:space="0" w:color="auto"/>
        <w:bottom w:val="none" w:sz="0" w:space="0" w:color="auto"/>
        <w:right w:val="none" w:sz="0" w:space="0" w:color="auto"/>
      </w:divBdr>
    </w:div>
    <w:div w:id="48772462">
      <w:bodyDiv w:val="1"/>
      <w:marLeft w:val="0"/>
      <w:marRight w:val="0"/>
      <w:marTop w:val="0"/>
      <w:marBottom w:val="0"/>
      <w:divBdr>
        <w:top w:val="none" w:sz="0" w:space="0" w:color="auto"/>
        <w:left w:val="none" w:sz="0" w:space="0" w:color="auto"/>
        <w:bottom w:val="none" w:sz="0" w:space="0" w:color="auto"/>
        <w:right w:val="none" w:sz="0" w:space="0" w:color="auto"/>
      </w:divBdr>
      <w:divsChild>
        <w:div w:id="399014779">
          <w:marLeft w:val="0"/>
          <w:marRight w:val="0"/>
          <w:marTop w:val="0"/>
          <w:marBottom w:val="375"/>
          <w:divBdr>
            <w:top w:val="none" w:sz="0" w:space="0" w:color="auto"/>
            <w:left w:val="none" w:sz="0" w:space="0" w:color="auto"/>
            <w:bottom w:val="none" w:sz="0" w:space="0" w:color="auto"/>
            <w:right w:val="none" w:sz="0" w:space="0" w:color="auto"/>
          </w:divBdr>
        </w:div>
        <w:div w:id="1007320346">
          <w:marLeft w:val="0"/>
          <w:marRight w:val="0"/>
          <w:marTop w:val="0"/>
          <w:marBottom w:val="375"/>
          <w:divBdr>
            <w:top w:val="none" w:sz="0" w:space="0" w:color="auto"/>
            <w:left w:val="none" w:sz="0" w:space="0" w:color="auto"/>
            <w:bottom w:val="none" w:sz="0" w:space="0" w:color="auto"/>
            <w:right w:val="none" w:sz="0" w:space="0" w:color="auto"/>
          </w:divBdr>
        </w:div>
      </w:divsChild>
    </w:div>
    <w:div w:id="57175838">
      <w:bodyDiv w:val="1"/>
      <w:marLeft w:val="0"/>
      <w:marRight w:val="0"/>
      <w:marTop w:val="0"/>
      <w:marBottom w:val="0"/>
      <w:divBdr>
        <w:top w:val="none" w:sz="0" w:space="0" w:color="auto"/>
        <w:left w:val="none" w:sz="0" w:space="0" w:color="auto"/>
        <w:bottom w:val="none" w:sz="0" w:space="0" w:color="auto"/>
        <w:right w:val="none" w:sz="0" w:space="0" w:color="auto"/>
      </w:divBdr>
    </w:div>
    <w:div w:id="62797632">
      <w:bodyDiv w:val="1"/>
      <w:marLeft w:val="0"/>
      <w:marRight w:val="0"/>
      <w:marTop w:val="0"/>
      <w:marBottom w:val="0"/>
      <w:divBdr>
        <w:top w:val="none" w:sz="0" w:space="0" w:color="auto"/>
        <w:left w:val="none" w:sz="0" w:space="0" w:color="auto"/>
        <w:bottom w:val="none" w:sz="0" w:space="0" w:color="auto"/>
        <w:right w:val="none" w:sz="0" w:space="0" w:color="auto"/>
      </w:divBdr>
      <w:divsChild>
        <w:div w:id="578834748">
          <w:marLeft w:val="0"/>
          <w:marRight w:val="0"/>
          <w:marTop w:val="0"/>
          <w:marBottom w:val="150"/>
          <w:divBdr>
            <w:top w:val="none" w:sz="0" w:space="0" w:color="auto"/>
            <w:left w:val="none" w:sz="0" w:space="0" w:color="auto"/>
            <w:bottom w:val="none" w:sz="0" w:space="0" w:color="auto"/>
            <w:right w:val="none" w:sz="0" w:space="0" w:color="auto"/>
          </w:divBdr>
        </w:div>
      </w:divsChild>
    </w:div>
    <w:div w:id="63573384">
      <w:bodyDiv w:val="1"/>
      <w:marLeft w:val="0"/>
      <w:marRight w:val="0"/>
      <w:marTop w:val="0"/>
      <w:marBottom w:val="0"/>
      <w:divBdr>
        <w:top w:val="none" w:sz="0" w:space="0" w:color="auto"/>
        <w:left w:val="none" w:sz="0" w:space="0" w:color="auto"/>
        <w:bottom w:val="none" w:sz="0" w:space="0" w:color="auto"/>
        <w:right w:val="none" w:sz="0" w:space="0" w:color="auto"/>
      </w:divBdr>
      <w:divsChild>
        <w:div w:id="1864828311">
          <w:marLeft w:val="0"/>
          <w:marRight w:val="0"/>
          <w:marTop w:val="300"/>
          <w:marBottom w:val="0"/>
          <w:divBdr>
            <w:top w:val="none" w:sz="0" w:space="0" w:color="auto"/>
            <w:left w:val="none" w:sz="0" w:space="0" w:color="auto"/>
            <w:bottom w:val="none" w:sz="0" w:space="0" w:color="auto"/>
            <w:right w:val="none" w:sz="0" w:space="0" w:color="auto"/>
          </w:divBdr>
        </w:div>
      </w:divsChild>
    </w:div>
    <w:div w:id="63921831">
      <w:bodyDiv w:val="1"/>
      <w:marLeft w:val="0"/>
      <w:marRight w:val="0"/>
      <w:marTop w:val="0"/>
      <w:marBottom w:val="0"/>
      <w:divBdr>
        <w:top w:val="none" w:sz="0" w:space="0" w:color="auto"/>
        <w:left w:val="none" w:sz="0" w:space="0" w:color="auto"/>
        <w:bottom w:val="none" w:sz="0" w:space="0" w:color="auto"/>
        <w:right w:val="none" w:sz="0" w:space="0" w:color="auto"/>
      </w:divBdr>
    </w:div>
    <w:div w:id="64690126">
      <w:bodyDiv w:val="1"/>
      <w:marLeft w:val="0"/>
      <w:marRight w:val="0"/>
      <w:marTop w:val="0"/>
      <w:marBottom w:val="0"/>
      <w:divBdr>
        <w:top w:val="none" w:sz="0" w:space="0" w:color="auto"/>
        <w:left w:val="none" w:sz="0" w:space="0" w:color="auto"/>
        <w:bottom w:val="none" w:sz="0" w:space="0" w:color="auto"/>
        <w:right w:val="none" w:sz="0" w:space="0" w:color="auto"/>
      </w:divBdr>
    </w:div>
    <w:div w:id="66193759">
      <w:bodyDiv w:val="1"/>
      <w:marLeft w:val="0"/>
      <w:marRight w:val="0"/>
      <w:marTop w:val="0"/>
      <w:marBottom w:val="0"/>
      <w:divBdr>
        <w:top w:val="none" w:sz="0" w:space="0" w:color="auto"/>
        <w:left w:val="none" w:sz="0" w:space="0" w:color="auto"/>
        <w:bottom w:val="none" w:sz="0" w:space="0" w:color="auto"/>
        <w:right w:val="none" w:sz="0" w:space="0" w:color="auto"/>
      </w:divBdr>
      <w:divsChild>
        <w:div w:id="287274281">
          <w:marLeft w:val="0"/>
          <w:marRight w:val="0"/>
          <w:marTop w:val="0"/>
          <w:marBottom w:val="375"/>
          <w:divBdr>
            <w:top w:val="none" w:sz="0" w:space="0" w:color="auto"/>
            <w:left w:val="none" w:sz="0" w:space="0" w:color="auto"/>
            <w:bottom w:val="none" w:sz="0" w:space="0" w:color="auto"/>
            <w:right w:val="none" w:sz="0" w:space="0" w:color="auto"/>
          </w:divBdr>
        </w:div>
        <w:div w:id="1478299085">
          <w:marLeft w:val="0"/>
          <w:marRight w:val="0"/>
          <w:marTop w:val="0"/>
          <w:marBottom w:val="375"/>
          <w:divBdr>
            <w:top w:val="none" w:sz="0" w:space="0" w:color="auto"/>
            <w:left w:val="none" w:sz="0" w:space="0" w:color="auto"/>
            <w:bottom w:val="none" w:sz="0" w:space="0" w:color="auto"/>
            <w:right w:val="none" w:sz="0" w:space="0" w:color="auto"/>
          </w:divBdr>
          <w:divsChild>
            <w:div w:id="1469393024">
              <w:marLeft w:val="0"/>
              <w:marRight w:val="0"/>
              <w:marTop w:val="0"/>
              <w:marBottom w:val="0"/>
              <w:divBdr>
                <w:top w:val="none" w:sz="0" w:space="0" w:color="auto"/>
                <w:left w:val="none" w:sz="0" w:space="0" w:color="auto"/>
                <w:bottom w:val="none" w:sz="0" w:space="0" w:color="auto"/>
                <w:right w:val="none" w:sz="0" w:space="0" w:color="auto"/>
              </w:divBdr>
              <w:divsChild>
                <w:div w:id="1734084097">
                  <w:marLeft w:val="0"/>
                  <w:marRight w:val="0"/>
                  <w:marTop w:val="175"/>
                  <w:marBottom w:val="0"/>
                  <w:divBdr>
                    <w:top w:val="none" w:sz="0" w:space="0" w:color="FFFFFF"/>
                    <w:left w:val="none" w:sz="0" w:space="0" w:color="FFFFFF"/>
                    <w:bottom w:val="none" w:sz="0" w:space="0" w:color="FFFFFF"/>
                    <w:right w:val="none" w:sz="0" w:space="0" w:color="FFFFFF"/>
                  </w:divBdr>
                  <w:divsChild>
                    <w:div w:id="665286833">
                      <w:marLeft w:val="0"/>
                      <w:marRight w:val="0"/>
                      <w:marTop w:val="0"/>
                      <w:marBottom w:val="0"/>
                      <w:divBdr>
                        <w:top w:val="none" w:sz="0" w:space="0" w:color="auto"/>
                        <w:left w:val="none" w:sz="0" w:space="0" w:color="auto"/>
                        <w:bottom w:val="none" w:sz="0" w:space="0" w:color="auto"/>
                        <w:right w:val="none" w:sz="0" w:space="0" w:color="auto"/>
                      </w:divBdr>
                      <w:divsChild>
                        <w:div w:id="1125781683">
                          <w:marLeft w:val="0"/>
                          <w:marRight w:val="0"/>
                          <w:marTop w:val="0"/>
                          <w:marBottom w:val="0"/>
                          <w:divBdr>
                            <w:top w:val="none" w:sz="0" w:space="0" w:color="auto"/>
                            <w:left w:val="none" w:sz="0" w:space="0" w:color="auto"/>
                            <w:bottom w:val="none" w:sz="0" w:space="0" w:color="auto"/>
                            <w:right w:val="none" w:sz="0" w:space="0" w:color="auto"/>
                          </w:divBdr>
                        </w:div>
                      </w:divsChild>
                    </w:div>
                    <w:div w:id="1472403137">
                      <w:marLeft w:val="0"/>
                      <w:marRight w:val="0"/>
                      <w:marTop w:val="0"/>
                      <w:marBottom w:val="0"/>
                      <w:divBdr>
                        <w:top w:val="none" w:sz="0" w:space="0" w:color="auto"/>
                        <w:left w:val="none" w:sz="0" w:space="0" w:color="auto"/>
                        <w:bottom w:val="none" w:sz="0" w:space="0" w:color="auto"/>
                        <w:right w:val="none" w:sz="0" w:space="0" w:color="auto"/>
                      </w:divBdr>
                      <w:divsChild>
                        <w:div w:id="10899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80175">
      <w:bodyDiv w:val="1"/>
      <w:marLeft w:val="0"/>
      <w:marRight w:val="0"/>
      <w:marTop w:val="0"/>
      <w:marBottom w:val="0"/>
      <w:divBdr>
        <w:top w:val="none" w:sz="0" w:space="0" w:color="auto"/>
        <w:left w:val="none" w:sz="0" w:space="0" w:color="auto"/>
        <w:bottom w:val="none" w:sz="0" w:space="0" w:color="auto"/>
        <w:right w:val="none" w:sz="0" w:space="0" w:color="auto"/>
      </w:divBdr>
    </w:div>
    <w:div w:id="77873870">
      <w:bodyDiv w:val="1"/>
      <w:marLeft w:val="0"/>
      <w:marRight w:val="0"/>
      <w:marTop w:val="0"/>
      <w:marBottom w:val="0"/>
      <w:divBdr>
        <w:top w:val="none" w:sz="0" w:space="0" w:color="auto"/>
        <w:left w:val="none" w:sz="0" w:space="0" w:color="auto"/>
        <w:bottom w:val="none" w:sz="0" w:space="0" w:color="auto"/>
        <w:right w:val="none" w:sz="0" w:space="0" w:color="auto"/>
      </w:divBdr>
    </w:div>
    <w:div w:id="79722903">
      <w:bodyDiv w:val="1"/>
      <w:marLeft w:val="0"/>
      <w:marRight w:val="0"/>
      <w:marTop w:val="0"/>
      <w:marBottom w:val="0"/>
      <w:divBdr>
        <w:top w:val="none" w:sz="0" w:space="0" w:color="auto"/>
        <w:left w:val="none" w:sz="0" w:space="0" w:color="auto"/>
        <w:bottom w:val="none" w:sz="0" w:space="0" w:color="auto"/>
        <w:right w:val="none" w:sz="0" w:space="0" w:color="auto"/>
      </w:divBdr>
    </w:div>
    <w:div w:id="79909554">
      <w:bodyDiv w:val="1"/>
      <w:marLeft w:val="0"/>
      <w:marRight w:val="0"/>
      <w:marTop w:val="0"/>
      <w:marBottom w:val="0"/>
      <w:divBdr>
        <w:top w:val="none" w:sz="0" w:space="0" w:color="auto"/>
        <w:left w:val="none" w:sz="0" w:space="0" w:color="auto"/>
        <w:bottom w:val="none" w:sz="0" w:space="0" w:color="auto"/>
        <w:right w:val="none" w:sz="0" w:space="0" w:color="auto"/>
      </w:divBdr>
    </w:div>
    <w:div w:id="100955709">
      <w:bodyDiv w:val="1"/>
      <w:marLeft w:val="0"/>
      <w:marRight w:val="0"/>
      <w:marTop w:val="0"/>
      <w:marBottom w:val="0"/>
      <w:divBdr>
        <w:top w:val="none" w:sz="0" w:space="0" w:color="auto"/>
        <w:left w:val="none" w:sz="0" w:space="0" w:color="auto"/>
        <w:bottom w:val="none" w:sz="0" w:space="0" w:color="auto"/>
        <w:right w:val="none" w:sz="0" w:space="0" w:color="auto"/>
      </w:divBdr>
    </w:div>
    <w:div w:id="103698786">
      <w:bodyDiv w:val="1"/>
      <w:marLeft w:val="0"/>
      <w:marRight w:val="0"/>
      <w:marTop w:val="0"/>
      <w:marBottom w:val="0"/>
      <w:divBdr>
        <w:top w:val="none" w:sz="0" w:space="0" w:color="auto"/>
        <w:left w:val="none" w:sz="0" w:space="0" w:color="auto"/>
        <w:bottom w:val="none" w:sz="0" w:space="0" w:color="auto"/>
        <w:right w:val="none" w:sz="0" w:space="0" w:color="auto"/>
      </w:divBdr>
    </w:div>
    <w:div w:id="104691406">
      <w:bodyDiv w:val="1"/>
      <w:marLeft w:val="0"/>
      <w:marRight w:val="0"/>
      <w:marTop w:val="0"/>
      <w:marBottom w:val="0"/>
      <w:divBdr>
        <w:top w:val="none" w:sz="0" w:space="0" w:color="auto"/>
        <w:left w:val="none" w:sz="0" w:space="0" w:color="auto"/>
        <w:bottom w:val="none" w:sz="0" w:space="0" w:color="auto"/>
        <w:right w:val="none" w:sz="0" w:space="0" w:color="auto"/>
      </w:divBdr>
    </w:div>
    <w:div w:id="111291347">
      <w:bodyDiv w:val="1"/>
      <w:marLeft w:val="0"/>
      <w:marRight w:val="0"/>
      <w:marTop w:val="0"/>
      <w:marBottom w:val="0"/>
      <w:divBdr>
        <w:top w:val="none" w:sz="0" w:space="0" w:color="auto"/>
        <w:left w:val="none" w:sz="0" w:space="0" w:color="auto"/>
        <w:bottom w:val="none" w:sz="0" w:space="0" w:color="auto"/>
        <w:right w:val="none" w:sz="0" w:space="0" w:color="auto"/>
      </w:divBdr>
    </w:div>
    <w:div w:id="117912822">
      <w:bodyDiv w:val="1"/>
      <w:marLeft w:val="0"/>
      <w:marRight w:val="0"/>
      <w:marTop w:val="0"/>
      <w:marBottom w:val="0"/>
      <w:divBdr>
        <w:top w:val="none" w:sz="0" w:space="0" w:color="auto"/>
        <w:left w:val="none" w:sz="0" w:space="0" w:color="auto"/>
        <w:bottom w:val="none" w:sz="0" w:space="0" w:color="auto"/>
        <w:right w:val="none" w:sz="0" w:space="0" w:color="auto"/>
      </w:divBdr>
    </w:div>
    <w:div w:id="120194771">
      <w:bodyDiv w:val="1"/>
      <w:marLeft w:val="0"/>
      <w:marRight w:val="0"/>
      <w:marTop w:val="0"/>
      <w:marBottom w:val="0"/>
      <w:divBdr>
        <w:top w:val="none" w:sz="0" w:space="0" w:color="auto"/>
        <w:left w:val="none" w:sz="0" w:space="0" w:color="auto"/>
        <w:bottom w:val="none" w:sz="0" w:space="0" w:color="auto"/>
        <w:right w:val="none" w:sz="0" w:space="0" w:color="auto"/>
      </w:divBdr>
      <w:divsChild>
        <w:div w:id="590623087">
          <w:marLeft w:val="0"/>
          <w:marRight w:val="0"/>
          <w:marTop w:val="600"/>
          <w:marBottom w:val="600"/>
          <w:divBdr>
            <w:top w:val="none" w:sz="0" w:space="0" w:color="auto"/>
            <w:left w:val="none" w:sz="0" w:space="0" w:color="auto"/>
            <w:bottom w:val="none" w:sz="0" w:space="0" w:color="auto"/>
            <w:right w:val="none" w:sz="0" w:space="0" w:color="auto"/>
          </w:divBdr>
        </w:div>
      </w:divsChild>
    </w:div>
    <w:div w:id="120392272">
      <w:bodyDiv w:val="1"/>
      <w:marLeft w:val="0"/>
      <w:marRight w:val="0"/>
      <w:marTop w:val="0"/>
      <w:marBottom w:val="0"/>
      <w:divBdr>
        <w:top w:val="none" w:sz="0" w:space="0" w:color="auto"/>
        <w:left w:val="none" w:sz="0" w:space="0" w:color="auto"/>
        <w:bottom w:val="none" w:sz="0" w:space="0" w:color="auto"/>
        <w:right w:val="none" w:sz="0" w:space="0" w:color="auto"/>
      </w:divBdr>
      <w:divsChild>
        <w:div w:id="404645878">
          <w:marLeft w:val="0"/>
          <w:marRight w:val="0"/>
          <w:marTop w:val="0"/>
          <w:marBottom w:val="360"/>
          <w:divBdr>
            <w:top w:val="single" w:sz="6" w:space="30" w:color="E7E5E9"/>
            <w:left w:val="single" w:sz="6" w:space="30" w:color="E7E5E9"/>
            <w:bottom w:val="single" w:sz="6" w:space="30" w:color="E7E5E9"/>
            <w:right w:val="single" w:sz="6" w:space="30" w:color="E7E5E9"/>
          </w:divBdr>
          <w:divsChild>
            <w:div w:id="2127504634">
              <w:marLeft w:val="0"/>
              <w:marRight w:val="0"/>
              <w:marTop w:val="300"/>
              <w:marBottom w:val="0"/>
              <w:divBdr>
                <w:top w:val="none" w:sz="0" w:space="0" w:color="auto"/>
                <w:left w:val="none" w:sz="0" w:space="0" w:color="auto"/>
                <w:bottom w:val="none" w:sz="0" w:space="0" w:color="auto"/>
                <w:right w:val="none" w:sz="0" w:space="0" w:color="auto"/>
              </w:divBdr>
            </w:div>
          </w:divsChild>
        </w:div>
        <w:div w:id="2145468060">
          <w:marLeft w:val="0"/>
          <w:marRight w:val="0"/>
          <w:marTop w:val="0"/>
          <w:marBottom w:val="0"/>
          <w:divBdr>
            <w:top w:val="none" w:sz="0" w:space="0" w:color="auto"/>
            <w:left w:val="none" w:sz="0" w:space="0" w:color="auto"/>
            <w:bottom w:val="none" w:sz="0" w:space="0" w:color="auto"/>
            <w:right w:val="none" w:sz="0" w:space="0" w:color="auto"/>
          </w:divBdr>
          <w:divsChild>
            <w:div w:id="356977491">
              <w:marLeft w:val="0"/>
              <w:marRight w:val="0"/>
              <w:marTop w:val="0"/>
              <w:marBottom w:val="0"/>
              <w:divBdr>
                <w:top w:val="none" w:sz="0" w:space="0" w:color="auto"/>
                <w:left w:val="none" w:sz="0" w:space="0" w:color="auto"/>
                <w:bottom w:val="none" w:sz="0" w:space="0" w:color="auto"/>
                <w:right w:val="none" w:sz="0" w:space="0" w:color="auto"/>
              </w:divBdr>
              <w:divsChild>
                <w:div w:id="1579248014">
                  <w:marLeft w:val="0"/>
                  <w:marRight w:val="0"/>
                  <w:marTop w:val="0"/>
                  <w:marBottom w:val="0"/>
                  <w:divBdr>
                    <w:top w:val="none" w:sz="0" w:space="0" w:color="auto"/>
                    <w:left w:val="none" w:sz="0" w:space="0" w:color="auto"/>
                    <w:bottom w:val="none" w:sz="0" w:space="0" w:color="auto"/>
                    <w:right w:val="none" w:sz="0" w:space="0" w:color="auto"/>
                  </w:divBdr>
                  <w:divsChild>
                    <w:div w:id="1795099408">
                      <w:marLeft w:val="-240"/>
                      <w:marRight w:val="-240"/>
                      <w:marTop w:val="0"/>
                      <w:marBottom w:val="0"/>
                      <w:divBdr>
                        <w:top w:val="none" w:sz="0" w:space="0" w:color="auto"/>
                        <w:left w:val="none" w:sz="0" w:space="0" w:color="auto"/>
                        <w:bottom w:val="none" w:sz="0" w:space="0" w:color="auto"/>
                        <w:right w:val="none" w:sz="0" w:space="0" w:color="auto"/>
                      </w:divBdr>
                      <w:divsChild>
                        <w:div w:id="114258538">
                          <w:marLeft w:val="0"/>
                          <w:marRight w:val="0"/>
                          <w:marTop w:val="0"/>
                          <w:marBottom w:val="0"/>
                          <w:divBdr>
                            <w:top w:val="none" w:sz="0" w:space="0" w:color="auto"/>
                            <w:left w:val="none" w:sz="0" w:space="0" w:color="auto"/>
                            <w:bottom w:val="none" w:sz="0" w:space="0" w:color="auto"/>
                            <w:right w:val="none" w:sz="0" w:space="0" w:color="auto"/>
                          </w:divBdr>
                          <w:divsChild>
                            <w:div w:id="764495276">
                              <w:marLeft w:val="0"/>
                              <w:marRight w:val="0"/>
                              <w:marTop w:val="0"/>
                              <w:marBottom w:val="300"/>
                              <w:divBdr>
                                <w:top w:val="none" w:sz="0" w:space="0" w:color="auto"/>
                                <w:left w:val="none" w:sz="0" w:space="0" w:color="auto"/>
                                <w:bottom w:val="none" w:sz="0" w:space="0" w:color="auto"/>
                                <w:right w:val="none" w:sz="0" w:space="0" w:color="auto"/>
                              </w:divBdr>
                              <w:divsChild>
                                <w:div w:id="1894461034">
                                  <w:marLeft w:val="0"/>
                                  <w:marRight w:val="0"/>
                                  <w:marTop w:val="0"/>
                                  <w:marBottom w:val="0"/>
                                  <w:divBdr>
                                    <w:top w:val="none" w:sz="0" w:space="0" w:color="auto"/>
                                    <w:left w:val="none" w:sz="0" w:space="0" w:color="auto"/>
                                    <w:bottom w:val="none" w:sz="0" w:space="0" w:color="auto"/>
                                    <w:right w:val="none" w:sz="0" w:space="0" w:color="auto"/>
                                  </w:divBdr>
                                </w:div>
                              </w:divsChild>
                            </w:div>
                            <w:div w:id="1255018506">
                              <w:marLeft w:val="0"/>
                              <w:marRight w:val="0"/>
                              <w:marTop w:val="0"/>
                              <w:marBottom w:val="300"/>
                              <w:divBdr>
                                <w:top w:val="none" w:sz="0" w:space="0" w:color="auto"/>
                                <w:left w:val="none" w:sz="0" w:space="0" w:color="auto"/>
                                <w:bottom w:val="none" w:sz="0" w:space="0" w:color="auto"/>
                                <w:right w:val="none" w:sz="0" w:space="0" w:color="auto"/>
                              </w:divBdr>
                              <w:divsChild>
                                <w:div w:id="2087143484">
                                  <w:marLeft w:val="0"/>
                                  <w:marRight w:val="0"/>
                                  <w:marTop w:val="0"/>
                                  <w:marBottom w:val="0"/>
                                  <w:divBdr>
                                    <w:top w:val="none" w:sz="0" w:space="0" w:color="auto"/>
                                    <w:left w:val="none" w:sz="0" w:space="0" w:color="auto"/>
                                    <w:bottom w:val="none" w:sz="0" w:space="0" w:color="auto"/>
                                    <w:right w:val="none" w:sz="0" w:space="0" w:color="auto"/>
                                  </w:divBdr>
                                </w:div>
                              </w:divsChild>
                            </w:div>
                            <w:div w:id="145438972">
                              <w:marLeft w:val="0"/>
                              <w:marRight w:val="0"/>
                              <w:marTop w:val="0"/>
                              <w:marBottom w:val="300"/>
                              <w:divBdr>
                                <w:top w:val="none" w:sz="0" w:space="0" w:color="auto"/>
                                <w:left w:val="none" w:sz="0" w:space="0" w:color="auto"/>
                                <w:bottom w:val="none" w:sz="0" w:space="0" w:color="auto"/>
                                <w:right w:val="none" w:sz="0" w:space="0" w:color="auto"/>
                              </w:divBdr>
                              <w:divsChild>
                                <w:div w:id="1277834751">
                                  <w:marLeft w:val="0"/>
                                  <w:marRight w:val="0"/>
                                  <w:marTop w:val="0"/>
                                  <w:marBottom w:val="0"/>
                                  <w:divBdr>
                                    <w:top w:val="none" w:sz="0" w:space="0" w:color="auto"/>
                                    <w:left w:val="none" w:sz="0" w:space="0" w:color="auto"/>
                                    <w:bottom w:val="none" w:sz="0" w:space="0" w:color="auto"/>
                                    <w:right w:val="none" w:sz="0" w:space="0" w:color="auto"/>
                                  </w:divBdr>
                                </w:div>
                              </w:divsChild>
                            </w:div>
                            <w:div w:id="276527870">
                              <w:marLeft w:val="0"/>
                              <w:marRight w:val="0"/>
                              <w:marTop w:val="0"/>
                              <w:marBottom w:val="300"/>
                              <w:divBdr>
                                <w:top w:val="none" w:sz="0" w:space="0" w:color="auto"/>
                                <w:left w:val="none" w:sz="0" w:space="0" w:color="auto"/>
                                <w:bottom w:val="none" w:sz="0" w:space="0" w:color="auto"/>
                                <w:right w:val="none" w:sz="0" w:space="0" w:color="auto"/>
                              </w:divBdr>
                              <w:divsChild>
                                <w:div w:id="793402441">
                                  <w:marLeft w:val="0"/>
                                  <w:marRight w:val="0"/>
                                  <w:marTop w:val="0"/>
                                  <w:marBottom w:val="0"/>
                                  <w:divBdr>
                                    <w:top w:val="none" w:sz="0" w:space="0" w:color="auto"/>
                                    <w:left w:val="none" w:sz="0" w:space="0" w:color="auto"/>
                                    <w:bottom w:val="none" w:sz="0" w:space="0" w:color="auto"/>
                                    <w:right w:val="none" w:sz="0" w:space="0" w:color="auto"/>
                                  </w:divBdr>
                                </w:div>
                              </w:divsChild>
                            </w:div>
                            <w:div w:id="544877501">
                              <w:marLeft w:val="0"/>
                              <w:marRight w:val="0"/>
                              <w:marTop w:val="0"/>
                              <w:marBottom w:val="300"/>
                              <w:divBdr>
                                <w:top w:val="none" w:sz="0" w:space="0" w:color="auto"/>
                                <w:left w:val="none" w:sz="0" w:space="0" w:color="auto"/>
                                <w:bottom w:val="none" w:sz="0" w:space="0" w:color="auto"/>
                                <w:right w:val="none" w:sz="0" w:space="0" w:color="auto"/>
                              </w:divBdr>
                              <w:divsChild>
                                <w:div w:id="56283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983397">
      <w:bodyDiv w:val="1"/>
      <w:marLeft w:val="0"/>
      <w:marRight w:val="0"/>
      <w:marTop w:val="0"/>
      <w:marBottom w:val="0"/>
      <w:divBdr>
        <w:top w:val="none" w:sz="0" w:space="0" w:color="auto"/>
        <w:left w:val="none" w:sz="0" w:space="0" w:color="auto"/>
        <w:bottom w:val="none" w:sz="0" w:space="0" w:color="auto"/>
        <w:right w:val="none" w:sz="0" w:space="0" w:color="auto"/>
      </w:divBdr>
    </w:div>
    <w:div w:id="130947166">
      <w:bodyDiv w:val="1"/>
      <w:marLeft w:val="0"/>
      <w:marRight w:val="0"/>
      <w:marTop w:val="0"/>
      <w:marBottom w:val="0"/>
      <w:divBdr>
        <w:top w:val="none" w:sz="0" w:space="0" w:color="auto"/>
        <w:left w:val="none" w:sz="0" w:space="0" w:color="auto"/>
        <w:bottom w:val="none" w:sz="0" w:space="0" w:color="auto"/>
        <w:right w:val="none" w:sz="0" w:space="0" w:color="auto"/>
      </w:divBdr>
    </w:div>
    <w:div w:id="137693114">
      <w:bodyDiv w:val="1"/>
      <w:marLeft w:val="0"/>
      <w:marRight w:val="0"/>
      <w:marTop w:val="0"/>
      <w:marBottom w:val="0"/>
      <w:divBdr>
        <w:top w:val="none" w:sz="0" w:space="0" w:color="auto"/>
        <w:left w:val="none" w:sz="0" w:space="0" w:color="auto"/>
        <w:bottom w:val="none" w:sz="0" w:space="0" w:color="auto"/>
        <w:right w:val="none" w:sz="0" w:space="0" w:color="auto"/>
      </w:divBdr>
    </w:div>
    <w:div w:id="138227060">
      <w:bodyDiv w:val="1"/>
      <w:marLeft w:val="0"/>
      <w:marRight w:val="0"/>
      <w:marTop w:val="0"/>
      <w:marBottom w:val="0"/>
      <w:divBdr>
        <w:top w:val="none" w:sz="0" w:space="0" w:color="auto"/>
        <w:left w:val="none" w:sz="0" w:space="0" w:color="auto"/>
        <w:bottom w:val="none" w:sz="0" w:space="0" w:color="auto"/>
        <w:right w:val="none" w:sz="0" w:space="0" w:color="auto"/>
      </w:divBdr>
    </w:div>
    <w:div w:id="138301674">
      <w:bodyDiv w:val="1"/>
      <w:marLeft w:val="0"/>
      <w:marRight w:val="0"/>
      <w:marTop w:val="0"/>
      <w:marBottom w:val="0"/>
      <w:divBdr>
        <w:top w:val="none" w:sz="0" w:space="0" w:color="auto"/>
        <w:left w:val="none" w:sz="0" w:space="0" w:color="auto"/>
        <w:bottom w:val="none" w:sz="0" w:space="0" w:color="auto"/>
        <w:right w:val="none" w:sz="0" w:space="0" w:color="auto"/>
      </w:divBdr>
    </w:div>
    <w:div w:id="142620307">
      <w:bodyDiv w:val="1"/>
      <w:marLeft w:val="0"/>
      <w:marRight w:val="0"/>
      <w:marTop w:val="0"/>
      <w:marBottom w:val="0"/>
      <w:divBdr>
        <w:top w:val="none" w:sz="0" w:space="0" w:color="auto"/>
        <w:left w:val="none" w:sz="0" w:space="0" w:color="auto"/>
        <w:bottom w:val="none" w:sz="0" w:space="0" w:color="auto"/>
        <w:right w:val="none" w:sz="0" w:space="0" w:color="auto"/>
      </w:divBdr>
    </w:div>
    <w:div w:id="142890482">
      <w:bodyDiv w:val="1"/>
      <w:marLeft w:val="0"/>
      <w:marRight w:val="0"/>
      <w:marTop w:val="0"/>
      <w:marBottom w:val="0"/>
      <w:divBdr>
        <w:top w:val="none" w:sz="0" w:space="0" w:color="auto"/>
        <w:left w:val="none" w:sz="0" w:space="0" w:color="auto"/>
        <w:bottom w:val="none" w:sz="0" w:space="0" w:color="auto"/>
        <w:right w:val="none" w:sz="0" w:space="0" w:color="auto"/>
      </w:divBdr>
      <w:divsChild>
        <w:div w:id="364257392">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46669787">
      <w:bodyDiv w:val="1"/>
      <w:marLeft w:val="0"/>
      <w:marRight w:val="0"/>
      <w:marTop w:val="0"/>
      <w:marBottom w:val="0"/>
      <w:divBdr>
        <w:top w:val="none" w:sz="0" w:space="0" w:color="auto"/>
        <w:left w:val="none" w:sz="0" w:space="0" w:color="auto"/>
        <w:bottom w:val="none" w:sz="0" w:space="0" w:color="auto"/>
        <w:right w:val="none" w:sz="0" w:space="0" w:color="auto"/>
      </w:divBdr>
    </w:div>
    <w:div w:id="148404909">
      <w:bodyDiv w:val="1"/>
      <w:marLeft w:val="0"/>
      <w:marRight w:val="0"/>
      <w:marTop w:val="0"/>
      <w:marBottom w:val="0"/>
      <w:divBdr>
        <w:top w:val="none" w:sz="0" w:space="0" w:color="auto"/>
        <w:left w:val="none" w:sz="0" w:space="0" w:color="auto"/>
        <w:bottom w:val="none" w:sz="0" w:space="0" w:color="auto"/>
        <w:right w:val="none" w:sz="0" w:space="0" w:color="auto"/>
      </w:divBdr>
      <w:divsChild>
        <w:div w:id="946696477">
          <w:marLeft w:val="0"/>
          <w:marRight w:val="0"/>
          <w:marTop w:val="0"/>
          <w:marBottom w:val="0"/>
          <w:divBdr>
            <w:top w:val="none" w:sz="0" w:space="0" w:color="auto"/>
            <w:left w:val="none" w:sz="0" w:space="0" w:color="auto"/>
            <w:bottom w:val="none" w:sz="0" w:space="0" w:color="auto"/>
            <w:right w:val="none" w:sz="0" w:space="0" w:color="auto"/>
          </w:divBdr>
        </w:div>
      </w:divsChild>
    </w:div>
    <w:div w:id="149711767">
      <w:bodyDiv w:val="1"/>
      <w:marLeft w:val="0"/>
      <w:marRight w:val="0"/>
      <w:marTop w:val="0"/>
      <w:marBottom w:val="0"/>
      <w:divBdr>
        <w:top w:val="none" w:sz="0" w:space="0" w:color="auto"/>
        <w:left w:val="none" w:sz="0" w:space="0" w:color="auto"/>
        <w:bottom w:val="none" w:sz="0" w:space="0" w:color="auto"/>
        <w:right w:val="none" w:sz="0" w:space="0" w:color="auto"/>
      </w:divBdr>
    </w:div>
    <w:div w:id="153768752">
      <w:bodyDiv w:val="1"/>
      <w:marLeft w:val="0"/>
      <w:marRight w:val="0"/>
      <w:marTop w:val="0"/>
      <w:marBottom w:val="0"/>
      <w:divBdr>
        <w:top w:val="none" w:sz="0" w:space="0" w:color="auto"/>
        <w:left w:val="none" w:sz="0" w:space="0" w:color="auto"/>
        <w:bottom w:val="none" w:sz="0" w:space="0" w:color="auto"/>
        <w:right w:val="none" w:sz="0" w:space="0" w:color="auto"/>
      </w:divBdr>
    </w:div>
    <w:div w:id="157579946">
      <w:bodyDiv w:val="1"/>
      <w:marLeft w:val="0"/>
      <w:marRight w:val="0"/>
      <w:marTop w:val="0"/>
      <w:marBottom w:val="0"/>
      <w:divBdr>
        <w:top w:val="none" w:sz="0" w:space="0" w:color="auto"/>
        <w:left w:val="none" w:sz="0" w:space="0" w:color="auto"/>
        <w:bottom w:val="none" w:sz="0" w:space="0" w:color="auto"/>
        <w:right w:val="none" w:sz="0" w:space="0" w:color="auto"/>
      </w:divBdr>
    </w:div>
    <w:div w:id="159152689">
      <w:bodyDiv w:val="1"/>
      <w:marLeft w:val="0"/>
      <w:marRight w:val="0"/>
      <w:marTop w:val="0"/>
      <w:marBottom w:val="0"/>
      <w:divBdr>
        <w:top w:val="none" w:sz="0" w:space="0" w:color="auto"/>
        <w:left w:val="none" w:sz="0" w:space="0" w:color="auto"/>
        <w:bottom w:val="none" w:sz="0" w:space="0" w:color="auto"/>
        <w:right w:val="none" w:sz="0" w:space="0" w:color="auto"/>
      </w:divBdr>
    </w:div>
    <w:div w:id="159348479">
      <w:bodyDiv w:val="1"/>
      <w:marLeft w:val="0"/>
      <w:marRight w:val="0"/>
      <w:marTop w:val="0"/>
      <w:marBottom w:val="0"/>
      <w:divBdr>
        <w:top w:val="none" w:sz="0" w:space="0" w:color="auto"/>
        <w:left w:val="none" w:sz="0" w:space="0" w:color="auto"/>
        <w:bottom w:val="none" w:sz="0" w:space="0" w:color="auto"/>
        <w:right w:val="none" w:sz="0" w:space="0" w:color="auto"/>
      </w:divBdr>
    </w:div>
    <w:div w:id="163059877">
      <w:bodyDiv w:val="1"/>
      <w:marLeft w:val="0"/>
      <w:marRight w:val="0"/>
      <w:marTop w:val="0"/>
      <w:marBottom w:val="0"/>
      <w:divBdr>
        <w:top w:val="none" w:sz="0" w:space="0" w:color="auto"/>
        <w:left w:val="none" w:sz="0" w:space="0" w:color="auto"/>
        <w:bottom w:val="none" w:sz="0" w:space="0" w:color="auto"/>
        <w:right w:val="none" w:sz="0" w:space="0" w:color="auto"/>
      </w:divBdr>
    </w:div>
    <w:div w:id="163513808">
      <w:bodyDiv w:val="1"/>
      <w:marLeft w:val="0"/>
      <w:marRight w:val="0"/>
      <w:marTop w:val="0"/>
      <w:marBottom w:val="0"/>
      <w:divBdr>
        <w:top w:val="none" w:sz="0" w:space="0" w:color="auto"/>
        <w:left w:val="none" w:sz="0" w:space="0" w:color="auto"/>
        <w:bottom w:val="none" w:sz="0" w:space="0" w:color="auto"/>
        <w:right w:val="none" w:sz="0" w:space="0" w:color="auto"/>
      </w:divBdr>
      <w:divsChild>
        <w:div w:id="802963058">
          <w:marLeft w:val="0"/>
          <w:marRight w:val="0"/>
          <w:marTop w:val="0"/>
          <w:marBottom w:val="375"/>
          <w:divBdr>
            <w:top w:val="none" w:sz="0" w:space="0" w:color="auto"/>
            <w:left w:val="none" w:sz="0" w:space="0" w:color="auto"/>
            <w:bottom w:val="none" w:sz="0" w:space="0" w:color="auto"/>
            <w:right w:val="none" w:sz="0" w:space="0" w:color="auto"/>
          </w:divBdr>
        </w:div>
        <w:div w:id="949975018">
          <w:marLeft w:val="0"/>
          <w:marRight w:val="0"/>
          <w:marTop w:val="0"/>
          <w:marBottom w:val="375"/>
          <w:divBdr>
            <w:top w:val="none" w:sz="0" w:space="0" w:color="auto"/>
            <w:left w:val="none" w:sz="0" w:space="0" w:color="auto"/>
            <w:bottom w:val="none" w:sz="0" w:space="0" w:color="auto"/>
            <w:right w:val="none" w:sz="0" w:space="0" w:color="auto"/>
          </w:divBdr>
        </w:div>
      </w:divsChild>
    </w:div>
    <w:div w:id="164829353">
      <w:bodyDiv w:val="1"/>
      <w:marLeft w:val="0"/>
      <w:marRight w:val="0"/>
      <w:marTop w:val="0"/>
      <w:marBottom w:val="0"/>
      <w:divBdr>
        <w:top w:val="none" w:sz="0" w:space="0" w:color="auto"/>
        <w:left w:val="none" w:sz="0" w:space="0" w:color="auto"/>
        <w:bottom w:val="none" w:sz="0" w:space="0" w:color="auto"/>
        <w:right w:val="none" w:sz="0" w:space="0" w:color="auto"/>
      </w:divBdr>
      <w:divsChild>
        <w:div w:id="438332360">
          <w:marLeft w:val="0"/>
          <w:marRight w:val="0"/>
          <w:marTop w:val="0"/>
          <w:marBottom w:val="0"/>
          <w:divBdr>
            <w:top w:val="none" w:sz="0" w:space="0" w:color="auto"/>
            <w:left w:val="none" w:sz="0" w:space="0" w:color="auto"/>
            <w:bottom w:val="none" w:sz="0" w:space="0" w:color="auto"/>
            <w:right w:val="none" w:sz="0" w:space="0" w:color="auto"/>
          </w:divBdr>
          <w:divsChild>
            <w:div w:id="44137528">
              <w:marLeft w:val="0"/>
              <w:marRight w:val="0"/>
              <w:marTop w:val="0"/>
              <w:marBottom w:val="0"/>
              <w:divBdr>
                <w:top w:val="none" w:sz="0" w:space="0" w:color="auto"/>
                <w:left w:val="none" w:sz="0" w:space="0" w:color="auto"/>
                <w:bottom w:val="none" w:sz="0" w:space="0" w:color="auto"/>
                <w:right w:val="none" w:sz="0" w:space="0" w:color="auto"/>
              </w:divBdr>
            </w:div>
          </w:divsChild>
        </w:div>
        <w:div w:id="1386367325">
          <w:marLeft w:val="0"/>
          <w:marRight w:val="0"/>
          <w:marTop w:val="0"/>
          <w:marBottom w:val="0"/>
          <w:divBdr>
            <w:top w:val="none" w:sz="0" w:space="0" w:color="auto"/>
            <w:left w:val="none" w:sz="0" w:space="0" w:color="auto"/>
            <w:bottom w:val="none" w:sz="0" w:space="0" w:color="auto"/>
            <w:right w:val="none" w:sz="0" w:space="0" w:color="auto"/>
          </w:divBdr>
          <w:divsChild>
            <w:div w:id="253248321">
              <w:marLeft w:val="0"/>
              <w:marRight w:val="0"/>
              <w:marTop w:val="0"/>
              <w:marBottom w:val="240"/>
              <w:divBdr>
                <w:top w:val="none" w:sz="0" w:space="0" w:color="auto"/>
                <w:left w:val="none" w:sz="0" w:space="0" w:color="auto"/>
                <w:bottom w:val="none" w:sz="0" w:space="0" w:color="auto"/>
                <w:right w:val="none" w:sz="0" w:space="0" w:color="auto"/>
              </w:divBdr>
            </w:div>
            <w:div w:id="1056007096">
              <w:marLeft w:val="0"/>
              <w:marRight w:val="0"/>
              <w:marTop w:val="0"/>
              <w:marBottom w:val="0"/>
              <w:divBdr>
                <w:top w:val="none" w:sz="0" w:space="0" w:color="auto"/>
                <w:left w:val="none" w:sz="0" w:space="0" w:color="auto"/>
                <w:bottom w:val="none" w:sz="0" w:space="0" w:color="auto"/>
                <w:right w:val="none" w:sz="0" w:space="0" w:color="auto"/>
              </w:divBdr>
            </w:div>
            <w:div w:id="74784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0388">
      <w:bodyDiv w:val="1"/>
      <w:marLeft w:val="0"/>
      <w:marRight w:val="0"/>
      <w:marTop w:val="0"/>
      <w:marBottom w:val="0"/>
      <w:divBdr>
        <w:top w:val="none" w:sz="0" w:space="0" w:color="auto"/>
        <w:left w:val="none" w:sz="0" w:space="0" w:color="auto"/>
        <w:bottom w:val="none" w:sz="0" w:space="0" w:color="auto"/>
        <w:right w:val="none" w:sz="0" w:space="0" w:color="auto"/>
      </w:divBdr>
    </w:div>
    <w:div w:id="167672765">
      <w:bodyDiv w:val="1"/>
      <w:marLeft w:val="0"/>
      <w:marRight w:val="0"/>
      <w:marTop w:val="0"/>
      <w:marBottom w:val="0"/>
      <w:divBdr>
        <w:top w:val="none" w:sz="0" w:space="0" w:color="auto"/>
        <w:left w:val="none" w:sz="0" w:space="0" w:color="auto"/>
        <w:bottom w:val="none" w:sz="0" w:space="0" w:color="auto"/>
        <w:right w:val="none" w:sz="0" w:space="0" w:color="auto"/>
      </w:divBdr>
    </w:div>
    <w:div w:id="168830511">
      <w:bodyDiv w:val="1"/>
      <w:marLeft w:val="0"/>
      <w:marRight w:val="0"/>
      <w:marTop w:val="0"/>
      <w:marBottom w:val="0"/>
      <w:divBdr>
        <w:top w:val="none" w:sz="0" w:space="0" w:color="auto"/>
        <w:left w:val="none" w:sz="0" w:space="0" w:color="auto"/>
        <w:bottom w:val="none" w:sz="0" w:space="0" w:color="auto"/>
        <w:right w:val="none" w:sz="0" w:space="0" w:color="auto"/>
      </w:divBdr>
      <w:divsChild>
        <w:div w:id="1859075401">
          <w:marLeft w:val="0"/>
          <w:marRight w:val="0"/>
          <w:marTop w:val="0"/>
          <w:marBottom w:val="375"/>
          <w:divBdr>
            <w:top w:val="none" w:sz="0" w:space="0" w:color="auto"/>
            <w:left w:val="none" w:sz="0" w:space="0" w:color="auto"/>
            <w:bottom w:val="none" w:sz="0" w:space="0" w:color="auto"/>
            <w:right w:val="none" w:sz="0" w:space="0" w:color="auto"/>
          </w:divBdr>
        </w:div>
        <w:div w:id="1199589755">
          <w:marLeft w:val="0"/>
          <w:marRight w:val="0"/>
          <w:marTop w:val="0"/>
          <w:marBottom w:val="375"/>
          <w:divBdr>
            <w:top w:val="none" w:sz="0" w:space="0" w:color="auto"/>
            <w:left w:val="none" w:sz="0" w:space="0" w:color="auto"/>
            <w:bottom w:val="none" w:sz="0" w:space="0" w:color="auto"/>
            <w:right w:val="none" w:sz="0" w:space="0" w:color="auto"/>
          </w:divBdr>
          <w:divsChild>
            <w:div w:id="309527447">
              <w:marLeft w:val="0"/>
              <w:marRight w:val="0"/>
              <w:marTop w:val="0"/>
              <w:marBottom w:val="0"/>
              <w:divBdr>
                <w:top w:val="none" w:sz="0" w:space="0" w:color="auto"/>
                <w:left w:val="none" w:sz="0" w:space="0" w:color="auto"/>
                <w:bottom w:val="none" w:sz="0" w:space="0" w:color="auto"/>
                <w:right w:val="none" w:sz="0" w:space="0" w:color="auto"/>
              </w:divBdr>
              <w:divsChild>
                <w:div w:id="1641425596">
                  <w:marLeft w:val="0"/>
                  <w:marRight w:val="0"/>
                  <w:marTop w:val="0"/>
                  <w:marBottom w:val="0"/>
                  <w:divBdr>
                    <w:top w:val="none" w:sz="0" w:space="0" w:color="FFFFFF"/>
                    <w:left w:val="none" w:sz="0" w:space="0" w:color="FFFFFF"/>
                    <w:bottom w:val="none" w:sz="0" w:space="0" w:color="FFFFFF"/>
                    <w:right w:val="none" w:sz="0" w:space="0" w:color="FFFFFF"/>
                  </w:divBdr>
                  <w:divsChild>
                    <w:div w:id="889658933">
                      <w:marLeft w:val="0"/>
                      <w:marRight w:val="0"/>
                      <w:marTop w:val="0"/>
                      <w:marBottom w:val="0"/>
                      <w:divBdr>
                        <w:top w:val="none" w:sz="0" w:space="0" w:color="auto"/>
                        <w:left w:val="none" w:sz="0" w:space="0" w:color="auto"/>
                        <w:bottom w:val="none" w:sz="0" w:space="0" w:color="auto"/>
                        <w:right w:val="none" w:sz="0" w:space="0" w:color="auto"/>
                      </w:divBdr>
                      <w:divsChild>
                        <w:div w:id="169176274">
                          <w:marLeft w:val="0"/>
                          <w:marRight w:val="0"/>
                          <w:marTop w:val="0"/>
                          <w:marBottom w:val="0"/>
                          <w:divBdr>
                            <w:top w:val="none" w:sz="0" w:space="0" w:color="auto"/>
                            <w:left w:val="none" w:sz="0" w:space="0" w:color="auto"/>
                            <w:bottom w:val="none" w:sz="0" w:space="0" w:color="auto"/>
                            <w:right w:val="none" w:sz="0" w:space="0" w:color="auto"/>
                          </w:divBdr>
                        </w:div>
                        <w:div w:id="187172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0770">
              <w:marLeft w:val="0"/>
              <w:marRight w:val="0"/>
              <w:marTop w:val="0"/>
              <w:marBottom w:val="0"/>
              <w:divBdr>
                <w:top w:val="none" w:sz="0" w:space="0" w:color="auto"/>
                <w:left w:val="none" w:sz="0" w:space="0" w:color="auto"/>
                <w:bottom w:val="none" w:sz="0" w:space="0" w:color="auto"/>
                <w:right w:val="none" w:sz="0" w:space="0" w:color="auto"/>
              </w:divBdr>
              <w:divsChild>
                <w:div w:id="1305814269">
                  <w:marLeft w:val="0"/>
                  <w:marRight w:val="0"/>
                  <w:marTop w:val="0"/>
                  <w:marBottom w:val="0"/>
                  <w:divBdr>
                    <w:top w:val="none" w:sz="0" w:space="0" w:color="FFFFFF"/>
                    <w:left w:val="none" w:sz="0" w:space="0" w:color="FFFFFF"/>
                    <w:bottom w:val="none" w:sz="0" w:space="0" w:color="FFFFFF"/>
                    <w:right w:val="none" w:sz="0" w:space="0" w:color="FFFFFF"/>
                  </w:divBdr>
                  <w:divsChild>
                    <w:div w:id="344208179">
                      <w:marLeft w:val="0"/>
                      <w:marRight w:val="0"/>
                      <w:marTop w:val="0"/>
                      <w:marBottom w:val="0"/>
                      <w:divBdr>
                        <w:top w:val="none" w:sz="0" w:space="0" w:color="auto"/>
                        <w:left w:val="none" w:sz="0" w:space="0" w:color="auto"/>
                        <w:bottom w:val="none" w:sz="0" w:space="0" w:color="auto"/>
                        <w:right w:val="none" w:sz="0" w:space="0" w:color="auto"/>
                      </w:divBdr>
                      <w:divsChild>
                        <w:div w:id="1377895114">
                          <w:marLeft w:val="0"/>
                          <w:marRight w:val="0"/>
                          <w:marTop w:val="0"/>
                          <w:marBottom w:val="0"/>
                          <w:divBdr>
                            <w:top w:val="none" w:sz="0" w:space="0" w:color="auto"/>
                            <w:left w:val="none" w:sz="0" w:space="0" w:color="auto"/>
                            <w:bottom w:val="none" w:sz="0" w:space="0" w:color="auto"/>
                            <w:right w:val="none" w:sz="0" w:space="0" w:color="auto"/>
                          </w:divBdr>
                        </w:div>
                        <w:div w:id="365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9689">
      <w:bodyDiv w:val="1"/>
      <w:marLeft w:val="0"/>
      <w:marRight w:val="0"/>
      <w:marTop w:val="0"/>
      <w:marBottom w:val="0"/>
      <w:divBdr>
        <w:top w:val="none" w:sz="0" w:space="0" w:color="auto"/>
        <w:left w:val="none" w:sz="0" w:space="0" w:color="auto"/>
        <w:bottom w:val="none" w:sz="0" w:space="0" w:color="auto"/>
        <w:right w:val="none" w:sz="0" w:space="0" w:color="auto"/>
      </w:divBdr>
    </w:div>
    <w:div w:id="180820573">
      <w:bodyDiv w:val="1"/>
      <w:marLeft w:val="0"/>
      <w:marRight w:val="0"/>
      <w:marTop w:val="0"/>
      <w:marBottom w:val="0"/>
      <w:divBdr>
        <w:top w:val="none" w:sz="0" w:space="0" w:color="auto"/>
        <w:left w:val="none" w:sz="0" w:space="0" w:color="auto"/>
        <w:bottom w:val="none" w:sz="0" w:space="0" w:color="auto"/>
        <w:right w:val="none" w:sz="0" w:space="0" w:color="auto"/>
      </w:divBdr>
    </w:div>
    <w:div w:id="181013703">
      <w:bodyDiv w:val="1"/>
      <w:marLeft w:val="0"/>
      <w:marRight w:val="0"/>
      <w:marTop w:val="0"/>
      <w:marBottom w:val="0"/>
      <w:divBdr>
        <w:top w:val="none" w:sz="0" w:space="0" w:color="auto"/>
        <w:left w:val="none" w:sz="0" w:space="0" w:color="auto"/>
        <w:bottom w:val="none" w:sz="0" w:space="0" w:color="auto"/>
        <w:right w:val="none" w:sz="0" w:space="0" w:color="auto"/>
      </w:divBdr>
    </w:div>
    <w:div w:id="183981108">
      <w:bodyDiv w:val="1"/>
      <w:marLeft w:val="0"/>
      <w:marRight w:val="0"/>
      <w:marTop w:val="0"/>
      <w:marBottom w:val="0"/>
      <w:divBdr>
        <w:top w:val="none" w:sz="0" w:space="0" w:color="auto"/>
        <w:left w:val="none" w:sz="0" w:space="0" w:color="auto"/>
        <w:bottom w:val="none" w:sz="0" w:space="0" w:color="auto"/>
        <w:right w:val="none" w:sz="0" w:space="0" w:color="auto"/>
      </w:divBdr>
    </w:div>
    <w:div w:id="187183709">
      <w:bodyDiv w:val="1"/>
      <w:marLeft w:val="0"/>
      <w:marRight w:val="0"/>
      <w:marTop w:val="0"/>
      <w:marBottom w:val="0"/>
      <w:divBdr>
        <w:top w:val="none" w:sz="0" w:space="0" w:color="auto"/>
        <w:left w:val="none" w:sz="0" w:space="0" w:color="auto"/>
        <w:bottom w:val="none" w:sz="0" w:space="0" w:color="auto"/>
        <w:right w:val="none" w:sz="0" w:space="0" w:color="auto"/>
      </w:divBdr>
    </w:div>
    <w:div w:id="187184092">
      <w:bodyDiv w:val="1"/>
      <w:marLeft w:val="0"/>
      <w:marRight w:val="0"/>
      <w:marTop w:val="0"/>
      <w:marBottom w:val="0"/>
      <w:divBdr>
        <w:top w:val="none" w:sz="0" w:space="0" w:color="auto"/>
        <w:left w:val="none" w:sz="0" w:space="0" w:color="auto"/>
        <w:bottom w:val="none" w:sz="0" w:space="0" w:color="auto"/>
        <w:right w:val="none" w:sz="0" w:space="0" w:color="auto"/>
      </w:divBdr>
    </w:div>
    <w:div w:id="187528741">
      <w:bodyDiv w:val="1"/>
      <w:marLeft w:val="0"/>
      <w:marRight w:val="0"/>
      <w:marTop w:val="0"/>
      <w:marBottom w:val="0"/>
      <w:divBdr>
        <w:top w:val="none" w:sz="0" w:space="0" w:color="auto"/>
        <w:left w:val="none" w:sz="0" w:space="0" w:color="auto"/>
        <w:bottom w:val="none" w:sz="0" w:space="0" w:color="auto"/>
        <w:right w:val="none" w:sz="0" w:space="0" w:color="auto"/>
      </w:divBdr>
    </w:div>
    <w:div w:id="192352144">
      <w:bodyDiv w:val="1"/>
      <w:marLeft w:val="0"/>
      <w:marRight w:val="0"/>
      <w:marTop w:val="0"/>
      <w:marBottom w:val="0"/>
      <w:divBdr>
        <w:top w:val="none" w:sz="0" w:space="0" w:color="auto"/>
        <w:left w:val="none" w:sz="0" w:space="0" w:color="auto"/>
        <w:bottom w:val="none" w:sz="0" w:space="0" w:color="auto"/>
        <w:right w:val="none" w:sz="0" w:space="0" w:color="auto"/>
      </w:divBdr>
    </w:div>
    <w:div w:id="193003601">
      <w:bodyDiv w:val="1"/>
      <w:marLeft w:val="0"/>
      <w:marRight w:val="0"/>
      <w:marTop w:val="0"/>
      <w:marBottom w:val="0"/>
      <w:divBdr>
        <w:top w:val="none" w:sz="0" w:space="0" w:color="auto"/>
        <w:left w:val="none" w:sz="0" w:space="0" w:color="auto"/>
        <w:bottom w:val="none" w:sz="0" w:space="0" w:color="auto"/>
        <w:right w:val="none" w:sz="0" w:space="0" w:color="auto"/>
      </w:divBdr>
      <w:divsChild>
        <w:div w:id="689382266">
          <w:marLeft w:val="0"/>
          <w:marRight w:val="0"/>
          <w:marTop w:val="600"/>
          <w:marBottom w:val="600"/>
          <w:divBdr>
            <w:top w:val="none" w:sz="0" w:space="0" w:color="auto"/>
            <w:left w:val="none" w:sz="0" w:space="0" w:color="auto"/>
            <w:bottom w:val="none" w:sz="0" w:space="0" w:color="auto"/>
            <w:right w:val="none" w:sz="0" w:space="0" w:color="auto"/>
          </w:divBdr>
        </w:div>
      </w:divsChild>
    </w:div>
    <w:div w:id="193808930">
      <w:bodyDiv w:val="1"/>
      <w:marLeft w:val="0"/>
      <w:marRight w:val="0"/>
      <w:marTop w:val="0"/>
      <w:marBottom w:val="0"/>
      <w:divBdr>
        <w:top w:val="none" w:sz="0" w:space="0" w:color="auto"/>
        <w:left w:val="none" w:sz="0" w:space="0" w:color="auto"/>
        <w:bottom w:val="none" w:sz="0" w:space="0" w:color="auto"/>
        <w:right w:val="none" w:sz="0" w:space="0" w:color="auto"/>
      </w:divBdr>
    </w:div>
    <w:div w:id="195047093">
      <w:bodyDiv w:val="1"/>
      <w:marLeft w:val="0"/>
      <w:marRight w:val="0"/>
      <w:marTop w:val="0"/>
      <w:marBottom w:val="0"/>
      <w:divBdr>
        <w:top w:val="none" w:sz="0" w:space="0" w:color="auto"/>
        <w:left w:val="none" w:sz="0" w:space="0" w:color="auto"/>
        <w:bottom w:val="none" w:sz="0" w:space="0" w:color="auto"/>
        <w:right w:val="none" w:sz="0" w:space="0" w:color="auto"/>
      </w:divBdr>
      <w:divsChild>
        <w:div w:id="945117703">
          <w:marLeft w:val="0"/>
          <w:marRight w:val="0"/>
          <w:marTop w:val="0"/>
          <w:marBottom w:val="0"/>
          <w:divBdr>
            <w:top w:val="none" w:sz="0" w:space="0" w:color="auto"/>
            <w:left w:val="none" w:sz="0" w:space="0" w:color="auto"/>
            <w:bottom w:val="none" w:sz="0" w:space="0" w:color="auto"/>
            <w:right w:val="none" w:sz="0" w:space="0" w:color="auto"/>
          </w:divBdr>
          <w:divsChild>
            <w:div w:id="1852524650">
              <w:marLeft w:val="0"/>
              <w:marRight w:val="0"/>
              <w:marTop w:val="0"/>
              <w:marBottom w:val="450"/>
              <w:divBdr>
                <w:top w:val="none" w:sz="0" w:space="0" w:color="auto"/>
                <w:left w:val="none" w:sz="0" w:space="0" w:color="auto"/>
                <w:bottom w:val="none" w:sz="0" w:space="0" w:color="auto"/>
                <w:right w:val="none" w:sz="0" w:space="0" w:color="auto"/>
              </w:divBdr>
            </w:div>
          </w:divsChild>
        </w:div>
        <w:div w:id="1879776811">
          <w:marLeft w:val="0"/>
          <w:marRight w:val="0"/>
          <w:marTop w:val="0"/>
          <w:marBottom w:val="0"/>
          <w:divBdr>
            <w:top w:val="single" w:sz="36" w:space="4" w:color="64869A"/>
            <w:left w:val="single" w:sz="36" w:space="0" w:color="64869A"/>
            <w:bottom w:val="single" w:sz="36" w:space="4" w:color="64869A"/>
            <w:right w:val="single" w:sz="36" w:space="0" w:color="64869A"/>
          </w:divBdr>
        </w:div>
        <w:div w:id="1948148333">
          <w:marLeft w:val="0"/>
          <w:marRight w:val="0"/>
          <w:marTop w:val="0"/>
          <w:marBottom w:val="0"/>
          <w:divBdr>
            <w:top w:val="single" w:sz="36" w:space="4" w:color="64869A"/>
            <w:left w:val="single" w:sz="36" w:space="0" w:color="64869A"/>
            <w:bottom w:val="single" w:sz="36" w:space="4" w:color="64869A"/>
            <w:right w:val="single" w:sz="36" w:space="0" w:color="64869A"/>
          </w:divBdr>
        </w:div>
        <w:div w:id="674461880">
          <w:marLeft w:val="0"/>
          <w:marRight w:val="0"/>
          <w:marTop w:val="0"/>
          <w:marBottom w:val="0"/>
          <w:divBdr>
            <w:top w:val="none" w:sz="0" w:space="0" w:color="auto"/>
            <w:left w:val="none" w:sz="0" w:space="0" w:color="auto"/>
            <w:bottom w:val="none" w:sz="0" w:space="0" w:color="auto"/>
            <w:right w:val="none" w:sz="0" w:space="0" w:color="auto"/>
          </w:divBdr>
          <w:divsChild>
            <w:div w:id="1439108622">
              <w:marLeft w:val="0"/>
              <w:marRight w:val="0"/>
              <w:marTop w:val="0"/>
              <w:marBottom w:val="0"/>
              <w:divBdr>
                <w:top w:val="none" w:sz="0" w:space="0" w:color="auto"/>
                <w:left w:val="none" w:sz="0" w:space="0" w:color="auto"/>
                <w:bottom w:val="none" w:sz="0" w:space="0" w:color="auto"/>
                <w:right w:val="none" w:sz="0" w:space="0" w:color="auto"/>
              </w:divBdr>
              <w:divsChild>
                <w:div w:id="844902779">
                  <w:marLeft w:val="0"/>
                  <w:marRight w:val="0"/>
                  <w:marTop w:val="0"/>
                  <w:marBottom w:val="0"/>
                  <w:divBdr>
                    <w:top w:val="none" w:sz="0" w:space="0" w:color="auto"/>
                    <w:left w:val="none" w:sz="0" w:space="0" w:color="auto"/>
                    <w:bottom w:val="none" w:sz="0" w:space="0" w:color="auto"/>
                    <w:right w:val="none" w:sz="0" w:space="0" w:color="auto"/>
                  </w:divBdr>
                  <w:divsChild>
                    <w:div w:id="843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99102">
          <w:marLeft w:val="0"/>
          <w:marRight w:val="0"/>
          <w:marTop w:val="0"/>
          <w:marBottom w:val="450"/>
          <w:divBdr>
            <w:top w:val="none" w:sz="0" w:space="0" w:color="auto"/>
            <w:left w:val="none" w:sz="0" w:space="0" w:color="auto"/>
            <w:bottom w:val="none" w:sz="0" w:space="0" w:color="auto"/>
            <w:right w:val="none" w:sz="0" w:space="0" w:color="auto"/>
          </w:divBdr>
          <w:divsChild>
            <w:div w:id="1236477126">
              <w:marLeft w:val="0"/>
              <w:marRight w:val="0"/>
              <w:marTop w:val="0"/>
              <w:marBottom w:val="0"/>
              <w:divBdr>
                <w:top w:val="none" w:sz="0" w:space="0" w:color="auto"/>
                <w:left w:val="none" w:sz="0" w:space="0" w:color="auto"/>
                <w:bottom w:val="none" w:sz="0" w:space="0" w:color="auto"/>
                <w:right w:val="none" w:sz="0" w:space="0" w:color="auto"/>
              </w:divBdr>
            </w:div>
          </w:divsChild>
        </w:div>
        <w:div w:id="342249422">
          <w:marLeft w:val="0"/>
          <w:marRight w:val="0"/>
          <w:marTop w:val="0"/>
          <w:marBottom w:val="450"/>
          <w:divBdr>
            <w:top w:val="none" w:sz="0" w:space="0" w:color="auto"/>
            <w:left w:val="none" w:sz="0" w:space="0" w:color="auto"/>
            <w:bottom w:val="none" w:sz="0" w:space="0" w:color="auto"/>
            <w:right w:val="none" w:sz="0" w:space="0" w:color="auto"/>
          </w:divBdr>
          <w:divsChild>
            <w:div w:id="430316700">
              <w:marLeft w:val="0"/>
              <w:marRight w:val="0"/>
              <w:marTop w:val="0"/>
              <w:marBottom w:val="0"/>
              <w:divBdr>
                <w:top w:val="none" w:sz="0" w:space="0" w:color="auto"/>
                <w:left w:val="none" w:sz="0" w:space="0" w:color="auto"/>
                <w:bottom w:val="none" w:sz="0" w:space="0" w:color="auto"/>
                <w:right w:val="none" w:sz="0" w:space="0" w:color="auto"/>
              </w:divBdr>
            </w:div>
          </w:divsChild>
        </w:div>
        <w:div w:id="1042707327">
          <w:marLeft w:val="0"/>
          <w:marRight w:val="0"/>
          <w:marTop w:val="0"/>
          <w:marBottom w:val="450"/>
          <w:divBdr>
            <w:top w:val="none" w:sz="0" w:space="0" w:color="auto"/>
            <w:left w:val="none" w:sz="0" w:space="0" w:color="auto"/>
            <w:bottom w:val="none" w:sz="0" w:space="0" w:color="auto"/>
            <w:right w:val="none" w:sz="0" w:space="0" w:color="auto"/>
          </w:divBdr>
          <w:divsChild>
            <w:div w:id="7212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6696">
      <w:bodyDiv w:val="1"/>
      <w:marLeft w:val="0"/>
      <w:marRight w:val="0"/>
      <w:marTop w:val="0"/>
      <w:marBottom w:val="0"/>
      <w:divBdr>
        <w:top w:val="none" w:sz="0" w:space="0" w:color="auto"/>
        <w:left w:val="none" w:sz="0" w:space="0" w:color="auto"/>
        <w:bottom w:val="none" w:sz="0" w:space="0" w:color="auto"/>
        <w:right w:val="none" w:sz="0" w:space="0" w:color="auto"/>
      </w:divBdr>
    </w:div>
    <w:div w:id="202523538">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1">
          <w:marLeft w:val="0"/>
          <w:marRight w:val="0"/>
          <w:marTop w:val="0"/>
          <w:marBottom w:val="375"/>
          <w:divBdr>
            <w:top w:val="none" w:sz="0" w:space="0" w:color="auto"/>
            <w:left w:val="none" w:sz="0" w:space="0" w:color="auto"/>
            <w:bottom w:val="none" w:sz="0" w:space="0" w:color="auto"/>
            <w:right w:val="none" w:sz="0" w:space="0" w:color="auto"/>
          </w:divBdr>
        </w:div>
        <w:div w:id="1194460641">
          <w:marLeft w:val="0"/>
          <w:marRight w:val="0"/>
          <w:marTop w:val="0"/>
          <w:marBottom w:val="375"/>
          <w:divBdr>
            <w:top w:val="none" w:sz="0" w:space="0" w:color="auto"/>
            <w:left w:val="none" w:sz="0" w:space="0" w:color="auto"/>
            <w:bottom w:val="none" w:sz="0" w:space="0" w:color="auto"/>
            <w:right w:val="none" w:sz="0" w:space="0" w:color="auto"/>
          </w:divBdr>
        </w:div>
      </w:divsChild>
    </w:div>
    <w:div w:id="203828929">
      <w:bodyDiv w:val="1"/>
      <w:marLeft w:val="0"/>
      <w:marRight w:val="0"/>
      <w:marTop w:val="0"/>
      <w:marBottom w:val="0"/>
      <w:divBdr>
        <w:top w:val="none" w:sz="0" w:space="0" w:color="auto"/>
        <w:left w:val="none" w:sz="0" w:space="0" w:color="auto"/>
        <w:bottom w:val="none" w:sz="0" w:space="0" w:color="auto"/>
        <w:right w:val="none" w:sz="0" w:space="0" w:color="auto"/>
      </w:divBdr>
    </w:div>
    <w:div w:id="204342298">
      <w:bodyDiv w:val="1"/>
      <w:marLeft w:val="0"/>
      <w:marRight w:val="0"/>
      <w:marTop w:val="0"/>
      <w:marBottom w:val="0"/>
      <w:divBdr>
        <w:top w:val="none" w:sz="0" w:space="0" w:color="auto"/>
        <w:left w:val="none" w:sz="0" w:space="0" w:color="auto"/>
        <w:bottom w:val="none" w:sz="0" w:space="0" w:color="auto"/>
        <w:right w:val="none" w:sz="0" w:space="0" w:color="auto"/>
      </w:divBdr>
    </w:div>
    <w:div w:id="209615174">
      <w:bodyDiv w:val="1"/>
      <w:marLeft w:val="0"/>
      <w:marRight w:val="0"/>
      <w:marTop w:val="0"/>
      <w:marBottom w:val="0"/>
      <w:divBdr>
        <w:top w:val="none" w:sz="0" w:space="0" w:color="auto"/>
        <w:left w:val="none" w:sz="0" w:space="0" w:color="auto"/>
        <w:bottom w:val="none" w:sz="0" w:space="0" w:color="auto"/>
        <w:right w:val="none" w:sz="0" w:space="0" w:color="auto"/>
      </w:divBdr>
    </w:div>
    <w:div w:id="209997833">
      <w:bodyDiv w:val="1"/>
      <w:marLeft w:val="0"/>
      <w:marRight w:val="0"/>
      <w:marTop w:val="0"/>
      <w:marBottom w:val="0"/>
      <w:divBdr>
        <w:top w:val="none" w:sz="0" w:space="0" w:color="auto"/>
        <w:left w:val="none" w:sz="0" w:space="0" w:color="auto"/>
        <w:bottom w:val="none" w:sz="0" w:space="0" w:color="auto"/>
        <w:right w:val="none" w:sz="0" w:space="0" w:color="auto"/>
      </w:divBdr>
      <w:divsChild>
        <w:div w:id="890188090">
          <w:marLeft w:val="0"/>
          <w:marRight w:val="0"/>
          <w:marTop w:val="0"/>
          <w:marBottom w:val="90"/>
          <w:divBdr>
            <w:top w:val="none" w:sz="0" w:space="0" w:color="auto"/>
            <w:left w:val="none" w:sz="0" w:space="0" w:color="auto"/>
            <w:bottom w:val="none" w:sz="0" w:space="0" w:color="auto"/>
            <w:right w:val="none" w:sz="0" w:space="0" w:color="auto"/>
          </w:divBdr>
        </w:div>
      </w:divsChild>
    </w:div>
    <w:div w:id="213856610">
      <w:bodyDiv w:val="1"/>
      <w:marLeft w:val="0"/>
      <w:marRight w:val="0"/>
      <w:marTop w:val="0"/>
      <w:marBottom w:val="0"/>
      <w:divBdr>
        <w:top w:val="none" w:sz="0" w:space="0" w:color="auto"/>
        <w:left w:val="none" w:sz="0" w:space="0" w:color="auto"/>
        <w:bottom w:val="none" w:sz="0" w:space="0" w:color="auto"/>
        <w:right w:val="none" w:sz="0" w:space="0" w:color="auto"/>
      </w:divBdr>
      <w:divsChild>
        <w:div w:id="371269084">
          <w:marLeft w:val="0"/>
          <w:marRight w:val="0"/>
          <w:marTop w:val="0"/>
          <w:marBottom w:val="0"/>
          <w:divBdr>
            <w:top w:val="none" w:sz="0" w:space="0" w:color="auto"/>
            <w:left w:val="none" w:sz="0" w:space="0" w:color="auto"/>
            <w:bottom w:val="none" w:sz="0" w:space="0" w:color="auto"/>
            <w:right w:val="none" w:sz="0" w:space="0" w:color="auto"/>
          </w:divBdr>
        </w:div>
      </w:divsChild>
    </w:div>
    <w:div w:id="217515249">
      <w:bodyDiv w:val="1"/>
      <w:marLeft w:val="0"/>
      <w:marRight w:val="0"/>
      <w:marTop w:val="0"/>
      <w:marBottom w:val="0"/>
      <w:divBdr>
        <w:top w:val="none" w:sz="0" w:space="0" w:color="auto"/>
        <w:left w:val="none" w:sz="0" w:space="0" w:color="auto"/>
        <w:bottom w:val="none" w:sz="0" w:space="0" w:color="auto"/>
        <w:right w:val="none" w:sz="0" w:space="0" w:color="auto"/>
      </w:divBdr>
      <w:divsChild>
        <w:div w:id="1974748992">
          <w:marLeft w:val="0"/>
          <w:marRight w:val="0"/>
          <w:marTop w:val="0"/>
          <w:marBottom w:val="375"/>
          <w:divBdr>
            <w:top w:val="none" w:sz="0" w:space="0" w:color="auto"/>
            <w:left w:val="none" w:sz="0" w:space="0" w:color="auto"/>
            <w:bottom w:val="none" w:sz="0" w:space="0" w:color="auto"/>
            <w:right w:val="none" w:sz="0" w:space="0" w:color="auto"/>
          </w:divBdr>
        </w:div>
        <w:div w:id="1051419612">
          <w:marLeft w:val="0"/>
          <w:marRight w:val="0"/>
          <w:marTop w:val="0"/>
          <w:marBottom w:val="375"/>
          <w:divBdr>
            <w:top w:val="none" w:sz="0" w:space="0" w:color="auto"/>
            <w:left w:val="none" w:sz="0" w:space="0" w:color="auto"/>
            <w:bottom w:val="none" w:sz="0" w:space="0" w:color="auto"/>
            <w:right w:val="none" w:sz="0" w:space="0" w:color="auto"/>
          </w:divBdr>
          <w:divsChild>
            <w:div w:id="1855730693">
              <w:marLeft w:val="0"/>
              <w:marRight w:val="0"/>
              <w:marTop w:val="0"/>
              <w:marBottom w:val="0"/>
              <w:divBdr>
                <w:top w:val="none" w:sz="0" w:space="0" w:color="auto"/>
                <w:left w:val="none" w:sz="0" w:space="0" w:color="auto"/>
                <w:bottom w:val="none" w:sz="0" w:space="0" w:color="auto"/>
                <w:right w:val="none" w:sz="0" w:space="0" w:color="auto"/>
              </w:divBdr>
              <w:divsChild>
                <w:div w:id="301665133">
                  <w:marLeft w:val="-450"/>
                  <w:marRight w:val="-450"/>
                  <w:marTop w:val="300"/>
                  <w:marBottom w:val="300"/>
                  <w:divBdr>
                    <w:top w:val="none" w:sz="0" w:space="0" w:color="auto"/>
                    <w:left w:val="none" w:sz="0" w:space="0" w:color="auto"/>
                    <w:bottom w:val="none" w:sz="0" w:space="0" w:color="auto"/>
                    <w:right w:val="none" w:sz="0" w:space="0" w:color="auto"/>
                  </w:divBdr>
                  <w:divsChild>
                    <w:div w:id="2774940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20099212">
      <w:bodyDiv w:val="1"/>
      <w:marLeft w:val="0"/>
      <w:marRight w:val="0"/>
      <w:marTop w:val="0"/>
      <w:marBottom w:val="0"/>
      <w:divBdr>
        <w:top w:val="none" w:sz="0" w:space="0" w:color="auto"/>
        <w:left w:val="none" w:sz="0" w:space="0" w:color="auto"/>
        <w:bottom w:val="none" w:sz="0" w:space="0" w:color="auto"/>
        <w:right w:val="none" w:sz="0" w:space="0" w:color="auto"/>
      </w:divBdr>
    </w:div>
    <w:div w:id="221672193">
      <w:bodyDiv w:val="1"/>
      <w:marLeft w:val="0"/>
      <w:marRight w:val="0"/>
      <w:marTop w:val="0"/>
      <w:marBottom w:val="0"/>
      <w:divBdr>
        <w:top w:val="none" w:sz="0" w:space="0" w:color="auto"/>
        <w:left w:val="none" w:sz="0" w:space="0" w:color="auto"/>
        <w:bottom w:val="none" w:sz="0" w:space="0" w:color="auto"/>
        <w:right w:val="none" w:sz="0" w:space="0" w:color="auto"/>
      </w:divBdr>
      <w:divsChild>
        <w:div w:id="1583292633">
          <w:marLeft w:val="-225"/>
          <w:marRight w:val="-225"/>
          <w:marTop w:val="0"/>
          <w:marBottom w:val="0"/>
          <w:divBdr>
            <w:top w:val="none" w:sz="0" w:space="0" w:color="auto"/>
            <w:left w:val="none" w:sz="0" w:space="0" w:color="auto"/>
            <w:bottom w:val="none" w:sz="0" w:space="0" w:color="auto"/>
            <w:right w:val="none" w:sz="0" w:space="0" w:color="auto"/>
          </w:divBdr>
          <w:divsChild>
            <w:div w:id="1854612662">
              <w:marLeft w:val="0"/>
              <w:marRight w:val="0"/>
              <w:marTop w:val="0"/>
              <w:marBottom w:val="0"/>
              <w:divBdr>
                <w:top w:val="none" w:sz="0" w:space="0" w:color="auto"/>
                <w:left w:val="none" w:sz="0" w:space="0" w:color="auto"/>
                <w:bottom w:val="none" w:sz="0" w:space="0" w:color="auto"/>
                <w:right w:val="none" w:sz="0" w:space="0" w:color="auto"/>
              </w:divBdr>
              <w:divsChild>
                <w:div w:id="208479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87298">
          <w:marLeft w:val="-225"/>
          <w:marRight w:val="-225"/>
          <w:marTop w:val="0"/>
          <w:marBottom w:val="0"/>
          <w:divBdr>
            <w:top w:val="none" w:sz="0" w:space="0" w:color="auto"/>
            <w:left w:val="none" w:sz="0" w:space="0" w:color="auto"/>
            <w:bottom w:val="none" w:sz="0" w:space="0" w:color="auto"/>
            <w:right w:val="none" w:sz="0" w:space="0" w:color="auto"/>
          </w:divBdr>
          <w:divsChild>
            <w:div w:id="720983769">
              <w:marLeft w:val="0"/>
              <w:marRight w:val="0"/>
              <w:marTop w:val="0"/>
              <w:marBottom w:val="0"/>
              <w:divBdr>
                <w:top w:val="none" w:sz="0" w:space="0" w:color="auto"/>
                <w:left w:val="none" w:sz="0" w:space="0" w:color="auto"/>
                <w:bottom w:val="none" w:sz="0" w:space="0" w:color="auto"/>
                <w:right w:val="none" w:sz="0" w:space="0" w:color="auto"/>
              </w:divBdr>
              <w:divsChild>
                <w:div w:id="7075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96545">
      <w:bodyDiv w:val="1"/>
      <w:marLeft w:val="0"/>
      <w:marRight w:val="0"/>
      <w:marTop w:val="0"/>
      <w:marBottom w:val="0"/>
      <w:divBdr>
        <w:top w:val="none" w:sz="0" w:space="0" w:color="auto"/>
        <w:left w:val="none" w:sz="0" w:space="0" w:color="auto"/>
        <w:bottom w:val="none" w:sz="0" w:space="0" w:color="auto"/>
        <w:right w:val="none" w:sz="0" w:space="0" w:color="auto"/>
      </w:divBdr>
      <w:divsChild>
        <w:div w:id="1944680481">
          <w:marLeft w:val="0"/>
          <w:marRight w:val="0"/>
          <w:marTop w:val="0"/>
          <w:marBottom w:val="375"/>
          <w:divBdr>
            <w:top w:val="none" w:sz="0" w:space="0" w:color="auto"/>
            <w:left w:val="none" w:sz="0" w:space="0" w:color="auto"/>
            <w:bottom w:val="none" w:sz="0" w:space="0" w:color="auto"/>
            <w:right w:val="none" w:sz="0" w:space="0" w:color="auto"/>
          </w:divBdr>
        </w:div>
        <w:div w:id="621618669">
          <w:marLeft w:val="0"/>
          <w:marRight w:val="0"/>
          <w:marTop w:val="0"/>
          <w:marBottom w:val="375"/>
          <w:divBdr>
            <w:top w:val="none" w:sz="0" w:space="0" w:color="auto"/>
            <w:left w:val="none" w:sz="0" w:space="0" w:color="auto"/>
            <w:bottom w:val="none" w:sz="0" w:space="0" w:color="auto"/>
            <w:right w:val="none" w:sz="0" w:space="0" w:color="auto"/>
          </w:divBdr>
        </w:div>
      </w:divsChild>
    </w:div>
    <w:div w:id="222643199">
      <w:bodyDiv w:val="1"/>
      <w:marLeft w:val="0"/>
      <w:marRight w:val="0"/>
      <w:marTop w:val="0"/>
      <w:marBottom w:val="0"/>
      <w:divBdr>
        <w:top w:val="none" w:sz="0" w:space="0" w:color="auto"/>
        <w:left w:val="none" w:sz="0" w:space="0" w:color="auto"/>
        <w:bottom w:val="none" w:sz="0" w:space="0" w:color="auto"/>
        <w:right w:val="none" w:sz="0" w:space="0" w:color="auto"/>
      </w:divBdr>
    </w:div>
    <w:div w:id="226383692">
      <w:bodyDiv w:val="1"/>
      <w:marLeft w:val="0"/>
      <w:marRight w:val="0"/>
      <w:marTop w:val="0"/>
      <w:marBottom w:val="0"/>
      <w:divBdr>
        <w:top w:val="none" w:sz="0" w:space="0" w:color="auto"/>
        <w:left w:val="none" w:sz="0" w:space="0" w:color="auto"/>
        <w:bottom w:val="none" w:sz="0" w:space="0" w:color="auto"/>
        <w:right w:val="none" w:sz="0" w:space="0" w:color="auto"/>
      </w:divBdr>
    </w:div>
    <w:div w:id="237595562">
      <w:bodyDiv w:val="1"/>
      <w:marLeft w:val="0"/>
      <w:marRight w:val="0"/>
      <w:marTop w:val="0"/>
      <w:marBottom w:val="0"/>
      <w:divBdr>
        <w:top w:val="none" w:sz="0" w:space="0" w:color="auto"/>
        <w:left w:val="none" w:sz="0" w:space="0" w:color="auto"/>
        <w:bottom w:val="none" w:sz="0" w:space="0" w:color="auto"/>
        <w:right w:val="none" w:sz="0" w:space="0" w:color="auto"/>
      </w:divBdr>
      <w:divsChild>
        <w:div w:id="276638620">
          <w:marLeft w:val="0"/>
          <w:marRight w:val="0"/>
          <w:marTop w:val="0"/>
          <w:marBottom w:val="150"/>
          <w:divBdr>
            <w:top w:val="none" w:sz="0" w:space="0" w:color="auto"/>
            <w:left w:val="none" w:sz="0" w:space="0" w:color="auto"/>
            <w:bottom w:val="none" w:sz="0" w:space="0" w:color="auto"/>
            <w:right w:val="none" w:sz="0" w:space="0" w:color="auto"/>
          </w:divBdr>
        </w:div>
      </w:divsChild>
    </w:div>
    <w:div w:id="240868149">
      <w:bodyDiv w:val="1"/>
      <w:marLeft w:val="0"/>
      <w:marRight w:val="0"/>
      <w:marTop w:val="0"/>
      <w:marBottom w:val="0"/>
      <w:divBdr>
        <w:top w:val="none" w:sz="0" w:space="0" w:color="auto"/>
        <w:left w:val="none" w:sz="0" w:space="0" w:color="auto"/>
        <w:bottom w:val="none" w:sz="0" w:space="0" w:color="auto"/>
        <w:right w:val="none" w:sz="0" w:space="0" w:color="auto"/>
      </w:divBdr>
    </w:div>
    <w:div w:id="242033154">
      <w:bodyDiv w:val="1"/>
      <w:marLeft w:val="0"/>
      <w:marRight w:val="0"/>
      <w:marTop w:val="0"/>
      <w:marBottom w:val="0"/>
      <w:divBdr>
        <w:top w:val="none" w:sz="0" w:space="0" w:color="auto"/>
        <w:left w:val="none" w:sz="0" w:space="0" w:color="auto"/>
        <w:bottom w:val="none" w:sz="0" w:space="0" w:color="auto"/>
        <w:right w:val="none" w:sz="0" w:space="0" w:color="auto"/>
      </w:divBdr>
      <w:divsChild>
        <w:div w:id="1139297455">
          <w:marLeft w:val="0"/>
          <w:marRight w:val="0"/>
          <w:marTop w:val="0"/>
          <w:marBottom w:val="0"/>
          <w:divBdr>
            <w:top w:val="none" w:sz="0" w:space="0" w:color="auto"/>
            <w:left w:val="none" w:sz="0" w:space="0" w:color="auto"/>
            <w:bottom w:val="none" w:sz="0" w:space="0" w:color="auto"/>
            <w:right w:val="none" w:sz="0" w:space="0" w:color="auto"/>
          </w:divBdr>
        </w:div>
        <w:div w:id="2129159819">
          <w:marLeft w:val="0"/>
          <w:marRight w:val="0"/>
          <w:marTop w:val="0"/>
          <w:marBottom w:val="0"/>
          <w:divBdr>
            <w:top w:val="none" w:sz="0" w:space="0" w:color="auto"/>
            <w:left w:val="none" w:sz="0" w:space="0" w:color="auto"/>
            <w:bottom w:val="none" w:sz="0" w:space="0" w:color="auto"/>
            <w:right w:val="none" w:sz="0" w:space="0" w:color="auto"/>
          </w:divBdr>
        </w:div>
      </w:divsChild>
    </w:div>
    <w:div w:id="242110251">
      <w:bodyDiv w:val="1"/>
      <w:marLeft w:val="0"/>
      <w:marRight w:val="0"/>
      <w:marTop w:val="0"/>
      <w:marBottom w:val="0"/>
      <w:divBdr>
        <w:top w:val="none" w:sz="0" w:space="0" w:color="auto"/>
        <w:left w:val="none" w:sz="0" w:space="0" w:color="auto"/>
        <w:bottom w:val="none" w:sz="0" w:space="0" w:color="auto"/>
        <w:right w:val="none" w:sz="0" w:space="0" w:color="auto"/>
      </w:divBdr>
    </w:div>
    <w:div w:id="245961339">
      <w:bodyDiv w:val="1"/>
      <w:marLeft w:val="0"/>
      <w:marRight w:val="0"/>
      <w:marTop w:val="0"/>
      <w:marBottom w:val="0"/>
      <w:divBdr>
        <w:top w:val="none" w:sz="0" w:space="0" w:color="auto"/>
        <w:left w:val="none" w:sz="0" w:space="0" w:color="auto"/>
        <w:bottom w:val="none" w:sz="0" w:space="0" w:color="auto"/>
        <w:right w:val="none" w:sz="0" w:space="0" w:color="auto"/>
      </w:divBdr>
      <w:divsChild>
        <w:div w:id="889265534">
          <w:marLeft w:val="0"/>
          <w:marRight w:val="0"/>
          <w:marTop w:val="0"/>
          <w:marBottom w:val="0"/>
          <w:divBdr>
            <w:top w:val="none" w:sz="0" w:space="0" w:color="auto"/>
            <w:left w:val="none" w:sz="0" w:space="0" w:color="auto"/>
            <w:bottom w:val="none" w:sz="0" w:space="0" w:color="auto"/>
            <w:right w:val="none" w:sz="0" w:space="0" w:color="auto"/>
          </w:divBdr>
        </w:div>
      </w:divsChild>
    </w:div>
    <w:div w:id="247272797">
      <w:bodyDiv w:val="1"/>
      <w:marLeft w:val="0"/>
      <w:marRight w:val="0"/>
      <w:marTop w:val="0"/>
      <w:marBottom w:val="0"/>
      <w:divBdr>
        <w:top w:val="none" w:sz="0" w:space="0" w:color="auto"/>
        <w:left w:val="none" w:sz="0" w:space="0" w:color="auto"/>
        <w:bottom w:val="none" w:sz="0" w:space="0" w:color="auto"/>
        <w:right w:val="none" w:sz="0" w:space="0" w:color="auto"/>
      </w:divBdr>
      <w:divsChild>
        <w:div w:id="1473862272">
          <w:marLeft w:val="0"/>
          <w:marRight w:val="0"/>
          <w:marTop w:val="0"/>
          <w:marBottom w:val="375"/>
          <w:divBdr>
            <w:top w:val="none" w:sz="0" w:space="0" w:color="auto"/>
            <w:left w:val="none" w:sz="0" w:space="0" w:color="auto"/>
            <w:bottom w:val="none" w:sz="0" w:space="0" w:color="auto"/>
            <w:right w:val="none" w:sz="0" w:space="0" w:color="auto"/>
          </w:divBdr>
        </w:div>
        <w:div w:id="1542590068">
          <w:marLeft w:val="0"/>
          <w:marRight w:val="0"/>
          <w:marTop w:val="0"/>
          <w:marBottom w:val="375"/>
          <w:divBdr>
            <w:top w:val="none" w:sz="0" w:space="0" w:color="auto"/>
            <w:left w:val="none" w:sz="0" w:space="0" w:color="auto"/>
            <w:bottom w:val="none" w:sz="0" w:space="0" w:color="auto"/>
            <w:right w:val="none" w:sz="0" w:space="0" w:color="auto"/>
          </w:divBdr>
          <w:divsChild>
            <w:div w:id="1610968388">
              <w:marLeft w:val="0"/>
              <w:marRight w:val="0"/>
              <w:marTop w:val="0"/>
              <w:marBottom w:val="0"/>
              <w:divBdr>
                <w:top w:val="none" w:sz="0" w:space="0" w:color="auto"/>
                <w:left w:val="none" w:sz="0" w:space="0" w:color="auto"/>
                <w:bottom w:val="none" w:sz="0" w:space="0" w:color="auto"/>
                <w:right w:val="none" w:sz="0" w:space="0" w:color="auto"/>
              </w:divBdr>
              <w:divsChild>
                <w:div w:id="1892840058">
                  <w:marLeft w:val="0"/>
                  <w:marRight w:val="0"/>
                  <w:marTop w:val="450"/>
                  <w:marBottom w:val="450"/>
                  <w:divBdr>
                    <w:top w:val="single" w:sz="6" w:space="11" w:color="F0F0F0"/>
                    <w:left w:val="none" w:sz="0" w:space="0" w:color="auto"/>
                    <w:bottom w:val="single" w:sz="6" w:space="11" w:color="F0F0F0"/>
                    <w:right w:val="none" w:sz="0" w:space="0" w:color="auto"/>
                  </w:divBdr>
                  <w:divsChild>
                    <w:div w:id="19532400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38784">
              <w:marLeft w:val="0"/>
              <w:marRight w:val="0"/>
              <w:marTop w:val="0"/>
              <w:marBottom w:val="0"/>
              <w:divBdr>
                <w:top w:val="none" w:sz="0" w:space="0" w:color="auto"/>
                <w:left w:val="none" w:sz="0" w:space="0" w:color="auto"/>
                <w:bottom w:val="none" w:sz="0" w:space="0" w:color="auto"/>
                <w:right w:val="none" w:sz="0" w:space="0" w:color="auto"/>
              </w:divBdr>
              <w:divsChild>
                <w:div w:id="90468144">
                  <w:marLeft w:val="-450"/>
                  <w:marRight w:val="-450"/>
                  <w:marTop w:val="300"/>
                  <w:marBottom w:val="300"/>
                  <w:divBdr>
                    <w:top w:val="none" w:sz="0" w:space="0" w:color="auto"/>
                    <w:left w:val="none" w:sz="0" w:space="0" w:color="auto"/>
                    <w:bottom w:val="none" w:sz="0" w:space="0" w:color="auto"/>
                    <w:right w:val="none" w:sz="0" w:space="0" w:color="auto"/>
                  </w:divBdr>
                  <w:divsChild>
                    <w:div w:id="19760620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71031501">
              <w:marLeft w:val="0"/>
              <w:marRight w:val="0"/>
              <w:marTop w:val="0"/>
              <w:marBottom w:val="0"/>
              <w:divBdr>
                <w:top w:val="none" w:sz="0" w:space="0" w:color="auto"/>
                <w:left w:val="none" w:sz="0" w:space="0" w:color="auto"/>
                <w:bottom w:val="none" w:sz="0" w:space="0" w:color="auto"/>
                <w:right w:val="none" w:sz="0" w:space="0" w:color="auto"/>
              </w:divBdr>
              <w:divsChild>
                <w:div w:id="1613198772">
                  <w:marLeft w:val="-450"/>
                  <w:marRight w:val="-450"/>
                  <w:marTop w:val="300"/>
                  <w:marBottom w:val="300"/>
                  <w:divBdr>
                    <w:top w:val="none" w:sz="0" w:space="0" w:color="auto"/>
                    <w:left w:val="none" w:sz="0" w:space="0" w:color="auto"/>
                    <w:bottom w:val="none" w:sz="0" w:space="0" w:color="auto"/>
                    <w:right w:val="none" w:sz="0" w:space="0" w:color="auto"/>
                  </w:divBdr>
                  <w:divsChild>
                    <w:div w:id="14109319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56988167">
      <w:bodyDiv w:val="1"/>
      <w:marLeft w:val="0"/>
      <w:marRight w:val="0"/>
      <w:marTop w:val="0"/>
      <w:marBottom w:val="0"/>
      <w:divBdr>
        <w:top w:val="none" w:sz="0" w:space="0" w:color="auto"/>
        <w:left w:val="none" w:sz="0" w:space="0" w:color="auto"/>
        <w:bottom w:val="none" w:sz="0" w:space="0" w:color="auto"/>
        <w:right w:val="none" w:sz="0" w:space="0" w:color="auto"/>
      </w:divBdr>
    </w:div>
    <w:div w:id="268663881">
      <w:bodyDiv w:val="1"/>
      <w:marLeft w:val="0"/>
      <w:marRight w:val="0"/>
      <w:marTop w:val="0"/>
      <w:marBottom w:val="0"/>
      <w:divBdr>
        <w:top w:val="none" w:sz="0" w:space="0" w:color="auto"/>
        <w:left w:val="none" w:sz="0" w:space="0" w:color="auto"/>
        <w:bottom w:val="none" w:sz="0" w:space="0" w:color="auto"/>
        <w:right w:val="none" w:sz="0" w:space="0" w:color="auto"/>
      </w:divBdr>
    </w:div>
    <w:div w:id="269047472">
      <w:bodyDiv w:val="1"/>
      <w:marLeft w:val="0"/>
      <w:marRight w:val="0"/>
      <w:marTop w:val="0"/>
      <w:marBottom w:val="0"/>
      <w:divBdr>
        <w:top w:val="none" w:sz="0" w:space="0" w:color="auto"/>
        <w:left w:val="none" w:sz="0" w:space="0" w:color="auto"/>
        <w:bottom w:val="none" w:sz="0" w:space="0" w:color="auto"/>
        <w:right w:val="none" w:sz="0" w:space="0" w:color="auto"/>
      </w:divBdr>
      <w:divsChild>
        <w:div w:id="364450854">
          <w:marLeft w:val="0"/>
          <w:marRight w:val="0"/>
          <w:marTop w:val="0"/>
          <w:marBottom w:val="375"/>
          <w:divBdr>
            <w:top w:val="none" w:sz="0" w:space="0" w:color="auto"/>
            <w:left w:val="none" w:sz="0" w:space="0" w:color="auto"/>
            <w:bottom w:val="none" w:sz="0" w:space="0" w:color="auto"/>
            <w:right w:val="none" w:sz="0" w:space="0" w:color="auto"/>
          </w:divBdr>
        </w:div>
      </w:divsChild>
    </w:div>
    <w:div w:id="275405115">
      <w:bodyDiv w:val="1"/>
      <w:marLeft w:val="0"/>
      <w:marRight w:val="0"/>
      <w:marTop w:val="0"/>
      <w:marBottom w:val="0"/>
      <w:divBdr>
        <w:top w:val="none" w:sz="0" w:space="0" w:color="auto"/>
        <w:left w:val="none" w:sz="0" w:space="0" w:color="auto"/>
        <w:bottom w:val="none" w:sz="0" w:space="0" w:color="auto"/>
        <w:right w:val="none" w:sz="0" w:space="0" w:color="auto"/>
      </w:divBdr>
    </w:div>
    <w:div w:id="277300454">
      <w:bodyDiv w:val="1"/>
      <w:marLeft w:val="0"/>
      <w:marRight w:val="0"/>
      <w:marTop w:val="0"/>
      <w:marBottom w:val="0"/>
      <w:divBdr>
        <w:top w:val="none" w:sz="0" w:space="0" w:color="auto"/>
        <w:left w:val="none" w:sz="0" w:space="0" w:color="auto"/>
        <w:bottom w:val="none" w:sz="0" w:space="0" w:color="auto"/>
        <w:right w:val="none" w:sz="0" w:space="0" w:color="auto"/>
      </w:divBdr>
    </w:div>
    <w:div w:id="282003789">
      <w:bodyDiv w:val="1"/>
      <w:marLeft w:val="0"/>
      <w:marRight w:val="0"/>
      <w:marTop w:val="0"/>
      <w:marBottom w:val="0"/>
      <w:divBdr>
        <w:top w:val="none" w:sz="0" w:space="0" w:color="auto"/>
        <w:left w:val="none" w:sz="0" w:space="0" w:color="auto"/>
        <w:bottom w:val="none" w:sz="0" w:space="0" w:color="auto"/>
        <w:right w:val="none" w:sz="0" w:space="0" w:color="auto"/>
      </w:divBdr>
    </w:div>
    <w:div w:id="282807638">
      <w:bodyDiv w:val="1"/>
      <w:marLeft w:val="0"/>
      <w:marRight w:val="0"/>
      <w:marTop w:val="0"/>
      <w:marBottom w:val="0"/>
      <w:divBdr>
        <w:top w:val="none" w:sz="0" w:space="0" w:color="auto"/>
        <w:left w:val="none" w:sz="0" w:space="0" w:color="auto"/>
        <w:bottom w:val="none" w:sz="0" w:space="0" w:color="auto"/>
        <w:right w:val="none" w:sz="0" w:space="0" w:color="auto"/>
      </w:divBdr>
      <w:divsChild>
        <w:div w:id="613514936">
          <w:marLeft w:val="0"/>
          <w:marRight w:val="0"/>
          <w:marTop w:val="300"/>
          <w:marBottom w:val="0"/>
          <w:divBdr>
            <w:top w:val="none" w:sz="0" w:space="0" w:color="auto"/>
            <w:left w:val="none" w:sz="0" w:space="0" w:color="auto"/>
            <w:bottom w:val="none" w:sz="0" w:space="0" w:color="auto"/>
            <w:right w:val="none" w:sz="0" w:space="0" w:color="auto"/>
          </w:divBdr>
        </w:div>
      </w:divsChild>
    </w:div>
    <w:div w:id="284511402">
      <w:bodyDiv w:val="1"/>
      <w:marLeft w:val="0"/>
      <w:marRight w:val="0"/>
      <w:marTop w:val="0"/>
      <w:marBottom w:val="0"/>
      <w:divBdr>
        <w:top w:val="none" w:sz="0" w:space="0" w:color="auto"/>
        <w:left w:val="none" w:sz="0" w:space="0" w:color="auto"/>
        <w:bottom w:val="none" w:sz="0" w:space="0" w:color="auto"/>
        <w:right w:val="none" w:sz="0" w:space="0" w:color="auto"/>
      </w:divBdr>
    </w:div>
    <w:div w:id="287246824">
      <w:bodyDiv w:val="1"/>
      <w:marLeft w:val="0"/>
      <w:marRight w:val="0"/>
      <w:marTop w:val="0"/>
      <w:marBottom w:val="0"/>
      <w:divBdr>
        <w:top w:val="none" w:sz="0" w:space="0" w:color="auto"/>
        <w:left w:val="none" w:sz="0" w:space="0" w:color="auto"/>
        <w:bottom w:val="none" w:sz="0" w:space="0" w:color="auto"/>
        <w:right w:val="none" w:sz="0" w:space="0" w:color="auto"/>
      </w:divBdr>
      <w:divsChild>
        <w:div w:id="795291536">
          <w:marLeft w:val="0"/>
          <w:marRight w:val="0"/>
          <w:marTop w:val="0"/>
          <w:marBottom w:val="360"/>
          <w:divBdr>
            <w:top w:val="single" w:sz="6" w:space="30" w:color="E7E5E9"/>
            <w:left w:val="single" w:sz="6" w:space="30" w:color="E7E5E9"/>
            <w:bottom w:val="single" w:sz="6" w:space="30" w:color="E7E5E9"/>
            <w:right w:val="single" w:sz="6" w:space="30" w:color="E7E5E9"/>
          </w:divBdr>
          <w:divsChild>
            <w:div w:id="1333146325">
              <w:marLeft w:val="0"/>
              <w:marRight w:val="0"/>
              <w:marTop w:val="300"/>
              <w:marBottom w:val="0"/>
              <w:divBdr>
                <w:top w:val="none" w:sz="0" w:space="0" w:color="auto"/>
                <w:left w:val="none" w:sz="0" w:space="0" w:color="auto"/>
                <w:bottom w:val="none" w:sz="0" w:space="0" w:color="auto"/>
                <w:right w:val="none" w:sz="0" w:space="0" w:color="auto"/>
              </w:divBdr>
            </w:div>
          </w:divsChild>
        </w:div>
        <w:div w:id="1092580767">
          <w:marLeft w:val="0"/>
          <w:marRight w:val="0"/>
          <w:marTop w:val="0"/>
          <w:marBottom w:val="0"/>
          <w:divBdr>
            <w:top w:val="none" w:sz="0" w:space="0" w:color="auto"/>
            <w:left w:val="none" w:sz="0" w:space="0" w:color="auto"/>
            <w:bottom w:val="none" w:sz="0" w:space="0" w:color="auto"/>
            <w:right w:val="none" w:sz="0" w:space="0" w:color="auto"/>
          </w:divBdr>
          <w:divsChild>
            <w:div w:id="697392446">
              <w:marLeft w:val="0"/>
              <w:marRight w:val="0"/>
              <w:marTop w:val="0"/>
              <w:marBottom w:val="0"/>
              <w:divBdr>
                <w:top w:val="none" w:sz="0" w:space="0" w:color="auto"/>
                <w:left w:val="none" w:sz="0" w:space="0" w:color="auto"/>
                <w:bottom w:val="none" w:sz="0" w:space="0" w:color="auto"/>
                <w:right w:val="none" w:sz="0" w:space="0" w:color="auto"/>
              </w:divBdr>
              <w:divsChild>
                <w:div w:id="603925271">
                  <w:marLeft w:val="0"/>
                  <w:marRight w:val="0"/>
                  <w:marTop w:val="0"/>
                  <w:marBottom w:val="0"/>
                  <w:divBdr>
                    <w:top w:val="none" w:sz="0" w:space="0" w:color="auto"/>
                    <w:left w:val="none" w:sz="0" w:space="0" w:color="auto"/>
                    <w:bottom w:val="none" w:sz="0" w:space="0" w:color="auto"/>
                    <w:right w:val="none" w:sz="0" w:space="0" w:color="auto"/>
                  </w:divBdr>
                  <w:divsChild>
                    <w:div w:id="315915664">
                      <w:marLeft w:val="-240"/>
                      <w:marRight w:val="-240"/>
                      <w:marTop w:val="0"/>
                      <w:marBottom w:val="0"/>
                      <w:divBdr>
                        <w:top w:val="none" w:sz="0" w:space="0" w:color="auto"/>
                        <w:left w:val="none" w:sz="0" w:space="0" w:color="auto"/>
                        <w:bottom w:val="none" w:sz="0" w:space="0" w:color="auto"/>
                        <w:right w:val="none" w:sz="0" w:space="0" w:color="auto"/>
                      </w:divBdr>
                      <w:divsChild>
                        <w:div w:id="1393966478">
                          <w:marLeft w:val="0"/>
                          <w:marRight w:val="0"/>
                          <w:marTop w:val="0"/>
                          <w:marBottom w:val="0"/>
                          <w:divBdr>
                            <w:top w:val="none" w:sz="0" w:space="0" w:color="auto"/>
                            <w:left w:val="none" w:sz="0" w:space="0" w:color="auto"/>
                            <w:bottom w:val="none" w:sz="0" w:space="0" w:color="auto"/>
                            <w:right w:val="none" w:sz="0" w:space="0" w:color="auto"/>
                          </w:divBdr>
                          <w:divsChild>
                            <w:div w:id="619844012">
                              <w:marLeft w:val="0"/>
                              <w:marRight w:val="0"/>
                              <w:marTop w:val="0"/>
                              <w:marBottom w:val="300"/>
                              <w:divBdr>
                                <w:top w:val="none" w:sz="0" w:space="0" w:color="auto"/>
                                <w:left w:val="none" w:sz="0" w:space="0" w:color="auto"/>
                                <w:bottom w:val="none" w:sz="0" w:space="0" w:color="auto"/>
                                <w:right w:val="none" w:sz="0" w:space="0" w:color="auto"/>
                              </w:divBdr>
                              <w:divsChild>
                                <w:div w:id="1345398411">
                                  <w:marLeft w:val="0"/>
                                  <w:marRight w:val="0"/>
                                  <w:marTop w:val="0"/>
                                  <w:marBottom w:val="0"/>
                                  <w:divBdr>
                                    <w:top w:val="none" w:sz="0" w:space="0" w:color="auto"/>
                                    <w:left w:val="none" w:sz="0" w:space="0" w:color="auto"/>
                                    <w:bottom w:val="none" w:sz="0" w:space="0" w:color="auto"/>
                                    <w:right w:val="none" w:sz="0" w:space="0" w:color="auto"/>
                                  </w:divBdr>
                                </w:div>
                              </w:divsChild>
                            </w:div>
                            <w:div w:id="1751926004">
                              <w:marLeft w:val="0"/>
                              <w:marRight w:val="0"/>
                              <w:marTop w:val="0"/>
                              <w:marBottom w:val="300"/>
                              <w:divBdr>
                                <w:top w:val="none" w:sz="0" w:space="0" w:color="auto"/>
                                <w:left w:val="none" w:sz="0" w:space="0" w:color="auto"/>
                                <w:bottom w:val="none" w:sz="0" w:space="0" w:color="auto"/>
                                <w:right w:val="none" w:sz="0" w:space="0" w:color="auto"/>
                              </w:divBdr>
                              <w:divsChild>
                                <w:div w:id="34621758">
                                  <w:marLeft w:val="0"/>
                                  <w:marRight w:val="0"/>
                                  <w:marTop w:val="0"/>
                                  <w:marBottom w:val="0"/>
                                  <w:divBdr>
                                    <w:top w:val="none" w:sz="0" w:space="0" w:color="auto"/>
                                    <w:left w:val="none" w:sz="0" w:space="0" w:color="auto"/>
                                    <w:bottom w:val="none" w:sz="0" w:space="0" w:color="auto"/>
                                    <w:right w:val="none" w:sz="0" w:space="0" w:color="auto"/>
                                  </w:divBdr>
                                </w:div>
                              </w:divsChild>
                            </w:div>
                            <w:div w:id="361981990">
                              <w:marLeft w:val="0"/>
                              <w:marRight w:val="0"/>
                              <w:marTop w:val="0"/>
                              <w:marBottom w:val="300"/>
                              <w:divBdr>
                                <w:top w:val="none" w:sz="0" w:space="0" w:color="auto"/>
                                <w:left w:val="none" w:sz="0" w:space="0" w:color="auto"/>
                                <w:bottom w:val="none" w:sz="0" w:space="0" w:color="auto"/>
                                <w:right w:val="none" w:sz="0" w:space="0" w:color="auto"/>
                              </w:divBdr>
                              <w:divsChild>
                                <w:div w:id="1651473647">
                                  <w:marLeft w:val="0"/>
                                  <w:marRight w:val="0"/>
                                  <w:marTop w:val="0"/>
                                  <w:marBottom w:val="0"/>
                                  <w:divBdr>
                                    <w:top w:val="none" w:sz="0" w:space="0" w:color="auto"/>
                                    <w:left w:val="none" w:sz="0" w:space="0" w:color="auto"/>
                                    <w:bottom w:val="none" w:sz="0" w:space="0" w:color="auto"/>
                                    <w:right w:val="none" w:sz="0" w:space="0" w:color="auto"/>
                                  </w:divBdr>
                                </w:div>
                              </w:divsChild>
                            </w:div>
                            <w:div w:id="1225944769">
                              <w:marLeft w:val="0"/>
                              <w:marRight w:val="0"/>
                              <w:marTop w:val="0"/>
                              <w:marBottom w:val="300"/>
                              <w:divBdr>
                                <w:top w:val="none" w:sz="0" w:space="0" w:color="auto"/>
                                <w:left w:val="none" w:sz="0" w:space="0" w:color="auto"/>
                                <w:bottom w:val="none" w:sz="0" w:space="0" w:color="auto"/>
                                <w:right w:val="none" w:sz="0" w:space="0" w:color="auto"/>
                              </w:divBdr>
                              <w:divsChild>
                                <w:div w:id="652218267">
                                  <w:marLeft w:val="0"/>
                                  <w:marRight w:val="0"/>
                                  <w:marTop w:val="0"/>
                                  <w:marBottom w:val="0"/>
                                  <w:divBdr>
                                    <w:top w:val="none" w:sz="0" w:space="0" w:color="auto"/>
                                    <w:left w:val="none" w:sz="0" w:space="0" w:color="auto"/>
                                    <w:bottom w:val="none" w:sz="0" w:space="0" w:color="auto"/>
                                    <w:right w:val="none" w:sz="0" w:space="0" w:color="auto"/>
                                  </w:divBdr>
                                </w:div>
                              </w:divsChild>
                            </w:div>
                            <w:div w:id="572156594">
                              <w:marLeft w:val="0"/>
                              <w:marRight w:val="0"/>
                              <w:marTop w:val="0"/>
                              <w:marBottom w:val="300"/>
                              <w:divBdr>
                                <w:top w:val="none" w:sz="0" w:space="0" w:color="auto"/>
                                <w:left w:val="none" w:sz="0" w:space="0" w:color="auto"/>
                                <w:bottom w:val="none" w:sz="0" w:space="0" w:color="auto"/>
                                <w:right w:val="none" w:sz="0" w:space="0" w:color="auto"/>
                              </w:divBdr>
                              <w:divsChild>
                                <w:div w:id="17092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746451">
      <w:bodyDiv w:val="1"/>
      <w:marLeft w:val="0"/>
      <w:marRight w:val="0"/>
      <w:marTop w:val="0"/>
      <w:marBottom w:val="0"/>
      <w:divBdr>
        <w:top w:val="none" w:sz="0" w:space="0" w:color="auto"/>
        <w:left w:val="none" w:sz="0" w:space="0" w:color="auto"/>
        <w:bottom w:val="none" w:sz="0" w:space="0" w:color="auto"/>
        <w:right w:val="none" w:sz="0" w:space="0" w:color="auto"/>
      </w:divBdr>
    </w:div>
    <w:div w:id="294456184">
      <w:bodyDiv w:val="1"/>
      <w:marLeft w:val="0"/>
      <w:marRight w:val="0"/>
      <w:marTop w:val="0"/>
      <w:marBottom w:val="0"/>
      <w:divBdr>
        <w:top w:val="none" w:sz="0" w:space="0" w:color="auto"/>
        <w:left w:val="none" w:sz="0" w:space="0" w:color="auto"/>
        <w:bottom w:val="none" w:sz="0" w:space="0" w:color="auto"/>
        <w:right w:val="none" w:sz="0" w:space="0" w:color="auto"/>
      </w:divBdr>
    </w:div>
    <w:div w:id="299000264">
      <w:bodyDiv w:val="1"/>
      <w:marLeft w:val="0"/>
      <w:marRight w:val="0"/>
      <w:marTop w:val="0"/>
      <w:marBottom w:val="0"/>
      <w:divBdr>
        <w:top w:val="none" w:sz="0" w:space="0" w:color="auto"/>
        <w:left w:val="none" w:sz="0" w:space="0" w:color="auto"/>
        <w:bottom w:val="none" w:sz="0" w:space="0" w:color="auto"/>
        <w:right w:val="none" w:sz="0" w:space="0" w:color="auto"/>
      </w:divBdr>
    </w:div>
    <w:div w:id="305666715">
      <w:bodyDiv w:val="1"/>
      <w:marLeft w:val="0"/>
      <w:marRight w:val="0"/>
      <w:marTop w:val="0"/>
      <w:marBottom w:val="0"/>
      <w:divBdr>
        <w:top w:val="none" w:sz="0" w:space="0" w:color="auto"/>
        <w:left w:val="none" w:sz="0" w:space="0" w:color="auto"/>
        <w:bottom w:val="none" w:sz="0" w:space="0" w:color="auto"/>
        <w:right w:val="none" w:sz="0" w:space="0" w:color="auto"/>
      </w:divBdr>
    </w:div>
    <w:div w:id="311907894">
      <w:bodyDiv w:val="1"/>
      <w:marLeft w:val="0"/>
      <w:marRight w:val="0"/>
      <w:marTop w:val="0"/>
      <w:marBottom w:val="0"/>
      <w:divBdr>
        <w:top w:val="none" w:sz="0" w:space="0" w:color="auto"/>
        <w:left w:val="none" w:sz="0" w:space="0" w:color="auto"/>
        <w:bottom w:val="none" w:sz="0" w:space="0" w:color="auto"/>
        <w:right w:val="none" w:sz="0" w:space="0" w:color="auto"/>
      </w:divBdr>
    </w:div>
    <w:div w:id="314184445">
      <w:bodyDiv w:val="1"/>
      <w:marLeft w:val="0"/>
      <w:marRight w:val="0"/>
      <w:marTop w:val="0"/>
      <w:marBottom w:val="0"/>
      <w:divBdr>
        <w:top w:val="none" w:sz="0" w:space="0" w:color="auto"/>
        <w:left w:val="none" w:sz="0" w:space="0" w:color="auto"/>
        <w:bottom w:val="none" w:sz="0" w:space="0" w:color="auto"/>
        <w:right w:val="none" w:sz="0" w:space="0" w:color="auto"/>
      </w:divBdr>
    </w:div>
    <w:div w:id="320432101">
      <w:bodyDiv w:val="1"/>
      <w:marLeft w:val="0"/>
      <w:marRight w:val="0"/>
      <w:marTop w:val="0"/>
      <w:marBottom w:val="0"/>
      <w:divBdr>
        <w:top w:val="none" w:sz="0" w:space="0" w:color="auto"/>
        <w:left w:val="none" w:sz="0" w:space="0" w:color="auto"/>
        <w:bottom w:val="none" w:sz="0" w:space="0" w:color="auto"/>
        <w:right w:val="none" w:sz="0" w:space="0" w:color="auto"/>
      </w:divBdr>
      <w:divsChild>
        <w:div w:id="1041515739">
          <w:marLeft w:val="0"/>
          <w:marRight w:val="0"/>
          <w:marTop w:val="0"/>
          <w:marBottom w:val="150"/>
          <w:divBdr>
            <w:top w:val="none" w:sz="0" w:space="0" w:color="auto"/>
            <w:left w:val="none" w:sz="0" w:space="0" w:color="auto"/>
            <w:bottom w:val="none" w:sz="0" w:space="0" w:color="auto"/>
            <w:right w:val="none" w:sz="0" w:space="0" w:color="auto"/>
          </w:divBdr>
        </w:div>
      </w:divsChild>
    </w:div>
    <w:div w:id="325324189">
      <w:bodyDiv w:val="1"/>
      <w:marLeft w:val="0"/>
      <w:marRight w:val="0"/>
      <w:marTop w:val="0"/>
      <w:marBottom w:val="0"/>
      <w:divBdr>
        <w:top w:val="none" w:sz="0" w:space="0" w:color="auto"/>
        <w:left w:val="none" w:sz="0" w:space="0" w:color="auto"/>
        <w:bottom w:val="none" w:sz="0" w:space="0" w:color="auto"/>
        <w:right w:val="none" w:sz="0" w:space="0" w:color="auto"/>
      </w:divBdr>
    </w:div>
    <w:div w:id="330647257">
      <w:bodyDiv w:val="1"/>
      <w:marLeft w:val="0"/>
      <w:marRight w:val="0"/>
      <w:marTop w:val="0"/>
      <w:marBottom w:val="0"/>
      <w:divBdr>
        <w:top w:val="none" w:sz="0" w:space="0" w:color="auto"/>
        <w:left w:val="none" w:sz="0" w:space="0" w:color="auto"/>
        <w:bottom w:val="none" w:sz="0" w:space="0" w:color="auto"/>
        <w:right w:val="none" w:sz="0" w:space="0" w:color="auto"/>
      </w:divBdr>
      <w:divsChild>
        <w:div w:id="456025094">
          <w:marLeft w:val="0"/>
          <w:marRight w:val="0"/>
          <w:marTop w:val="0"/>
          <w:marBottom w:val="375"/>
          <w:divBdr>
            <w:top w:val="none" w:sz="0" w:space="0" w:color="auto"/>
            <w:left w:val="none" w:sz="0" w:space="0" w:color="auto"/>
            <w:bottom w:val="none" w:sz="0" w:space="0" w:color="auto"/>
            <w:right w:val="none" w:sz="0" w:space="0" w:color="auto"/>
          </w:divBdr>
        </w:div>
        <w:div w:id="1011957718">
          <w:marLeft w:val="0"/>
          <w:marRight w:val="0"/>
          <w:marTop w:val="0"/>
          <w:marBottom w:val="375"/>
          <w:divBdr>
            <w:top w:val="none" w:sz="0" w:space="0" w:color="auto"/>
            <w:left w:val="none" w:sz="0" w:space="0" w:color="auto"/>
            <w:bottom w:val="none" w:sz="0" w:space="0" w:color="auto"/>
            <w:right w:val="none" w:sz="0" w:space="0" w:color="auto"/>
          </w:divBdr>
          <w:divsChild>
            <w:div w:id="373238408">
              <w:marLeft w:val="0"/>
              <w:marRight w:val="0"/>
              <w:marTop w:val="0"/>
              <w:marBottom w:val="0"/>
              <w:divBdr>
                <w:top w:val="none" w:sz="0" w:space="0" w:color="auto"/>
                <w:left w:val="none" w:sz="0" w:space="0" w:color="auto"/>
                <w:bottom w:val="none" w:sz="0" w:space="0" w:color="auto"/>
                <w:right w:val="none" w:sz="0" w:space="0" w:color="auto"/>
              </w:divBdr>
              <w:divsChild>
                <w:div w:id="1296957654">
                  <w:marLeft w:val="0"/>
                  <w:marRight w:val="0"/>
                  <w:marTop w:val="450"/>
                  <w:marBottom w:val="450"/>
                  <w:divBdr>
                    <w:top w:val="single" w:sz="6" w:space="11" w:color="F0F0F0"/>
                    <w:left w:val="none" w:sz="0" w:space="0" w:color="auto"/>
                    <w:bottom w:val="single" w:sz="6" w:space="11" w:color="F0F0F0"/>
                    <w:right w:val="none" w:sz="0" w:space="0" w:color="auto"/>
                  </w:divBdr>
                  <w:divsChild>
                    <w:div w:id="16549852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7411">
              <w:marLeft w:val="0"/>
              <w:marRight w:val="0"/>
              <w:marTop w:val="0"/>
              <w:marBottom w:val="0"/>
              <w:divBdr>
                <w:top w:val="none" w:sz="0" w:space="0" w:color="auto"/>
                <w:left w:val="none" w:sz="0" w:space="0" w:color="auto"/>
                <w:bottom w:val="none" w:sz="0" w:space="0" w:color="auto"/>
                <w:right w:val="none" w:sz="0" w:space="0" w:color="auto"/>
              </w:divBdr>
              <w:divsChild>
                <w:div w:id="1052925808">
                  <w:marLeft w:val="0"/>
                  <w:marRight w:val="0"/>
                  <w:marTop w:val="175"/>
                  <w:marBottom w:val="0"/>
                  <w:divBdr>
                    <w:top w:val="none" w:sz="0" w:space="0" w:color="FFFFFF"/>
                    <w:left w:val="none" w:sz="0" w:space="0" w:color="FFFFFF"/>
                    <w:bottom w:val="none" w:sz="0" w:space="0" w:color="FFFFFF"/>
                    <w:right w:val="none" w:sz="0" w:space="0" w:color="FFFFFF"/>
                  </w:divBdr>
                  <w:divsChild>
                    <w:div w:id="1845320485">
                      <w:marLeft w:val="0"/>
                      <w:marRight w:val="0"/>
                      <w:marTop w:val="0"/>
                      <w:marBottom w:val="0"/>
                      <w:divBdr>
                        <w:top w:val="none" w:sz="0" w:space="0" w:color="auto"/>
                        <w:left w:val="none" w:sz="0" w:space="0" w:color="auto"/>
                        <w:bottom w:val="none" w:sz="0" w:space="0" w:color="auto"/>
                        <w:right w:val="none" w:sz="0" w:space="0" w:color="auto"/>
                      </w:divBdr>
                      <w:divsChild>
                        <w:div w:id="1187063850">
                          <w:marLeft w:val="0"/>
                          <w:marRight w:val="0"/>
                          <w:marTop w:val="0"/>
                          <w:marBottom w:val="0"/>
                          <w:divBdr>
                            <w:top w:val="none" w:sz="0" w:space="0" w:color="auto"/>
                            <w:left w:val="none" w:sz="0" w:space="0" w:color="auto"/>
                            <w:bottom w:val="none" w:sz="0" w:space="0" w:color="auto"/>
                            <w:right w:val="none" w:sz="0" w:space="0" w:color="auto"/>
                          </w:divBdr>
                        </w:div>
                      </w:divsChild>
                    </w:div>
                    <w:div w:id="218438162">
                      <w:marLeft w:val="0"/>
                      <w:marRight w:val="0"/>
                      <w:marTop w:val="0"/>
                      <w:marBottom w:val="0"/>
                      <w:divBdr>
                        <w:top w:val="none" w:sz="0" w:space="0" w:color="auto"/>
                        <w:left w:val="none" w:sz="0" w:space="0" w:color="auto"/>
                        <w:bottom w:val="none" w:sz="0" w:space="0" w:color="auto"/>
                        <w:right w:val="none" w:sz="0" w:space="0" w:color="auto"/>
                      </w:divBdr>
                      <w:divsChild>
                        <w:div w:id="7473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12937">
              <w:marLeft w:val="0"/>
              <w:marRight w:val="0"/>
              <w:marTop w:val="0"/>
              <w:marBottom w:val="0"/>
              <w:divBdr>
                <w:top w:val="none" w:sz="0" w:space="0" w:color="auto"/>
                <w:left w:val="none" w:sz="0" w:space="0" w:color="auto"/>
                <w:bottom w:val="none" w:sz="0" w:space="0" w:color="auto"/>
                <w:right w:val="none" w:sz="0" w:space="0" w:color="auto"/>
              </w:divBdr>
              <w:divsChild>
                <w:div w:id="258368578">
                  <w:marLeft w:val="0"/>
                  <w:marRight w:val="0"/>
                  <w:marTop w:val="175"/>
                  <w:marBottom w:val="0"/>
                  <w:divBdr>
                    <w:top w:val="none" w:sz="0" w:space="0" w:color="FFFFFF"/>
                    <w:left w:val="none" w:sz="0" w:space="0" w:color="FFFFFF"/>
                    <w:bottom w:val="none" w:sz="0" w:space="0" w:color="FFFFFF"/>
                    <w:right w:val="none" w:sz="0" w:space="0" w:color="FFFFFF"/>
                  </w:divBdr>
                  <w:divsChild>
                    <w:div w:id="828860665">
                      <w:marLeft w:val="0"/>
                      <w:marRight w:val="0"/>
                      <w:marTop w:val="0"/>
                      <w:marBottom w:val="0"/>
                      <w:divBdr>
                        <w:top w:val="none" w:sz="0" w:space="0" w:color="auto"/>
                        <w:left w:val="none" w:sz="0" w:space="0" w:color="auto"/>
                        <w:bottom w:val="none" w:sz="0" w:space="0" w:color="auto"/>
                        <w:right w:val="none" w:sz="0" w:space="0" w:color="auto"/>
                      </w:divBdr>
                      <w:divsChild>
                        <w:div w:id="553542774">
                          <w:marLeft w:val="0"/>
                          <w:marRight w:val="0"/>
                          <w:marTop w:val="0"/>
                          <w:marBottom w:val="0"/>
                          <w:divBdr>
                            <w:top w:val="none" w:sz="0" w:space="0" w:color="auto"/>
                            <w:left w:val="none" w:sz="0" w:space="0" w:color="auto"/>
                            <w:bottom w:val="none" w:sz="0" w:space="0" w:color="auto"/>
                            <w:right w:val="none" w:sz="0" w:space="0" w:color="auto"/>
                          </w:divBdr>
                        </w:div>
                      </w:divsChild>
                    </w:div>
                    <w:div w:id="1952975993">
                      <w:marLeft w:val="0"/>
                      <w:marRight w:val="0"/>
                      <w:marTop w:val="0"/>
                      <w:marBottom w:val="0"/>
                      <w:divBdr>
                        <w:top w:val="none" w:sz="0" w:space="0" w:color="auto"/>
                        <w:left w:val="none" w:sz="0" w:space="0" w:color="auto"/>
                        <w:bottom w:val="none" w:sz="0" w:space="0" w:color="auto"/>
                        <w:right w:val="none" w:sz="0" w:space="0" w:color="auto"/>
                      </w:divBdr>
                      <w:divsChild>
                        <w:div w:id="7418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277971">
      <w:bodyDiv w:val="1"/>
      <w:marLeft w:val="0"/>
      <w:marRight w:val="0"/>
      <w:marTop w:val="0"/>
      <w:marBottom w:val="0"/>
      <w:divBdr>
        <w:top w:val="none" w:sz="0" w:space="0" w:color="auto"/>
        <w:left w:val="none" w:sz="0" w:space="0" w:color="auto"/>
        <w:bottom w:val="none" w:sz="0" w:space="0" w:color="auto"/>
        <w:right w:val="none" w:sz="0" w:space="0" w:color="auto"/>
      </w:divBdr>
    </w:div>
    <w:div w:id="341081600">
      <w:bodyDiv w:val="1"/>
      <w:marLeft w:val="0"/>
      <w:marRight w:val="0"/>
      <w:marTop w:val="0"/>
      <w:marBottom w:val="0"/>
      <w:divBdr>
        <w:top w:val="none" w:sz="0" w:space="0" w:color="auto"/>
        <w:left w:val="none" w:sz="0" w:space="0" w:color="auto"/>
        <w:bottom w:val="none" w:sz="0" w:space="0" w:color="auto"/>
        <w:right w:val="none" w:sz="0" w:space="0" w:color="auto"/>
      </w:divBdr>
      <w:divsChild>
        <w:div w:id="1240675335">
          <w:marLeft w:val="0"/>
          <w:marRight w:val="0"/>
          <w:marTop w:val="0"/>
          <w:marBottom w:val="0"/>
          <w:divBdr>
            <w:top w:val="none" w:sz="0" w:space="0" w:color="auto"/>
            <w:left w:val="none" w:sz="0" w:space="0" w:color="auto"/>
            <w:bottom w:val="none" w:sz="0" w:space="0" w:color="auto"/>
            <w:right w:val="none" w:sz="0" w:space="0" w:color="auto"/>
          </w:divBdr>
        </w:div>
      </w:divsChild>
    </w:div>
    <w:div w:id="343946405">
      <w:bodyDiv w:val="1"/>
      <w:marLeft w:val="0"/>
      <w:marRight w:val="0"/>
      <w:marTop w:val="0"/>
      <w:marBottom w:val="0"/>
      <w:divBdr>
        <w:top w:val="none" w:sz="0" w:space="0" w:color="auto"/>
        <w:left w:val="none" w:sz="0" w:space="0" w:color="auto"/>
        <w:bottom w:val="none" w:sz="0" w:space="0" w:color="auto"/>
        <w:right w:val="none" w:sz="0" w:space="0" w:color="auto"/>
      </w:divBdr>
      <w:divsChild>
        <w:div w:id="1831872125">
          <w:marLeft w:val="0"/>
          <w:marRight w:val="0"/>
          <w:marTop w:val="600"/>
          <w:marBottom w:val="600"/>
          <w:divBdr>
            <w:top w:val="none" w:sz="0" w:space="0" w:color="auto"/>
            <w:left w:val="none" w:sz="0" w:space="0" w:color="auto"/>
            <w:bottom w:val="none" w:sz="0" w:space="0" w:color="auto"/>
            <w:right w:val="none" w:sz="0" w:space="0" w:color="auto"/>
          </w:divBdr>
        </w:div>
      </w:divsChild>
    </w:div>
    <w:div w:id="344330453">
      <w:bodyDiv w:val="1"/>
      <w:marLeft w:val="0"/>
      <w:marRight w:val="0"/>
      <w:marTop w:val="0"/>
      <w:marBottom w:val="0"/>
      <w:divBdr>
        <w:top w:val="none" w:sz="0" w:space="0" w:color="auto"/>
        <w:left w:val="none" w:sz="0" w:space="0" w:color="auto"/>
        <w:bottom w:val="none" w:sz="0" w:space="0" w:color="auto"/>
        <w:right w:val="none" w:sz="0" w:space="0" w:color="auto"/>
      </w:divBdr>
    </w:div>
    <w:div w:id="345249929">
      <w:bodyDiv w:val="1"/>
      <w:marLeft w:val="0"/>
      <w:marRight w:val="0"/>
      <w:marTop w:val="0"/>
      <w:marBottom w:val="0"/>
      <w:divBdr>
        <w:top w:val="none" w:sz="0" w:space="0" w:color="auto"/>
        <w:left w:val="none" w:sz="0" w:space="0" w:color="auto"/>
        <w:bottom w:val="none" w:sz="0" w:space="0" w:color="auto"/>
        <w:right w:val="none" w:sz="0" w:space="0" w:color="auto"/>
      </w:divBdr>
    </w:div>
    <w:div w:id="350305859">
      <w:bodyDiv w:val="1"/>
      <w:marLeft w:val="0"/>
      <w:marRight w:val="0"/>
      <w:marTop w:val="0"/>
      <w:marBottom w:val="0"/>
      <w:divBdr>
        <w:top w:val="none" w:sz="0" w:space="0" w:color="auto"/>
        <w:left w:val="none" w:sz="0" w:space="0" w:color="auto"/>
        <w:bottom w:val="none" w:sz="0" w:space="0" w:color="auto"/>
        <w:right w:val="none" w:sz="0" w:space="0" w:color="auto"/>
      </w:divBdr>
    </w:div>
    <w:div w:id="352003038">
      <w:bodyDiv w:val="1"/>
      <w:marLeft w:val="0"/>
      <w:marRight w:val="0"/>
      <w:marTop w:val="0"/>
      <w:marBottom w:val="0"/>
      <w:divBdr>
        <w:top w:val="none" w:sz="0" w:space="0" w:color="auto"/>
        <w:left w:val="none" w:sz="0" w:space="0" w:color="auto"/>
        <w:bottom w:val="none" w:sz="0" w:space="0" w:color="auto"/>
        <w:right w:val="none" w:sz="0" w:space="0" w:color="auto"/>
      </w:divBdr>
    </w:div>
    <w:div w:id="352732532">
      <w:bodyDiv w:val="1"/>
      <w:marLeft w:val="0"/>
      <w:marRight w:val="0"/>
      <w:marTop w:val="0"/>
      <w:marBottom w:val="0"/>
      <w:divBdr>
        <w:top w:val="none" w:sz="0" w:space="0" w:color="auto"/>
        <w:left w:val="none" w:sz="0" w:space="0" w:color="auto"/>
        <w:bottom w:val="none" w:sz="0" w:space="0" w:color="auto"/>
        <w:right w:val="none" w:sz="0" w:space="0" w:color="auto"/>
      </w:divBdr>
    </w:div>
    <w:div w:id="355234103">
      <w:bodyDiv w:val="1"/>
      <w:marLeft w:val="0"/>
      <w:marRight w:val="0"/>
      <w:marTop w:val="0"/>
      <w:marBottom w:val="0"/>
      <w:divBdr>
        <w:top w:val="none" w:sz="0" w:space="0" w:color="auto"/>
        <w:left w:val="none" w:sz="0" w:space="0" w:color="auto"/>
        <w:bottom w:val="none" w:sz="0" w:space="0" w:color="auto"/>
        <w:right w:val="none" w:sz="0" w:space="0" w:color="auto"/>
      </w:divBdr>
    </w:div>
    <w:div w:id="358745484">
      <w:bodyDiv w:val="1"/>
      <w:marLeft w:val="0"/>
      <w:marRight w:val="0"/>
      <w:marTop w:val="0"/>
      <w:marBottom w:val="0"/>
      <w:divBdr>
        <w:top w:val="none" w:sz="0" w:space="0" w:color="auto"/>
        <w:left w:val="none" w:sz="0" w:space="0" w:color="auto"/>
        <w:bottom w:val="none" w:sz="0" w:space="0" w:color="auto"/>
        <w:right w:val="none" w:sz="0" w:space="0" w:color="auto"/>
      </w:divBdr>
    </w:div>
    <w:div w:id="359740270">
      <w:bodyDiv w:val="1"/>
      <w:marLeft w:val="0"/>
      <w:marRight w:val="0"/>
      <w:marTop w:val="0"/>
      <w:marBottom w:val="0"/>
      <w:divBdr>
        <w:top w:val="none" w:sz="0" w:space="0" w:color="auto"/>
        <w:left w:val="none" w:sz="0" w:space="0" w:color="auto"/>
        <w:bottom w:val="none" w:sz="0" w:space="0" w:color="auto"/>
        <w:right w:val="none" w:sz="0" w:space="0" w:color="auto"/>
      </w:divBdr>
    </w:div>
    <w:div w:id="364210546">
      <w:bodyDiv w:val="1"/>
      <w:marLeft w:val="0"/>
      <w:marRight w:val="0"/>
      <w:marTop w:val="0"/>
      <w:marBottom w:val="0"/>
      <w:divBdr>
        <w:top w:val="none" w:sz="0" w:space="0" w:color="auto"/>
        <w:left w:val="none" w:sz="0" w:space="0" w:color="auto"/>
        <w:bottom w:val="none" w:sz="0" w:space="0" w:color="auto"/>
        <w:right w:val="none" w:sz="0" w:space="0" w:color="auto"/>
      </w:divBdr>
    </w:div>
    <w:div w:id="365179607">
      <w:bodyDiv w:val="1"/>
      <w:marLeft w:val="0"/>
      <w:marRight w:val="0"/>
      <w:marTop w:val="0"/>
      <w:marBottom w:val="0"/>
      <w:divBdr>
        <w:top w:val="none" w:sz="0" w:space="0" w:color="auto"/>
        <w:left w:val="none" w:sz="0" w:space="0" w:color="auto"/>
        <w:bottom w:val="none" w:sz="0" w:space="0" w:color="auto"/>
        <w:right w:val="none" w:sz="0" w:space="0" w:color="auto"/>
      </w:divBdr>
    </w:div>
    <w:div w:id="366948569">
      <w:bodyDiv w:val="1"/>
      <w:marLeft w:val="0"/>
      <w:marRight w:val="0"/>
      <w:marTop w:val="0"/>
      <w:marBottom w:val="0"/>
      <w:divBdr>
        <w:top w:val="none" w:sz="0" w:space="0" w:color="auto"/>
        <w:left w:val="none" w:sz="0" w:space="0" w:color="auto"/>
        <w:bottom w:val="none" w:sz="0" w:space="0" w:color="auto"/>
        <w:right w:val="none" w:sz="0" w:space="0" w:color="auto"/>
      </w:divBdr>
    </w:div>
    <w:div w:id="380442914">
      <w:bodyDiv w:val="1"/>
      <w:marLeft w:val="0"/>
      <w:marRight w:val="0"/>
      <w:marTop w:val="0"/>
      <w:marBottom w:val="0"/>
      <w:divBdr>
        <w:top w:val="none" w:sz="0" w:space="0" w:color="auto"/>
        <w:left w:val="none" w:sz="0" w:space="0" w:color="auto"/>
        <w:bottom w:val="none" w:sz="0" w:space="0" w:color="auto"/>
        <w:right w:val="none" w:sz="0" w:space="0" w:color="auto"/>
      </w:divBdr>
    </w:div>
    <w:div w:id="382751899">
      <w:bodyDiv w:val="1"/>
      <w:marLeft w:val="0"/>
      <w:marRight w:val="0"/>
      <w:marTop w:val="0"/>
      <w:marBottom w:val="0"/>
      <w:divBdr>
        <w:top w:val="none" w:sz="0" w:space="0" w:color="auto"/>
        <w:left w:val="none" w:sz="0" w:space="0" w:color="auto"/>
        <w:bottom w:val="none" w:sz="0" w:space="0" w:color="auto"/>
        <w:right w:val="none" w:sz="0" w:space="0" w:color="auto"/>
      </w:divBdr>
    </w:div>
    <w:div w:id="384959965">
      <w:bodyDiv w:val="1"/>
      <w:marLeft w:val="0"/>
      <w:marRight w:val="0"/>
      <w:marTop w:val="0"/>
      <w:marBottom w:val="0"/>
      <w:divBdr>
        <w:top w:val="none" w:sz="0" w:space="0" w:color="auto"/>
        <w:left w:val="none" w:sz="0" w:space="0" w:color="auto"/>
        <w:bottom w:val="none" w:sz="0" w:space="0" w:color="auto"/>
        <w:right w:val="none" w:sz="0" w:space="0" w:color="auto"/>
      </w:divBdr>
    </w:div>
    <w:div w:id="398283099">
      <w:bodyDiv w:val="1"/>
      <w:marLeft w:val="0"/>
      <w:marRight w:val="0"/>
      <w:marTop w:val="0"/>
      <w:marBottom w:val="0"/>
      <w:divBdr>
        <w:top w:val="none" w:sz="0" w:space="0" w:color="auto"/>
        <w:left w:val="none" w:sz="0" w:space="0" w:color="auto"/>
        <w:bottom w:val="none" w:sz="0" w:space="0" w:color="auto"/>
        <w:right w:val="none" w:sz="0" w:space="0" w:color="auto"/>
      </w:divBdr>
    </w:div>
    <w:div w:id="399641011">
      <w:bodyDiv w:val="1"/>
      <w:marLeft w:val="0"/>
      <w:marRight w:val="0"/>
      <w:marTop w:val="0"/>
      <w:marBottom w:val="0"/>
      <w:divBdr>
        <w:top w:val="none" w:sz="0" w:space="0" w:color="auto"/>
        <w:left w:val="none" w:sz="0" w:space="0" w:color="auto"/>
        <w:bottom w:val="none" w:sz="0" w:space="0" w:color="auto"/>
        <w:right w:val="none" w:sz="0" w:space="0" w:color="auto"/>
      </w:divBdr>
      <w:divsChild>
        <w:div w:id="1954245490">
          <w:marLeft w:val="0"/>
          <w:marRight w:val="0"/>
          <w:marTop w:val="0"/>
          <w:marBottom w:val="0"/>
          <w:divBdr>
            <w:top w:val="none" w:sz="0" w:space="0" w:color="auto"/>
            <w:left w:val="none" w:sz="0" w:space="0" w:color="auto"/>
            <w:bottom w:val="none" w:sz="0" w:space="0" w:color="auto"/>
            <w:right w:val="none" w:sz="0" w:space="0" w:color="auto"/>
          </w:divBdr>
        </w:div>
      </w:divsChild>
    </w:div>
    <w:div w:id="400368282">
      <w:bodyDiv w:val="1"/>
      <w:marLeft w:val="0"/>
      <w:marRight w:val="0"/>
      <w:marTop w:val="0"/>
      <w:marBottom w:val="0"/>
      <w:divBdr>
        <w:top w:val="none" w:sz="0" w:space="0" w:color="auto"/>
        <w:left w:val="none" w:sz="0" w:space="0" w:color="auto"/>
        <w:bottom w:val="none" w:sz="0" w:space="0" w:color="auto"/>
        <w:right w:val="none" w:sz="0" w:space="0" w:color="auto"/>
      </w:divBdr>
    </w:div>
    <w:div w:id="405106816">
      <w:bodyDiv w:val="1"/>
      <w:marLeft w:val="0"/>
      <w:marRight w:val="0"/>
      <w:marTop w:val="0"/>
      <w:marBottom w:val="0"/>
      <w:divBdr>
        <w:top w:val="none" w:sz="0" w:space="0" w:color="auto"/>
        <w:left w:val="none" w:sz="0" w:space="0" w:color="auto"/>
        <w:bottom w:val="none" w:sz="0" w:space="0" w:color="auto"/>
        <w:right w:val="none" w:sz="0" w:space="0" w:color="auto"/>
      </w:divBdr>
    </w:div>
    <w:div w:id="407535512">
      <w:bodyDiv w:val="1"/>
      <w:marLeft w:val="0"/>
      <w:marRight w:val="0"/>
      <w:marTop w:val="0"/>
      <w:marBottom w:val="0"/>
      <w:divBdr>
        <w:top w:val="none" w:sz="0" w:space="0" w:color="auto"/>
        <w:left w:val="none" w:sz="0" w:space="0" w:color="auto"/>
        <w:bottom w:val="none" w:sz="0" w:space="0" w:color="auto"/>
        <w:right w:val="none" w:sz="0" w:space="0" w:color="auto"/>
      </w:divBdr>
    </w:div>
    <w:div w:id="413748373">
      <w:bodyDiv w:val="1"/>
      <w:marLeft w:val="0"/>
      <w:marRight w:val="0"/>
      <w:marTop w:val="0"/>
      <w:marBottom w:val="0"/>
      <w:divBdr>
        <w:top w:val="none" w:sz="0" w:space="0" w:color="auto"/>
        <w:left w:val="none" w:sz="0" w:space="0" w:color="auto"/>
        <w:bottom w:val="none" w:sz="0" w:space="0" w:color="auto"/>
        <w:right w:val="none" w:sz="0" w:space="0" w:color="auto"/>
      </w:divBdr>
    </w:div>
    <w:div w:id="414202839">
      <w:bodyDiv w:val="1"/>
      <w:marLeft w:val="0"/>
      <w:marRight w:val="0"/>
      <w:marTop w:val="0"/>
      <w:marBottom w:val="0"/>
      <w:divBdr>
        <w:top w:val="none" w:sz="0" w:space="0" w:color="auto"/>
        <w:left w:val="none" w:sz="0" w:space="0" w:color="auto"/>
        <w:bottom w:val="none" w:sz="0" w:space="0" w:color="auto"/>
        <w:right w:val="none" w:sz="0" w:space="0" w:color="auto"/>
      </w:divBdr>
    </w:div>
    <w:div w:id="414672084">
      <w:bodyDiv w:val="1"/>
      <w:marLeft w:val="0"/>
      <w:marRight w:val="0"/>
      <w:marTop w:val="0"/>
      <w:marBottom w:val="0"/>
      <w:divBdr>
        <w:top w:val="none" w:sz="0" w:space="0" w:color="auto"/>
        <w:left w:val="none" w:sz="0" w:space="0" w:color="auto"/>
        <w:bottom w:val="none" w:sz="0" w:space="0" w:color="auto"/>
        <w:right w:val="none" w:sz="0" w:space="0" w:color="auto"/>
      </w:divBdr>
    </w:div>
    <w:div w:id="418795371">
      <w:bodyDiv w:val="1"/>
      <w:marLeft w:val="0"/>
      <w:marRight w:val="0"/>
      <w:marTop w:val="0"/>
      <w:marBottom w:val="0"/>
      <w:divBdr>
        <w:top w:val="none" w:sz="0" w:space="0" w:color="auto"/>
        <w:left w:val="none" w:sz="0" w:space="0" w:color="auto"/>
        <w:bottom w:val="none" w:sz="0" w:space="0" w:color="auto"/>
        <w:right w:val="none" w:sz="0" w:space="0" w:color="auto"/>
      </w:divBdr>
    </w:div>
    <w:div w:id="420685187">
      <w:bodyDiv w:val="1"/>
      <w:marLeft w:val="0"/>
      <w:marRight w:val="0"/>
      <w:marTop w:val="0"/>
      <w:marBottom w:val="0"/>
      <w:divBdr>
        <w:top w:val="none" w:sz="0" w:space="0" w:color="auto"/>
        <w:left w:val="none" w:sz="0" w:space="0" w:color="auto"/>
        <w:bottom w:val="none" w:sz="0" w:space="0" w:color="auto"/>
        <w:right w:val="none" w:sz="0" w:space="0" w:color="auto"/>
      </w:divBdr>
    </w:div>
    <w:div w:id="422990993">
      <w:bodyDiv w:val="1"/>
      <w:marLeft w:val="0"/>
      <w:marRight w:val="0"/>
      <w:marTop w:val="0"/>
      <w:marBottom w:val="0"/>
      <w:divBdr>
        <w:top w:val="none" w:sz="0" w:space="0" w:color="auto"/>
        <w:left w:val="none" w:sz="0" w:space="0" w:color="auto"/>
        <w:bottom w:val="none" w:sz="0" w:space="0" w:color="auto"/>
        <w:right w:val="none" w:sz="0" w:space="0" w:color="auto"/>
      </w:divBdr>
    </w:div>
    <w:div w:id="426770828">
      <w:bodyDiv w:val="1"/>
      <w:marLeft w:val="0"/>
      <w:marRight w:val="0"/>
      <w:marTop w:val="0"/>
      <w:marBottom w:val="0"/>
      <w:divBdr>
        <w:top w:val="none" w:sz="0" w:space="0" w:color="auto"/>
        <w:left w:val="none" w:sz="0" w:space="0" w:color="auto"/>
        <w:bottom w:val="none" w:sz="0" w:space="0" w:color="auto"/>
        <w:right w:val="none" w:sz="0" w:space="0" w:color="auto"/>
      </w:divBdr>
    </w:div>
    <w:div w:id="428821451">
      <w:bodyDiv w:val="1"/>
      <w:marLeft w:val="0"/>
      <w:marRight w:val="0"/>
      <w:marTop w:val="0"/>
      <w:marBottom w:val="0"/>
      <w:divBdr>
        <w:top w:val="none" w:sz="0" w:space="0" w:color="auto"/>
        <w:left w:val="none" w:sz="0" w:space="0" w:color="auto"/>
        <w:bottom w:val="none" w:sz="0" w:space="0" w:color="auto"/>
        <w:right w:val="none" w:sz="0" w:space="0" w:color="auto"/>
      </w:divBdr>
      <w:divsChild>
        <w:div w:id="1118834196">
          <w:marLeft w:val="0"/>
          <w:marRight w:val="0"/>
          <w:marTop w:val="0"/>
          <w:marBottom w:val="0"/>
          <w:divBdr>
            <w:top w:val="single" w:sz="6" w:space="0" w:color="8E8E94"/>
            <w:left w:val="single" w:sz="6" w:space="0" w:color="8E8E94"/>
            <w:bottom w:val="single" w:sz="6" w:space="0" w:color="8E8E94"/>
            <w:right w:val="single" w:sz="6" w:space="0" w:color="8E8E94"/>
          </w:divBdr>
          <w:divsChild>
            <w:div w:id="621882136">
              <w:marLeft w:val="0"/>
              <w:marRight w:val="0"/>
              <w:marTop w:val="0"/>
              <w:marBottom w:val="0"/>
              <w:divBdr>
                <w:top w:val="none" w:sz="0" w:space="0" w:color="auto"/>
                <w:left w:val="none" w:sz="0" w:space="0" w:color="auto"/>
                <w:bottom w:val="none" w:sz="0" w:space="0" w:color="auto"/>
                <w:right w:val="none" w:sz="0" w:space="0" w:color="auto"/>
              </w:divBdr>
              <w:divsChild>
                <w:div w:id="1229223835">
                  <w:marLeft w:val="0"/>
                  <w:marRight w:val="0"/>
                  <w:marTop w:val="0"/>
                  <w:marBottom w:val="0"/>
                  <w:divBdr>
                    <w:top w:val="none" w:sz="0" w:space="0" w:color="auto"/>
                    <w:left w:val="none" w:sz="0" w:space="0" w:color="auto"/>
                    <w:bottom w:val="none" w:sz="0" w:space="0" w:color="auto"/>
                    <w:right w:val="none" w:sz="0" w:space="0" w:color="auto"/>
                  </w:divBdr>
                </w:div>
                <w:div w:id="208221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02241">
      <w:bodyDiv w:val="1"/>
      <w:marLeft w:val="0"/>
      <w:marRight w:val="0"/>
      <w:marTop w:val="0"/>
      <w:marBottom w:val="0"/>
      <w:divBdr>
        <w:top w:val="none" w:sz="0" w:space="0" w:color="auto"/>
        <w:left w:val="none" w:sz="0" w:space="0" w:color="auto"/>
        <w:bottom w:val="none" w:sz="0" w:space="0" w:color="auto"/>
        <w:right w:val="none" w:sz="0" w:space="0" w:color="auto"/>
      </w:divBdr>
    </w:div>
    <w:div w:id="435252071">
      <w:bodyDiv w:val="1"/>
      <w:marLeft w:val="0"/>
      <w:marRight w:val="0"/>
      <w:marTop w:val="0"/>
      <w:marBottom w:val="0"/>
      <w:divBdr>
        <w:top w:val="none" w:sz="0" w:space="0" w:color="auto"/>
        <w:left w:val="none" w:sz="0" w:space="0" w:color="auto"/>
        <w:bottom w:val="none" w:sz="0" w:space="0" w:color="auto"/>
        <w:right w:val="none" w:sz="0" w:space="0" w:color="auto"/>
      </w:divBdr>
    </w:div>
    <w:div w:id="437142657">
      <w:bodyDiv w:val="1"/>
      <w:marLeft w:val="0"/>
      <w:marRight w:val="0"/>
      <w:marTop w:val="0"/>
      <w:marBottom w:val="0"/>
      <w:divBdr>
        <w:top w:val="none" w:sz="0" w:space="0" w:color="auto"/>
        <w:left w:val="none" w:sz="0" w:space="0" w:color="auto"/>
        <w:bottom w:val="none" w:sz="0" w:space="0" w:color="auto"/>
        <w:right w:val="none" w:sz="0" w:space="0" w:color="auto"/>
      </w:divBdr>
    </w:div>
    <w:div w:id="441073513">
      <w:bodyDiv w:val="1"/>
      <w:marLeft w:val="0"/>
      <w:marRight w:val="0"/>
      <w:marTop w:val="0"/>
      <w:marBottom w:val="0"/>
      <w:divBdr>
        <w:top w:val="none" w:sz="0" w:space="0" w:color="auto"/>
        <w:left w:val="none" w:sz="0" w:space="0" w:color="auto"/>
        <w:bottom w:val="none" w:sz="0" w:space="0" w:color="auto"/>
        <w:right w:val="none" w:sz="0" w:space="0" w:color="auto"/>
      </w:divBdr>
    </w:div>
    <w:div w:id="441610825">
      <w:bodyDiv w:val="1"/>
      <w:marLeft w:val="0"/>
      <w:marRight w:val="0"/>
      <w:marTop w:val="0"/>
      <w:marBottom w:val="0"/>
      <w:divBdr>
        <w:top w:val="none" w:sz="0" w:space="0" w:color="auto"/>
        <w:left w:val="none" w:sz="0" w:space="0" w:color="auto"/>
        <w:bottom w:val="none" w:sz="0" w:space="0" w:color="auto"/>
        <w:right w:val="none" w:sz="0" w:space="0" w:color="auto"/>
      </w:divBdr>
      <w:divsChild>
        <w:div w:id="742800428">
          <w:marLeft w:val="0"/>
          <w:marRight w:val="0"/>
          <w:marTop w:val="0"/>
          <w:marBottom w:val="0"/>
          <w:divBdr>
            <w:top w:val="none" w:sz="0" w:space="0" w:color="auto"/>
            <w:left w:val="none" w:sz="0" w:space="0" w:color="auto"/>
            <w:bottom w:val="none" w:sz="0" w:space="0" w:color="auto"/>
            <w:right w:val="none" w:sz="0" w:space="0" w:color="auto"/>
          </w:divBdr>
          <w:divsChild>
            <w:div w:id="637685773">
              <w:marLeft w:val="0"/>
              <w:marRight w:val="0"/>
              <w:marTop w:val="0"/>
              <w:marBottom w:val="0"/>
              <w:divBdr>
                <w:top w:val="none" w:sz="0" w:space="0" w:color="auto"/>
                <w:left w:val="none" w:sz="0" w:space="0" w:color="auto"/>
                <w:bottom w:val="none" w:sz="0" w:space="0" w:color="auto"/>
                <w:right w:val="none" w:sz="0" w:space="0" w:color="auto"/>
              </w:divBdr>
              <w:divsChild>
                <w:div w:id="780299102">
                  <w:marLeft w:val="0"/>
                  <w:marRight w:val="0"/>
                  <w:marTop w:val="0"/>
                  <w:marBottom w:val="0"/>
                  <w:divBdr>
                    <w:top w:val="none" w:sz="0" w:space="0" w:color="auto"/>
                    <w:left w:val="none" w:sz="0" w:space="0" w:color="auto"/>
                    <w:bottom w:val="none" w:sz="0" w:space="0" w:color="auto"/>
                    <w:right w:val="none" w:sz="0" w:space="0" w:color="auto"/>
                  </w:divBdr>
                </w:div>
              </w:divsChild>
            </w:div>
            <w:div w:id="1036931829">
              <w:marLeft w:val="0"/>
              <w:marRight w:val="0"/>
              <w:marTop w:val="0"/>
              <w:marBottom w:val="0"/>
              <w:divBdr>
                <w:top w:val="none" w:sz="0" w:space="0" w:color="auto"/>
                <w:left w:val="none" w:sz="0" w:space="0" w:color="auto"/>
                <w:bottom w:val="none" w:sz="0" w:space="0" w:color="auto"/>
                <w:right w:val="none" w:sz="0" w:space="0" w:color="auto"/>
              </w:divBdr>
              <w:divsChild>
                <w:div w:id="547105954">
                  <w:marLeft w:val="0"/>
                  <w:marRight w:val="0"/>
                  <w:marTop w:val="0"/>
                  <w:marBottom w:val="0"/>
                  <w:divBdr>
                    <w:top w:val="none" w:sz="0" w:space="0" w:color="auto"/>
                    <w:left w:val="none" w:sz="0" w:space="0" w:color="auto"/>
                    <w:bottom w:val="none" w:sz="0" w:space="0" w:color="auto"/>
                    <w:right w:val="none" w:sz="0" w:space="0" w:color="auto"/>
                  </w:divBdr>
                </w:div>
                <w:div w:id="11921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46504">
          <w:marLeft w:val="0"/>
          <w:marRight w:val="0"/>
          <w:marTop w:val="0"/>
          <w:marBottom w:val="0"/>
          <w:divBdr>
            <w:top w:val="none" w:sz="0" w:space="0" w:color="auto"/>
            <w:left w:val="none" w:sz="0" w:space="0" w:color="auto"/>
            <w:bottom w:val="none" w:sz="0" w:space="0" w:color="auto"/>
            <w:right w:val="none" w:sz="0" w:space="0" w:color="auto"/>
          </w:divBdr>
          <w:divsChild>
            <w:div w:id="1732845047">
              <w:marLeft w:val="0"/>
              <w:marRight w:val="0"/>
              <w:marTop w:val="0"/>
              <w:marBottom w:val="0"/>
              <w:divBdr>
                <w:top w:val="none" w:sz="0" w:space="0" w:color="auto"/>
                <w:left w:val="none" w:sz="0" w:space="0" w:color="auto"/>
                <w:bottom w:val="none" w:sz="0" w:space="0" w:color="auto"/>
                <w:right w:val="none" w:sz="0" w:space="0" w:color="auto"/>
              </w:divBdr>
              <w:divsChild>
                <w:div w:id="1930312297">
                  <w:marLeft w:val="0"/>
                  <w:marRight w:val="0"/>
                  <w:marTop w:val="0"/>
                  <w:marBottom w:val="0"/>
                  <w:divBdr>
                    <w:top w:val="none" w:sz="0" w:space="0" w:color="auto"/>
                    <w:left w:val="none" w:sz="0" w:space="0" w:color="auto"/>
                    <w:bottom w:val="none" w:sz="0" w:space="0" w:color="auto"/>
                    <w:right w:val="none" w:sz="0" w:space="0" w:color="auto"/>
                  </w:divBdr>
                  <w:divsChild>
                    <w:div w:id="580531113">
                      <w:marLeft w:val="0"/>
                      <w:marRight w:val="0"/>
                      <w:marTop w:val="0"/>
                      <w:marBottom w:val="0"/>
                      <w:divBdr>
                        <w:top w:val="none" w:sz="0" w:space="0" w:color="auto"/>
                        <w:left w:val="none" w:sz="0" w:space="0" w:color="auto"/>
                        <w:bottom w:val="none" w:sz="0" w:space="0" w:color="auto"/>
                        <w:right w:val="none" w:sz="0" w:space="0" w:color="auto"/>
                      </w:divBdr>
                      <w:divsChild>
                        <w:div w:id="1135685599">
                          <w:marLeft w:val="0"/>
                          <w:marRight w:val="0"/>
                          <w:marTop w:val="0"/>
                          <w:marBottom w:val="0"/>
                          <w:divBdr>
                            <w:top w:val="none" w:sz="0" w:space="0" w:color="auto"/>
                            <w:left w:val="none" w:sz="0" w:space="0" w:color="auto"/>
                            <w:bottom w:val="none" w:sz="0" w:space="0" w:color="auto"/>
                            <w:right w:val="none" w:sz="0" w:space="0" w:color="auto"/>
                          </w:divBdr>
                          <w:divsChild>
                            <w:div w:id="22167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247630">
      <w:bodyDiv w:val="1"/>
      <w:marLeft w:val="0"/>
      <w:marRight w:val="0"/>
      <w:marTop w:val="0"/>
      <w:marBottom w:val="0"/>
      <w:divBdr>
        <w:top w:val="none" w:sz="0" w:space="0" w:color="auto"/>
        <w:left w:val="none" w:sz="0" w:space="0" w:color="auto"/>
        <w:bottom w:val="none" w:sz="0" w:space="0" w:color="auto"/>
        <w:right w:val="none" w:sz="0" w:space="0" w:color="auto"/>
      </w:divBdr>
    </w:div>
    <w:div w:id="455873223">
      <w:bodyDiv w:val="1"/>
      <w:marLeft w:val="0"/>
      <w:marRight w:val="0"/>
      <w:marTop w:val="0"/>
      <w:marBottom w:val="0"/>
      <w:divBdr>
        <w:top w:val="none" w:sz="0" w:space="0" w:color="auto"/>
        <w:left w:val="none" w:sz="0" w:space="0" w:color="auto"/>
        <w:bottom w:val="none" w:sz="0" w:space="0" w:color="auto"/>
        <w:right w:val="none" w:sz="0" w:space="0" w:color="auto"/>
      </w:divBdr>
    </w:div>
    <w:div w:id="458960931">
      <w:bodyDiv w:val="1"/>
      <w:marLeft w:val="0"/>
      <w:marRight w:val="0"/>
      <w:marTop w:val="0"/>
      <w:marBottom w:val="0"/>
      <w:divBdr>
        <w:top w:val="none" w:sz="0" w:space="0" w:color="auto"/>
        <w:left w:val="none" w:sz="0" w:space="0" w:color="auto"/>
        <w:bottom w:val="none" w:sz="0" w:space="0" w:color="auto"/>
        <w:right w:val="none" w:sz="0" w:space="0" w:color="auto"/>
      </w:divBdr>
    </w:div>
    <w:div w:id="460853487">
      <w:bodyDiv w:val="1"/>
      <w:marLeft w:val="0"/>
      <w:marRight w:val="0"/>
      <w:marTop w:val="0"/>
      <w:marBottom w:val="0"/>
      <w:divBdr>
        <w:top w:val="none" w:sz="0" w:space="0" w:color="auto"/>
        <w:left w:val="none" w:sz="0" w:space="0" w:color="auto"/>
        <w:bottom w:val="none" w:sz="0" w:space="0" w:color="auto"/>
        <w:right w:val="none" w:sz="0" w:space="0" w:color="auto"/>
      </w:divBdr>
    </w:div>
    <w:div w:id="462234785">
      <w:bodyDiv w:val="1"/>
      <w:marLeft w:val="0"/>
      <w:marRight w:val="0"/>
      <w:marTop w:val="0"/>
      <w:marBottom w:val="0"/>
      <w:divBdr>
        <w:top w:val="none" w:sz="0" w:space="0" w:color="auto"/>
        <w:left w:val="none" w:sz="0" w:space="0" w:color="auto"/>
        <w:bottom w:val="none" w:sz="0" w:space="0" w:color="auto"/>
        <w:right w:val="none" w:sz="0" w:space="0" w:color="auto"/>
      </w:divBdr>
    </w:div>
    <w:div w:id="463546857">
      <w:bodyDiv w:val="1"/>
      <w:marLeft w:val="0"/>
      <w:marRight w:val="0"/>
      <w:marTop w:val="0"/>
      <w:marBottom w:val="0"/>
      <w:divBdr>
        <w:top w:val="none" w:sz="0" w:space="0" w:color="auto"/>
        <w:left w:val="none" w:sz="0" w:space="0" w:color="auto"/>
        <w:bottom w:val="none" w:sz="0" w:space="0" w:color="auto"/>
        <w:right w:val="none" w:sz="0" w:space="0" w:color="auto"/>
      </w:divBdr>
    </w:div>
    <w:div w:id="466167799">
      <w:bodyDiv w:val="1"/>
      <w:marLeft w:val="0"/>
      <w:marRight w:val="0"/>
      <w:marTop w:val="0"/>
      <w:marBottom w:val="0"/>
      <w:divBdr>
        <w:top w:val="none" w:sz="0" w:space="0" w:color="auto"/>
        <w:left w:val="none" w:sz="0" w:space="0" w:color="auto"/>
        <w:bottom w:val="none" w:sz="0" w:space="0" w:color="auto"/>
        <w:right w:val="none" w:sz="0" w:space="0" w:color="auto"/>
      </w:divBdr>
    </w:div>
    <w:div w:id="467742509">
      <w:bodyDiv w:val="1"/>
      <w:marLeft w:val="0"/>
      <w:marRight w:val="0"/>
      <w:marTop w:val="0"/>
      <w:marBottom w:val="0"/>
      <w:divBdr>
        <w:top w:val="none" w:sz="0" w:space="0" w:color="auto"/>
        <w:left w:val="none" w:sz="0" w:space="0" w:color="auto"/>
        <w:bottom w:val="none" w:sz="0" w:space="0" w:color="auto"/>
        <w:right w:val="none" w:sz="0" w:space="0" w:color="auto"/>
      </w:divBdr>
    </w:div>
    <w:div w:id="471170055">
      <w:bodyDiv w:val="1"/>
      <w:marLeft w:val="0"/>
      <w:marRight w:val="0"/>
      <w:marTop w:val="0"/>
      <w:marBottom w:val="0"/>
      <w:divBdr>
        <w:top w:val="none" w:sz="0" w:space="0" w:color="auto"/>
        <w:left w:val="none" w:sz="0" w:space="0" w:color="auto"/>
        <w:bottom w:val="none" w:sz="0" w:space="0" w:color="auto"/>
        <w:right w:val="none" w:sz="0" w:space="0" w:color="auto"/>
      </w:divBdr>
    </w:div>
    <w:div w:id="475027511">
      <w:bodyDiv w:val="1"/>
      <w:marLeft w:val="0"/>
      <w:marRight w:val="0"/>
      <w:marTop w:val="0"/>
      <w:marBottom w:val="0"/>
      <w:divBdr>
        <w:top w:val="none" w:sz="0" w:space="0" w:color="auto"/>
        <w:left w:val="none" w:sz="0" w:space="0" w:color="auto"/>
        <w:bottom w:val="none" w:sz="0" w:space="0" w:color="auto"/>
        <w:right w:val="none" w:sz="0" w:space="0" w:color="auto"/>
      </w:divBdr>
    </w:div>
    <w:div w:id="478691359">
      <w:bodyDiv w:val="1"/>
      <w:marLeft w:val="0"/>
      <w:marRight w:val="0"/>
      <w:marTop w:val="0"/>
      <w:marBottom w:val="0"/>
      <w:divBdr>
        <w:top w:val="none" w:sz="0" w:space="0" w:color="auto"/>
        <w:left w:val="none" w:sz="0" w:space="0" w:color="auto"/>
        <w:bottom w:val="none" w:sz="0" w:space="0" w:color="auto"/>
        <w:right w:val="none" w:sz="0" w:space="0" w:color="auto"/>
      </w:divBdr>
      <w:divsChild>
        <w:div w:id="1881018235">
          <w:marLeft w:val="0"/>
          <w:marRight w:val="0"/>
          <w:marTop w:val="0"/>
          <w:marBottom w:val="375"/>
          <w:divBdr>
            <w:top w:val="none" w:sz="0" w:space="0" w:color="auto"/>
            <w:left w:val="none" w:sz="0" w:space="0" w:color="auto"/>
            <w:bottom w:val="none" w:sz="0" w:space="0" w:color="auto"/>
            <w:right w:val="none" w:sz="0" w:space="0" w:color="auto"/>
          </w:divBdr>
        </w:div>
        <w:div w:id="1962148945">
          <w:marLeft w:val="0"/>
          <w:marRight w:val="0"/>
          <w:marTop w:val="0"/>
          <w:marBottom w:val="375"/>
          <w:divBdr>
            <w:top w:val="none" w:sz="0" w:space="0" w:color="auto"/>
            <w:left w:val="none" w:sz="0" w:space="0" w:color="auto"/>
            <w:bottom w:val="none" w:sz="0" w:space="0" w:color="auto"/>
            <w:right w:val="none" w:sz="0" w:space="0" w:color="auto"/>
          </w:divBdr>
        </w:div>
      </w:divsChild>
    </w:div>
    <w:div w:id="485631686">
      <w:bodyDiv w:val="1"/>
      <w:marLeft w:val="0"/>
      <w:marRight w:val="0"/>
      <w:marTop w:val="0"/>
      <w:marBottom w:val="0"/>
      <w:divBdr>
        <w:top w:val="none" w:sz="0" w:space="0" w:color="auto"/>
        <w:left w:val="none" w:sz="0" w:space="0" w:color="auto"/>
        <w:bottom w:val="none" w:sz="0" w:space="0" w:color="auto"/>
        <w:right w:val="none" w:sz="0" w:space="0" w:color="auto"/>
      </w:divBdr>
    </w:div>
    <w:div w:id="488332403">
      <w:bodyDiv w:val="1"/>
      <w:marLeft w:val="0"/>
      <w:marRight w:val="0"/>
      <w:marTop w:val="0"/>
      <w:marBottom w:val="0"/>
      <w:divBdr>
        <w:top w:val="none" w:sz="0" w:space="0" w:color="auto"/>
        <w:left w:val="none" w:sz="0" w:space="0" w:color="auto"/>
        <w:bottom w:val="none" w:sz="0" w:space="0" w:color="auto"/>
        <w:right w:val="none" w:sz="0" w:space="0" w:color="auto"/>
      </w:divBdr>
    </w:div>
    <w:div w:id="488834504">
      <w:bodyDiv w:val="1"/>
      <w:marLeft w:val="0"/>
      <w:marRight w:val="0"/>
      <w:marTop w:val="0"/>
      <w:marBottom w:val="0"/>
      <w:divBdr>
        <w:top w:val="none" w:sz="0" w:space="0" w:color="auto"/>
        <w:left w:val="none" w:sz="0" w:space="0" w:color="auto"/>
        <w:bottom w:val="none" w:sz="0" w:space="0" w:color="auto"/>
        <w:right w:val="none" w:sz="0" w:space="0" w:color="auto"/>
      </w:divBdr>
    </w:div>
    <w:div w:id="493305329">
      <w:bodyDiv w:val="1"/>
      <w:marLeft w:val="0"/>
      <w:marRight w:val="0"/>
      <w:marTop w:val="0"/>
      <w:marBottom w:val="0"/>
      <w:divBdr>
        <w:top w:val="none" w:sz="0" w:space="0" w:color="auto"/>
        <w:left w:val="none" w:sz="0" w:space="0" w:color="auto"/>
        <w:bottom w:val="none" w:sz="0" w:space="0" w:color="auto"/>
        <w:right w:val="none" w:sz="0" w:space="0" w:color="auto"/>
      </w:divBdr>
    </w:div>
    <w:div w:id="502084066">
      <w:bodyDiv w:val="1"/>
      <w:marLeft w:val="0"/>
      <w:marRight w:val="0"/>
      <w:marTop w:val="0"/>
      <w:marBottom w:val="0"/>
      <w:divBdr>
        <w:top w:val="none" w:sz="0" w:space="0" w:color="auto"/>
        <w:left w:val="none" w:sz="0" w:space="0" w:color="auto"/>
        <w:bottom w:val="none" w:sz="0" w:space="0" w:color="auto"/>
        <w:right w:val="none" w:sz="0" w:space="0" w:color="auto"/>
      </w:divBdr>
    </w:div>
    <w:div w:id="503283650">
      <w:bodyDiv w:val="1"/>
      <w:marLeft w:val="0"/>
      <w:marRight w:val="0"/>
      <w:marTop w:val="0"/>
      <w:marBottom w:val="0"/>
      <w:divBdr>
        <w:top w:val="none" w:sz="0" w:space="0" w:color="auto"/>
        <w:left w:val="none" w:sz="0" w:space="0" w:color="auto"/>
        <w:bottom w:val="none" w:sz="0" w:space="0" w:color="auto"/>
        <w:right w:val="none" w:sz="0" w:space="0" w:color="auto"/>
      </w:divBdr>
    </w:div>
    <w:div w:id="505826556">
      <w:bodyDiv w:val="1"/>
      <w:marLeft w:val="0"/>
      <w:marRight w:val="0"/>
      <w:marTop w:val="0"/>
      <w:marBottom w:val="0"/>
      <w:divBdr>
        <w:top w:val="none" w:sz="0" w:space="0" w:color="auto"/>
        <w:left w:val="none" w:sz="0" w:space="0" w:color="auto"/>
        <w:bottom w:val="none" w:sz="0" w:space="0" w:color="auto"/>
        <w:right w:val="none" w:sz="0" w:space="0" w:color="auto"/>
      </w:divBdr>
    </w:div>
    <w:div w:id="506864106">
      <w:bodyDiv w:val="1"/>
      <w:marLeft w:val="0"/>
      <w:marRight w:val="0"/>
      <w:marTop w:val="0"/>
      <w:marBottom w:val="0"/>
      <w:divBdr>
        <w:top w:val="none" w:sz="0" w:space="0" w:color="auto"/>
        <w:left w:val="none" w:sz="0" w:space="0" w:color="auto"/>
        <w:bottom w:val="none" w:sz="0" w:space="0" w:color="auto"/>
        <w:right w:val="none" w:sz="0" w:space="0" w:color="auto"/>
      </w:divBdr>
      <w:divsChild>
        <w:div w:id="572278905">
          <w:marLeft w:val="0"/>
          <w:marRight w:val="0"/>
          <w:marTop w:val="0"/>
          <w:marBottom w:val="375"/>
          <w:divBdr>
            <w:top w:val="none" w:sz="0" w:space="0" w:color="auto"/>
            <w:left w:val="none" w:sz="0" w:space="0" w:color="auto"/>
            <w:bottom w:val="none" w:sz="0" w:space="0" w:color="auto"/>
            <w:right w:val="none" w:sz="0" w:space="0" w:color="auto"/>
          </w:divBdr>
        </w:div>
        <w:div w:id="1627616799">
          <w:marLeft w:val="0"/>
          <w:marRight w:val="0"/>
          <w:marTop w:val="0"/>
          <w:marBottom w:val="375"/>
          <w:divBdr>
            <w:top w:val="none" w:sz="0" w:space="0" w:color="auto"/>
            <w:left w:val="none" w:sz="0" w:space="0" w:color="auto"/>
            <w:bottom w:val="none" w:sz="0" w:space="0" w:color="auto"/>
            <w:right w:val="none" w:sz="0" w:space="0" w:color="auto"/>
          </w:divBdr>
        </w:div>
      </w:divsChild>
    </w:div>
    <w:div w:id="507258452">
      <w:bodyDiv w:val="1"/>
      <w:marLeft w:val="0"/>
      <w:marRight w:val="0"/>
      <w:marTop w:val="0"/>
      <w:marBottom w:val="0"/>
      <w:divBdr>
        <w:top w:val="none" w:sz="0" w:space="0" w:color="auto"/>
        <w:left w:val="none" w:sz="0" w:space="0" w:color="auto"/>
        <w:bottom w:val="none" w:sz="0" w:space="0" w:color="auto"/>
        <w:right w:val="none" w:sz="0" w:space="0" w:color="auto"/>
      </w:divBdr>
      <w:divsChild>
        <w:div w:id="1930847114">
          <w:marLeft w:val="0"/>
          <w:marRight w:val="0"/>
          <w:marTop w:val="0"/>
          <w:marBottom w:val="0"/>
          <w:divBdr>
            <w:top w:val="none" w:sz="0" w:space="0" w:color="auto"/>
            <w:left w:val="none" w:sz="0" w:space="0" w:color="auto"/>
            <w:bottom w:val="none" w:sz="0" w:space="0" w:color="auto"/>
            <w:right w:val="none" w:sz="0" w:space="0" w:color="auto"/>
          </w:divBdr>
          <w:divsChild>
            <w:div w:id="1928809460">
              <w:marLeft w:val="0"/>
              <w:marRight w:val="0"/>
              <w:marTop w:val="450"/>
              <w:marBottom w:val="450"/>
              <w:divBdr>
                <w:top w:val="single" w:sz="6" w:space="11" w:color="F0F0F0"/>
                <w:left w:val="none" w:sz="0" w:space="0" w:color="auto"/>
                <w:bottom w:val="single" w:sz="6" w:space="11" w:color="F0F0F0"/>
                <w:right w:val="none" w:sz="0" w:space="0" w:color="auto"/>
              </w:divBdr>
              <w:divsChild>
                <w:div w:id="20550837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2117">
          <w:marLeft w:val="0"/>
          <w:marRight w:val="0"/>
          <w:marTop w:val="0"/>
          <w:marBottom w:val="0"/>
          <w:divBdr>
            <w:top w:val="none" w:sz="0" w:space="0" w:color="auto"/>
            <w:left w:val="none" w:sz="0" w:space="0" w:color="auto"/>
            <w:bottom w:val="none" w:sz="0" w:space="0" w:color="auto"/>
            <w:right w:val="none" w:sz="0" w:space="0" w:color="auto"/>
          </w:divBdr>
          <w:divsChild>
            <w:div w:id="1624117412">
              <w:marLeft w:val="0"/>
              <w:marRight w:val="0"/>
              <w:marTop w:val="450"/>
              <w:marBottom w:val="450"/>
              <w:divBdr>
                <w:top w:val="single" w:sz="6" w:space="11" w:color="F0F0F0"/>
                <w:left w:val="none" w:sz="0" w:space="0" w:color="auto"/>
                <w:bottom w:val="single" w:sz="6" w:space="11" w:color="F0F0F0"/>
                <w:right w:val="none" w:sz="0" w:space="0" w:color="auto"/>
              </w:divBdr>
              <w:divsChild>
                <w:div w:id="14256131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10387">
          <w:marLeft w:val="0"/>
          <w:marRight w:val="0"/>
          <w:marTop w:val="0"/>
          <w:marBottom w:val="0"/>
          <w:divBdr>
            <w:top w:val="none" w:sz="0" w:space="0" w:color="auto"/>
            <w:left w:val="none" w:sz="0" w:space="0" w:color="auto"/>
            <w:bottom w:val="none" w:sz="0" w:space="0" w:color="auto"/>
            <w:right w:val="none" w:sz="0" w:space="0" w:color="auto"/>
          </w:divBdr>
          <w:divsChild>
            <w:div w:id="1813674941">
              <w:marLeft w:val="0"/>
              <w:marRight w:val="0"/>
              <w:marTop w:val="450"/>
              <w:marBottom w:val="450"/>
              <w:divBdr>
                <w:top w:val="single" w:sz="6" w:space="11" w:color="F0F0F0"/>
                <w:left w:val="none" w:sz="0" w:space="0" w:color="auto"/>
                <w:bottom w:val="single" w:sz="6" w:space="11" w:color="F0F0F0"/>
                <w:right w:val="none" w:sz="0" w:space="0" w:color="auto"/>
              </w:divBdr>
              <w:divsChild>
                <w:div w:id="12540459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9733">
          <w:marLeft w:val="0"/>
          <w:marRight w:val="0"/>
          <w:marTop w:val="0"/>
          <w:marBottom w:val="0"/>
          <w:divBdr>
            <w:top w:val="none" w:sz="0" w:space="0" w:color="auto"/>
            <w:left w:val="none" w:sz="0" w:space="0" w:color="auto"/>
            <w:bottom w:val="none" w:sz="0" w:space="0" w:color="auto"/>
            <w:right w:val="none" w:sz="0" w:space="0" w:color="auto"/>
          </w:divBdr>
          <w:divsChild>
            <w:div w:id="1438016923">
              <w:marLeft w:val="0"/>
              <w:marRight w:val="0"/>
              <w:marTop w:val="450"/>
              <w:marBottom w:val="450"/>
              <w:divBdr>
                <w:top w:val="single" w:sz="6" w:space="11" w:color="F0F0F0"/>
                <w:left w:val="none" w:sz="0" w:space="0" w:color="auto"/>
                <w:bottom w:val="single" w:sz="6" w:space="11" w:color="F0F0F0"/>
                <w:right w:val="none" w:sz="0" w:space="0" w:color="auto"/>
              </w:divBdr>
              <w:divsChild>
                <w:div w:id="808749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9104">
          <w:marLeft w:val="0"/>
          <w:marRight w:val="0"/>
          <w:marTop w:val="0"/>
          <w:marBottom w:val="0"/>
          <w:divBdr>
            <w:top w:val="none" w:sz="0" w:space="0" w:color="auto"/>
            <w:left w:val="none" w:sz="0" w:space="0" w:color="auto"/>
            <w:bottom w:val="none" w:sz="0" w:space="0" w:color="auto"/>
            <w:right w:val="none" w:sz="0" w:space="0" w:color="auto"/>
          </w:divBdr>
          <w:divsChild>
            <w:div w:id="1731535448">
              <w:marLeft w:val="0"/>
              <w:marRight w:val="0"/>
              <w:marTop w:val="450"/>
              <w:marBottom w:val="450"/>
              <w:divBdr>
                <w:top w:val="single" w:sz="6" w:space="11" w:color="F0F0F0"/>
                <w:left w:val="none" w:sz="0" w:space="0" w:color="auto"/>
                <w:bottom w:val="single" w:sz="6" w:space="11" w:color="F0F0F0"/>
                <w:right w:val="none" w:sz="0" w:space="0" w:color="auto"/>
              </w:divBdr>
              <w:divsChild>
                <w:div w:id="4910715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34124">
      <w:bodyDiv w:val="1"/>
      <w:marLeft w:val="0"/>
      <w:marRight w:val="0"/>
      <w:marTop w:val="0"/>
      <w:marBottom w:val="0"/>
      <w:divBdr>
        <w:top w:val="none" w:sz="0" w:space="0" w:color="auto"/>
        <w:left w:val="none" w:sz="0" w:space="0" w:color="auto"/>
        <w:bottom w:val="none" w:sz="0" w:space="0" w:color="auto"/>
        <w:right w:val="none" w:sz="0" w:space="0" w:color="auto"/>
      </w:divBdr>
      <w:divsChild>
        <w:div w:id="1303926101">
          <w:marLeft w:val="0"/>
          <w:marRight w:val="0"/>
          <w:marTop w:val="0"/>
          <w:marBottom w:val="0"/>
          <w:divBdr>
            <w:top w:val="none" w:sz="0" w:space="0" w:color="auto"/>
            <w:left w:val="none" w:sz="0" w:space="0" w:color="auto"/>
            <w:bottom w:val="none" w:sz="0" w:space="0" w:color="auto"/>
            <w:right w:val="none" w:sz="0" w:space="0" w:color="auto"/>
          </w:divBdr>
          <w:divsChild>
            <w:div w:id="303200727">
              <w:marLeft w:val="0"/>
              <w:marRight w:val="0"/>
              <w:marTop w:val="0"/>
              <w:marBottom w:val="0"/>
              <w:divBdr>
                <w:top w:val="none" w:sz="0" w:space="0" w:color="auto"/>
                <w:left w:val="none" w:sz="0" w:space="0" w:color="auto"/>
                <w:bottom w:val="none" w:sz="0" w:space="0" w:color="auto"/>
                <w:right w:val="none" w:sz="0" w:space="0" w:color="auto"/>
              </w:divBdr>
            </w:div>
          </w:divsChild>
        </w:div>
        <w:div w:id="745496605">
          <w:marLeft w:val="0"/>
          <w:marRight w:val="0"/>
          <w:marTop w:val="120"/>
          <w:marBottom w:val="0"/>
          <w:divBdr>
            <w:top w:val="none" w:sz="0" w:space="0" w:color="auto"/>
            <w:left w:val="none" w:sz="0" w:space="0" w:color="auto"/>
            <w:bottom w:val="none" w:sz="0" w:space="0" w:color="auto"/>
            <w:right w:val="none" w:sz="0" w:space="0" w:color="auto"/>
          </w:divBdr>
          <w:divsChild>
            <w:div w:id="1088036400">
              <w:marLeft w:val="0"/>
              <w:marRight w:val="0"/>
              <w:marTop w:val="0"/>
              <w:marBottom w:val="0"/>
              <w:divBdr>
                <w:top w:val="none" w:sz="0" w:space="0" w:color="auto"/>
                <w:left w:val="none" w:sz="0" w:space="0" w:color="auto"/>
                <w:bottom w:val="none" w:sz="0" w:space="0" w:color="auto"/>
                <w:right w:val="none" w:sz="0" w:space="0" w:color="auto"/>
              </w:divBdr>
            </w:div>
          </w:divsChild>
        </w:div>
        <w:div w:id="892741534">
          <w:marLeft w:val="0"/>
          <w:marRight w:val="0"/>
          <w:marTop w:val="120"/>
          <w:marBottom w:val="0"/>
          <w:divBdr>
            <w:top w:val="none" w:sz="0" w:space="0" w:color="auto"/>
            <w:left w:val="none" w:sz="0" w:space="0" w:color="auto"/>
            <w:bottom w:val="none" w:sz="0" w:space="0" w:color="auto"/>
            <w:right w:val="none" w:sz="0" w:space="0" w:color="auto"/>
          </w:divBdr>
          <w:divsChild>
            <w:div w:id="1748307313">
              <w:marLeft w:val="0"/>
              <w:marRight w:val="0"/>
              <w:marTop w:val="0"/>
              <w:marBottom w:val="0"/>
              <w:divBdr>
                <w:top w:val="none" w:sz="0" w:space="0" w:color="auto"/>
                <w:left w:val="none" w:sz="0" w:space="0" w:color="auto"/>
                <w:bottom w:val="none" w:sz="0" w:space="0" w:color="auto"/>
                <w:right w:val="none" w:sz="0" w:space="0" w:color="auto"/>
              </w:divBdr>
            </w:div>
          </w:divsChild>
        </w:div>
        <w:div w:id="799571556">
          <w:marLeft w:val="0"/>
          <w:marRight w:val="0"/>
          <w:marTop w:val="120"/>
          <w:marBottom w:val="0"/>
          <w:divBdr>
            <w:top w:val="none" w:sz="0" w:space="0" w:color="auto"/>
            <w:left w:val="none" w:sz="0" w:space="0" w:color="auto"/>
            <w:bottom w:val="none" w:sz="0" w:space="0" w:color="auto"/>
            <w:right w:val="none" w:sz="0" w:space="0" w:color="auto"/>
          </w:divBdr>
          <w:divsChild>
            <w:div w:id="1801722713">
              <w:marLeft w:val="0"/>
              <w:marRight w:val="0"/>
              <w:marTop w:val="0"/>
              <w:marBottom w:val="0"/>
              <w:divBdr>
                <w:top w:val="none" w:sz="0" w:space="0" w:color="auto"/>
                <w:left w:val="none" w:sz="0" w:space="0" w:color="auto"/>
                <w:bottom w:val="none" w:sz="0" w:space="0" w:color="auto"/>
                <w:right w:val="none" w:sz="0" w:space="0" w:color="auto"/>
              </w:divBdr>
            </w:div>
            <w:div w:id="631595680">
              <w:marLeft w:val="0"/>
              <w:marRight w:val="0"/>
              <w:marTop w:val="0"/>
              <w:marBottom w:val="0"/>
              <w:divBdr>
                <w:top w:val="none" w:sz="0" w:space="0" w:color="auto"/>
                <w:left w:val="none" w:sz="0" w:space="0" w:color="auto"/>
                <w:bottom w:val="none" w:sz="0" w:space="0" w:color="auto"/>
                <w:right w:val="none" w:sz="0" w:space="0" w:color="auto"/>
              </w:divBdr>
            </w:div>
          </w:divsChild>
        </w:div>
        <w:div w:id="1711489049">
          <w:marLeft w:val="0"/>
          <w:marRight w:val="0"/>
          <w:marTop w:val="120"/>
          <w:marBottom w:val="0"/>
          <w:divBdr>
            <w:top w:val="none" w:sz="0" w:space="0" w:color="auto"/>
            <w:left w:val="none" w:sz="0" w:space="0" w:color="auto"/>
            <w:bottom w:val="none" w:sz="0" w:space="0" w:color="auto"/>
            <w:right w:val="none" w:sz="0" w:space="0" w:color="auto"/>
          </w:divBdr>
          <w:divsChild>
            <w:div w:id="2034306902">
              <w:marLeft w:val="0"/>
              <w:marRight w:val="0"/>
              <w:marTop w:val="0"/>
              <w:marBottom w:val="0"/>
              <w:divBdr>
                <w:top w:val="none" w:sz="0" w:space="0" w:color="auto"/>
                <w:left w:val="none" w:sz="0" w:space="0" w:color="auto"/>
                <w:bottom w:val="none" w:sz="0" w:space="0" w:color="auto"/>
                <w:right w:val="none" w:sz="0" w:space="0" w:color="auto"/>
              </w:divBdr>
            </w:div>
          </w:divsChild>
        </w:div>
        <w:div w:id="617640111">
          <w:marLeft w:val="0"/>
          <w:marRight w:val="0"/>
          <w:marTop w:val="120"/>
          <w:marBottom w:val="0"/>
          <w:divBdr>
            <w:top w:val="none" w:sz="0" w:space="0" w:color="auto"/>
            <w:left w:val="none" w:sz="0" w:space="0" w:color="auto"/>
            <w:bottom w:val="none" w:sz="0" w:space="0" w:color="auto"/>
            <w:right w:val="none" w:sz="0" w:space="0" w:color="auto"/>
          </w:divBdr>
          <w:divsChild>
            <w:div w:id="708452458">
              <w:marLeft w:val="0"/>
              <w:marRight w:val="0"/>
              <w:marTop w:val="0"/>
              <w:marBottom w:val="0"/>
              <w:divBdr>
                <w:top w:val="none" w:sz="0" w:space="0" w:color="auto"/>
                <w:left w:val="none" w:sz="0" w:space="0" w:color="auto"/>
                <w:bottom w:val="none" w:sz="0" w:space="0" w:color="auto"/>
                <w:right w:val="none" w:sz="0" w:space="0" w:color="auto"/>
              </w:divBdr>
            </w:div>
          </w:divsChild>
        </w:div>
        <w:div w:id="319165254">
          <w:marLeft w:val="0"/>
          <w:marRight w:val="0"/>
          <w:marTop w:val="120"/>
          <w:marBottom w:val="0"/>
          <w:divBdr>
            <w:top w:val="none" w:sz="0" w:space="0" w:color="auto"/>
            <w:left w:val="none" w:sz="0" w:space="0" w:color="auto"/>
            <w:bottom w:val="none" w:sz="0" w:space="0" w:color="auto"/>
            <w:right w:val="none" w:sz="0" w:space="0" w:color="auto"/>
          </w:divBdr>
          <w:divsChild>
            <w:div w:id="525868501">
              <w:marLeft w:val="0"/>
              <w:marRight w:val="0"/>
              <w:marTop w:val="0"/>
              <w:marBottom w:val="0"/>
              <w:divBdr>
                <w:top w:val="none" w:sz="0" w:space="0" w:color="auto"/>
                <w:left w:val="none" w:sz="0" w:space="0" w:color="auto"/>
                <w:bottom w:val="none" w:sz="0" w:space="0" w:color="auto"/>
                <w:right w:val="none" w:sz="0" w:space="0" w:color="auto"/>
              </w:divBdr>
            </w:div>
          </w:divsChild>
        </w:div>
        <w:div w:id="585499933">
          <w:marLeft w:val="0"/>
          <w:marRight w:val="0"/>
          <w:marTop w:val="120"/>
          <w:marBottom w:val="0"/>
          <w:divBdr>
            <w:top w:val="none" w:sz="0" w:space="0" w:color="auto"/>
            <w:left w:val="none" w:sz="0" w:space="0" w:color="auto"/>
            <w:bottom w:val="none" w:sz="0" w:space="0" w:color="auto"/>
            <w:right w:val="none" w:sz="0" w:space="0" w:color="auto"/>
          </w:divBdr>
          <w:divsChild>
            <w:div w:id="2065133302">
              <w:marLeft w:val="0"/>
              <w:marRight w:val="0"/>
              <w:marTop w:val="0"/>
              <w:marBottom w:val="0"/>
              <w:divBdr>
                <w:top w:val="none" w:sz="0" w:space="0" w:color="auto"/>
                <w:left w:val="none" w:sz="0" w:space="0" w:color="auto"/>
                <w:bottom w:val="none" w:sz="0" w:space="0" w:color="auto"/>
                <w:right w:val="none" w:sz="0" w:space="0" w:color="auto"/>
              </w:divBdr>
            </w:div>
            <w:div w:id="2001809015">
              <w:marLeft w:val="0"/>
              <w:marRight w:val="0"/>
              <w:marTop w:val="0"/>
              <w:marBottom w:val="0"/>
              <w:divBdr>
                <w:top w:val="none" w:sz="0" w:space="0" w:color="auto"/>
                <w:left w:val="none" w:sz="0" w:space="0" w:color="auto"/>
                <w:bottom w:val="none" w:sz="0" w:space="0" w:color="auto"/>
                <w:right w:val="none" w:sz="0" w:space="0" w:color="auto"/>
              </w:divBdr>
            </w:div>
          </w:divsChild>
        </w:div>
        <w:div w:id="1394161822">
          <w:marLeft w:val="0"/>
          <w:marRight w:val="0"/>
          <w:marTop w:val="120"/>
          <w:marBottom w:val="0"/>
          <w:divBdr>
            <w:top w:val="none" w:sz="0" w:space="0" w:color="auto"/>
            <w:left w:val="none" w:sz="0" w:space="0" w:color="auto"/>
            <w:bottom w:val="none" w:sz="0" w:space="0" w:color="auto"/>
            <w:right w:val="none" w:sz="0" w:space="0" w:color="auto"/>
          </w:divBdr>
          <w:divsChild>
            <w:div w:id="971835108">
              <w:marLeft w:val="0"/>
              <w:marRight w:val="0"/>
              <w:marTop w:val="0"/>
              <w:marBottom w:val="0"/>
              <w:divBdr>
                <w:top w:val="none" w:sz="0" w:space="0" w:color="auto"/>
                <w:left w:val="none" w:sz="0" w:space="0" w:color="auto"/>
                <w:bottom w:val="none" w:sz="0" w:space="0" w:color="auto"/>
                <w:right w:val="none" w:sz="0" w:space="0" w:color="auto"/>
              </w:divBdr>
            </w:div>
            <w:div w:id="182900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93023">
      <w:bodyDiv w:val="1"/>
      <w:marLeft w:val="0"/>
      <w:marRight w:val="0"/>
      <w:marTop w:val="0"/>
      <w:marBottom w:val="0"/>
      <w:divBdr>
        <w:top w:val="none" w:sz="0" w:space="0" w:color="auto"/>
        <w:left w:val="none" w:sz="0" w:space="0" w:color="auto"/>
        <w:bottom w:val="none" w:sz="0" w:space="0" w:color="auto"/>
        <w:right w:val="none" w:sz="0" w:space="0" w:color="auto"/>
      </w:divBdr>
    </w:div>
    <w:div w:id="515312911">
      <w:bodyDiv w:val="1"/>
      <w:marLeft w:val="0"/>
      <w:marRight w:val="0"/>
      <w:marTop w:val="0"/>
      <w:marBottom w:val="0"/>
      <w:divBdr>
        <w:top w:val="none" w:sz="0" w:space="0" w:color="auto"/>
        <w:left w:val="none" w:sz="0" w:space="0" w:color="auto"/>
        <w:bottom w:val="none" w:sz="0" w:space="0" w:color="auto"/>
        <w:right w:val="none" w:sz="0" w:space="0" w:color="auto"/>
      </w:divBdr>
      <w:divsChild>
        <w:div w:id="1741948929">
          <w:marLeft w:val="0"/>
          <w:marRight w:val="0"/>
          <w:marTop w:val="0"/>
          <w:marBottom w:val="0"/>
          <w:divBdr>
            <w:top w:val="none" w:sz="0" w:space="0" w:color="auto"/>
            <w:left w:val="none" w:sz="0" w:space="0" w:color="auto"/>
            <w:bottom w:val="none" w:sz="0" w:space="0" w:color="auto"/>
            <w:right w:val="none" w:sz="0" w:space="0" w:color="auto"/>
          </w:divBdr>
          <w:divsChild>
            <w:div w:id="135731031">
              <w:marLeft w:val="0"/>
              <w:marRight w:val="0"/>
              <w:marTop w:val="0"/>
              <w:marBottom w:val="0"/>
              <w:divBdr>
                <w:top w:val="none" w:sz="0" w:space="0" w:color="auto"/>
                <w:left w:val="none" w:sz="0" w:space="0" w:color="auto"/>
                <w:bottom w:val="none" w:sz="0" w:space="0" w:color="auto"/>
                <w:right w:val="none" w:sz="0" w:space="0" w:color="auto"/>
              </w:divBdr>
            </w:div>
          </w:divsChild>
        </w:div>
        <w:div w:id="493569036">
          <w:marLeft w:val="0"/>
          <w:marRight w:val="0"/>
          <w:marTop w:val="0"/>
          <w:marBottom w:val="0"/>
          <w:divBdr>
            <w:top w:val="none" w:sz="0" w:space="0" w:color="auto"/>
            <w:left w:val="none" w:sz="0" w:space="0" w:color="auto"/>
            <w:bottom w:val="none" w:sz="0" w:space="0" w:color="auto"/>
            <w:right w:val="none" w:sz="0" w:space="0" w:color="auto"/>
          </w:divBdr>
          <w:divsChild>
            <w:div w:id="175272763">
              <w:marLeft w:val="0"/>
              <w:marRight w:val="0"/>
              <w:marTop w:val="0"/>
              <w:marBottom w:val="240"/>
              <w:divBdr>
                <w:top w:val="none" w:sz="0" w:space="0" w:color="auto"/>
                <w:left w:val="none" w:sz="0" w:space="0" w:color="auto"/>
                <w:bottom w:val="none" w:sz="0" w:space="0" w:color="auto"/>
                <w:right w:val="none" w:sz="0" w:space="0" w:color="auto"/>
              </w:divBdr>
            </w:div>
            <w:div w:id="1176463523">
              <w:marLeft w:val="0"/>
              <w:marRight w:val="0"/>
              <w:marTop w:val="0"/>
              <w:marBottom w:val="0"/>
              <w:divBdr>
                <w:top w:val="none" w:sz="0" w:space="0" w:color="auto"/>
                <w:left w:val="none" w:sz="0" w:space="0" w:color="auto"/>
                <w:bottom w:val="none" w:sz="0" w:space="0" w:color="auto"/>
                <w:right w:val="none" w:sz="0" w:space="0" w:color="auto"/>
              </w:divBdr>
            </w:div>
            <w:div w:id="176117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84562">
      <w:bodyDiv w:val="1"/>
      <w:marLeft w:val="0"/>
      <w:marRight w:val="0"/>
      <w:marTop w:val="0"/>
      <w:marBottom w:val="0"/>
      <w:divBdr>
        <w:top w:val="none" w:sz="0" w:space="0" w:color="auto"/>
        <w:left w:val="none" w:sz="0" w:space="0" w:color="auto"/>
        <w:bottom w:val="none" w:sz="0" w:space="0" w:color="auto"/>
        <w:right w:val="none" w:sz="0" w:space="0" w:color="auto"/>
      </w:divBdr>
    </w:div>
    <w:div w:id="519271583">
      <w:bodyDiv w:val="1"/>
      <w:marLeft w:val="0"/>
      <w:marRight w:val="0"/>
      <w:marTop w:val="0"/>
      <w:marBottom w:val="0"/>
      <w:divBdr>
        <w:top w:val="none" w:sz="0" w:space="0" w:color="auto"/>
        <w:left w:val="none" w:sz="0" w:space="0" w:color="auto"/>
        <w:bottom w:val="none" w:sz="0" w:space="0" w:color="auto"/>
        <w:right w:val="none" w:sz="0" w:space="0" w:color="auto"/>
      </w:divBdr>
    </w:div>
    <w:div w:id="523635598">
      <w:bodyDiv w:val="1"/>
      <w:marLeft w:val="0"/>
      <w:marRight w:val="0"/>
      <w:marTop w:val="0"/>
      <w:marBottom w:val="0"/>
      <w:divBdr>
        <w:top w:val="none" w:sz="0" w:space="0" w:color="auto"/>
        <w:left w:val="none" w:sz="0" w:space="0" w:color="auto"/>
        <w:bottom w:val="none" w:sz="0" w:space="0" w:color="auto"/>
        <w:right w:val="none" w:sz="0" w:space="0" w:color="auto"/>
      </w:divBdr>
    </w:div>
    <w:div w:id="529925337">
      <w:bodyDiv w:val="1"/>
      <w:marLeft w:val="0"/>
      <w:marRight w:val="0"/>
      <w:marTop w:val="0"/>
      <w:marBottom w:val="0"/>
      <w:divBdr>
        <w:top w:val="none" w:sz="0" w:space="0" w:color="auto"/>
        <w:left w:val="none" w:sz="0" w:space="0" w:color="auto"/>
        <w:bottom w:val="none" w:sz="0" w:space="0" w:color="auto"/>
        <w:right w:val="none" w:sz="0" w:space="0" w:color="auto"/>
      </w:divBdr>
    </w:div>
    <w:div w:id="530918348">
      <w:bodyDiv w:val="1"/>
      <w:marLeft w:val="0"/>
      <w:marRight w:val="0"/>
      <w:marTop w:val="0"/>
      <w:marBottom w:val="0"/>
      <w:divBdr>
        <w:top w:val="none" w:sz="0" w:space="0" w:color="auto"/>
        <w:left w:val="none" w:sz="0" w:space="0" w:color="auto"/>
        <w:bottom w:val="none" w:sz="0" w:space="0" w:color="auto"/>
        <w:right w:val="none" w:sz="0" w:space="0" w:color="auto"/>
      </w:divBdr>
    </w:div>
    <w:div w:id="532884526">
      <w:bodyDiv w:val="1"/>
      <w:marLeft w:val="0"/>
      <w:marRight w:val="0"/>
      <w:marTop w:val="0"/>
      <w:marBottom w:val="0"/>
      <w:divBdr>
        <w:top w:val="none" w:sz="0" w:space="0" w:color="auto"/>
        <w:left w:val="none" w:sz="0" w:space="0" w:color="auto"/>
        <w:bottom w:val="none" w:sz="0" w:space="0" w:color="auto"/>
        <w:right w:val="none" w:sz="0" w:space="0" w:color="auto"/>
      </w:divBdr>
    </w:div>
    <w:div w:id="534923108">
      <w:bodyDiv w:val="1"/>
      <w:marLeft w:val="0"/>
      <w:marRight w:val="0"/>
      <w:marTop w:val="0"/>
      <w:marBottom w:val="0"/>
      <w:divBdr>
        <w:top w:val="none" w:sz="0" w:space="0" w:color="auto"/>
        <w:left w:val="none" w:sz="0" w:space="0" w:color="auto"/>
        <w:bottom w:val="none" w:sz="0" w:space="0" w:color="auto"/>
        <w:right w:val="none" w:sz="0" w:space="0" w:color="auto"/>
      </w:divBdr>
    </w:div>
    <w:div w:id="539978675">
      <w:bodyDiv w:val="1"/>
      <w:marLeft w:val="0"/>
      <w:marRight w:val="0"/>
      <w:marTop w:val="0"/>
      <w:marBottom w:val="0"/>
      <w:divBdr>
        <w:top w:val="none" w:sz="0" w:space="0" w:color="auto"/>
        <w:left w:val="none" w:sz="0" w:space="0" w:color="auto"/>
        <w:bottom w:val="none" w:sz="0" w:space="0" w:color="auto"/>
        <w:right w:val="none" w:sz="0" w:space="0" w:color="auto"/>
      </w:divBdr>
    </w:div>
    <w:div w:id="540675963">
      <w:bodyDiv w:val="1"/>
      <w:marLeft w:val="0"/>
      <w:marRight w:val="0"/>
      <w:marTop w:val="0"/>
      <w:marBottom w:val="0"/>
      <w:divBdr>
        <w:top w:val="none" w:sz="0" w:space="0" w:color="auto"/>
        <w:left w:val="none" w:sz="0" w:space="0" w:color="auto"/>
        <w:bottom w:val="none" w:sz="0" w:space="0" w:color="auto"/>
        <w:right w:val="none" w:sz="0" w:space="0" w:color="auto"/>
      </w:divBdr>
      <w:divsChild>
        <w:div w:id="1869833005">
          <w:marLeft w:val="0"/>
          <w:marRight w:val="0"/>
          <w:marTop w:val="0"/>
          <w:marBottom w:val="0"/>
          <w:divBdr>
            <w:top w:val="none" w:sz="0" w:space="0" w:color="auto"/>
            <w:left w:val="none" w:sz="0" w:space="0" w:color="auto"/>
            <w:bottom w:val="none" w:sz="0" w:space="0" w:color="auto"/>
            <w:right w:val="none" w:sz="0" w:space="0" w:color="auto"/>
          </w:divBdr>
        </w:div>
        <w:div w:id="1481580600">
          <w:marLeft w:val="0"/>
          <w:marRight w:val="0"/>
          <w:marTop w:val="0"/>
          <w:marBottom w:val="0"/>
          <w:divBdr>
            <w:top w:val="none" w:sz="0" w:space="0" w:color="auto"/>
            <w:left w:val="none" w:sz="0" w:space="0" w:color="auto"/>
            <w:bottom w:val="none" w:sz="0" w:space="0" w:color="auto"/>
            <w:right w:val="none" w:sz="0" w:space="0" w:color="auto"/>
          </w:divBdr>
        </w:div>
      </w:divsChild>
    </w:div>
    <w:div w:id="544214612">
      <w:bodyDiv w:val="1"/>
      <w:marLeft w:val="0"/>
      <w:marRight w:val="0"/>
      <w:marTop w:val="0"/>
      <w:marBottom w:val="0"/>
      <w:divBdr>
        <w:top w:val="none" w:sz="0" w:space="0" w:color="auto"/>
        <w:left w:val="none" w:sz="0" w:space="0" w:color="auto"/>
        <w:bottom w:val="none" w:sz="0" w:space="0" w:color="auto"/>
        <w:right w:val="none" w:sz="0" w:space="0" w:color="auto"/>
      </w:divBdr>
    </w:div>
    <w:div w:id="545409059">
      <w:bodyDiv w:val="1"/>
      <w:marLeft w:val="0"/>
      <w:marRight w:val="0"/>
      <w:marTop w:val="0"/>
      <w:marBottom w:val="0"/>
      <w:divBdr>
        <w:top w:val="none" w:sz="0" w:space="0" w:color="auto"/>
        <w:left w:val="none" w:sz="0" w:space="0" w:color="auto"/>
        <w:bottom w:val="none" w:sz="0" w:space="0" w:color="auto"/>
        <w:right w:val="none" w:sz="0" w:space="0" w:color="auto"/>
      </w:divBdr>
    </w:div>
    <w:div w:id="546332320">
      <w:bodyDiv w:val="1"/>
      <w:marLeft w:val="0"/>
      <w:marRight w:val="0"/>
      <w:marTop w:val="0"/>
      <w:marBottom w:val="0"/>
      <w:divBdr>
        <w:top w:val="none" w:sz="0" w:space="0" w:color="auto"/>
        <w:left w:val="none" w:sz="0" w:space="0" w:color="auto"/>
        <w:bottom w:val="none" w:sz="0" w:space="0" w:color="auto"/>
        <w:right w:val="none" w:sz="0" w:space="0" w:color="auto"/>
      </w:divBdr>
      <w:divsChild>
        <w:div w:id="332800986">
          <w:marLeft w:val="0"/>
          <w:marRight w:val="0"/>
          <w:marTop w:val="0"/>
          <w:marBottom w:val="375"/>
          <w:divBdr>
            <w:top w:val="none" w:sz="0" w:space="0" w:color="auto"/>
            <w:left w:val="none" w:sz="0" w:space="0" w:color="auto"/>
            <w:bottom w:val="none" w:sz="0" w:space="0" w:color="auto"/>
            <w:right w:val="none" w:sz="0" w:space="0" w:color="auto"/>
          </w:divBdr>
        </w:div>
        <w:div w:id="1990328788">
          <w:marLeft w:val="0"/>
          <w:marRight w:val="0"/>
          <w:marTop w:val="0"/>
          <w:marBottom w:val="375"/>
          <w:divBdr>
            <w:top w:val="none" w:sz="0" w:space="0" w:color="auto"/>
            <w:left w:val="none" w:sz="0" w:space="0" w:color="auto"/>
            <w:bottom w:val="none" w:sz="0" w:space="0" w:color="auto"/>
            <w:right w:val="none" w:sz="0" w:space="0" w:color="auto"/>
          </w:divBdr>
        </w:div>
      </w:divsChild>
    </w:div>
    <w:div w:id="549266110">
      <w:bodyDiv w:val="1"/>
      <w:marLeft w:val="0"/>
      <w:marRight w:val="0"/>
      <w:marTop w:val="0"/>
      <w:marBottom w:val="0"/>
      <w:divBdr>
        <w:top w:val="none" w:sz="0" w:space="0" w:color="auto"/>
        <w:left w:val="none" w:sz="0" w:space="0" w:color="auto"/>
        <w:bottom w:val="none" w:sz="0" w:space="0" w:color="auto"/>
        <w:right w:val="none" w:sz="0" w:space="0" w:color="auto"/>
      </w:divBdr>
      <w:divsChild>
        <w:div w:id="103038009">
          <w:marLeft w:val="0"/>
          <w:marRight w:val="0"/>
          <w:marTop w:val="0"/>
          <w:marBottom w:val="0"/>
          <w:divBdr>
            <w:top w:val="none" w:sz="0" w:space="0" w:color="auto"/>
            <w:left w:val="none" w:sz="0" w:space="0" w:color="auto"/>
            <w:bottom w:val="none" w:sz="0" w:space="0" w:color="auto"/>
            <w:right w:val="none" w:sz="0" w:space="0" w:color="auto"/>
          </w:divBdr>
          <w:divsChild>
            <w:div w:id="1413962989">
              <w:marLeft w:val="0"/>
              <w:marRight w:val="0"/>
              <w:marTop w:val="0"/>
              <w:marBottom w:val="0"/>
              <w:divBdr>
                <w:top w:val="none" w:sz="0" w:space="0" w:color="auto"/>
                <w:left w:val="none" w:sz="0" w:space="0" w:color="auto"/>
                <w:bottom w:val="none" w:sz="0" w:space="0" w:color="auto"/>
                <w:right w:val="none" w:sz="0" w:space="0" w:color="auto"/>
              </w:divBdr>
            </w:div>
          </w:divsChild>
        </w:div>
        <w:div w:id="13311736">
          <w:marLeft w:val="0"/>
          <w:marRight w:val="0"/>
          <w:marTop w:val="120"/>
          <w:marBottom w:val="0"/>
          <w:divBdr>
            <w:top w:val="none" w:sz="0" w:space="0" w:color="auto"/>
            <w:left w:val="none" w:sz="0" w:space="0" w:color="auto"/>
            <w:bottom w:val="none" w:sz="0" w:space="0" w:color="auto"/>
            <w:right w:val="none" w:sz="0" w:space="0" w:color="auto"/>
          </w:divBdr>
          <w:divsChild>
            <w:div w:id="2120681032">
              <w:marLeft w:val="0"/>
              <w:marRight w:val="0"/>
              <w:marTop w:val="0"/>
              <w:marBottom w:val="0"/>
              <w:divBdr>
                <w:top w:val="none" w:sz="0" w:space="0" w:color="auto"/>
                <w:left w:val="none" w:sz="0" w:space="0" w:color="auto"/>
                <w:bottom w:val="none" w:sz="0" w:space="0" w:color="auto"/>
                <w:right w:val="none" w:sz="0" w:space="0" w:color="auto"/>
              </w:divBdr>
            </w:div>
          </w:divsChild>
        </w:div>
        <w:div w:id="734548000">
          <w:marLeft w:val="0"/>
          <w:marRight w:val="0"/>
          <w:marTop w:val="120"/>
          <w:marBottom w:val="0"/>
          <w:divBdr>
            <w:top w:val="none" w:sz="0" w:space="0" w:color="auto"/>
            <w:left w:val="none" w:sz="0" w:space="0" w:color="auto"/>
            <w:bottom w:val="none" w:sz="0" w:space="0" w:color="auto"/>
            <w:right w:val="none" w:sz="0" w:space="0" w:color="auto"/>
          </w:divBdr>
          <w:divsChild>
            <w:div w:id="638386801">
              <w:marLeft w:val="0"/>
              <w:marRight w:val="0"/>
              <w:marTop w:val="0"/>
              <w:marBottom w:val="0"/>
              <w:divBdr>
                <w:top w:val="none" w:sz="0" w:space="0" w:color="auto"/>
                <w:left w:val="none" w:sz="0" w:space="0" w:color="auto"/>
                <w:bottom w:val="none" w:sz="0" w:space="0" w:color="auto"/>
                <w:right w:val="none" w:sz="0" w:space="0" w:color="auto"/>
              </w:divBdr>
            </w:div>
          </w:divsChild>
        </w:div>
        <w:div w:id="1408190158">
          <w:marLeft w:val="0"/>
          <w:marRight w:val="0"/>
          <w:marTop w:val="120"/>
          <w:marBottom w:val="0"/>
          <w:divBdr>
            <w:top w:val="none" w:sz="0" w:space="0" w:color="auto"/>
            <w:left w:val="none" w:sz="0" w:space="0" w:color="auto"/>
            <w:bottom w:val="none" w:sz="0" w:space="0" w:color="auto"/>
            <w:right w:val="none" w:sz="0" w:space="0" w:color="auto"/>
          </w:divBdr>
          <w:divsChild>
            <w:div w:id="1925797797">
              <w:marLeft w:val="0"/>
              <w:marRight w:val="0"/>
              <w:marTop w:val="0"/>
              <w:marBottom w:val="0"/>
              <w:divBdr>
                <w:top w:val="none" w:sz="0" w:space="0" w:color="auto"/>
                <w:left w:val="none" w:sz="0" w:space="0" w:color="auto"/>
                <w:bottom w:val="none" w:sz="0" w:space="0" w:color="auto"/>
                <w:right w:val="none" w:sz="0" w:space="0" w:color="auto"/>
              </w:divBdr>
            </w:div>
            <w:div w:id="1763797715">
              <w:marLeft w:val="0"/>
              <w:marRight w:val="0"/>
              <w:marTop w:val="0"/>
              <w:marBottom w:val="0"/>
              <w:divBdr>
                <w:top w:val="none" w:sz="0" w:space="0" w:color="auto"/>
                <w:left w:val="none" w:sz="0" w:space="0" w:color="auto"/>
                <w:bottom w:val="none" w:sz="0" w:space="0" w:color="auto"/>
                <w:right w:val="none" w:sz="0" w:space="0" w:color="auto"/>
              </w:divBdr>
            </w:div>
          </w:divsChild>
        </w:div>
        <w:div w:id="622229052">
          <w:marLeft w:val="0"/>
          <w:marRight w:val="0"/>
          <w:marTop w:val="120"/>
          <w:marBottom w:val="0"/>
          <w:divBdr>
            <w:top w:val="none" w:sz="0" w:space="0" w:color="auto"/>
            <w:left w:val="none" w:sz="0" w:space="0" w:color="auto"/>
            <w:bottom w:val="none" w:sz="0" w:space="0" w:color="auto"/>
            <w:right w:val="none" w:sz="0" w:space="0" w:color="auto"/>
          </w:divBdr>
          <w:divsChild>
            <w:div w:id="1535577313">
              <w:marLeft w:val="0"/>
              <w:marRight w:val="0"/>
              <w:marTop w:val="0"/>
              <w:marBottom w:val="0"/>
              <w:divBdr>
                <w:top w:val="none" w:sz="0" w:space="0" w:color="auto"/>
                <w:left w:val="none" w:sz="0" w:space="0" w:color="auto"/>
                <w:bottom w:val="none" w:sz="0" w:space="0" w:color="auto"/>
                <w:right w:val="none" w:sz="0" w:space="0" w:color="auto"/>
              </w:divBdr>
            </w:div>
          </w:divsChild>
        </w:div>
        <w:div w:id="830369070">
          <w:marLeft w:val="0"/>
          <w:marRight w:val="0"/>
          <w:marTop w:val="120"/>
          <w:marBottom w:val="0"/>
          <w:divBdr>
            <w:top w:val="none" w:sz="0" w:space="0" w:color="auto"/>
            <w:left w:val="none" w:sz="0" w:space="0" w:color="auto"/>
            <w:bottom w:val="none" w:sz="0" w:space="0" w:color="auto"/>
            <w:right w:val="none" w:sz="0" w:space="0" w:color="auto"/>
          </w:divBdr>
          <w:divsChild>
            <w:div w:id="8532359">
              <w:marLeft w:val="0"/>
              <w:marRight w:val="0"/>
              <w:marTop w:val="0"/>
              <w:marBottom w:val="0"/>
              <w:divBdr>
                <w:top w:val="none" w:sz="0" w:space="0" w:color="auto"/>
                <w:left w:val="none" w:sz="0" w:space="0" w:color="auto"/>
                <w:bottom w:val="none" w:sz="0" w:space="0" w:color="auto"/>
                <w:right w:val="none" w:sz="0" w:space="0" w:color="auto"/>
              </w:divBdr>
            </w:div>
          </w:divsChild>
        </w:div>
        <w:div w:id="392854118">
          <w:marLeft w:val="0"/>
          <w:marRight w:val="0"/>
          <w:marTop w:val="120"/>
          <w:marBottom w:val="0"/>
          <w:divBdr>
            <w:top w:val="none" w:sz="0" w:space="0" w:color="auto"/>
            <w:left w:val="none" w:sz="0" w:space="0" w:color="auto"/>
            <w:bottom w:val="none" w:sz="0" w:space="0" w:color="auto"/>
            <w:right w:val="none" w:sz="0" w:space="0" w:color="auto"/>
          </w:divBdr>
          <w:divsChild>
            <w:div w:id="526990447">
              <w:marLeft w:val="0"/>
              <w:marRight w:val="0"/>
              <w:marTop w:val="0"/>
              <w:marBottom w:val="0"/>
              <w:divBdr>
                <w:top w:val="none" w:sz="0" w:space="0" w:color="auto"/>
                <w:left w:val="none" w:sz="0" w:space="0" w:color="auto"/>
                <w:bottom w:val="none" w:sz="0" w:space="0" w:color="auto"/>
                <w:right w:val="none" w:sz="0" w:space="0" w:color="auto"/>
              </w:divBdr>
            </w:div>
          </w:divsChild>
        </w:div>
        <w:div w:id="1874341258">
          <w:marLeft w:val="0"/>
          <w:marRight w:val="0"/>
          <w:marTop w:val="120"/>
          <w:marBottom w:val="0"/>
          <w:divBdr>
            <w:top w:val="none" w:sz="0" w:space="0" w:color="auto"/>
            <w:left w:val="none" w:sz="0" w:space="0" w:color="auto"/>
            <w:bottom w:val="none" w:sz="0" w:space="0" w:color="auto"/>
            <w:right w:val="none" w:sz="0" w:space="0" w:color="auto"/>
          </w:divBdr>
          <w:divsChild>
            <w:div w:id="1382749665">
              <w:marLeft w:val="0"/>
              <w:marRight w:val="0"/>
              <w:marTop w:val="0"/>
              <w:marBottom w:val="0"/>
              <w:divBdr>
                <w:top w:val="none" w:sz="0" w:space="0" w:color="auto"/>
                <w:left w:val="none" w:sz="0" w:space="0" w:color="auto"/>
                <w:bottom w:val="none" w:sz="0" w:space="0" w:color="auto"/>
                <w:right w:val="none" w:sz="0" w:space="0" w:color="auto"/>
              </w:divBdr>
            </w:div>
            <w:div w:id="1573656714">
              <w:marLeft w:val="0"/>
              <w:marRight w:val="0"/>
              <w:marTop w:val="0"/>
              <w:marBottom w:val="0"/>
              <w:divBdr>
                <w:top w:val="none" w:sz="0" w:space="0" w:color="auto"/>
                <w:left w:val="none" w:sz="0" w:space="0" w:color="auto"/>
                <w:bottom w:val="none" w:sz="0" w:space="0" w:color="auto"/>
                <w:right w:val="none" w:sz="0" w:space="0" w:color="auto"/>
              </w:divBdr>
            </w:div>
          </w:divsChild>
        </w:div>
        <w:div w:id="1940260472">
          <w:marLeft w:val="0"/>
          <w:marRight w:val="0"/>
          <w:marTop w:val="120"/>
          <w:marBottom w:val="0"/>
          <w:divBdr>
            <w:top w:val="none" w:sz="0" w:space="0" w:color="auto"/>
            <w:left w:val="none" w:sz="0" w:space="0" w:color="auto"/>
            <w:bottom w:val="none" w:sz="0" w:space="0" w:color="auto"/>
            <w:right w:val="none" w:sz="0" w:space="0" w:color="auto"/>
          </w:divBdr>
          <w:divsChild>
            <w:div w:id="190187142">
              <w:marLeft w:val="0"/>
              <w:marRight w:val="0"/>
              <w:marTop w:val="0"/>
              <w:marBottom w:val="0"/>
              <w:divBdr>
                <w:top w:val="none" w:sz="0" w:space="0" w:color="auto"/>
                <w:left w:val="none" w:sz="0" w:space="0" w:color="auto"/>
                <w:bottom w:val="none" w:sz="0" w:space="0" w:color="auto"/>
                <w:right w:val="none" w:sz="0" w:space="0" w:color="auto"/>
              </w:divBdr>
            </w:div>
            <w:div w:id="160094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9417">
      <w:bodyDiv w:val="1"/>
      <w:marLeft w:val="0"/>
      <w:marRight w:val="0"/>
      <w:marTop w:val="0"/>
      <w:marBottom w:val="0"/>
      <w:divBdr>
        <w:top w:val="none" w:sz="0" w:space="0" w:color="auto"/>
        <w:left w:val="none" w:sz="0" w:space="0" w:color="auto"/>
        <w:bottom w:val="none" w:sz="0" w:space="0" w:color="auto"/>
        <w:right w:val="none" w:sz="0" w:space="0" w:color="auto"/>
      </w:divBdr>
      <w:divsChild>
        <w:div w:id="1717511186">
          <w:marLeft w:val="0"/>
          <w:marRight w:val="0"/>
          <w:marTop w:val="0"/>
          <w:marBottom w:val="0"/>
          <w:divBdr>
            <w:top w:val="none" w:sz="0" w:space="0" w:color="auto"/>
            <w:left w:val="none" w:sz="0" w:space="0" w:color="auto"/>
            <w:bottom w:val="none" w:sz="0" w:space="0" w:color="auto"/>
            <w:right w:val="none" w:sz="0" w:space="0" w:color="auto"/>
          </w:divBdr>
          <w:divsChild>
            <w:div w:id="1522627138">
              <w:marLeft w:val="0"/>
              <w:marRight w:val="0"/>
              <w:marTop w:val="0"/>
              <w:marBottom w:val="0"/>
              <w:divBdr>
                <w:top w:val="none" w:sz="0" w:space="0" w:color="auto"/>
                <w:left w:val="none" w:sz="0" w:space="0" w:color="auto"/>
                <w:bottom w:val="none" w:sz="0" w:space="0" w:color="auto"/>
                <w:right w:val="none" w:sz="0" w:space="0" w:color="auto"/>
              </w:divBdr>
            </w:div>
          </w:divsChild>
        </w:div>
        <w:div w:id="1237397662">
          <w:marLeft w:val="0"/>
          <w:marRight w:val="0"/>
          <w:marTop w:val="0"/>
          <w:marBottom w:val="0"/>
          <w:divBdr>
            <w:top w:val="none" w:sz="0" w:space="0" w:color="auto"/>
            <w:left w:val="none" w:sz="0" w:space="0" w:color="auto"/>
            <w:bottom w:val="none" w:sz="0" w:space="0" w:color="auto"/>
            <w:right w:val="none" w:sz="0" w:space="0" w:color="auto"/>
          </w:divBdr>
          <w:divsChild>
            <w:div w:id="16228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06732">
      <w:bodyDiv w:val="1"/>
      <w:marLeft w:val="0"/>
      <w:marRight w:val="0"/>
      <w:marTop w:val="0"/>
      <w:marBottom w:val="0"/>
      <w:divBdr>
        <w:top w:val="none" w:sz="0" w:space="0" w:color="auto"/>
        <w:left w:val="none" w:sz="0" w:space="0" w:color="auto"/>
        <w:bottom w:val="none" w:sz="0" w:space="0" w:color="auto"/>
        <w:right w:val="none" w:sz="0" w:space="0" w:color="auto"/>
      </w:divBdr>
      <w:divsChild>
        <w:div w:id="1031951447">
          <w:marLeft w:val="0"/>
          <w:marRight w:val="0"/>
          <w:marTop w:val="0"/>
          <w:marBottom w:val="375"/>
          <w:divBdr>
            <w:top w:val="none" w:sz="0" w:space="0" w:color="auto"/>
            <w:left w:val="none" w:sz="0" w:space="0" w:color="auto"/>
            <w:bottom w:val="none" w:sz="0" w:space="0" w:color="auto"/>
            <w:right w:val="none" w:sz="0" w:space="0" w:color="auto"/>
          </w:divBdr>
        </w:div>
      </w:divsChild>
    </w:div>
    <w:div w:id="562300876">
      <w:bodyDiv w:val="1"/>
      <w:marLeft w:val="0"/>
      <w:marRight w:val="0"/>
      <w:marTop w:val="0"/>
      <w:marBottom w:val="0"/>
      <w:divBdr>
        <w:top w:val="none" w:sz="0" w:space="0" w:color="auto"/>
        <w:left w:val="none" w:sz="0" w:space="0" w:color="auto"/>
        <w:bottom w:val="none" w:sz="0" w:space="0" w:color="auto"/>
        <w:right w:val="none" w:sz="0" w:space="0" w:color="auto"/>
      </w:divBdr>
    </w:div>
    <w:div w:id="565459181">
      <w:bodyDiv w:val="1"/>
      <w:marLeft w:val="0"/>
      <w:marRight w:val="0"/>
      <w:marTop w:val="0"/>
      <w:marBottom w:val="0"/>
      <w:divBdr>
        <w:top w:val="none" w:sz="0" w:space="0" w:color="auto"/>
        <w:left w:val="none" w:sz="0" w:space="0" w:color="auto"/>
        <w:bottom w:val="none" w:sz="0" w:space="0" w:color="auto"/>
        <w:right w:val="none" w:sz="0" w:space="0" w:color="auto"/>
      </w:divBdr>
    </w:div>
    <w:div w:id="570386199">
      <w:bodyDiv w:val="1"/>
      <w:marLeft w:val="0"/>
      <w:marRight w:val="0"/>
      <w:marTop w:val="0"/>
      <w:marBottom w:val="0"/>
      <w:divBdr>
        <w:top w:val="none" w:sz="0" w:space="0" w:color="auto"/>
        <w:left w:val="none" w:sz="0" w:space="0" w:color="auto"/>
        <w:bottom w:val="none" w:sz="0" w:space="0" w:color="auto"/>
        <w:right w:val="none" w:sz="0" w:space="0" w:color="auto"/>
      </w:divBdr>
    </w:div>
    <w:div w:id="572589025">
      <w:bodyDiv w:val="1"/>
      <w:marLeft w:val="0"/>
      <w:marRight w:val="0"/>
      <w:marTop w:val="0"/>
      <w:marBottom w:val="0"/>
      <w:divBdr>
        <w:top w:val="none" w:sz="0" w:space="0" w:color="auto"/>
        <w:left w:val="none" w:sz="0" w:space="0" w:color="auto"/>
        <w:bottom w:val="none" w:sz="0" w:space="0" w:color="auto"/>
        <w:right w:val="none" w:sz="0" w:space="0" w:color="auto"/>
      </w:divBdr>
    </w:div>
    <w:div w:id="573508332">
      <w:bodyDiv w:val="1"/>
      <w:marLeft w:val="0"/>
      <w:marRight w:val="0"/>
      <w:marTop w:val="0"/>
      <w:marBottom w:val="0"/>
      <w:divBdr>
        <w:top w:val="none" w:sz="0" w:space="0" w:color="auto"/>
        <w:left w:val="none" w:sz="0" w:space="0" w:color="auto"/>
        <w:bottom w:val="none" w:sz="0" w:space="0" w:color="auto"/>
        <w:right w:val="none" w:sz="0" w:space="0" w:color="auto"/>
      </w:divBdr>
    </w:div>
    <w:div w:id="574322817">
      <w:bodyDiv w:val="1"/>
      <w:marLeft w:val="0"/>
      <w:marRight w:val="0"/>
      <w:marTop w:val="0"/>
      <w:marBottom w:val="0"/>
      <w:divBdr>
        <w:top w:val="none" w:sz="0" w:space="0" w:color="auto"/>
        <w:left w:val="none" w:sz="0" w:space="0" w:color="auto"/>
        <w:bottom w:val="none" w:sz="0" w:space="0" w:color="auto"/>
        <w:right w:val="none" w:sz="0" w:space="0" w:color="auto"/>
      </w:divBdr>
    </w:div>
    <w:div w:id="574899964">
      <w:bodyDiv w:val="1"/>
      <w:marLeft w:val="0"/>
      <w:marRight w:val="0"/>
      <w:marTop w:val="0"/>
      <w:marBottom w:val="0"/>
      <w:divBdr>
        <w:top w:val="none" w:sz="0" w:space="0" w:color="auto"/>
        <w:left w:val="none" w:sz="0" w:space="0" w:color="auto"/>
        <w:bottom w:val="none" w:sz="0" w:space="0" w:color="auto"/>
        <w:right w:val="none" w:sz="0" w:space="0" w:color="auto"/>
      </w:divBdr>
    </w:div>
    <w:div w:id="588541871">
      <w:bodyDiv w:val="1"/>
      <w:marLeft w:val="0"/>
      <w:marRight w:val="0"/>
      <w:marTop w:val="0"/>
      <w:marBottom w:val="0"/>
      <w:divBdr>
        <w:top w:val="none" w:sz="0" w:space="0" w:color="auto"/>
        <w:left w:val="none" w:sz="0" w:space="0" w:color="auto"/>
        <w:bottom w:val="none" w:sz="0" w:space="0" w:color="auto"/>
        <w:right w:val="none" w:sz="0" w:space="0" w:color="auto"/>
      </w:divBdr>
      <w:divsChild>
        <w:div w:id="955016968">
          <w:blockQuote w:val="1"/>
          <w:marLeft w:val="0"/>
          <w:marRight w:val="0"/>
          <w:marTop w:val="375"/>
          <w:marBottom w:val="300"/>
          <w:divBdr>
            <w:top w:val="none" w:sz="0" w:space="0" w:color="auto"/>
            <w:left w:val="none" w:sz="0" w:space="0" w:color="auto"/>
            <w:bottom w:val="none" w:sz="0" w:space="0" w:color="auto"/>
            <w:right w:val="none" w:sz="0" w:space="0" w:color="auto"/>
          </w:divBdr>
        </w:div>
        <w:div w:id="1272320258">
          <w:blockQuote w:val="1"/>
          <w:marLeft w:val="0"/>
          <w:marRight w:val="0"/>
          <w:marTop w:val="375"/>
          <w:marBottom w:val="300"/>
          <w:divBdr>
            <w:top w:val="none" w:sz="0" w:space="0" w:color="auto"/>
            <w:left w:val="none" w:sz="0" w:space="0" w:color="auto"/>
            <w:bottom w:val="none" w:sz="0" w:space="0" w:color="auto"/>
            <w:right w:val="none" w:sz="0" w:space="0" w:color="auto"/>
          </w:divBdr>
        </w:div>
        <w:div w:id="77137794">
          <w:blockQuote w:val="1"/>
          <w:marLeft w:val="0"/>
          <w:marRight w:val="0"/>
          <w:marTop w:val="375"/>
          <w:marBottom w:val="300"/>
          <w:divBdr>
            <w:top w:val="none" w:sz="0" w:space="0" w:color="auto"/>
            <w:left w:val="none" w:sz="0" w:space="0" w:color="auto"/>
            <w:bottom w:val="none" w:sz="0" w:space="0" w:color="auto"/>
            <w:right w:val="none" w:sz="0" w:space="0" w:color="auto"/>
          </w:divBdr>
        </w:div>
        <w:div w:id="12146568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592203741">
      <w:bodyDiv w:val="1"/>
      <w:marLeft w:val="0"/>
      <w:marRight w:val="0"/>
      <w:marTop w:val="0"/>
      <w:marBottom w:val="0"/>
      <w:divBdr>
        <w:top w:val="none" w:sz="0" w:space="0" w:color="auto"/>
        <w:left w:val="none" w:sz="0" w:space="0" w:color="auto"/>
        <w:bottom w:val="none" w:sz="0" w:space="0" w:color="auto"/>
        <w:right w:val="none" w:sz="0" w:space="0" w:color="auto"/>
      </w:divBdr>
    </w:div>
    <w:div w:id="592515637">
      <w:bodyDiv w:val="1"/>
      <w:marLeft w:val="0"/>
      <w:marRight w:val="0"/>
      <w:marTop w:val="0"/>
      <w:marBottom w:val="0"/>
      <w:divBdr>
        <w:top w:val="none" w:sz="0" w:space="0" w:color="auto"/>
        <w:left w:val="none" w:sz="0" w:space="0" w:color="auto"/>
        <w:bottom w:val="none" w:sz="0" w:space="0" w:color="auto"/>
        <w:right w:val="none" w:sz="0" w:space="0" w:color="auto"/>
      </w:divBdr>
    </w:div>
    <w:div w:id="596713310">
      <w:bodyDiv w:val="1"/>
      <w:marLeft w:val="0"/>
      <w:marRight w:val="0"/>
      <w:marTop w:val="0"/>
      <w:marBottom w:val="0"/>
      <w:divBdr>
        <w:top w:val="none" w:sz="0" w:space="0" w:color="auto"/>
        <w:left w:val="none" w:sz="0" w:space="0" w:color="auto"/>
        <w:bottom w:val="none" w:sz="0" w:space="0" w:color="auto"/>
        <w:right w:val="none" w:sz="0" w:space="0" w:color="auto"/>
      </w:divBdr>
    </w:div>
    <w:div w:id="599869760">
      <w:bodyDiv w:val="1"/>
      <w:marLeft w:val="0"/>
      <w:marRight w:val="0"/>
      <w:marTop w:val="0"/>
      <w:marBottom w:val="0"/>
      <w:divBdr>
        <w:top w:val="none" w:sz="0" w:space="0" w:color="auto"/>
        <w:left w:val="none" w:sz="0" w:space="0" w:color="auto"/>
        <w:bottom w:val="none" w:sz="0" w:space="0" w:color="auto"/>
        <w:right w:val="none" w:sz="0" w:space="0" w:color="auto"/>
      </w:divBdr>
      <w:divsChild>
        <w:div w:id="1620988845">
          <w:marLeft w:val="0"/>
          <w:marRight w:val="0"/>
          <w:marTop w:val="0"/>
          <w:marBottom w:val="360"/>
          <w:divBdr>
            <w:top w:val="single" w:sz="6" w:space="30" w:color="E7E5E9"/>
            <w:left w:val="single" w:sz="6" w:space="30" w:color="E7E5E9"/>
            <w:bottom w:val="single" w:sz="6" w:space="30" w:color="E7E5E9"/>
            <w:right w:val="single" w:sz="6" w:space="30" w:color="E7E5E9"/>
          </w:divBdr>
          <w:divsChild>
            <w:div w:id="992636801">
              <w:marLeft w:val="0"/>
              <w:marRight w:val="0"/>
              <w:marTop w:val="300"/>
              <w:marBottom w:val="0"/>
              <w:divBdr>
                <w:top w:val="none" w:sz="0" w:space="0" w:color="auto"/>
                <w:left w:val="none" w:sz="0" w:space="0" w:color="auto"/>
                <w:bottom w:val="none" w:sz="0" w:space="0" w:color="auto"/>
                <w:right w:val="none" w:sz="0" w:space="0" w:color="auto"/>
              </w:divBdr>
            </w:div>
          </w:divsChild>
        </w:div>
        <w:div w:id="1012561532">
          <w:marLeft w:val="0"/>
          <w:marRight w:val="0"/>
          <w:marTop w:val="0"/>
          <w:marBottom w:val="0"/>
          <w:divBdr>
            <w:top w:val="none" w:sz="0" w:space="0" w:color="auto"/>
            <w:left w:val="none" w:sz="0" w:space="0" w:color="auto"/>
            <w:bottom w:val="none" w:sz="0" w:space="0" w:color="auto"/>
            <w:right w:val="none" w:sz="0" w:space="0" w:color="auto"/>
          </w:divBdr>
          <w:divsChild>
            <w:div w:id="574976063">
              <w:marLeft w:val="0"/>
              <w:marRight w:val="0"/>
              <w:marTop w:val="0"/>
              <w:marBottom w:val="0"/>
              <w:divBdr>
                <w:top w:val="none" w:sz="0" w:space="0" w:color="auto"/>
                <w:left w:val="none" w:sz="0" w:space="0" w:color="auto"/>
                <w:bottom w:val="none" w:sz="0" w:space="0" w:color="auto"/>
                <w:right w:val="none" w:sz="0" w:space="0" w:color="auto"/>
              </w:divBdr>
              <w:divsChild>
                <w:div w:id="1017779903">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240"/>
                      <w:marRight w:val="-240"/>
                      <w:marTop w:val="0"/>
                      <w:marBottom w:val="0"/>
                      <w:divBdr>
                        <w:top w:val="none" w:sz="0" w:space="0" w:color="auto"/>
                        <w:left w:val="none" w:sz="0" w:space="0" w:color="auto"/>
                        <w:bottom w:val="none" w:sz="0" w:space="0" w:color="auto"/>
                        <w:right w:val="none" w:sz="0" w:space="0" w:color="auto"/>
                      </w:divBdr>
                      <w:divsChild>
                        <w:div w:id="1212039531">
                          <w:marLeft w:val="0"/>
                          <w:marRight w:val="0"/>
                          <w:marTop w:val="0"/>
                          <w:marBottom w:val="0"/>
                          <w:divBdr>
                            <w:top w:val="none" w:sz="0" w:space="0" w:color="auto"/>
                            <w:left w:val="none" w:sz="0" w:space="0" w:color="auto"/>
                            <w:bottom w:val="none" w:sz="0" w:space="0" w:color="auto"/>
                            <w:right w:val="none" w:sz="0" w:space="0" w:color="auto"/>
                          </w:divBdr>
                          <w:divsChild>
                            <w:div w:id="371223564">
                              <w:marLeft w:val="0"/>
                              <w:marRight w:val="0"/>
                              <w:marTop w:val="0"/>
                              <w:marBottom w:val="300"/>
                              <w:divBdr>
                                <w:top w:val="none" w:sz="0" w:space="0" w:color="auto"/>
                                <w:left w:val="none" w:sz="0" w:space="0" w:color="auto"/>
                                <w:bottom w:val="none" w:sz="0" w:space="0" w:color="auto"/>
                                <w:right w:val="none" w:sz="0" w:space="0" w:color="auto"/>
                              </w:divBdr>
                              <w:divsChild>
                                <w:div w:id="593713305">
                                  <w:marLeft w:val="0"/>
                                  <w:marRight w:val="0"/>
                                  <w:marTop w:val="0"/>
                                  <w:marBottom w:val="0"/>
                                  <w:divBdr>
                                    <w:top w:val="none" w:sz="0" w:space="0" w:color="auto"/>
                                    <w:left w:val="none" w:sz="0" w:space="0" w:color="auto"/>
                                    <w:bottom w:val="none" w:sz="0" w:space="0" w:color="auto"/>
                                    <w:right w:val="none" w:sz="0" w:space="0" w:color="auto"/>
                                  </w:divBdr>
                                </w:div>
                              </w:divsChild>
                            </w:div>
                            <w:div w:id="1043750340">
                              <w:marLeft w:val="0"/>
                              <w:marRight w:val="0"/>
                              <w:marTop w:val="0"/>
                              <w:marBottom w:val="300"/>
                              <w:divBdr>
                                <w:top w:val="none" w:sz="0" w:space="0" w:color="auto"/>
                                <w:left w:val="none" w:sz="0" w:space="0" w:color="auto"/>
                                <w:bottom w:val="none" w:sz="0" w:space="0" w:color="auto"/>
                                <w:right w:val="none" w:sz="0" w:space="0" w:color="auto"/>
                              </w:divBdr>
                              <w:divsChild>
                                <w:div w:id="742067136">
                                  <w:marLeft w:val="0"/>
                                  <w:marRight w:val="0"/>
                                  <w:marTop w:val="0"/>
                                  <w:marBottom w:val="0"/>
                                  <w:divBdr>
                                    <w:top w:val="none" w:sz="0" w:space="0" w:color="auto"/>
                                    <w:left w:val="none" w:sz="0" w:space="0" w:color="auto"/>
                                    <w:bottom w:val="none" w:sz="0" w:space="0" w:color="auto"/>
                                    <w:right w:val="none" w:sz="0" w:space="0" w:color="auto"/>
                                  </w:divBdr>
                                </w:div>
                              </w:divsChild>
                            </w:div>
                            <w:div w:id="1317494111">
                              <w:marLeft w:val="0"/>
                              <w:marRight w:val="0"/>
                              <w:marTop w:val="0"/>
                              <w:marBottom w:val="300"/>
                              <w:divBdr>
                                <w:top w:val="none" w:sz="0" w:space="0" w:color="auto"/>
                                <w:left w:val="none" w:sz="0" w:space="0" w:color="auto"/>
                                <w:bottom w:val="none" w:sz="0" w:space="0" w:color="auto"/>
                                <w:right w:val="none" w:sz="0" w:space="0" w:color="auto"/>
                              </w:divBdr>
                              <w:divsChild>
                                <w:div w:id="1387335046">
                                  <w:marLeft w:val="0"/>
                                  <w:marRight w:val="0"/>
                                  <w:marTop w:val="0"/>
                                  <w:marBottom w:val="0"/>
                                  <w:divBdr>
                                    <w:top w:val="none" w:sz="0" w:space="0" w:color="auto"/>
                                    <w:left w:val="none" w:sz="0" w:space="0" w:color="auto"/>
                                    <w:bottom w:val="none" w:sz="0" w:space="0" w:color="auto"/>
                                    <w:right w:val="none" w:sz="0" w:space="0" w:color="auto"/>
                                  </w:divBdr>
                                </w:div>
                              </w:divsChild>
                            </w:div>
                            <w:div w:id="382602350">
                              <w:marLeft w:val="0"/>
                              <w:marRight w:val="0"/>
                              <w:marTop w:val="0"/>
                              <w:marBottom w:val="300"/>
                              <w:divBdr>
                                <w:top w:val="none" w:sz="0" w:space="0" w:color="auto"/>
                                <w:left w:val="none" w:sz="0" w:space="0" w:color="auto"/>
                                <w:bottom w:val="none" w:sz="0" w:space="0" w:color="auto"/>
                                <w:right w:val="none" w:sz="0" w:space="0" w:color="auto"/>
                              </w:divBdr>
                              <w:divsChild>
                                <w:div w:id="866405282">
                                  <w:marLeft w:val="0"/>
                                  <w:marRight w:val="0"/>
                                  <w:marTop w:val="0"/>
                                  <w:marBottom w:val="0"/>
                                  <w:divBdr>
                                    <w:top w:val="none" w:sz="0" w:space="0" w:color="auto"/>
                                    <w:left w:val="none" w:sz="0" w:space="0" w:color="auto"/>
                                    <w:bottom w:val="none" w:sz="0" w:space="0" w:color="auto"/>
                                    <w:right w:val="none" w:sz="0" w:space="0" w:color="auto"/>
                                  </w:divBdr>
                                </w:div>
                              </w:divsChild>
                            </w:div>
                            <w:div w:id="592712447">
                              <w:marLeft w:val="0"/>
                              <w:marRight w:val="0"/>
                              <w:marTop w:val="0"/>
                              <w:marBottom w:val="300"/>
                              <w:divBdr>
                                <w:top w:val="none" w:sz="0" w:space="0" w:color="auto"/>
                                <w:left w:val="none" w:sz="0" w:space="0" w:color="auto"/>
                                <w:bottom w:val="none" w:sz="0" w:space="0" w:color="auto"/>
                                <w:right w:val="none" w:sz="0" w:space="0" w:color="auto"/>
                              </w:divBdr>
                              <w:divsChild>
                                <w:div w:id="19369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572122">
      <w:bodyDiv w:val="1"/>
      <w:marLeft w:val="0"/>
      <w:marRight w:val="0"/>
      <w:marTop w:val="0"/>
      <w:marBottom w:val="0"/>
      <w:divBdr>
        <w:top w:val="none" w:sz="0" w:space="0" w:color="auto"/>
        <w:left w:val="none" w:sz="0" w:space="0" w:color="auto"/>
        <w:bottom w:val="none" w:sz="0" w:space="0" w:color="auto"/>
        <w:right w:val="none" w:sz="0" w:space="0" w:color="auto"/>
      </w:divBdr>
    </w:div>
    <w:div w:id="603390159">
      <w:bodyDiv w:val="1"/>
      <w:marLeft w:val="0"/>
      <w:marRight w:val="0"/>
      <w:marTop w:val="0"/>
      <w:marBottom w:val="0"/>
      <w:divBdr>
        <w:top w:val="none" w:sz="0" w:space="0" w:color="auto"/>
        <w:left w:val="none" w:sz="0" w:space="0" w:color="auto"/>
        <w:bottom w:val="none" w:sz="0" w:space="0" w:color="auto"/>
        <w:right w:val="none" w:sz="0" w:space="0" w:color="auto"/>
      </w:divBdr>
      <w:divsChild>
        <w:div w:id="662704092">
          <w:marLeft w:val="0"/>
          <w:marRight w:val="0"/>
          <w:marTop w:val="0"/>
          <w:marBottom w:val="375"/>
          <w:divBdr>
            <w:top w:val="none" w:sz="0" w:space="0" w:color="auto"/>
            <w:left w:val="none" w:sz="0" w:space="0" w:color="auto"/>
            <w:bottom w:val="none" w:sz="0" w:space="0" w:color="auto"/>
            <w:right w:val="none" w:sz="0" w:space="0" w:color="auto"/>
          </w:divBdr>
        </w:div>
        <w:div w:id="1654287272">
          <w:marLeft w:val="0"/>
          <w:marRight w:val="0"/>
          <w:marTop w:val="0"/>
          <w:marBottom w:val="375"/>
          <w:divBdr>
            <w:top w:val="none" w:sz="0" w:space="0" w:color="auto"/>
            <w:left w:val="none" w:sz="0" w:space="0" w:color="auto"/>
            <w:bottom w:val="none" w:sz="0" w:space="0" w:color="auto"/>
            <w:right w:val="none" w:sz="0" w:space="0" w:color="auto"/>
          </w:divBdr>
          <w:divsChild>
            <w:div w:id="1950622698">
              <w:marLeft w:val="0"/>
              <w:marRight w:val="0"/>
              <w:marTop w:val="0"/>
              <w:marBottom w:val="0"/>
              <w:divBdr>
                <w:top w:val="none" w:sz="0" w:space="0" w:color="auto"/>
                <w:left w:val="none" w:sz="0" w:space="0" w:color="auto"/>
                <w:bottom w:val="none" w:sz="0" w:space="0" w:color="auto"/>
                <w:right w:val="none" w:sz="0" w:space="0" w:color="auto"/>
              </w:divBdr>
              <w:divsChild>
                <w:div w:id="959186934">
                  <w:marLeft w:val="-450"/>
                  <w:marRight w:val="-450"/>
                  <w:marTop w:val="300"/>
                  <w:marBottom w:val="300"/>
                  <w:divBdr>
                    <w:top w:val="none" w:sz="0" w:space="0" w:color="auto"/>
                    <w:left w:val="none" w:sz="0" w:space="0" w:color="auto"/>
                    <w:bottom w:val="none" w:sz="0" w:space="0" w:color="auto"/>
                    <w:right w:val="none" w:sz="0" w:space="0" w:color="auto"/>
                  </w:divBdr>
                  <w:divsChild>
                    <w:div w:id="204802615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86813975">
              <w:marLeft w:val="0"/>
              <w:marRight w:val="0"/>
              <w:marTop w:val="0"/>
              <w:marBottom w:val="0"/>
              <w:divBdr>
                <w:top w:val="none" w:sz="0" w:space="0" w:color="auto"/>
                <w:left w:val="none" w:sz="0" w:space="0" w:color="auto"/>
                <w:bottom w:val="none" w:sz="0" w:space="0" w:color="auto"/>
                <w:right w:val="none" w:sz="0" w:space="0" w:color="auto"/>
              </w:divBdr>
              <w:divsChild>
                <w:div w:id="2026393611">
                  <w:marLeft w:val="0"/>
                  <w:marRight w:val="0"/>
                  <w:marTop w:val="175"/>
                  <w:marBottom w:val="0"/>
                  <w:divBdr>
                    <w:top w:val="none" w:sz="0" w:space="0" w:color="FFFFFF"/>
                    <w:left w:val="none" w:sz="0" w:space="0" w:color="FFFFFF"/>
                    <w:bottom w:val="none" w:sz="0" w:space="0" w:color="FFFFFF"/>
                    <w:right w:val="none" w:sz="0" w:space="0" w:color="FFFFFF"/>
                  </w:divBdr>
                  <w:divsChild>
                    <w:div w:id="400326161">
                      <w:marLeft w:val="0"/>
                      <w:marRight w:val="0"/>
                      <w:marTop w:val="0"/>
                      <w:marBottom w:val="0"/>
                      <w:divBdr>
                        <w:top w:val="none" w:sz="0" w:space="0" w:color="auto"/>
                        <w:left w:val="none" w:sz="0" w:space="0" w:color="auto"/>
                        <w:bottom w:val="none" w:sz="0" w:space="0" w:color="auto"/>
                        <w:right w:val="none" w:sz="0" w:space="0" w:color="auto"/>
                      </w:divBdr>
                      <w:divsChild>
                        <w:div w:id="1759673110">
                          <w:marLeft w:val="0"/>
                          <w:marRight w:val="0"/>
                          <w:marTop w:val="0"/>
                          <w:marBottom w:val="0"/>
                          <w:divBdr>
                            <w:top w:val="none" w:sz="0" w:space="0" w:color="auto"/>
                            <w:left w:val="none" w:sz="0" w:space="0" w:color="auto"/>
                            <w:bottom w:val="none" w:sz="0" w:space="0" w:color="auto"/>
                            <w:right w:val="none" w:sz="0" w:space="0" w:color="auto"/>
                          </w:divBdr>
                        </w:div>
                      </w:divsChild>
                    </w:div>
                    <w:div w:id="1368991349">
                      <w:marLeft w:val="0"/>
                      <w:marRight w:val="0"/>
                      <w:marTop w:val="0"/>
                      <w:marBottom w:val="0"/>
                      <w:divBdr>
                        <w:top w:val="none" w:sz="0" w:space="0" w:color="auto"/>
                        <w:left w:val="none" w:sz="0" w:space="0" w:color="auto"/>
                        <w:bottom w:val="none" w:sz="0" w:space="0" w:color="auto"/>
                        <w:right w:val="none" w:sz="0" w:space="0" w:color="auto"/>
                      </w:divBdr>
                      <w:divsChild>
                        <w:div w:id="3978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401896">
              <w:marLeft w:val="0"/>
              <w:marRight w:val="0"/>
              <w:marTop w:val="0"/>
              <w:marBottom w:val="0"/>
              <w:divBdr>
                <w:top w:val="none" w:sz="0" w:space="0" w:color="auto"/>
                <w:left w:val="none" w:sz="0" w:space="0" w:color="auto"/>
                <w:bottom w:val="none" w:sz="0" w:space="0" w:color="auto"/>
                <w:right w:val="none" w:sz="0" w:space="0" w:color="auto"/>
              </w:divBdr>
              <w:divsChild>
                <w:div w:id="190189922">
                  <w:marLeft w:val="-450"/>
                  <w:marRight w:val="-450"/>
                  <w:marTop w:val="300"/>
                  <w:marBottom w:val="300"/>
                  <w:divBdr>
                    <w:top w:val="none" w:sz="0" w:space="0" w:color="auto"/>
                    <w:left w:val="none" w:sz="0" w:space="0" w:color="auto"/>
                    <w:bottom w:val="none" w:sz="0" w:space="0" w:color="auto"/>
                    <w:right w:val="none" w:sz="0" w:space="0" w:color="auto"/>
                  </w:divBdr>
                  <w:divsChild>
                    <w:div w:id="11337186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03654833">
      <w:bodyDiv w:val="1"/>
      <w:marLeft w:val="0"/>
      <w:marRight w:val="0"/>
      <w:marTop w:val="0"/>
      <w:marBottom w:val="0"/>
      <w:divBdr>
        <w:top w:val="none" w:sz="0" w:space="0" w:color="auto"/>
        <w:left w:val="none" w:sz="0" w:space="0" w:color="auto"/>
        <w:bottom w:val="none" w:sz="0" w:space="0" w:color="auto"/>
        <w:right w:val="none" w:sz="0" w:space="0" w:color="auto"/>
      </w:divBdr>
    </w:div>
    <w:div w:id="603802981">
      <w:bodyDiv w:val="1"/>
      <w:marLeft w:val="0"/>
      <w:marRight w:val="0"/>
      <w:marTop w:val="0"/>
      <w:marBottom w:val="0"/>
      <w:divBdr>
        <w:top w:val="none" w:sz="0" w:space="0" w:color="auto"/>
        <w:left w:val="none" w:sz="0" w:space="0" w:color="auto"/>
        <w:bottom w:val="none" w:sz="0" w:space="0" w:color="auto"/>
        <w:right w:val="none" w:sz="0" w:space="0" w:color="auto"/>
      </w:divBdr>
      <w:divsChild>
        <w:div w:id="176115113">
          <w:marLeft w:val="0"/>
          <w:marRight w:val="0"/>
          <w:marTop w:val="0"/>
          <w:marBottom w:val="375"/>
          <w:divBdr>
            <w:top w:val="none" w:sz="0" w:space="0" w:color="auto"/>
            <w:left w:val="none" w:sz="0" w:space="0" w:color="auto"/>
            <w:bottom w:val="none" w:sz="0" w:space="0" w:color="auto"/>
            <w:right w:val="none" w:sz="0" w:space="0" w:color="auto"/>
          </w:divBdr>
        </w:div>
        <w:div w:id="712459870">
          <w:marLeft w:val="0"/>
          <w:marRight w:val="0"/>
          <w:marTop w:val="0"/>
          <w:marBottom w:val="375"/>
          <w:divBdr>
            <w:top w:val="none" w:sz="0" w:space="0" w:color="auto"/>
            <w:left w:val="none" w:sz="0" w:space="0" w:color="auto"/>
            <w:bottom w:val="none" w:sz="0" w:space="0" w:color="auto"/>
            <w:right w:val="none" w:sz="0" w:space="0" w:color="auto"/>
          </w:divBdr>
          <w:divsChild>
            <w:div w:id="510532864">
              <w:marLeft w:val="0"/>
              <w:marRight w:val="0"/>
              <w:marTop w:val="0"/>
              <w:marBottom w:val="0"/>
              <w:divBdr>
                <w:top w:val="none" w:sz="0" w:space="0" w:color="auto"/>
                <w:left w:val="none" w:sz="0" w:space="0" w:color="auto"/>
                <w:bottom w:val="none" w:sz="0" w:space="0" w:color="auto"/>
                <w:right w:val="none" w:sz="0" w:space="0" w:color="auto"/>
              </w:divBdr>
              <w:divsChild>
                <w:div w:id="1880972535">
                  <w:marLeft w:val="0"/>
                  <w:marRight w:val="0"/>
                  <w:marTop w:val="175"/>
                  <w:marBottom w:val="0"/>
                  <w:divBdr>
                    <w:top w:val="none" w:sz="0" w:space="0" w:color="FFFFFF"/>
                    <w:left w:val="none" w:sz="0" w:space="0" w:color="FFFFFF"/>
                    <w:bottom w:val="none" w:sz="0" w:space="0" w:color="FFFFFF"/>
                    <w:right w:val="none" w:sz="0" w:space="0" w:color="FFFFFF"/>
                  </w:divBdr>
                  <w:divsChild>
                    <w:div w:id="1092242029">
                      <w:marLeft w:val="0"/>
                      <w:marRight w:val="0"/>
                      <w:marTop w:val="0"/>
                      <w:marBottom w:val="0"/>
                      <w:divBdr>
                        <w:top w:val="none" w:sz="0" w:space="0" w:color="auto"/>
                        <w:left w:val="none" w:sz="0" w:space="0" w:color="auto"/>
                        <w:bottom w:val="none" w:sz="0" w:space="0" w:color="auto"/>
                        <w:right w:val="none" w:sz="0" w:space="0" w:color="auto"/>
                      </w:divBdr>
                      <w:divsChild>
                        <w:div w:id="1811315929">
                          <w:marLeft w:val="0"/>
                          <w:marRight w:val="0"/>
                          <w:marTop w:val="0"/>
                          <w:marBottom w:val="0"/>
                          <w:divBdr>
                            <w:top w:val="none" w:sz="0" w:space="0" w:color="auto"/>
                            <w:left w:val="none" w:sz="0" w:space="0" w:color="auto"/>
                            <w:bottom w:val="none" w:sz="0" w:space="0" w:color="auto"/>
                            <w:right w:val="none" w:sz="0" w:space="0" w:color="auto"/>
                          </w:divBdr>
                        </w:div>
                      </w:divsChild>
                    </w:div>
                    <w:div w:id="438768387">
                      <w:marLeft w:val="0"/>
                      <w:marRight w:val="0"/>
                      <w:marTop w:val="0"/>
                      <w:marBottom w:val="0"/>
                      <w:divBdr>
                        <w:top w:val="none" w:sz="0" w:space="0" w:color="auto"/>
                        <w:left w:val="none" w:sz="0" w:space="0" w:color="auto"/>
                        <w:bottom w:val="none" w:sz="0" w:space="0" w:color="auto"/>
                        <w:right w:val="none" w:sz="0" w:space="0" w:color="auto"/>
                      </w:divBdr>
                      <w:divsChild>
                        <w:div w:id="16987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581032">
      <w:bodyDiv w:val="1"/>
      <w:marLeft w:val="0"/>
      <w:marRight w:val="0"/>
      <w:marTop w:val="0"/>
      <w:marBottom w:val="0"/>
      <w:divBdr>
        <w:top w:val="none" w:sz="0" w:space="0" w:color="auto"/>
        <w:left w:val="none" w:sz="0" w:space="0" w:color="auto"/>
        <w:bottom w:val="none" w:sz="0" w:space="0" w:color="auto"/>
        <w:right w:val="none" w:sz="0" w:space="0" w:color="auto"/>
      </w:divBdr>
    </w:div>
    <w:div w:id="609506791">
      <w:bodyDiv w:val="1"/>
      <w:marLeft w:val="0"/>
      <w:marRight w:val="0"/>
      <w:marTop w:val="0"/>
      <w:marBottom w:val="0"/>
      <w:divBdr>
        <w:top w:val="none" w:sz="0" w:space="0" w:color="auto"/>
        <w:left w:val="none" w:sz="0" w:space="0" w:color="auto"/>
        <w:bottom w:val="none" w:sz="0" w:space="0" w:color="auto"/>
        <w:right w:val="none" w:sz="0" w:space="0" w:color="auto"/>
      </w:divBdr>
    </w:div>
    <w:div w:id="622931099">
      <w:bodyDiv w:val="1"/>
      <w:marLeft w:val="0"/>
      <w:marRight w:val="0"/>
      <w:marTop w:val="0"/>
      <w:marBottom w:val="0"/>
      <w:divBdr>
        <w:top w:val="none" w:sz="0" w:space="0" w:color="auto"/>
        <w:left w:val="none" w:sz="0" w:space="0" w:color="auto"/>
        <w:bottom w:val="none" w:sz="0" w:space="0" w:color="auto"/>
        <w:right w:val="none" w:sz="0" w:space="0" w:color="auto"/>
      </w:divBdr>
    </w:div>
    <w:div w:id="625090952">
      <w:bodyDiv w:val="1"/>
      <w:marLeft w:val="0"/>
      <w:marRight w:val="0"/>
      <w:marTop w:val="0"/>
      <w:marBottom w:val="0"/>
      <w:divBdr>
        <w:top w:val="none" w:sz="0" w:space="0" w:color="auto"/>
        <w:left w:val="none" w:sz="0" w:space="0" w:color="auto"/>
        <w:bottom w:val="none" w:sz="0" w:space="0" w:color="auto"/>
        <w:right w:val="none" w:sz="0" w:space="0" w:color="auto"/>
      </w:divBdr>
    </w:div>
    <w:div w:id="627860316">
      <w:bodyDiv w:val="1"/>
      <w:marLeft w:val="0"/>
      <w:marRight w:val="0"/>
      <w:marTop w:val="0"/>
      <w:marBottom w:val="0"/>
      <w:divBdr>
        <w:top w:val="none" w:sz="0" w:space="0" w:color="auto"/>
        <w:left w:val="none" w:sz="0" w:space="0" w:color="auto"/>
        <w:bottom w:val="none" w:sz="0" w:space="0" w:color="auto"/>
        <w:right w:val="none" w:sz="0" w:space="0" w:color="auto"/>
      </w:divBdr>
    </w:div>
    <w:div w:id="631399747">
      <w:bodyDiv w:val="1"/>
      <w:marLeft w:val="0"/>
      <w:marRight w:val="0"/>
      <w:marTop w:val="0"/>
      <w:marBottom w:val="0"/>
      <w:divBdr>
        <w:top w:val="none" w:sz="0" w:space="0" w:color="auto"/>
        <w:left w:val="none" w:sz="0" w:space="0" w:color="auto"/>
        <w:bottom w:val="none" w:sz="0" w:space="0" w:color="auto"/>
        <w:right w:val="none" w:sz="0" w:space="0" w:color="auto"/>
      </w:divBdr>
      <w:divsChild>
        <w:div w:id="297880760">
          <w:marLeft w:val="0"/>
          <w:marRight w:val="0"/>
          <w:marTop w:val="0"/>
          <w:marBottom w:val="375"/>
          <w:divBdr>
            <w:top w:val="none" w:sz="0" w:space="0" w:color="auto"/>
            <w:left w:val="none" w:sz="0" w:space="0" w:color="auto"/>
            <w:bottom w:val="none" w:sz="0" w:space="0" w:color="auto"/>
            <w:right w:val="none" w:sz="0" w:space="0" w:color="auto"/>
          </w:divBdr>
        </w:div>
        <w:div w:id="1242327795">
          <w:marLeft w:val="0"/>
          <w:marRight w:val="0"/>
          <w:marTop w:val="0"/>
          <w:marBottom w:val="375"/>
          <w:divBdr>
            <w:top w:val="none" w:sz="0" w:space="0" w:color="auto"/>
            <w:left w:val="none" w:sz="0" w:space="0" w:color="auto"/>
            <w:bottom w:val="none" w:sz="0" w:space="0" w:color="auto"/>
            <w:right w:val="none" w:sz="0" w:space="0" w:color="auto"/>
          </w:divBdr>
        </w:div>
      </w:divsChild>
    </w:div>
    <w:div w:id="633874305">
      <w:bodyDiv w:val="1"/>
      <w:marLeft w:val="0"/>
      <w:marRight w:val="0"/>
      <w:marTop w:val="0"/>
      <w:marBottom w:val="0"/>
      <w:divBdr>
        <w:top w:val="none" w:sz="0" w:space="0" w:color="auto"/>
        <w:left w:val="none" w:sz="0" w:space="0" w:color="auto"/>
        <w:bottom w:val="none" w:sz="0" w:space="0" w:color="auto"/>
        <w:right w:val="none" w:sz="0" w:space="0" w:color="auto"/>
      </w:divBdr>
      <w:divsChild>
        <w:div w:id="675302992">
          <w:marLeft w:val="0"/>
          <w:marRight w:val="0"/>
          <w:marTop w:val="0"/>
          <w:marBottom w:val="375"/>
          <w:divBdr>
            <w:top w:val="none" w:sz="0" w:space="0" w:color="auto"/>
            <w:left w:val="none" w:sz="0" w:space="0" w:color="auto"/>
            <w:bottom w:val="none" w:sz="0" w:space="0" w:color="auto"/>
            <w:right w:val="none" w:sz="0" w:space="0" w:color="auto"/>
          </w:divBdr>
        </w:div>
        <w:div w:id="1306932535">
          <w:marLeft w:val="0"/>
          <w:marRight w:val="0"/>
          <w:marTop w:val="0"/>
          <w:marBottom w:val="375"/>
          <w:divBdr>
            <w:top w:val="none" w:sz="0" w:space="0" w:color="auto"/>
            <w:left w:val="none" w:sz="0" w:space="0" w:color="auto"/>
            <w:bottom w:val="none" w:sz="0" w:space="0" w:color="auto"/>
            <w:right w:val="none" w:sz="0" w:space="0" w:color="auto"/>
          </w:divBdr>
          <w:divsChild>
            <w:div w:id="2039887934">
              <w:marLeft w:val="0"/>
              <w:marRight w:val="0"/>
              <w:marTop w:val="0"/>
              <w:marBottom w:val="0"/>
              <w:divBdr>
                <w:top w:val="none" w:sz="0" w:space="0" w:color="auto"/>
                <w:left w:val="none" w:sz="0" w:space="0" w:color="auto"/>
                <w:bottom w:val="none" w:sz="0" w:space="0" w:color="auto"/>
                <w:right w:val="none" w:sz="0" w:space="0" w:color="auto"/>
              </w:divBdr>
              <w:divsChild>
                <w:div w:id="1839685949">
                  <w:marLeft w:val="0"/>
                  <w:marRight w:val="0"/>
                  <w:marTop w:val="175"/>
                  <w:marBottom w:val="0"/>
                  <w:divBdr>
                    <w:top w:val="none" w:sz="0" w:space="0" w:color="FFFFFF"/>
                    <w:left w:val="none" w:sz="0" w:space="0" w:color="FFFFFF"/>
                    <w:bottom w:val="none" w:sz="0" w:space="0" w:color="FFFFFF"/>
                    <w:right w:val="none" w:sz="0" w:space="0" w:color="FFFFFF"/>
                  </w:divBdr>
                  <w:divsChild>
                    <w:div w:id="1766684668">
                      <w:marLeft w:val="0"/>
                      <w:marRight w:val="0"/>
                      <w:marTop w:val="0"/>
                      <w:marBottom w:val="0"/>
                      <w:divBdr>
                        <w:top w:val="none" w:sz="0" w:space="0" w:color="auto"/>
                        <w:left w:val="none" w:sz="0" w:space="0" w:color="auto"/>
                        <w:bottom w:val="none" w:sz="0" w:space="0" w:color="auto"/>
                        <w:right w:val="none" w:sz="0" w:space="0" w:color="auto"/>
                      </w:divBdr>
                      <w:divsChild>
                        <w:div w:id="1766148414">
                          <w:marLeft w:val="0"/>
                          <w:marRight w:val="0"/>
                          <w:marTop w:val="0"/>
                          <w:marBottom w:val="0"/>
                          <w:divBdr>
                            <w:top w:val="none" w:sz="0" w:space="0" w:color="auto"/>
                            <w:left w:val="none" w:sz="0" w:space="0" w:color="auto"/>
                            <w:bottom w:val="none" w:sz="0" w:space="0" w:color="auto"/>
                            <w:right w:val="none" w:sz="0" w:space="0" w:color="auto"/>
                          </w:divBdr>
                        </w:div>
                      </w:divsChild>
                    </w:div>
                    <w:div w:id="729035662">
                      <w:marLeft w:val="0"/>
                      <w:marRight w:val="0"/>
                      <w:marTop w:val="0"/>
                      <w:marBottom w:val="0"/>
                      <w:divBdr>
                        <w:top w:val="none" w:sz="0" w:space="0" w:color="auto"/>
                        <w:left w:val="none" w:sz="0" w:space="0" w:color="auto"/>
                        <w:bottom w:val="none" w:sz="0" w:space="0" w:color="auto"/>
                        <w:right w:val="none" w:sz="0" w:space="0" w:color="auto"/>
                      </w:divBdr>
                      <w:divsChild>
                        <w:div w:id="65110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356801">
      <w:bodyDiv w:val="1"/>
      <w:marLeft w:val="0"/>
      <w:marRight w:val="0"/>
      <w:marTop w:val="0"/>
      <w:marBottom w:val="0"/>
      <w:divBdr>
        <w:top w:val="none" w:sz="0" w:space="0" w:color="auto"/>
        <w:left w:val="none" w:sz="0" w:space="0" w:color="auto"/>
        <w:bottom w:val="none" w:sz="0" w:space="0" w:color="auto"/>
        <w:right w:val="none" w:sz="0" w:space="0" w:color="auto"/>
      </w:divBdr>
      <w:divsChild>
        <w:div w:id="1705016875">
          <w:marLeft w:val="0"/>
          <w:marRight w:val="0"/>
          <w:marTop w:val="0"/>
          <w:marBottom w:val="375"/>
          <w:divBdr>
            <w:top w:val="none" w:sz="0" w:space="0" w:color="auto"/>
            <w:left w:val="none" w:sz="0" w:space="0" w:color="auto"/>
            <w:bottom w:val="none" w:sz="0" w:space="0" w:color="auto"/>
            <w:right w:val="none" w:sz="0" w:space="0" w:color="auto"/>
          </w:divBdr>
        </w:div>
        <w:div w:id="1968316376">
          <w:marLeft w:val="0"/>
          <w:marRight w:val="0"/>
          <w:marTop w:val="0"/>
          <w:marBottom w:val="375"/>
          <w:divBdr>
            <w:top w:val="none" w:sz="0" w:space="0" w:color="auto"/>
            <w:left w:val="none" w:sz="0" w:space="0" w:color="auto"/>
            <w:bottom w:val="none" w:sz="0" w:space="0" w:color="auto"/>
            <w:right w:val="none" w:sz="0" w:space="0" w:color="auto"/>
          </w:divBdr>
        </w:div>
      </w:divsChild>
    </w:div>
    <w:div w:id="646203174">
      <w:bodyDiv w:val="1"/>
      <w:marLeft w:val="0"/>
      <w:marRight w:val="0"/>
      <w:marTop w:val="0"/>
      <w:marBottom w:val="0"/>
      <w:divBdr>
        <w:top w:val="none" w:sz="0" w:space="0" w:color="auto"/>
        <w:left w:val="none" w:sz="0" w:space="0" w:color="auto"/>
        <w:bottom w:val="none" w:sz="0" w:space="0" w:color="auto"/>
        <w:right w:val="none" w:sz="0" w:space="0" w:color="auto"/>
      </w:divBdr>
      <w:divsChild>
        <w:div w:id="530145078">
          <w:marLeft w:val="0"/>
          <w:marRight w:val="300"/>
          <w:marTop w:val="0"/>
          <w:marBottom w:val="450"/>
          <w:divBdr>
            <w:top w:val="none" w:sz="0" w:space="0" w:color="auto"/>
            <w:left w:val="none" w:sz="0" w:space="0" w:color="auto"/>
            <w:bottom w:val="none" w:sz="0" w:space="0" w:color="auto"/>
            <w:right w:val="none" w:sz="0" w:space="0" w:color="auto"/>
          </w:divBdr>
        </w:div>
        <w:div w:id="1019161616">
          <w:marLeft w:val="300"/>
          <w:marRight w:val="0"/>
          <w:marTop w:val="0"/>
          <w:marBottom w:val="450"/>
          <w:divBdr>
            <w:top w:val="none" w:sz="0" w:space="0" w:color="auto"/>
            <w:left w:val="none" w:sz="0" w:space="0" w:color="auto"/>
            <w:bottom w:val="none" w:sz="0" w:space="0" w:color="auto"/>
            <w:right w:val="none" w:sz="0" w:space="0" w:color="auto"/>
          </w:divBdr>
        </w:div>
        <w:div w:id="2041122164">
          <w:blockQuote w:val="1"/>
          <w:marLeft w:val="0"/>
          <w:marRight w:val="0"/>
          <w:marTop w:val="0"/>
          <w:marBottom w:val="300"/>
          <w:divBdr>
            <w:top w:val="none" w:sz="0" w:space="0" w:color="auto"/>
            <w:left w:val="none" w:sz="0" w:space="0" w:color="auto"/>
            <w:bottom w:val="none" w:sz="0" w:space="0" w:color="auto"/>
            <w:right w:val="none" w:sz="0" w:space="0" w:color="auto"/>
          </w:divBdr>
        </w:div>
        <w:div w:id="451704995">
          <w:marLeft w:val="0"/>
          <w:marRight w:val="0"/>
          <w:marTop w:val="0"/>
          <w:marBottom w:val="450"/>
          <w:divBdr>
            <w:top w:val="none" w:sz="0" w:space="0" w:color="auto"/>
            <w:left w:val="none" w:sz="0" w:space="0" w:color="auto"/>
            <w:bottom w:val="none" w:sz="0" w:space="0" w:color="auto"/>
            <w:right w:val="none" w:sz="0" w:space="0" w:color="auto"/>
          </w:divBdr>
        </w:div>
      </w:divsChild>
    </w:div>
    <w:div w:id="648823949">
      <w:bodyDiv w:val="1"/>
      <w:marLeft w:val="0"/>
      <w:marRight w:val="0"/>
      <w:marTop w:val="0"/>
      <w:marBottom w:val="0"/>
      <w:divBdr>
        <w:top w:val="none" w:sz="0" w:space="0" w:color="auto"/>
        <w:left w:val="none" w:sz="0" w:space="0" w:color="auto"/>
        <w:bottom w:val="none" w:sz="0" w:space="0" w:color="auto"/>
        <w:right w:val="none" w:sz="0" w:space="0" w:color="auto"/>
      </w:divBdr>
      <w:divsChild>
        <w:div w:id="206723126">
          <w:blockQuote w:val="1"/>
          <w:marLeft w:val="0"/>
          <w:marRight w:val="0"/>
          <w:marTop w:val="375"/>
          <w:marBottom w:val="300"/>
          <w:divBdr>
            <w:top w:val="none" w:sz="0" w:space="0" w:color="auto"/>
            <w:left w:val="none" w:sz="0" w:space="0" w:color="auto"/>
            <w:bottom w:val="none" w:sz="0" w:space="0" w:color="auto"/>
            <w:right w:val="none" w:sz="0" w:space="0" w:color="auto"/>
          </w:divBdr>
        </w:div>
        <w:div w:id="1107583143">
          <w:blockQuote w:val="1"/>
          <w:marLeft w:val="0"/>
          <w:marRight w:val="0"/>
          <w:marTop w:val="375"/>
          <w:marBottom w:val="300"/>
          <w:divBdr>
            <w:top w:val="none" w:sz="0" w:space="0" w:color="auto"/>
            <w:left w:val="none" w:sz="0" w:space="0" w:color="auto"/>
            <w:bottom w:val="none" w:sz="0" w:space="0" w:color="auto"/>
            <w:right w:val="none" w:sz="0" w:space="0" w:color="auto"/>
          </w:divBdr>
        </w:div>
        <w:div w:id="40379564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649746659">
      <w:bodyDiv w:val="1"/>
      <w:marLeft w:val="0"/>
      <w:marRight w:val="0"/>
      <w:marTop w:val="0"/>
      <w:marBottom w:val="0"/>
      <w:divBdr>
        <w:top w:val="none" w:sz="0" w:space="0" w:color="auto"/>
        <w:left w:val="none" w:sz="0" w:space="0" w:color="auto"/>
        <w:bottom w:val="none" w:sz="0" w:space="0" w:color="auto"/>
        <w:right w:val="none" w:sz="0" w:space="0" w:color="auto"/>
      </w:divBdr>
    </w:div>
    <w:div w:id="650527448">
      <w:bodyDiv w:val="1"/>
      <w:marLeft w:val="0"/>
      <w:marRight w:val="0"/>
      <w:marTop w:val="0"/>
      <w:marBottom w:val="0"/>
      <w:divBdr>
        <w:top w:val="none" w:sz="0" w:space="0" w:color="auto"/>
        <w:left w:val="none" w:sz="0" w:space="0" w:color="auto"/>
        <w:bottom w:val="none" w:sz="0" w:space="0" w:color="auto"/>
        <w:right w:val="none" w:sz="0" w:space="0" w:color="auto"/>
      </w:divBdr>
    </w:div>
    <w:div w:id="653802877">
      <w:bodyDiv w:val="1"/>
      <w:marLeft w:val="0"/>
      <w:marRight w:val="0"/>
      <w:marTop w:val="0"/>
      <w:marBottom w:val="0"/>
      <w:divBdr>
        <w:top w:val="none" w:sz="0" w:space="0" w:color="auto"/>
        <w:left w:val="none" w:sz="0" w:space="0" w:color="auto"/>
        <w:bottom w:val="none" w:sz="0" w:space="0" w:color="auto"/>
        <w:right w:val="none" w:sz="0" w:space="0" w:color="auto"/>
      </w:divBdr>
    </w:div>
    <w:div w:id="659623963">
      <w:bodyDiv w:val="1"/>
      <w:marLeft w:val="0"/>
      <w:marRight w:val="0"/>
      <w:marTop w:val="0"/>
      <w:marBottom w:val="0"/>
      <w:divBdr>
        <w:top w:val="none" w:sz="0" w:space="0" w:color="auto"/>
        <w:left w:val="none" w:sz="0" w:space="0" w:color="auto"/>
        <w:bottom w:val="none" w:sz="0" w:space="0" w:color="auto"/>
        <w:right w:val="none" w:sz="0" w:space="0" w:color="auto"/>
      </w:divBdr>
    </w:div>
    <w:div w:id="659702135">
      <w:bodyDiv w:val="1"/>
      <w:marLeft w:val="0"/>
      <w:marRight w:val="0"/>
      <w:marTop w:val="0"/>
      <w:marBottom w:val="0"/>
      <w:divBdr>
        <w:top w:val="none" w:sz="0" w:space="0" w:color="auto"/>
        <w:left w:val="none" w:sz="0" w:space="0" w:color="auto"/>
        <w:bottom w:val="none" w:sz="0" w:space="0" w:color="auto"/>
        <w:right w:val="none" w:sz="0" w:space="0" w:color="auto"/>
      </w:divBdr>
    </w:div>
    <w:div w:id="661546223">
      <w:bodyDiv w:val="1"/>
      <w:marLeft w:val="0"/>
      <w:marRight w:val="0"/>
      <w:marTop w:val="0"/>
      <w:marBottom w:val="0"/>
      <w:divBdr>
        <w:top w:val="none" w:sz="0" w:space="0" w:color="auto"/>
        <w:left w:val="none" w:sz="0" w:space="0" w:color="auto"/>
        <w:bottom w:val="none" w:sz="0" w:space="0" w:color="auto"/>
        <w:right w:val="none" w:sz="0" w:space="0" w:color="auto"/>
      </w:divBdr>
    </w:div>
    <w:div w:id="664633053">
      <w:bodyDiv w:val="1"/>
      <w:marLeft w:val="0"/>
      <w:marRight w:val="0"/>
      <w:marTop w:val="0"/>
      <w:marBottom w:val="0"/>
      <w:divBdr>
        <w:top w:val="none" w:sz="0" w:space="0" w:color="auto"/>
        <w:left w:val="none" w:sz="0" w:space="0" w:color="auto"/>
        <w:bottom w:val="none" w:sz="0" w:space="0" w:color="auto"/>
        <w:right w:val="none" w:sz="0" w:space="0" w:color="auto"/>
      </w:divBdr>
    </w:div>
    <w:div w:id="665666951">
      <w:bodyDiv w:val="1"/>
      <w:marLeft w:val="0"/>
      <w:marRight w:val="0"/>
      <w:marTop w:val="0"/>
      <w:marBottom w:val="0"/>
      <w:divBdr>
        <w:top w:val="none" w:sz="0" w:space="0" w:color="auto"/>
        <w:left w:val="none" w:sz="0" w:space="0" w:color="auto"/>
        <w:bottom w:val="none" w:sz="0" w:space="0" w:color="auto"/>
        <w:right w:val="none" w:sz="0" w:space="0" w:color="auto"/>
      </w:divBdr>
    </w:div>
    <w:div w:id="674498075">
      <w:bodyDiv w:val="1"/>
      <w:marLeft w:val="0"/>
      <w:marRight w:val="0"/>
      <w:marTop w:val="0"/>
      <w:marBottom w:val="0"/>
      <w:divBdr>
        <w:top w:val="none" w:sz="0" w:space="0" w:color="auto"/>
        <w:left w:val="none" w:sz="0" w:space="0" w:color="auto"/>
        <w:bottom w:val="none" w:sz="0" w:space="0" w:color="auto"/>
        <w:right w:val="none" w:sz="0" w:space="0" w:color="auto"/>
      </w:divBdr>
    </w:div>
    <w:div w:id="678192799">
      <w:bodyDiv w:val="1"/>
      <w:marLeft w:val="0"/>
      <w:marRight w:val="0"/>
      <w:marTop w:val="0"/>
      <w:marBottom w:val="0"/>
      <w:divBdr>
        <w:top w:val="none" w:sz="0" w:space="0" w:color="auto"/>
        <w:left w:val="none" w:sz="0" w:space="0" w:color="auto"/>
        <w:bottom w:val="none" w:sz="0" w:space="0" w:color="auto"/>
        <w:right w:val="none" w:sz="0" w:space="0" w:color="auto"/>
      </w:divBdr>
    </w:div>
    <w:div w:id="678434045">
      <w:bodyDiv w:val="1"/>
      <w:marLeft w:val="0"/>
      <w:marRight w:val="0"/>
      <w:marTop w:val="0"/>
      <w:marBottom w:val="0"/>
      <w:divBdr>
        <w:top w:val="none" w:sz="0" w:space="0" w:color="auto"/>
        <w:left w:val="none" w:sz="0" w:space="0" w:color="auto"/>
        <w:bottom w:val="none" w:sz="0" w:space="0" w:color="auto"/>
        <w:right w:val="none" w:sz="0" w:space="0" w:color="auto"/>
      </w:divBdr>
      <w:divsChild>
        <w:div w:id="1708527439">
          <w:blockQuote w:val="1"/>
          <w:marLeft w:val="0"/>
          <w:marRight w:val="0"/>
          <w:marTop w:val="375"/>
          <w:marBottom w:val="300"/>
          <w:divBdr>
            <w:top w:val="none" w:sz="0" w:space="0" w:color="auto"/>
            <w:left w:val="none" w:sz="0" w:space="0" w:color="auto"/>
            <w:bottom w:val="none" w:sz="0" w:space="0" w:color="auto"/>
            <w:right w:val="none" w:sz="0" w:space="0" w:color="auto"/>
          </w:divBdr>
        </w:div>
        <w:div w:id="1758555418">
          <w:blockQuote w:val="1"/>
          <w:marLeft w:val="0"/>
          <w:marRight w:val="0"/>
          <w:marTop w:val="375"/>
          <w:marBottom w:val="300"/>
          <w:divBdr>
            <w:top w:val="none" w:sz="0" w:space="0" w:color="auto"/>
            <w:left w:val="none" w:sz="0" w:space="0" w:color="auto"/>
            <w:bottom w:val="none" w:sz="0" w:space="0" w:color="auto"/>
            <w:right w:val="none" w:sz="0" w:space="0" w:color="auto"/>
          </w:divBdr>
        </w:div>
        <w:div w:id="87924417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683635148">
      <w:bodyDiv w:val="1"/>
      <w:marLeft w:val="0"/>
      <w:marRight w:val="0"/>
      <w:marTop w:val="0"/>
      <w:marBottom w:val="0"/>
      <w:divBdr>
        <w:top w:val="none" w:sz="0" w:space="0" w:color="auto"/>
        <w:left w:val="none" w:sz="0" w:space="0" w:color="auto"/>
        <w:bottom w:val="none" w:sz="0" w:space="0" w:color="auto"/>
        <w:right w:val="none" w:sz="0" w:space="0" w:color="auto"/>
      </w:divBdr>
      <w:divsChild>
        <w:div w:id="1317958298">
          <w:marLeft w:val="0"/>
          <w:marRight w:val="0"/>
          <w:marTop w:val="0"/>
          <w:marBottom w:val="150"/>
          <w:divBdr>
            <w:top w:val="none" w:sz="0" w:space="0" w:color="auto"/>
            <w:left w:val="none" w:sz="0" w:space="0" w:color="auto"/>
            <w:bottom w:val="none" w:sz="0" w:space="0" w:color="auto"/>
            <w:right w:val="none" w:sz="0" w:space="0" w:color="auto"/>
          </w:divBdr>
        </w:div>
      </w:divsChild>
    </w:div>
    <w:div w:id="685792034">
      <w:bodyDiv w:val="1"/>
      <w:marLeft w:val="0"/>
      <w:marRight w:val="0"/>
      <w:marTop w:val="0"/>
      <w:marBottom w:val="0"/>
      <w:divBdr>
        <w:top w:val="none" w:sz="0" w:space="0" w:color="auto"/>
        <w:left w:val="none" w:sz="0" w:space="0" w:color="auto"/>
        <w:bottom w:val="none" w:sz="0" w:space="0" w:color="auto"/>
        <w:right w:val="none" w:sz="0" w:space="0" w:color="auto"/>
      </w:divBdr>
    </w:div>
    <w:div w:id="686056995">
      <w:bodyDiv w:val="1"/>
      <w:marLeft w:val="0"/>
      <w:marRight w:val="0"/>
      <w:marTop w:val="0"/>
      <w:marBottom w:val="0"/>
      <w:divBdr>
        <w:top w:val="none" w:sz="0" w:space="0" w:color="auto"/>
        <w:left w:val="none" w:sz="0" w:space="0" w:color="auto"/>
        <w:bottom w:val="none" w:sz="0" w:space="0" w:color="auto"/>
        <w:right w:val="none" w:sz="0" w:space="0" w:color="auto"/>
      </w:divBdr>
    </w:div>
    <w:div w:id="688413577">
      <w:bodyDiv w:val="1"/>
      <w:marLeft w:val="0"/>
      <w:marRight w:val="0"/>
      <w:marTop w:val="0"/>
      <w:marBottom w:val="0"/>
      <w:divBdr>
        <w:top w:val="none" w:sz="0" w:space="0" w:color="auto"/>
        <w:left w:val="none" w:sz="0" w:space="0" w:color="auto"/>
        <w:bottom w:val="none" w:sz="0" w:space="0" w:color="auto"/>
        <w:right w:val="none" w:sz="0" w:space="0" w:color="auto"/>
      </w:divBdr>
    </w:div>
    <w:div w:id="692536497">
      <w:bodyDiv w:val="1"/>
      <w:marLeft w:val="0"/>
      <w:marRight w:val="0"/>
      <w:marTop w:val="0"/>
      <w:marBottom w:val="0"/>
      <w:divBdr>
        <w:top w:val="none" w:sz="0" w:space="0" w:color="auto"/>
        <w:left w:val="none" w:sz="0" w:space="0" w:color="auto"/>
        <w:bottom w:val="none" w:sz="0" w:space="0" w:color="auto"/>
        <w:right w:val="none" w:sz="0" w:space="0" w:color="auto"/>
      </w:divBdr>
    </w:div>
    <w:div w:id="693456777">
      <w:bodyDiv w:val="1"/>
      <w:marLeft w:val="0"/>
      <w:marRight w:val="0"/>
      <w:marTop w:val="0"/>
      <w:marBottom w:val="0"/>
      <w:divBdr>
        <w:top w:val="none" w:sz="0" w:space="0" w:color="auto"/>
        <w:left w:val="none" w:sz="0" w:space="0" w:color="auto"/>
        <w:bottom w:val="none" w:sz="0" w:space="0" w:color="auto"/>
        <w:right w:val="none" w:sz="0" w:space="0" w:color="auto"/>
      </w:divBdr>
    </w:div>
    <w:div w:id="697854196">
      <w:bodyDiv w:val="1"/>
      <w:marLeft w:val="0"/>
      <w:marRight w:val="0"/>
      <w:marTop w:val="0"/>
      <w:marBottom w:val="0"/>
      <w:divBdr>
        <w:top w:val="none" w:sz="0" w:space="0" w:color="auto"/>
        <w:left w:val="none" w:sz="0" w:space="0" w:color="auto"/>
        <w:bottom w:val="none" w:sz="0" w:space="0" w:color="auto"/>
        <w:right w:val="none" w:sz="0" w:space="0" w:color="auto"/>
      </w:divBdr>
    </w:div>
    <w:div w:id="698043505">
      <w:bodyDiv w:val="1"/>
      <w:marLeft w:val="0"/>
      <w:marRight w:val="0"/>
      <w:marTop w:val="0"/>
      <w:marBottom w:val="0"/>
      <w:divBdr>
        <w:top w:val="none" w:sz="0" w:space="0" w:color="auto"/>
        <w:left w:val="none" w:sz="0" w:space="0" w:color="auto"/>
        <w:bottom w:val="none" w:sz="0" w:space="0" w:color="auto"/>
        <w:right w:val="none" w:sz="0" w:space="0" w:color="auto"/>
      </w:divBdr>
    </w:div>
    <w:div w:id="699866772">
      <w:bodyDiv w:val="1"/>
      <w:marLeft w:val="0"/>
      <w:marRight w:val="0"/>
      <w:marTop w:val="0"/>
      <w:marBottom w:val="0"/>
      <w:divBdr>
        <w:top w:val="none" w:sz="0" w:space="0" w:color="auto"/>
        <w:left w:val="none" w:sz="0" w:space="0" w:color="auto"/>
        <w:bottom w:val="none" w:sz="0" w:space="0" w:color="auto"/>
        <w:right w:val="none" w:sz="0" w:space="0" w:color="auto"/>
      </w:divBdr>
    </w:div>
    <w:div w:id="700865881">
      <w:bodyDiv w:val="1"/>
      <w:marLeft w:val="0"/>
      <w:marRight w:val="0"/>
      <w:marTop w:val="0"/>
      <w:marBottom w:val="0"/>
      <w:divBdr>
        <w:top w:val="none" w:sz="0" w:space="0" w:color="auto"/>
        <w:left w:val="none" w:sz="0" w:space="0" w:color="auto"/>
        <w:bottom w:val="none" w:sz="0" w:space="0" w:color="auto"/>
        <w:right w:val="none" w:sz="0" w:space="0" w:color="auto"/>
      </w:divBdr>
      <w:divsChild>
        <w:div w:id="1018120755">
          <w:marLeft w:val="0"/>
          <w:marRight w:val="0"/>
          <w:marTop w:val="0"/>
          <w:marBottom w:val="240"/>
          <w:divBdr>
            <w:top w:val="none" w:sz="0" w:space="0" w:color="auto"/>
            <w:left w:val="none" w:sz="0" w:space="0" w:color="auto"/>
            <w:bottom w:val="none" w:sz="0" w:space="0" w:color="auto"/>
            <w:right w:val="none" w:sz="0" w:space="0" w:color="auto"/>
          </w:divBdr>
          <w:divsChild>
            <w:div w:id="33818386">
              <w:marLeft w:val="0"/>
              <w:marRight w:val="0"/>
              <w:marTop w:val="0"/>
              <w:marBottom w:val="0"/>
              <w:divBdr>
                <w:top w:val="none" w:sz="0" w:space="0" w:color="auto"/>
                <w:left w:val="none" w:sz="0" w:space="0" w:color="auto"/>
                <w:bottom w:val="none" w:sz="0" w:space="0" w:color="auto"/>
                <w:right w:val="none" w:sz="0" w:space="0" w:color="auto"/>
              </w:divBdr>
              <w:divsChild>
                <w:div w:id="14079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61879">
          <w:marLeft w:val="0"/>
          <w:marRight w:val="0"/>
          <w:marTop w:val="15"/>
          <w:marBottom w:val="90"/>
          <w:divBdr>
            <w:top w:val="none" w:sz="0" w:space="0" w:color="auto"/>
            <w:left w:val="none" w:sz="0" w:space="0" w:color="auto"/>
            <w:bottom w:val="none" w:sz="0" w:space="0" w:color="auto"/>
            <w:right w:val="none" w:sz="0" w:space="0" w:color="auto"/>
          </w:divBdr>
          <w:divsChild>
            <w:div w:id="54259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9394">
      <w:bodyDiv w:val="1"/>
      <w:marLeft w:val="0"/>
      <w:marRight w:val="0"/>
      <w:marTop w:val="0"/>
      <w:marBottom w:val="0"/>
      <w:divBdr>
        <w:top w:val="none" w:sz="0" w:space="0" w:color="auto"/>
        <w:left w:val="none" w:sz="0" w:space="0" w:color="auto"/>
        <w:bottom w:val="none" w:sz="0" w:space="0" w:color="auto"/>
        <w:right w:val="none" w:sz="0" w:space="0" w:color="auto"/>
      </w:divBdr>
      <w:divsChild>
        <w:div w:id="1331980910">
          <w:marLeft w:val="0"/>
          <w:marRight w:val="0"/>
          <w:marTop w:val="0"/>
          <w:marBottom w:val="375"/>
          <w:divBdr>
            <w:top w:val="none" w:sz="0" w:space="0" w:color="auto"/>
            <w:left w:val="none" w:sz="0" w:space="0" w:color="auto"/>
            <w:bottom w:val="none" w:sz="0" w:space="0" w:color="auto"/>
            <w:right w:val="none" w:sz="0" w:space="0" w:color="auto"/>
          </w:divBdr>
        </w:div>
        <w:div w:id="1821998480">
          <w:marLeft w:val="0"/>
          <w:marRight w:val="0"/>
          <w:marTop w:val="0"/>
          <w:marBottom w:val="375"/>
          <w:divBdr>
            <w:top w:val="none" w:sz="0" w:space="0" w:color="auto"/>
            <w:left w:val="none" w:sz="0" w:space="0" w:color="auto"/>
            <w:bottom w:val="none" w:sz="0" w:space="0" w:color="auto"/>
            <w:right w:val="none" w:sz="0" w:space="0" w:color="auto"/>
          </w:divBdr>
          <w:divsChild>
            <w:div w:id="1689675756">
              <w:marLeft w:val="0"/>
              <w:marRight w:val="0"/>
              <w:marTop w:val="0"/>
              <w:marBottom w:val="0"/>
              <w:divBdr>
                <w:top w:val="none" w:sz="0" w:space="0" w:color="auto"/>
                <w:left w:val="none" w:sz="0" w:space="0" w:color="auto"/>
                <w:bottom w:val="none" w:sz="0" w:space="0" w:color="auto"/>
                <w:right w:val="none" w:sz="0" w:space="0" w:color="auto"/>
              </w:divBdr>
              <w:divsChild>
                <w:div w:id="683944568">
                  <w:marLeft w:val="0"/>
                  <w:marRight w:val="0"/>
                  <w:marTop w:val="175"/>
                  <w:marBottom w:val="0"/>
                  <w:divBdr>
                    <w:top w:val="none" w:sz="0" w:space="0" w:color="FFFFFF"/>
                    <w:left w:val="none" w:sz="0" w:space="0" w:color="FFFFFF"/>
                    <w:bottom w:val="none" w:sz="0" w:space="0" w:color="FFFFFF"/>
                    <w:right w:val="none" w:sz="0" w:space="0" w:color="FFFFFF"/>
                  </w:divBdr>
                  <w:divsChild>
                    <w:div w:id="968315155">
                      <w:marLeft w:val="0"/>
                      <w:marRight w:val="0"/>
                      <w:marTop w:val="0"/>
                      <w:marBottom w:val="0"/>
                      <w:divBdr>
                        <w:top w:val="none" w:sz="0" w:space="0" w:color="auto"/>
                        <w:left w:val="none" w:sz="0" w:space="0" w:color="auto"/>
                        <w:bottom w:val="none" w:sz="0" w:space="0" w:color="auto"/>
                        <w:right w:val="none" w:sz="0" w:space="0" w:color="auto"/>
                      </w:divBdr>
                      <w:divsChild>
                        <w:div w:id="386415999">
                          <w:marLeft w:val="0"/>
                          <w:marRight w:val="0"/>
                          <w:marTop w:val="0"/>
                          <w:marBottom w:val="0"/>
                          <w:divBdr>
                            <w:top w:val="none" w:sz="0" w:space="0" w:color="auto"/>
                            <w:left w:val="none" w:sz="0" w:space="0" w:color="auto"/>
                            <w:bottom w:val="none" w:sz="0" w:space="0" w:color="auto"/>
                            <w:right w:val="none" w:sz="0" w:space="0" w:color="auto"/>
                          </w:divBdr>
                        </w:div>
                      </w:divsChild>
                    </w:div>
                    <w:div w:id="1644113000">
                      <w:marLeft w:val="0"/>
                      <w:marRight w:val="0"/>
                      <w:marTop w:val="0"/>
                      <w:marBottom w:val="0"/>
                      <w:divBdr>
                        <w:top w:val="none" w:sz="0" w:space="0" w:color="auto"/>
                        <w:left w:val="none" w:sz="0" w:space="0" w:color="auto"/>
                        <w:bottom w:val="none" w:sz="0" w:space="0" w:color="auto"/>
                        <w:right w:val="none" w:sz="0" w:space="0" w:color="auto"/>
                      </w:divBdr>
                      <w:divsChild>
                        <w:div w:id="18971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37793">
      <w:bodyDiv w:val="1"/>
      <w:marLeft w:val="0"/>
      <w:marRight w:val="0"/>
      <w:marTop w:val="0"/>
      <w:marBottom w:val="0"/>
      <w:divBdr>
        <w:top w:val="none" w:sz="0" w:space="0" w:color="auto"/>
        <w:left w:val="none" w:sz="0" w:space="0" w:color="auto"/>
        <w:bottom w:val="none" w:sz="0" w:space="0" w:color="auto"/>
        <w:right w:val="none" w:sz="0" w:space="0" w:color="auto"/>
      </w:divBdr>
    </w:div>
    <w:div w:id="703210655">
      <w:bodyDiv w:val="1"/>
      <w:marLeft w:val="0"/>
      <w:marRight w:val="0"/>
      <w:marTop w:val="0"/>
      <w:marBottom w:val="0"/>
      <w:divBdr>
        <w:top w:val="none" w:sz="0" w:space="0" w:color="auto"/>
        <w:left w:val="none" w:sz="0" w:space="0" w:color="auto"/>
        <w:bottom w:val="none" w:sz="0" w:space="0" w:color="auto"/>
        <w:right w:val="none" w:sz="0" w:space="0" w:color="auto"/>
      </w:divBdr>
    </w:div>
    <w:div w:id="704871242">
      <w:bodyDiv w:val="1"/>
      <w:marLeft w:val="0"/>
      <w:marRight w:val="0"/>
      <w:marTop w:val="0"/>
      <w:marBottom w:val="0"/>
      <w:divBdr>
        <w:top w:val="none" w:sz="0" w:space="0" w:color="auto"/>
        <w:left w:val="none" w:sz="0" w:space="0" w:color="auto"/>
        <w:bottom w:val="none" w:sz="0" w:space="0" w:color="auto"/>
        <w:right w:val="none" w:sz="0" w:space="0" w:color="auto"/>
      </w:divBdr>
    </w:div>
    <w:div w:id="708074193">
      <w:bodyDiv w:val="1"/>
      <w:marLeft w:val="0"/>
      <w:marRight w:val="0"/>
      <w:marTop w:val="0"/>
      <w:marBottom w:val="0"/>
      <w:divBdr>
        <w:top w:val="none" w:sz="0" w:space="0" w:color="auto"/>
        <w:left w:val="none" w:sz="0" w:space="0" w:color="auto"/>
        <w:bottom w:val="none" w:sz="0" w:space="0" w:color="auto"/>
        <w:right w:val="none" w:sz="0" w:space="0" w:color="auto"/>
      </w:divBdr>
      <w:divsChild>
        <w:div w:id="1370691807">
          <w:marLeft w:val="0"/>
          <w:marRight w:val="0"/>
          <w:marTop w:val="0"/>
          <w:marBottom w:val="0"/>
          <w:divBdr>
            <w:top w:val="none" w:sz="0" w:space="0" w:color="auto"/>
            <w:left w:val="none" w:sz="0" w:space="0" w:color="auto"/>
            <w:bottom w:val="none" w:sz="0" w:space="0" w:color="auto"/>
            <w:right w:val="none" w:sz="0" w:space="0" w:color="auto"/>
          </w:divBdr>
        </w:div>
      </w:divsChild>
    </w:div>
    <w:div w:id="708383205">
      <w:bodyDiv w:val="1"/>
      <w:marLeft w:val="0"/>
      <w:marRight w:val="0"/>
      <w:marTop w:val="0"/>
      <w:marBottom w:val="0"/>
      <w:divBdr>
        <w:top w:val="none" w:sz="0" w:space="0" w:color="auto"/>
        <w:left w:val="none" w:sz="0" w:space="0" w:color="auto"/>
        <w:bottom w:val="none" w:sz="0" w:space="0" w:color="auto"/>
        <w:right w:val="none" w:sz="0" w:space="0" w:color="auto"/>
      </w:divBdr>
    </w:div>
    <w:div w:id="708527303">
      <w:bodyDiv w:val="1"/>
      <w:marLeft w:val="0"/>
      <w:marRight w:val="0"/>
      <w:marTop w:val="0"/>
      <w:marBottom w:val="0"/>
      <w:divBdr>
        <w:top w:val="none" w:sz="0" w:space="0" w:color="auto"/>
        <w:left w:val="none" w:sz="0" w:space="0" w:color="auto"/>
        <w:bottom w:val="none" w:sz="0" w:space="0" w:color="auto"/>
        <w:right w:val="none" w:sz="0" w:space="0" w:color="auto"/>
      </w:divBdr>
    </w:div>
    <w:div w:id="710425141">
      <w:bodyDiv w:val="1"/>
      <w:marLeft w:val="0"/>
      <w:marRight w:val="0"/>
      <w:marTop w:val="0"/>
      <w:marBottom w:val="0"/>
      <w:divBdr>
        <w:top w:val="none" w:sz="0" w:space="0" w:color="auto"/>
        <w:left w:val="none" w:sz="0" w:space="0" w:color="auto"/>
        <w:bottom w:val="none" w:sz="0" w:space="0" w:color="auto"/>
        <w:right w:val="none" w:sz="0" w:space="0" w:color="auto"/>
      </w:divBdr>
    </w:div>
    <w:div w:id="722365248">
      <w:bodyDiv w:val="1"/>
      <w:marLeft w:val="0"/>
      <w:marRight w:val="0"/>
      <w:marTop w:val="0"/>
      <w:marBottom w:val="0"/>
      <w:divBdr>
        <w:top w:val="none" w:sz="0" w:space="0" w:color="auto"/>
        <w:left w:val="none" w:sz="0" w:space="0" w:color="auto"/>
        <w:bottom w:val="none" w:sz="0" w:space="0" w:color="auto"/>
        <w:right w:val="none" w:sz="0" w:space="0" w:color="auto"/>
      </w:divBdr>
    </w:div>
    <w:div w:id="722563756">
      <w:bodyDiv w:val="1"/>
      <w:marLeft w:val="0"/>
      <w:marRight w:val="0"/>
      <w:marTop w:val="0"/>
      <w:marBottom w:val="0"/>
      <w:divBdr>
        <w:top w:val="none" w:sz="0" w:space="0" w:color="auto"/>
        <w:left w:val="none" w:sz="0" w:space="0" w:color="auto"/>
        <w:bottom w:val="none" w:sz="0" w:space="0" w:color="auto"/>
        <w:right w:val="none" w:sz="0" w:space="0" w:color="auto"/>
      </w:divBdr>
    </w:div>
    <w:div w:id="724333086">
      <w:bodyDiv w:val="1"/>
      <w:marLeft w:val="0"/>
      <w:marRight w:val="0"/>
      <w:marTop w:val="0"/>
      <w:marBottom w:val="0"/>
      <w:divBdr>
        <w:top w:val="none" w:sz="0" w:space="0" w:color="auto"/>
        <w:left w:val="none" w:sz="0" w:space="0" w:color="auto"/>
        <w:bottom w:val="none" w:sz="0" w:space="0" w:color="auto"/>
        <w:right w:val="none" w:sz="0" w:space="0" w:color="auto"/>
      </w:divBdr>
    </w:div>
    <w:div w:id="727146006">
      <w:bodyDiv w:val="1"/>
      <w:marLeft w:val="0"/>
      <w:marRight w:val="0"/>
      <w:marTop w:val="0"/>
      <w:marBottom w:val="0"/>
      <w:divBdr>
        <w:top w:val="none" w:sz="0" w:space="0" w:color="auto"/>
        <w:left w:val="none" w:sz="0" w:space="0" w:color="auto"/>
        <w:bottom w:val="none" w:sz="0" w:space="0" w:color="auto"/>
        <w:right w:val="none" w:sz="0" w:space="0" w:color="auto"/>
      </w:divBdr>
    </w:div>
    <w:div w:id="729883109">
      <w:bodyDiv w:val="1"/>
      <w:marLeft w:val="0"/>
      <w:marRight w:val="0"/>
      <w:marTop w:val="0"/>
      <w:marBottom w:val="0"/>
      <w:divBdr>
        <w:top w:val="none" w:sz="0" w:space="0" w:color="auto"/>
        <w:left w:val="none" w:sz="0" w:space="0" w:color="auto"/>
        <w:bottom w:val="none" w:sz="0" w:space="0" w:color="auto"/>
        <w:right w:val="none" w:sz="0" w:space="0" w:color="auto"/>
      </w:divBdr>
    </w:div>
    <w:div w:id="732849944">
      <w:bodyDiv w:val="1"/>
      <w:marLeft w:val="0"/>
      <w:marRight w:val="0"/>
      <w:marTop w:val="0"/>
      <w:marBottom w:val="0"/>
      <w:divBdr>
        <w:top w:val="none" w:sz="0" w:space="0" w:color="auto"/>
        <w:left w:val="none" w:sz="0" w:space="0" w:color="auto"/>
        <w:bottom w:val="none" w:sz="0" w:space="0" w:color="auto"/>
        <w:right w:val="none" w:sz="0" w:space="0" w:color="auto"/>
      </w:divBdr>
    </w:div>
    <w:div w:id="745303892">
      <w:bodyDiv w:val="1"/>
      <w:marLeft w:val="0"/>
      <w:marRight w:val="0"/>
      <w:marTop w:val="0"/>
      <w:marBottom w:val="0"/>
      <w:divBdr>
        <w:top w:val="none" w:sz="0" w:space="0" w:color="auto"/>
        <w:left w:val="none" w:sz="0" w:space="0" w:color="auto"/>
        <w:bottom w:val="none" w:sz="0" w:space="0" w:color="auto"/>
        <w:right w:val="none" w:sz="0" w:space="0" w:color="auto"/>
      </w:divBdr>
    </w:div>
    <w:div w:id="747654072">
      <w:bodyDiv w:val="1"/>
      <w:marLeft w:val="0"/>
      <w:marRight w:val="0"/>
      <w:marTop w:val="0"/>
      <w:marBottom w:val="0"/>
      <w:divBdr>
        <w:top w:val="none" w:sz="0" w:space="0" w:color="auto"/>
        <w:left w:val="none" w:sz="0" w:space="0" w:color="auto"/>
        <w:bottom w:val="none" w:sz="0" w:space="0" w:color="auto"/>
        <w:right w:val="none" w:sz="0" w:space="0" w:color="auto"/>
      </w:divBdr>
    </w:div>
    <w:div w:id="748507333">
      <w:bodyDiv w:val="1"/>
      <w:marLeft w:val="0"/>
      <w:marRight w:val="0"/>
      <w:marTop w:val="0"/>
      <w:marBottom w:val="0"/>
      <w:divBdr>
        <w:top w:val="none" w:sz="0" w:space="0" w:color="auto"/>
        <w:left w:val="none" w:sz="0" w:space="0" w:color="auto"/>
        <w:bottom w:val="none" w:sz="0" w:space="0" w:color="auto"/>
        <w:right w:val="none" w:sz="0" w:space="0" w:color="auto"/>
      </w:divBdr>
    </w:div>
    <w:div w:id="749153954">
      <w:bodyDiv w:val="1"/>
      <w:marLeft w:val="0"/>
      <w:marRight w:val="0"/>
      <w:marTop w:val="0"/>
      <w:marBottom w:val="0"/>
      <w:divBdr>
        <w:top w:val="none" w:sz="0" w:space="0" w:color="auto"/>
        <w:left w:val="none" w:sz="0" w:space="0" w:color="auto"/>
        <w:bottom w:val="none" w:sz="0" w:space="0" w:color="auto"/>
        <w:right w:val="none" w:sz="0" w:space="0" w:color="auto"/>
      </w:divBdr>
      <w:divsChild>
        <w:div w:id="158623008">
          <w:marLeft w:val="0"/>
          <w:marRight w:val="0"/>
          <w:marTop w:val="0"/>
          <w:marBottom w:val="375"/>
          <w:divBdr>
            <w:top w:val="none" w:sz="0" w:space="0" w:color="auto"/>
            <w:left w:val="none" w:sz="0" w:space="0" w:color="auto"/>
            <w:bottom w:val="none" w:sz="0" w:space="0" w:color="auto"/>
            <w:right w:val="none" w:sz="0" w:space="0" w:color="auto"/>
          </w:divBdr>
        </w:div>
        <w:div w:id="702511420">
          <w:marLeft w:val="0"/>
          <w:marRight w:val="0"/>
          <w:marTop w:val="0"/>
          <w:marBottom w:val="375"/>
          <w:divBdr>
            <w:top w:val="none" w:sz="0" w:space="0" w:color="auto"/>
            <w:left w:val="none" w:sz="0" w:space="0" w:color="auto"/>
            <w:bottom w:val="none" w:sz="0" w:space="0" w:color="auto"/>
            <w:right w:val="none" w:sz="0" w:space="0" w:color="auto"/>
          </w:divBdr>
          <w:divsChild>
            <w:div w:id="641155318">
              <w:marLeft w:val="0"/>
              <w:marRight w:val="0"/>
              <w:marTop w:val="0"/>
              <w:marBottom w:val="0"/>
              <w:divBdr>
                <w:top w:val="none" w:sz="0" w:space="0" w:color="auto"/>
                <w:left w:val="none" w:sz="0" w:space="0" w:color="auto"/>
                <w:bottom w:val="none" w:sz="0" w:space="0" w:color="auto"/>
                <w:right w:val="none" w:sz="0" w:space="0" w:color="auto"/>
              </w:divBdr>
              <w:divsChild>
                <w:div w:id="1411776663">
                  <w:marLeft w:val="0"/>
                  <w:marRight w:val="0"/>
                  <w:marTop w:val="450"/>
                  <w:marBottom w:val="450"/>
                  <w:divBdr>
                    <w:top w:val="single" w:sz="6" w:space="11" w:color="F0F0F0"/>
                    <w:left w:val="none" w:sz="0" w:space="0" w:color="auto"/>
                    <w:bottom w:val="single" w:sz="6" w:space="11" w:color="F0F0F0"/>
                    <w:right w:val="none" w:sz="0" w:space="0" w:color="auto"/>
                  </w:divBdr>
                  <w:divsChild>
                    <w:div w:id="5161629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91121">
              <w:marLeft w:val="0"/>
              <w:marRight w:val="0"/>
              <w:marTop w:val="0"/>
              <w:marBottom w:val="0"/>
              <w:divBdr>
                <w:top w:val="none" w:sz="0" w:space="0" w:color="auto"/>
                <w:left w:val="none" w:sz="0" w:space="0" w:color="auto"/>
                <w:bottom w:val="none" w:sz="0" w:space="0" w:color="auto"/>
                <w:right w:val="none" w:sz="0" w:space="0" w:color="auto"/>
              </w:divBdr>
              <w:divsChild>
                <w:div w:id="819812796">
                  <w:marLeft w:val="0"/>
                  <w:marRight w:val="0"/>
                  <w:marTop w:val="450"/>
                  <w:marBottom w:val="450"/>
                  <w:divBdr>
                    <w:top w:val="single" w:sz="6" w:space="11" w:color="F0F0F0"/>
                    <w:left w:val="none" w:sz="0" w:space="0" w:color="auto"/>
                    <w:bottom w:val="single" w:sz="6" w:space="11" w:color="F0F0F0"/>
                    <w:right w:val="none" w:sz="0" w:space="0" w:color="auto"/>
                  </w:divBdr>
                  <w:divsChild>
                    <w:div w:id="11223779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745488">
      <w:bodyDiv w:val="1"/>
      <w:marLeft w:val="0"/>
      <w:marRight w:val="0"/>
      <w:marTop w:val="0"/>
      <w:marBottom w:val="0"/>
      <w:divBdr>
        <w:top w:val="none" w:sz="0" w:space="0" w:color="auto"/>
        <w:left w:val="none" w:sz="0" w:space="0" w:color="auto"/>
        <w:bottom w:val="none" w:sz="0" w:space="0" w:color="auto"/>
        <w:right w:val="none" w:sz="0" w:space="0" w:color="auto"/>
      </w:divBdr>
      <w:divsChild>
        <w:div w:id="1440835432">
          <w:marLeft w:val="0"/>
          <w:marRight w:val="0"/>
          <w:marTop w:val="0"/>
          <w:marBottom w:val="375"/>
          <w:divBdr>
            <w:top w:val="none" w:sz="0" w:space="0" w:color="auto"/>
            <w:left w:val="none" w:sz="0" w:space="0" w:color="auto"/>
            <w:bottom w:val="none" w:sz="0" w:space="0" w:color="auto"/>
            <w:right w:val="none" w:sz="0" w:space="0" w:color="auto"/>
          </w:divBdr>
        </w:div>
      </w:divsChild>
    </w:div>
    <w:div w:id="757141372">
      <w:bodyDiv w:val="1"/>
      <w:marLeft w:val="0"/>
      <w:marRight w:val="0"/>
      <w:marTop w:val="0"/>
      <w:marBottom w:val="0"/>
      <w:divBdr>
        <w:top w:val="none" w:sz="0" w:space="0" w:color="auto"/>
        <w:left w:val="none" w:sz="0" w:space="0" w:color="auto"/>
        <w:bottom w:val="none" w:sz="0" w:space="0" w:color="auto"/>
        <w:right w:val="none" w:sz="0" w:space="0" w:color="auto"/>
      </w:divBdr>
    </w:div>
    <w:div w:id="760175826">
      <w:bodyDiv w:val="1"/>
      <w:marLeft w:val="0"/>
      <w:marRight w:val="0"/>
      <w:marTop w:val="0"/>
      <w:marBottom w:val="0"/>
      <w:divBdr>
        <w:top w:val="none" w:sz="0" w:space="0" w:color="auto"/>
        <w:left w:val="none" w:sz="0" w:space="0" w:color="auto"/>
        <w:bottom w:val="none" w:sz="0" w:space="0" w:color="auto"/>
        <w:right w:val="none" w:sz="0" w:space="0" w:color="auto"/>
      </w:divBdr>
    </w:div>
    <w:div w:id="760377047">
      <w:bodyDiv w:val="1"/>
      <w:marLeft w:val="0"/>
      <w:marRight w:val="0"/>
      <w:marTop w:val="0"/>
      <w:marBottom w:val="0"/>
      <w:divBdr>
        <w:top w:val="none" w:sz="0" w:space="0" w:color="auto"/>
        <w:left w:val="none" w:sz="0" w:space="0" w:color="auto"/>
        <w:bottom w:val="none" w:sz="0" w:space="0" w:color="auto"/>
        <w:right w:val="none" w:sz="0" w:space="0" w:color="auto"/>
      </w:divBdr>
    </w:div>
    <w:div w:id="764885387">
      <w:bodyDiv w:val="1"/>
      <w:marLeft w:val="0"/>
      <w:marRight w:val="0"/>
      <w:marTop w:val="0"/>
      <w:marBottom w:val="0"/>
      <w:divBdr>
        <w:top w:val="none" w:sz="0" w:space="0" w:color="auto"/>
        <w:left w:val="none" w:sz="0" w:space="0" w:color="auto"/>
        <w:bottom w:val="none" w:sz="0" w:space="0" w:color="auto"/>
        <w:right w:val="none" w:sz="0" w:space="0" w:color="auto"/>
      </w:divBdr>
    </w:div>
    <w:div w:id="769665550">
      <w:bodyDiv w:val="1"/>
      <w:marLeft w:val="0"/>
      <w:marRight w:val="0"/>
      <w:marTop w:val="0"/>
      <w:marBottom w:val="0"/>
      <w:divBdr>
        <w:top w:val="none" w:sz="0" w:space="0" w:color="auto"/>
        <w:left w:val="none" w:sz="0" w:space="0" w:color="auto"/>
        <w:bottom w:val="none" w:sz="0" w:space="0" w:color="auto"/>
        <w:right w:val="none" w:sz="0" w:space="0" w:color="auto"/>
      </w:divBdr>
    </w:div>
    <w:div w:id="775949753">
      <w:bodyDiv w:val="1"/>
      <w:marLeft w:val="0"/>
      <w:marRight w:val="0"/>
      <w:marTop w:val="0"/>
      <w:marBottom w:val="0"/>
      <w:divBdr>
        <w:top w:val="none" w:sz="0" w:space="0" w:color="auto"/>
        <w:left w:val="none" w:sz="0" w:space="0" w:color="auto"/>
        <w:bottom w:val="none" w:sz="0" w:space="0" w:color="auto"/>
        <w:right w:val="none" w:sz="0" w:space="0" w:color="auto"/>
      </w:divBdr>
      <w:divsChild>
        <w:div w:id="820073030">
          <w:marLeft w:val="0"/>
          <w:marRight w:val="0"/>
          <w:marTop w:val="0"/>
          <w:marBottom w:val="480"/>
          <w:divBdr>
            <w:top w:val="none" w:sz="0" w:space="0" w:color="auto"/>
            <w:left w:val="none" w:sz="0" w:space="0" w:color="auto"/>
            <w:bottom w:val="none" w:sz="0" w:space="0" w:color="auto"/>
            <w:right w:val="none" w:sz="0" w:space="0" w:color="auto"/>
          </w:divBdr>
        </w:div>
        <w:div w:id="1764839107">
          <w:marLeft w:val="0"/>
          <w:marRight w:val="0"/>
          <w:marTop w:val="0"/>
          <w:marBottom w:val="0"/>
          <w:divBdr>
            <w:top w:val="none" w:sz="0" w:space="0" w:color="auto"/>
            <w:left w:val="none" w:sz="0" w:space="0" w:color="auto"/>
            <w:bottom w:val="none" w:sz="0" w:space="0" w:color="auto"/>
            <w:right w:val="none" w:sz="0" w:space="0" w:color="auto"/>
          </w:divBdr>
          <w:divsChild>
            <w:div w:id="1740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8472">
      <w:bodyDiv w:val="1"/>
      <w:marLeft w:val="0"/>
      <w:marRight w:val="0"/>
      <w:marTop w:val="0"/>
      <w:marBottom w:val="0"/>
      <w:divBdr>
        <w:top w:val="none" w:sz="0" w:space="0" w:color="auto"/>
        <w:left w:val="none" w:sz="0" w:space="0" w:color="auto"/>
        <w:bottom w:val="none" w:sz="0" w:space="0" w:color="auto"/>
        <w:right w:val="none" w:sz="0" w:space="0" w:color="auto"/>
      </w:divBdr>
    </w:div>
    <w:div w:id="784694812">
      <w:bodyDiv w:val="1"/>
      <w:marLeft w:val="0"/>
      <w:marRight w:val="0"/>
      <w:marTop w:val="0"/>
      <w:marBottom w:val="0"/>
      <w:divBdr>
        <w:top w:val="none" w:sz="0" w:space="0" w:color="auto"/>
        <w:left w:val="none" w:sz="0" w:space="0" w:color="auto"/>
        <w:bottom w:val="none" w:sz="0" w:space="0" w:color="auto"/>
        <w:right w:val="none" w:sz="0" w:space="0" w:color="auto"/>
      </w:divBdr>
      <w:divsChild>
        <w:div w:id="381639274">
          <w:blockQuote w:val="1"/>
          <w:marLeft w:val="0"/>
          <w:marRight w:val="0"/>
          <w:marTop w:val="375"/>
          <w:marBottom w:val="300"/>
          <w:divBdr>
            <w:top w:val="none" w:sz="0" w:space="0" w:color="auto"/>
            <w:left w:val="none" w:sz="0" w:space="0" w:color="auto"/>
            <w:bottom w:val="none" w:sz="0" w:space="0" w:color="auto"/>
            <w:right w:val="none" w:sz="0" w:space="0" w:color="auto"/>
          </w:divBdr>
        </w:div>
        <w:div w:id="733043553">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788935195">
      <w:bodyDiv w:val="1"/>
      <w:marLeft w:val="0"/>
      <w:marRight w:val="0"/>
      <w:marTop w:val="0"/>
      <w:marBottom w:val="0"/>
      <w:divBdr>
        <w:top w:val="none" w:sz="0" w:space="0" w:color="auto"/>
        <w:left w:val="none" w:sz="0" w:space="0" w:color="auto"/>
        <w:bottom w:val="none" w:sz="0" w:space="0" w:color="auto"/>
        <w:right w:val="none" w:sz="0" w:space="0" w:color="auto"/>
      </w:divBdr>
      <w:divsChild>
        <w:div w:id="149182828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793863586">
      <w:bodyDiv w:val="1"/>
      <w:marLeft w:val="0"/>
      <w:marRight w:val="0"/>
      <w:marTop w:val="0"/>
      <w:marBottom w:val="0"/>
      <w:divBdr>
        <w:top w:val="none" w:sz="0" w:space="0" w:color="auto"/>
        <w:left w:val="none" w:sz="0" w:space="0" w:color="auto"/>
        <w:bottom w:val="none" w:sz="0" w:space="0" w:color="auto"/>
        <w:right w:val="none" w:sz="0" w:space="0" w:color="auto"/>
      </w:divBdr>
    </w:div>
    <w:div w:id="803422530">
      <w:bodyDiv w:val="1"/>
      <w:marLeft w:val="0"/>
      <w:marRight w:val="0"/>
      <w:marTop w:val="0"/>
      <w:marBottom w:val="0"/>
      <w:divBdr>
        <w:top w:val="none" w:sz="0" w:space="0" w:color="auto"/>
        <w:left w:val="none" w:sz="0" w:space="0" w:color="auto"/>
        <w:bottom w:val="none" w:sz="0" w:space="0" w:color="auto"/>
        <w:right w:val="none" w:sz="0" w:space="0" w:color="auto"/>
      </w:divBdr>
    </w:div>
    <w:div w:id="804196144">
      <w:bodyDiv w:val="1"/>
      <w:marLeft w:val="0"/>
      <w:marRight w:val="0"/>
      <w:marTop w:val="0"/>
      <w:marBottom w:val="0"/>
      <w:divBdr>
        <w:top w:val="none" w:sz="0" w:space="0" w:color="auto"/>
        <w:left w:val="none" w:sz="0" w:space="0" w:color="auto"/>
        <w:bottom w:val="none" w:sz="0" w:space="0" w:color="auto"/>
        <w:right w:val="none" w:sz="0" w:space="0" w:color="auto"/>
      </w:divBdr>
    </w:div>
    <w:div w:id="808210766">
      <w:bodyDiv w:val="1"/>
      <w:marLeft w:val="0"/>
      <w:marRight w:val="0"/>
      <w:marTop w:val="0"/>
      <w:marBottom w:val="0"/>
      <w:divBdr>
        <w:top w:val="none" w:sz="0" w:space="0" w:color="auto"/>
        <w:left w:val="none" w:sz="0" w:space="0" w:color="auto"/>
        <w:bottom w:val="none" w:sz="0" w:space="0" w:color="auto"/>
        <w:right w:val="none" w:sz="0" w:space="0" w:color="auto"/>
      </w:divBdr>
    </w:div>
    <w:div w:id="810555451">
      <w:bodyDiv w:val="1"/>
      <w:marLeft w:val="0"/>
      <w:marRight w:val="0"/>
      <w:marTop w:val="0"/>
      <w:marBottom w:val="0"/>
      <w:divBdr>
        <w:top w:val="none" w:sz="0" w:space="0" w:color="auto"/>
        <w:left w:val="none" w:sz="0" w:space="0" w:color="auto"/>
        <w:bottom w:val="none" w:sz="0" w:space="0" w:color="auto"/>
        <w:right w:val="none" w:sz="0" w:space="0" w:color="auto"/>
      </w:divBdr>
    </w:div>
    <w:div w:id="816918939">
      <w:bodyDiv w:val="1"/>
      <w:marLeft w:val="0"/>
      <w:marRight w:val="0"/>
      <w:marTop w:val="0"/>
      <w:marBottom w:val="0"/>
      <w:divBdr>
        <w:top w:val="none" w:sz="0" w:space="0" w:color="auto"/>
        <w:left w:val="none" w:sz="0" w:space="0" w:color="auto"/>
        <w:bottom w:val="none" w:sz="0" w:space="0" w:color="auto"/>
        <w:right w:val="none" w:sz="0" w:space="0" w:color="auto"/>
      </w:divBdr>
    </w:div>
    <w:div w:id="819035301">
      <w:bodyDiv w:val="1"/>
      <w:marLeft w:val="0"/>
      <w:marRight w:val="0"/>
      <w:marTop w:val="0"/>
      <w:marBottom w:val="0"/>
      <w:divBdr>
        <w:top w:val="none" w:sz="0" w:space="0" w:color="auto"/>
        <w:left w:val="none" w:sz="0" w:space="0" w:color="auto"/>
        <w:bottom w:val="none" w:sz="0" w:space="0" w:color="auto"/>
        <w:right w:val="none" w:sz="0" w:space="0" w:color="auto"/>
      </w:divBdr>
    </w:div>
    <w:div w:id="820461290">
      <w:bodyDiv w:val="1"/>
      <w:marLeft w:val="0"/>
      <w:marRight w:val="0"/>
      <w:marTop w:val="0"/>
      <w:marBottom w:val="0"/>
      <w:divBdr>
        <w:top w:val="none" w:sz="0" w:space="0" w:color="auto"/>
        <w:left w:val="none" w:sz="0" w:space="0" w:color="auto"/>
        <w:bottom w:val="none" w:sz="0" w:space="0" w:color="auto"/>
        <w:right w:val="none" w:sz="0" w:space="0" w:color="auto"/>
      </w:divBdr>
    </w:div>
    <w:div w:id="822745651">
      <w:bodyDiv w:val="1"/>
      <w:marLeft w:val="0"/>
      <w:marRight w:val="0"/>
      <w:marTop w:val="0"/>
      <w:marBottom w:val="0"/>
      <w:divBdr>
        <w:top w:val="none" w:sz="0" w:space="0" w:color="auto"/>
        <w:left w:val="none" w:sz="0" w:space="0" w:color="auto"/>
        <w:bottom w:val="none" w:sz="0" w:space="0" w:color="auto"/>
        <w:right w:val="none" w:sz="0" w:space="0" w:color="auto"/>
      </w:divBdr>
    </w:div>
    <w:div w:id="826899326">
      <w:bodyDiv w:val="1"/>
      <w:marLeft w:val="0"/>
      <w:marRight w:val="0"/>
      <w:marTop w:val="0"/>
      <w:marBottom w:val="0"/>
      <w:divBdr>
        <w:top w:val="none" w:sz="0" w:space="0" w:color="auto"/>
        <w:left w:val="none" w:sz="0" w:space="0" w:color="auto"/>
        <w:bottom w:val="none" w:sz="0" w:space="0" w:color="auto"/>
        <w:right w:val="none" w:sz="0" w:space="0" w:color="auto"/>
      </w:divBdr>
      <w:divsChild>
        <w:div w:id="2132092881">
          <w:marLeft w:val="0"/>
          <w:marRight w:val="0"/>
          <w:marTop w:val="0"/>
          <w:marBottom w:val="0"/>
          <w:divBdr>
            <w:top w:val="none" w:sz="0" w:space="0" w:color="auto"/>
            <w:left w:val="none" w:sz="0" w:space="0" w:color="auto"/>
            <w:bottom w:val="none" w:sz="0" w:space="0" w:color="auto"/>
            <w:right w:val="none" w:sz="0" w:space="0" w:color="auto"/>
          </w:divBdr>
        </w:div>
        <w:div w:id="357899574">
          <w:marLeft w:val="0"/>
          <w:marRight w:val="0"/>
          <w:marTop w:val="0"/>
          <w:marBottom w:val="0"/>
          <w:divBdr>
            <w:top w:val="none" w:sz="0" w:space="0" w:color="auto"/>
            <w:left w:val="none" w:sz="0" w:space="0" w:color="auto"/>
            <w:bottom w:val="none" w:sz="0" w:space="0" w:color="auto"/>
            <w:right w:val="none" w:sz="0" w:space="0" w:color="auto"/>
          </w:divBdr>
        </w:div>
      </w:divsChild>
    </w:div>
    <w:div w:id="827788931">
      <w:bodyDiv w:val="1"/>
      <w:marLeft w:val="0"/>
      <w:marRight w:val="0"/>
      <w:marTop w:val="0"/>
      <w:marBottom w:val="0"/>
      <w:divBdr>
        <w:top w:val="none" w:sz="0" w:space="0" w:color="auto"/>
        <w:left w:val="none" w:sz="0" w:space="0" w:color="auto"/>
        <w:bottom w:val="none" w:sz="0" w:space="0" w:color="auto"/>
        <w:right w:val="none" w:sz="0" w:space="0" w:color="auto"/>
      </w:divBdr>
      <w:divsChild>
        <w:div w:id="733160107">
          <w:marLeft w:val="0"/>
          <w:marRight w:val="0"/>
          <w:marTop w:val="0"/>
          <w:marBottom w:val="375"/>
          <w:divBdr>
            <w:top w:val="none" w:sz="0" w:space="0" w:color="auto"/>
            <w:left w:val="none" w:sz="0" w:space="0" w:color="auto"/>
            <w:bottom w:val="none" w:sz="0" w:space="0" w:color="auto"/>
            <w:right w:val="none" w:sz="0" w:space="0" w:color="auto"/>
          </w:divBdr>
        </w:div>
        <w:div w:id="324238232">
          <w:marLeft w:val="0"/>
          <w:marRight w:val="0"/>
          <w:marTop w:val="0"/>
          <w:marBottom w:val="375"/>
          <w:divBdr>
            <w:top w:val="none" w:sz="0" w:space="0" w:color="auto"/>
            <w:left w:val="none" w:sz="0" w:space="0" w:color="auto"/>
            <w:bottom w:val="none" w:sz="0" w:space="0" w:color="auto"/>
            <w:right w:val="none" w:sz="0" w:space="0" w:color="auto"/>
          </w:divBdr>
        </w:div>
      </w:divsChild>
    </w:div>
    <w:div w:id="828399998">
      <w:bodyDiv w:val="1"/>
      <w:marLeft w:val="0"/>
      <w:marRight w:val="0"/>
      <w:marTop w:val="0"/>
      <w:marBottom w:val="0"/>
      <w:divBdr>
        <w:top w:val="none" w:sz="0" w:space="0" w:color="auto"/>
        <w:left w:val="none" w:sz="0" w:space="0" w:color="auto"/>
        <w:bottom w:val="none" w:sz="0" w:space="0" w:color="auto"/>
        <w:right w:val="none" w:sz="0" w:space="0" w:color="auto"/>
      </w:divBdr>
      <w:divsChild>
        <w:div w:id="390036329">
          <w:marLeft w:val="0"/>
          <w:marRight w:val="0"/>
          <w:marTop w:val="0"/>
          <w:marBottom w:val="375"/>
          <w:divBdr>
            <w:top w:val="none" w:sz="0" w:space="0" w:color="auto"/>
            <w:left w:val="none" w:sz="0" w:space="0" w:color="auto"/>
            <w:bottom w:val="none" w:sz="0" w:space="0" w:color="auto"/>
            <w:right w:val="none" w:sz="0" w:space="0" w:color="auto"/>
          </w:divBdr>
        </w:div>
        <w:div w:id="1280333991">
          <w:marLeft w:val="0"/>
          <w:marRight w:val="0"/>
          <w:marTop w:val="0"/>
          <w:marBottom w:val="375"/>
          <w:divBdr>
            <w:top w:val="none" w:sz="0" w:space="0" w:color="auto"/>
            <w:left w:val="none" w:sz="0" w:space="0" w:color="auto"/>
            <w:bottom w:val="none" w:sz="0" w:space="0" w:color="auto"/>
            <w:right w:val="none" w:sz="0" w:space="0" w:color="auto"/>
          </w:divBdr>
          <w:divsChild>
            <w:div w:id="764152862">
              <w:marLeft w:val="0"/>
              <w:marRight w:val="0"/>
              <w:marTop w:val="0"/>
              <w:marBottom w:val="0"/>
              <w:divBdr>
                <w:top w:val="none" w:sz="0" w:space="0" w:color="auto"/>
                <w:left w:val="none" w:sz="0" w:space="0" w:color="auto"/>
                <w:bottom w:val="none" w:sz="0" w:space="0" w:color="auto"/>
                <w:right w:val="none" w:sz="0" w:space="0" w:color="auto"/>
              </w:divBdr>
              <w:divsChild>
                <w:div w:id="872183310">
                  <w:marLeft w:val="0"/>
                  <w:marRight w:val="0"/>
                  <w:marTop w:val="450"/>
                  <w:marBottom w:val="450"/>
                  <w:divBdr>
                    <w:top w:val="single" w:sz="6" w:space="11" w:color="F0F0F0"/>
                    <w:left w:val="none" w:sz="0" w:space="0" w:color="auto"/>
                    <w:bottom w:val="single" w:sz="6" w:space="11" w:color="F0F0F0"/>
                    <w:right w:val="none" w:sz="0" w:space="0" w:color="auto"/>
                  </w:divBdr>
                  <w:divsChild>
                    <w:div w:id="5505820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5563">
              <w:marLeft w:val="0"/>
              <w:marRight w:val="0"/>
              <w:marTop w:val="0"/>
              <w:marBottom w:val="0"/>
              <w:divBdr>
                <w:top w:val="none" w:sz="0" w:space="0" w:color="auto"/>
                <w:left w:val="none" w:sz="0" w:space="0" w:color="auto"/>
                <w:bottom w:val="none" w:sz="0" w:space="0" w:color="auto"/>
                <w:right w:val="none" w:sz="0" w:space="0" w:color="auto"/>
              </w:divBdr>
              <w:divsChild>
                <w:div w:id="1467432986">
                  <w:marLeft w:val="0"/>
                  <w:marRight w:val="0"/>
                  <w:marTop w:val="450"/>
                  <w:marBottom w:val="450"/>
                  <w:divBdr>
                    <w:top w:val="single" w:sz="6" w:space="11" w:color="F0F0F0"/>
                    <w:left w:val="none" w:sz="0" w:space="0" w:color="auto"/>
                    <w:bottom w:val="single" w:sz="6" w:space="11" w:color="F0F0F0"/>
                    <w:right w:val="none" w:sz="0" w:space="0" w:color="auto"/>
                  </w:divBdr>
                  <w:divsChild>
                    <w:div w:id="17312280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4668">
              <w:marLeft w:val="0"/>
              <w:marRight w:val="0"/>
              <w:marTop w:val="0"/>
              <w:marBottom w:val="0"/>
              <w:divBdr>
                <w:top w:val="none" w:sz="0" w:space="0" w:color="auto"/>
                <w:left w:val="none" w:sz="0" w:space="0" w:color="auto"/>
                <w:bottom w:val="none" w:sz="0" w:space="0" w:color="auto"/>
                <w:right w:val="none" w:sz="0" w:space="0" w:color="auto"/>
              </w:divBdr>
              <w:divsChild>
                <w:div w:id="1443912998">
                  <w:marLeft w:val="-450"/>
                  <w:marRight w:val="-450"/>
                  <w:marTop w:val="300"/>
                  <w:marBottom w:val="300"/>
                  <w:divBdr>
                    <w:top w:val="none" w:sz="0" w:space="0" w:color="auto"/>
                    <w:left w:val="none" w:sz="0" w:space="0" w:color="auto"/>
                    <w:bottom w:val="none" w:sz="0" w:space="0" w:color="auto"/>
                    <w:right w:val="none" w:sz="0" w:space="0" w:color="auto"/>
                  </w:divBdr>
                  <w:divsChild>
                    <w:div w:id="201610942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22252879">
              <w:marLeft w:val="0"/>
              <w:marRight w:val="0"/>
              <w:marTop w:val="0"/>
              <w:marBottom w:val="0"/>
              <w:divBdr>
                <w:top w:val="none" w:sz="0" w:space="0" w:color="auto"/>
                <w:left w:val="none" w:sz="0" w:space="0" w:color="auto"/>
                <w:bottom w:val="none" w:sz="0" w:space="0" w:color="auto"/>
                <w:right w:val="none" w:sz="0" w:space="0" w:color="auto"/>
              </w:divBdr>
              <w:divsChild>
                <w:div w:id="1256590233">
                  <w:marLeft w:val="0"/>
                  <w:marRight w:val="0"/>
                  <w:marTop w:val="450"/>
                  <w:marBottom w:val="450"/>
                  <w:divBdr>
                    <w:top w:val="single" w:sz="6" w:space="11" w:color="F0F0F0"/>
                    <w:left w:val="none" w:sz="0" w:space="0" w:color="auto"/>
                    <w:bottom w:val="single" w:sz="6" w:space="11" w:color="F0F0F0"/>
                    <w:right w:val="none" w:sz="0" w:space="0" w:color="auto"/>
                  </w:divBdr>
                  <w:divsChild>
                    <w:div w:id="2585667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07657">
              <w:marLeft w:val="0"/>
              <w:marRight w:val="0"/>
              <w:marTop w:val="0"/>
              <w:marBottom w:val="0"/>
              <w:divBdr>
                <w:top w:val="none" w:sz="0" w:space="0" w:color="auto"/>
                <w:left w:val="none" w:sz="0" w:space="0" w:color="auto"/>
                <w:bottom w:val="none" w:sz="0" w:space="0" w:color="auto"/>
                <w:right w:val="none" w:sz="0" w:space="0" w:color="auto"/>
              </w:divBdr>
              <w:divsChild>
                <w:div w:id="1023901514">
                  <w:marLeft w:val="0"/>
                  <w:marRight w:val="0"/>
                  <w:marTop w:val="450"/>
                  <w:marBottom w:val="450"/>
                  <w:divBdr>
                    <w:top w:val="single" w:sz="6" w:space="11" w:color="F0F0F0"/>
                    <w:left w:val="none" w:sz="0" w:space="0" w:color="auto"/>
                    <w:bottom w:val="single" w:sz="6" w:space="11" w:color="F0F0F0"/>
                    <w:right w:val="none" w:sz="0" w:space="0" w:color="auto"/>
                  </w:divBdr>
                  <w:divsChild>
                    <w:div w:id="6709162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4838">
              <w:marLeft w:val="0"/>
              <w:marRight w:val="0"/>
              <w:marTop w:val="0"/>
              <w:marBottom w:val="0"/>
              <w:divBdr>
                <w:top w:val="none" w:sz="0" w:space="0" w:color="auto"/>
                <w:left w:val="none" w:sz="0" w:space="0" w:color="auto"/>
                <w:bottom w:val="none" w:sz="0" w:space="0" w:color="auto"/>
                <w:right w:val="none" w:sz="0" w:space="0" w:color="auto"/>
              </w:divBdr>
              <w:divsChild>
                <w:div w:id="1878077664">
                  <w:marLeft w:val="-450"/>
                  <w:marRight w:val="-450"/>
                  <w:marTop w:val="300"/>
                  <w:marBottom w:val="300"/>
                  <w:divBdr>
                    <w:top w:val="none" w:sz="0" w:space="0" w:color="auto"/>
                    <w:left w:val="none" w:sz="0" w:space="0" w:color="auto"/>
                    <w:bottom w:val="none" w:sz="0" w:space="0" w:color="auto"/>
                    <w:right w:val="none" w:sz="0" w:space="0" w:color="auto"/>
                  </w:divBdr>
                  <w:divsChild>
                    <w:div w:id="19624212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04123402">
              <w:marLeft w:val="0"/>
              <w:marRight w:val="0"/>
              <w:marTop w:val="0"/>
              <w:marBottom w:val="0"/>
              <w:divBdr>
                <w:top w:val="none" w:sz="0" w:space="0" w:color="auto"/>
                <w:left w:val="none" w:sz="0" w:space="0" w:color="auto"/>
                <w:bottom w:val="none" w:sz="0" w:space="0" w:color="auto"/>
                <w:right w:val="none" w:sz="0" w:space="0" w:color="auto"/>
              </w:divBdr>
              <w:divsChild>
                <w:div w:id="1496724447">
                  <w:marLeft w:val="0"/>
                  <w:marRight w:val="0"/>
                  <w:marTop w:val="450"/>
                  <w:marBottom w:val="450"/>
                  <w:divBdr>
                    <w:top w:val="single" w:sz="6" w:space="11" w:color="F0F0F0"/>
                    <w:left w:val="none" w:sz="0" w:space="0" w:color="auto"/>
                    <w:bottom w:val="single" w:sz="6" w:space="11" w:color="F0F0F0"/>
                    <w:right w:val="none" w:sz="0" w:space="0" w:color="auto"/>
                  </w:divBdr>
                  <w:divsChild>
                    <w:div w:id="15657972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106292">
      <w:bodyDiv w:val="1"/>
      <w:marLeft w:val="0"/>
      <w:marRight w:val="0"/>
      <w:marTop w:val="0"/>
      <w:marBottom w:val="0"/>
      <w:divBdr>
        <w:top w:val="none" w:sz="0" w:space="0" w:color="auto"/>
        <w:left w:val="none" w:sz="0" w:space="0" w:color="auto"/>
        <w:bottom w:val="none" w:sz="0" w:space="0" w:color="auto"/>
        <w:right w:val="none" w:sz="0" w:space="0" w:color="auto"/>
      </w:divBdr>
    </w:div>
    <w:div w:id="836043228">
      <w:bodyDiv w:val="1"/>
      <w:marLeft w:val="0"/>
      <w:marRight w:val="0"/>
      <w:marTop w:val="0"/>
      <w:marBottom w:val="0"/>
      <w:divBdr>
        <w:top w:val="none" w:sz="0" w:space="0" w:color="auto"/>
        <w:left w:val="none" w:sz="0" w:space="0" w:color="auto"/>
        <w:bottom w:val="none" w:sz="0" w:space="0" w:color="auto"/>
        <w:right w:val="none" w:sz="0" w:space="0" w:color="auto"/>
      </w:divBdr>
      <w:divsChild>
        <w:div w:id="449400624">
          <w:marLeft w:val="0"/>
          <w:marRight w:val="0"/>
          <w:marTop w:val="0"/>
          <w:marBottom w:val="0"/>
          <w:divBdr>
            <w:top w:val="none" w:sz="0" w:space="0" w:color="auto"/>
            <w:left w:val="none" w:sz="0" w:space="0" w:color="auto"/>
            <w:bottom w:val="none" w:sz="0" w:space="0" w:color="auto"/>
            <w:right w:val="none" w:sz="0" w:space="0" w:color="auto"/>
          </w:divBdr>
        </w:div>
        <w:div w:id="2071077251">
          <w:marLeft w:val="0"/>
          <w:marRight w:val="0"/>
          <w:marTop w:val="0"/>
          <w:marBottom w:val="0"/>
          <w:divBdr>
            <w:top w:val="none" w:sz="0" w:space="0" w:color="auto"/>
            <w:left w:val="none" w:sz="0" w:space="0" w:color="auto"/>
            <w:bottom w:val="none" w:sz="0" w:space="0" w:color="auto"/>
            <w:right w:val="none" w:sz="0" w:space="0" w:color="auto"/>
          </w:divBdr>
        </w:div>
      </w:divsChild>
    </w:div>
    <w:div w:id="836380244">
      <w:bodyDiv w:val="1"/>
      <w:marLeft w:val="0"/>
      <w:marRight w:val="0"/>
      <w:marTop w:val="0"/>
      <w:marBottom w:val="0"/>
      <w:divBdr>
        <w:top w:val="none" w:sz="0" w:space="0" w:color="auto"/>
        <w:left w:val="none" w:sz="0" w:space="0" w:color="auto"/>
        <w:bottom w:val="none" w:sz="0" w:space="0" w:color="auto"/>
        <w:right w:val="none" w:sz="0" w:space="0" w:color="auto"/>
      </w:divBdr>
      <w:divsChild>
        <w:div w:id="664865057">
          <w:marLeft w:val="0"/>
          <w:marRight w:val="0"/>
          <w:marTop w:val="0"/>
          <w:marBottom w:val="150"/>
          <w:divBdr>
            <w:top w:val="none" w:sz="0" w:space="0" w:color="auto"/>
            <w:left w:val="none" w:sz="0" w:space="0" w:color="auto"/>
            <w:bottom w:val="none" w:sz="0" w:space="0" w:color="auto"/>
            <w:right w:val="none" w:sz="0" w:space="0" w:color="auto"/>
          </w:divBdr>
        </w:div>
      </w:divsChild>
    </w:div>
    <w:div w:id="840465882">
      <w:bodyDiv w:val="1"/>
      <w:marLeft w:val="0"/>
      <w:marRight w:val="0"/>
      <w:marTop w:val="0"/>
      <w:marBottom w:val="0"/>
      <w:divBdr>
        <w:top w:val="none" w:sz="0" w:space="0" w:color="auto"/>
        <w:left w:val="none" w:sz="0" w:space="0" w:color="auto"/>
        <w:bottom w:val="none" w:sz="0" w:space="0" w:color="auto"/>
        <w:right w:val="none" w:sz="0" w:space="0" w:color="auto"/>
      </w:divBdr>
      <w:divsChild>
        <w:div w:id="886138443">
          <w:marLeft w:val="0"/>
          <w:marRight w:val="0"/>
          <w:marTop w:val="0"/>
          <w:marBottom w:val="375"/>
          <w:divBdr>
            <w:top w:val="none" w:sz="0" w:space="0" w:color="auto"/>
            <w:left w:val="none" w:sz="0" w:space="0" w:color="auto"/>
            <w:bottom w:val="none" w:sz="0" w:space="0" w:color="auto"/>
            <w:right w:val="none" w:sz="0" w:space="0" w:color="auto"/>
          </w:divBdr>
        </w:div>
        <w:div w:id="1629051118">
          <w:marLeft w:val="0"/>
          <w:marRight w:val="0"/>
          <w:marTop w:val="0"/>
          <w:marBottom w:val="375"/>
          <w:divBdr>
            <w:top w:val="none" w:sz="0" w:space="0" w:color="auto"/>
            <w:left w:val="none" w:sz="0" w:space="0" w:color="auto"/>
            <w:bottom w:val="none" w:sz="0" w:space="0" w:color="auto"/>
            <w:right w:val="none" w:sz="0" w:space="0" w:color="auto"/>
          </w:divBdr>
        </w:div>
      </w:divsChild>
    </w:div>
    <w:div w:id="841507905">
      <w:bodyDiv w:val="1"/>
      <w:marLeft w:val="0"/>
      <w:marRight w:val="0"/>
      <w:marTop w:val="0"/>
      <w:marBottom w:val="0"/>
      <w:divBdr>
        <w:top w:val="none" w:sz="0" w:space="0" w:color="auto"/>
        <w:left w:val="none" w:sz="0" w:space="0" w:color="auto"/>
        <w:bottom w:val="none" w:sz="0" w:space="0" w:color="auto"/>
        <w:right w:val="none" w:sz="0" w:space="0" w:color="auto"/>
      </w:divBdr>
    </w:div>
    <w:div w:id="851919708">
      <w:bodyDiv w:val="1"/>
      <w:marLeft w:val="0"/>
      <w:marRight w:val="0"/>
      <w:marTop w:val="0"/>
      <w:marBottom w:val="0"/>
      <w:divBdr>
        <w:top w:val="none" w:sz="0" w:space="0" w:color="auto"/>
        <w:left w:val="none" w:sz="0" w:space="0" w:color="auto"/>
        <w:bottom w:val="none" w:sz="0" w:space="0" w:color="auto"/>
        <w:right w:val="none" w:sz="0" w:space="0" w:color="auto"/>
      </w:divBdr>
    </w:div>
    <w:div w:id="856699686">
      <w:bodyDiv w:val="1"/>
      <w:marLeft w:val="0"/>
      <w:marRight w:val="0"/>
      <w:marTop w:val="0"/>
      <w:marBottom w:val="0"/>
      <w:divBdr>
        <w:top w:val="none" w:sz="0" w:space="0" w:color="auto"/>
        <w:left w:val="none" w:sz="0" w:space="0" w:color="auto"/>
        <w:bottom w:val="none" w:sz="0" w:space="0" w:color="auto"/>
        <w:right w:val="none" w:sz="0" w:space="0" w:color="auto"/>
      </w:divBdr>
    </w:div>
    <w:div w:id="858738197">
      <w:bodyDiv w:val="1"/>
      <w:marLeft w:val="0"/>
      <w:marRight w:val="0"/>
      <w:marTop w:val="0"/>
      <w:marBottom w:val="0"/>
      <w:divBdr>
        <w:top w:val="none" w:sz="0" w:space="0" w:color="auto"/>
        <w:left w:val="none" w:sz="0" w:space="0" w:color="auto"/>
        <w:bottom w:val="none" w:sz="0" w:space="0" w:color="auto"/>
        <w:right w:val="none" w:sz="0" w:space="0" w:color="auto"/>
      </w:divBdr>
    </w:div>
    <w:div w:id="863521590">
      <w:bodyDiv w:val="1"/>
      <w:marLeft w:val="0"/>
      <w:marRight w:val="0"/>
      <w:marTop w:val="0"/>
      <w:marBottom w:val="0"/>
      <w:divBdr>
        <w:top w:val="none" w:sz="0" w:space="0" w:color="auto"/>
        <w:left w:val="none" w:sz="0" w:space="0" w:color="auto"/>
        <w:bottom w:val="none" w:sz="0" w:space="0" w:color="auto"/>
        <w:right w:val="none" w:sz="0" w:space="0" w:color="auto"/>
      </w:divBdr>
      <w:divsChild>
        <w:div w:id="80372828">
          <w:marLeft w:val="0"/>
          <w:marRight w:val="0"/>
          <w:marTop w:val="0"/>
          <w:marBottom w:val="0"/>
          <w:divBdr>
            <w:top w:val="none" w:sz="0" w:space="0" w:color="auto"/>
            <w:left w:val="none" w:sz="0" w:space="0" w:color="auto"/>
            <w:bottom w:val="none" w:sz="0" w:space="0" w:color="auto"/>
            <w:right w:val="none" w:sz="0" w:space="0" w:color="auto"/>
          </w:divBdr>
        </w:div>
        <w:div w:id="128402094">
          <w:marLeft w:val="0"/>
          <w:marRight w:val="0"/>
          <w:marTop w:val="0"/>
          <w:marBottom w:val="0"/>
          <w:divBdr>
            <w:top w:val="none" w:sz="0" w:space="0" w:color="auto"/>
            <w:left w:val="none" w:sz="0" w:space="0" w:color="auto"/>
            <w:bottom w:val="none" w:sz="0" w:space="0" w:color="auto"/>
            <w:right w:val="none" w:sz="0" w:space="0" w:color="auto"/>
          </w:divBdr>
          <w:divsChild>
            <w:div w:id="2008167905">
              <w:marLeft w:val="0"/>
              <w:marRight w:val="0"/>
              <w:marTop w:val="300"/>
              <w:marBottom w:val="300"/>
              <w:divBdr>
                <w:top w:val="none" w:sz="0" w:space="0" w:color="auto"/>
                <w:left w:val="none" w:sz="0" w:space="0" w:color="auto"/>
                <w:bottom w:val="none" w:sz="0" w:space="0" w:color="auto"/>
                <w:right w:val="none" w:sz="0" w:space="0" w:color="auto"/>
              </w:divBdr>
              <w:divsChild>
                <w:div w:id="119511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49822">
      <w:bodyDiv w:val="1"/>
      <w:marLeft w:val="0"/>
      <w:marRight w:val="0"/>
      <w:marTop w:val="0"/>
      <w:marBottom w:val="0"/>
      <w:divBdr>
        <w:top w:val="none" w:sz="0" w:space="0" w:color="auto"/>
        <w:left w:val="none" w:sz="0" w:space="0" w:color="auto"/>
        <w:bottom w:val="none" w:sz="0" w:space="0" w:color="auto"/>
        <w:right w:val="none" w:sz="0" w:space="0" w:color="auto"/>
      </w:divBdr>
    </w:div>
    <w:div w:id="867717409">
      <w:bodyDiv w:val="1"/>
      <w:marLeft w:val="0"/>
      <w:marRight w:val="0"/>
      <w:marTop w:val="0"/>
      <w:marBottom w:val="0"/>
      <w:divBdr>
        <w:top w:val="none" w:sz="0" w:space="0" w:color="auto"/>
        <w:left w:val="none" w:sz="0" w:space="0" w:color="auto"/>
        <w:bottom w:val="none" w:sz="0" w:space="0" w:color="auto"/>
        <w:right w:val="none" w:sz="0" w:space="0" w:color="auto"/>
      </w:divBdr>
    </w:div>
    <w:div w:id="875235311">
      <w:bodyDiv w:val="1"/>
      <w:marLeft w:val="0"/>
      <w:marRight w:val="0"/>
      <w:marTop w:val="0"/>
      <w:marBottom w:val="0"/>
      <w:divBdr>
        <w:top w:val="none" w:sz="0" w:space="0" w:color="auto"/>
        <w:left w:val="none" w:sz="0" w:space="0" w:color="auto"/>
        <w:bottom w:val="none" w:sz="0" w:space="0" w:color="auto"/>
        <w:right w:val="none" w:sz="0" w:space="0" w:color="auto"/>
      </w:divBdr>
    </w:div>
    <w:div w:id="887958350">
      <w:bodyDiv w:val="1"/>
      <w:marLeft w:val="0"/>
      <w:marRight w:val="0"/>
      <w:marTop w:val="0"/>
      <w:marBottom w:val="0"/>
      <w:divBdr>
        <w:top w:val="none" w:sz="0" w:space="0" w:color="auto"/>
        <w:left w:val="none" w:sz="0" w:space="0" w:color="auto"/>
        <w:bottom w:val="none" w:sz="0" w:space="0" w:color="auto"/>
        <w:right w:val="none" w:sz="0" w:space="0" w:color="auto"/>
      </w:divBdr>
    </w:div>
    <w:div w:id="890964269">
      <w:bodyDiv w:val="1"/>
      <w:marLeft w:val="0"/>
      <w:marRight w:val="0"/>
      <w:marTop w:val="0"/>
      <w:marBottom w:val="0"/>
      <w:divBdr>
        <w:top w:val="none" w:sz="0" w:space="0" w:color="auto"/>
        <w:left w:val="none" w:sz="0" w:space="0" w:color="auto"/>
        <w:bottom w:val="none" w:sz="0" w:space="0" w:color="auto"/>
        <w:right w:val="none" w:sz="0" w:space="0" w:color="auto"/>
      </w:divBdr>
    </w:div>
    <w:div w:id="896864648">
      <w:bodyDiv w:val="1"/>
      <w:marLeft w:val="0"/>
      <w:marRight w:val="0"/>
      <w:marTop w:val="0"/>
      <w:marBottom w:val="0"/>
      <w:divBdr>
        <w:top w:val="none" w:sz="0" w:space="0" w:color="auto"/>
        <w:left w:val="none" w:sz="0" w:space="0" w:color="auto"/>
        <w:bottom w:val="none" w:sz="0" w:space="0" w:color="auto"/>
        <w:right w:val="none" w:sz="0" w:space="0" w:color="auto"/>
      </w:divBdr>
    </w:div>
    <w:div w:id="900168509">
      <w:bodyDiv w:val="1"/>
      <w:marLeft w:val="0"/>
      <w:marRight w:val="0"/>
      <w:marTop w:val="0"/>
      <w:marBottom w:val="0"/>
      <w:divBdr>
        <w:top w:val="none" w:sz="0" w:space="0" w:color="auto"/>
        <w:left w:val="none" w:sz="0" w:space="0" w:color="auto"/>
        <w:bottom w:val="none" w:sz="0" w:space="0" w:color="auto"/>
        <w:right w:val="none" w:sz="0" w:space="0" w:color="auto"/>
      </w:divBdr>
    </w:div>
    <w:div w:id="903107758">
      <w:bodyDiv w:val="1"/>
      <w:marLeft w:val="0"/>
      <w:marRight w:val="0"/>
      <w:marTop w:val="0"/>
      <w:marBottom w:val="0"/>
      <w:divBdr>
        <w:top w:val="none" w:sz="0" w:space="0" w:color="auto"/>
        <w:left w:val="none" w:sz="0" w:space="0" w:color="auto"/>
        <w:bottom w:val="none" w:sz="0" w:space="0" w:color="auto"/>
        <w:right w:val="none" w:sz="0" w:space="0" w:color="auto"/>
      </w:divBdr>
    </w:div>
    <w:div w:id="905191554">
      <w:bodyDiv w:val="1"/>
      <w:marLeft w:val="0"/>
      <w:marRight w:val="0"/>
      <w:marTop w:val="0"/>
      <w:marBottom w:val="0"/>
      <w:divBdr>
        <w:top w:val="none" w:sz="0" w:space="0" w:color="auto"/>
        <w:left w:val="none" w:sz="0" w:space="0" w:color="auto"/>
        <w:bottom w:val="none" w:sz="0" w:space="0" w:color="auto"/>
        <w:right w:val="none" w:sz="0" w:space="0" w:color="auto"/>
      </w:divBdr>
    </w:div>
    <w:div w:id="905647106">
      <w:bodyDiv w:val="1"/>
      <w:marLeft w:val="0"/>
      <w:marRight w:val="0"/>
      <w:marTop w:val="0"/>
      <w:marBottom w:val="0"/>
      <w:divBdr>
        <w:top w:val="none" w:sz="0" w:space="0" w:color="auto"/>
        <w:left w:val="none" w:sz="0" w:space="0" w:color="auto"/>
        <w:bottom w:val="none" w:sz="0" w:space="0" w:color="auto"/>
        <w:right w:val="none" w:sz="0" w:space="0" w:color="auto"/>
      </w:divBdr>
    </w:div>
    <w:div w:id="910115285">
      <w:bodyDiv w:val="1"/>
      <w:marLeft w:val="0"/>
      <w:marRight w:val="0"/>
      <w:marTop w:val="0"/>
      <w:marBottom w:val="0"/>
      <w:divBdr>
        <w:top w:val="none" w:sz="0" w:space="0" w:color="auto"/>
        <w:left w:val="none" w:sz="0" w:space="0" w:color="auto"/>
        <w:bottom w:val="none" w:sz="0" w:space="0" w:color="auto"/>
        <w:right w:val="none" w:sz="0" w:space="0" w:color="auto"/>
      </w:divBdr>
    </w:div>
    <w:div w:id="927349382">
      <w:bodyDiv w:val="1"/>
      <w:marLeft w:val="0"/>
      <w:marRight w:val="0"/>
      <w:marTop w:val="0"/>
      <w:marBottom w:val="0"/>
      <w:divBdr>
        <w:top w:val="none" w:sz="0" w:space="0" w:color="auto"/>
        <w:left w:val="none" w:sz="0" w:space="0" w:color="auto"/>
        <w:bottom w:val="none" w:sz="0" w:space="0" w:color="auto"/>
        <w:right w:val="none" w:sz="0" w:space="0" w:color="auto"/>
      </w:divBdr>
    </w:div>
    <w:div w:id="928856642">
      <w:bodyDiv w:val="1"/>
      <w:marLeft w:val="0"/>
      <w:marRight w:val="0"/>
      <w:marTop w:val="0"/>
      <w:marBottom w:val="0"/>
      <w:divBdr>
        <w:top w:val="none" w:sz="0" w:space="0" w:color="auto"/>
        <w:left w:val="none" w:sz="0" w:space="0" w:color="auto"/>
        <w:bottom w:val="none" w:sz="0" w:space="0" w:color="auto"/>
        <w:right w:val="none" w:sz="0" w:space="0" w:color="auto"/>
      </w:divBdr>
    </w:div>
    <w:div w:id="929852250">
      <w:bodyDiv w:val="1"/>
      <w:marLeft w:val="0"/>
      <w:marRight w:val="0"/>
      <w:marTop w:val="0"/>
      <w:marBottom w:val="0"/>
      <w:divBdr>
        <w:top w:val="none" w:sz="0" w:space="0" w:color="auto"/>
        <w:left w:val="none" w:sz="0" w:space="0" w:color="auto"/>
        <w:bottom w:val="none" w:sz="0" w:space="0" w:color="auto"/>
        <w:right w:val="none" w:sz="0" w:space="0" w:color="auto"/>
      </w:divBdr>
      <w:divsChild>
        <w:div w:id="1088118967">
          <w:marLeft w:val="0"/>
          <w:marRight w:val="0"/>
          <w:marTop w:val="0"/>
          <w:marBottom w:val="480"/>
          <w:divBdr>
            <w:top w:val="none" w:sz="0" w:space="0" w:color="auto"/>
            <w:left w:val="none" w:sz="0" w:space="0" w:color="auto"/>
            <w:bottom w:val="none" w:sz="0" w:space="0" w:color="auto"/>
            <w:right w:val="none" w:sz="0" w:space="0" w:color="auto"/>
          </w:divBdr>
        </w:div>
        <w:div w:id="1481724485">
          <w:marLeft w:val="0"/>
          <w:marRight w:val="0"/>
          <w:marTop w:val="0"/>
          <w:marBottom w:val="0"/>
          <w:divBdr>
            <w:top w:val="none" w:sz="0" w:space="0" w:color="auto"/>
            <w:left w:val="none" w:sz="0" w:space="0" w:color="auto"/>
            <w:bottom w:val="none" w:sz="0" w:space="0" w:color="auto"/>
            <w:right w:val="none" w:sz="0" w:space="0" w:color="auto"/>
          </w:divBdr>
          <w:divsChild>
            <w:div w:id="19693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23360">
      <w:bodyDiv w:val="1"/>
      <w:marLeft w:val="0"/>
      <w:marRight w:val="0"/>
      <w:marTop w:val="0"/>
      <w:marBottom w:val="0"/>
      <w:divBdr>
        <w:top w:val="none" w:sz="0" w:space="0" w:color="auto"/>
        <w:left w:val="none" w:sz="0" w:space="0" w:color="auto"/>
        <w:bottom w:val="none" w:sz="0" w:space="0" w:color="auto"/>
        <w:right w:val="none" w:sz="0" w:space="0" w:color="auto"/>
      </w:divBdr>
    </w:div>
    <w:div w:id="940529287">
      <w:bodyDiv w:val="1"/>
      <w:marLeft w:val="0"/>
      <w:marRight w:val="0"/>
      <w:marTop w:val="0"/>
      <w:marBottom w:val="0"/>
      <w:divBdr>
        <w:top w:val="none" w:sz="0" w:space="0" w:color="auto"/>
        <w:left w:val="none" w:sz="0" w:space="0" w:color="auto"/>
        <w:bottom w:val="none" w:sz="0" w:space="0" w:color="auto"/>
        <w:right w:val="none" w:sz="0" w:space="0" w:color="auto"/>
      </w:divBdr>
    </w:div>
    <w:div w:id="946929874">
      <w:bodyDiv w:val="1"/>
      <w:marLeft w:val="0"/>
      <w:marRight w:val="0"/>
      <w:marTop w:val="0"/>
      <w:marBottom w:val="0"/>
      <w:divBdr>
        <w:top w:val="none" w:sz="0" w:space="0" w:color="auto"/>
        <w:left w:val="none" w:sz="0" w:space="0" w:color="auto"/>
        <w:bottom w:val="none" w:sz="0" w:space="0" w:color="auto"/>
        <w:right w:val="none" w:sz="0" w:space="0" w:color="auto"/>
      </w:divBdr>
      <w:divsChild>
        <w:div w:id="4941956">
          <w:marLeft w:val="0"/>
          <w:marRight w:val="0"/>
          <w:marTop w:val="300"/>
          <w:marBottom w:val="0"/>
          <w:divBdr>
            <w:top w:val="none" w:sz="0" w:space="0" w:color="auto"/>
            <w:left w:val="none" w:sz="0" w:space="0" w:color="auto"/>
            <w:bottom w:val="none" w:sz="0" w:space="0" w:color="auto"/>
            <w:right w:val="none" w:sz="0" w:space="0" w:color="auto"/>
          </w:divBdr>
        </w:div>
      </w:divsChild>
    </w:div>
    <w:div w:id="948901729">
      <w:bodyDiv w:val="1"/>
      <w:marLeft w:val="0"/>
      <w:marRight w:val="0"/>
      <w:marTop w:val="0"/>
      <w:marBottom w:val="0"/>
      <w:divBdr>
        <w:top w:val="none" w:sz="0" w:space="0" w:color="auto"/>
        <w:left w:val="none" w:sz="0" w:space="0" w:color="auto"/>
        <w:bottom w:val="none" w:sz="0" w:space="0" w:color="auto"/>
        <w:right w:val="none" w:sz="0" w:space="0" w:color="auto"/>
      </w:divBdr>
    </w:div>
    <w:div w:id="949702473">
      <w:bodyDiv w:val="1"/>
      <w:marLeft w:val="0"/>
      <w:marRight w:val="0"/>
      <w:marTop w:val="0"/>
      <w:marBottom w:val="0"/>
      <w:divBdr>
        <w:top w:val="none" w:sz="0" w:space="0" w:color="auto"/>
        <w:left w:val="none" w:sz="0" w:space="0" w:color="auto"/>
        <w:bottom w:val="none" w:sz="0" w:space="0" w:color="auto"/>
        <w:right w:val="none" w:sz="0" w:space="0" w:color="auto"/>
      </w:divBdr>
      <w:divsChild>
        <w:div w:id="1684699766">
          <w:marLeft w:val="0"/>
          <w:marRight w:val="0"/>
          <w:marTop w:val="0"/>
          <w:marBottom w:val="0"/>
          <w:divBdr>
            <w:top w:val="none" w:sz="0" w:space="0" w:color="auto"/>
            <w:left w:val="none" w:sz="0" w:space="0" w:color="auto"/>
            <w:bottom w:val="none" w:sz="0" w:space="0" w:color="auto"/>
            <w:right w:val="none" w:sz="0" w:space="0" w:color="auto"/>
          </w:divBdr>
          <w:divsChild>
            <w:div w:id="1557813020">
              <w:marLeft w:val="0"/>
              <w:marRight w:val="0"/>
              <w:marTop w:val="0"/>
              <w:marBottom w:val="0"/>
              <w:divBdr>
                <w:top w:val="none" w:sz="0" w:space="0" w:color="auto"/>
                <w:left w:val="none" w:sz="0" w:space="0" w:color="auto"/>
                <w:bottom w:val="none" w:sz="0" w:space="0" w:color="auto"/>
                <w:right w:val="none" w:sz="0" w:space="0" w:color="auto"/>
              </w:divBdr>
            </w:div>
          </w:divsChild>
        </w:div>
        <w:div w:id="899368392">
          <w:marLeft w:val="0"/>
          <w:marRight w:val="0"/>
          <w:marTop w:val="0"/>
          <w:marBottom w:val="0"/>
          <w:divBdr>
            <w:top w:val="none" w:sz="0" w:space="0" w:color="auto"/>
            <w:left w:val="none" w:sz="0" w:space="0" w:color="auto"/>
            <w:bottom w:val="none" w:sz="0" w:space="0" w:color="auto"/>
            <w:right w:val="none" w:sz="0" w:space="0" w:color="auto"/>
          </w:divBdr>
          <w:divsChild>
            <w:div w:id="9465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6298">
      <w:bodyDiv w:val="1"/>
      <w:marLeft w:val="0"/>
      <w:marRight w:val="0"/>
      <w:marTop w:val="0"/>
      <w:marBottom w:val="0"/>
      <w:divBdr>
        <w:top w:val="none" w:sz="0" w:space="0" w:color="auto"/>
        <w:left w:val="none" w:sz="0" w:space="0" w:color="auto"/>
        <w:bottom w:val="none" w:sz="0" w:space="0" w:color="auto"/>
        <w:right w:val="none" w:sz="0" w:space="0" w:color="auto"/>
      </w:divBdr>
    </w:div>
    <w:div w:id="962268562">
      <w:bodyDiv w:val="1"/>
      <w:marLeft w:val="0"/>
      <w:marRight w:val="0"/>
      <w:marTop w:val="0"/>
      <w:marBottom w:val="0"/>
      <w:divBdr>
        <w:top w:val="none" w:sz="0" w:space="0" w:color="auto"/>
        <w:left w:val="none" w:sz="0" w:space="0" w:color="auto"/>
        <w:bottom w:val="none" w:sz="0" w:space="0" w:color="auto"/>
        <w:right w:val="none" w:sz="0" w:space="0" w:color="auto"/>
      </w:divBdr>
    </w:div>
    <w:div w:id="963537167">
      <w:bodyDiv w:val="1"/>
      <w:marLeft w:val="0"/>
      <w:marRight w:val="0"/>
      <w:marTop w:val="0"/>
      <w:marBottom w:val="0"/>
      <w:divBdr>
        <w:top w:val="none" w:sz="0" w:space="0" w:color="auto"/>
        <w:left w:val="none" w:sz="0" w:space="0" w:color="auto"/>
        <w:bottom w:val="none" w:sz="0" w:space="0" w:color="auto"/>
        <w:right w:val="none" w:sz="0" w:space="0" w:color="auto"/>
      </w:divBdr>
    </w:div>
    <w:div w:id="974607441">
      <w:bodyDiv w:val="1"/>
      <w:marLeft w:val="0"/>
      <w:marRight w:val="0"/>
      <w:marTop w:val="0"/>
      <w:marBottom w:val="0"/>
      <w:divBdr>
        <w:top w:val="none" w:sz="0" w:space="0" w:color="auto"/>
        <w:left w:val="none" w:sz="0" w:space="0" w:color="auto"/>
        <w:bottom w:val="none" w:sz="0" w:space="0" w:color="auto"/>
        <w:right w:val="none" w:sz="0" w:space="0" w:color="auto"/>
      </w:divBdr>
      <w:divsChild>
        <w:div w:id="890114951">
          <w:marLeft w:val="0"/>
          <w:marRight w:val="0"/>
          <w:marTop w:val="600"/>
          <w:marBottom w:val="600"/>
          <w:divBdr>
            <w:top w:val="none" w:sz="0" w:space="0" w:color="auto"/>
            <w:left w:val="none" w:sz="0" w:space="0" w:color="auto"/>
            <w:bottom w:val="none" w:sz="0" w:space="0" w:color="auto"/>
            <w:right w:val="none" w:sz="0" w:space="0" w:color="auto"/>
          </w:divBdr>
        </w:div>
      </w:divsChild>
    </w:div>
    <w:div w:id="976642006">
      <w:bodyDiv w:val="1"/>
      <w:marLeft w:val="0"/>
      <w:marRight w:val="0"/>
      <w:marTop w:val="0"/>
      <w:marBottom w:val="0"/>
      <w:divBdr>
        <w:top w:val="none" w:sz="0" w:space="0" w:color="auto"/>
        <w:left w:val="none" w:sz="0" w:space="0" w:color="auto"/>
        <w:bottom w:val="none" w:sz="0" w:space="0" w:color="auto"/>
        <w:right w:val="none" w:sz="0" w:space="0" w:color="auto"/>
      </w:divBdr>
    </w:div>
    <w:div w:id="978607741">
      <w:bodyDiv w:val="1"/>
      <w:marLeft w:val="0"/>
      <w:marRight w:val="0"/>
      <w:marTop w:val="0"/>
      <w:marBottom w:val="0"/>
      <w:divBdr>
        <w:top w:val="none" w:sz="0" w:space="0" w:color="auto"/>
        <w:left w:val="none" w:sz="0" w:space="0" w:color="auto"/>
        <w:bottom w:val="none" w:sz="0" w:space="0" w:color="auto"/>
        <w:right w:val="none" w:sz="0" w:space="0" w:color="auto"/>
      </w:divBdr>
      <w:divsChild>
        <w:div w:id="1879006626">
          <w:marLeft w:val="0"/>
          <w:marRight w:val="0"/>
          <w:marTop w:val="0"/>
          <w:marBottom w:val="375"/>
          <w:divBdr>
            <w:top w:val="none" w:sz="0" w:space="0" w:color="auto"/>
            <w:left w:val="none" w:sz="0" w:space="0" w:color="auto"/>
            <w:bottom w:val="none" w:sz="0" w:space="0" w:color="auto"/>
            <w:right w:val="none" w:sz="0" w:space="0" w:color="auto"/>
          </w:divBdr>
        </w:div>
        <w:div w:id="998534173">
          <w:marLeft w:val="0"/>
          <w:marRight w:val="0"/>
          <w:marTop w:val="0"/>
          <w:marBottom w:val="375"/>
          <w:divBdr>
            <w:top w:val="none" w:sz="0" w:space="0" w:color="auto"/>
            <w:left w:val="none" w:sz="0" w:space="0" w:color="auto"/>
            <w:bottom w:val="none" w:sz="0" w:space="0" w:color="auto"/>
            <w:right w:val="none" w:sz="0" w:space="0" w:color="auto"/>
          </w:divBdr>
        </w:div>
      </w:divsChild>
    </w:div>
    <w:div w:id="980160799">
      <w:bodyDiv w:val="1"/>
      <w:marLeft w:val="0"/>
      <w:marRight w:val="0"/>
      <w:marTop w:val="0"/>
      <w:marBottom w:val="0"/>
      <w:divBdr>
        <w:top w:val="none" w:sz="0" w:space="0" w:color="auto"/>
        <w:left w:val="none" w:sz="0" w:space="0" w:color="auto"/>
        <w:bottom w:val="none" w:sz="0" w:space="0" w:color="auto"/>
        <w:right w:val="none" w:sz="0" w:space="0" w:color="auto"/>
      </w:divBdr>
    </w:div>
    <w:div w:id="983316639">
      <w:bodyDiv w:val="1"/>
      <w:marLeft w:val="0"/>
      <w:marRight w:val="0"/>
      <w:marTop w:val="0"/>
      <w:marBottom w:val="0"/>
      <w:divBdr>
        <w:top w:val="none" w:sz="0" w:space="0" w:color="auto"/>
        <w:left w:val="none" w:sz="0" w:space="0" w:color="auto"/>
        <w:bottom w:val="none" w:sz="0" w:space="0" w:color="auto"/>
        <w:right w:val="none" w:sz="0" w:space="0" w:color="auto"/>
      </w:divBdr>
      <w:divsChild>
        <w:div w:id="1860511951">
          <w:marLeft w:val="0"/>
          <w:marRight w:val="0"/>
          <w:marTop w:val="0"/>
          <w:marBottom w:val="375"/>
          <w:divBdr>
            <w:top w:val="none" w:sz="0" w:space="0" w:color="auto"/>
            <w:left w:val="none" w:sz="0" w:space="0" w:color="auto"/>
            <w:bottom w:val="none" w:sz="0" w:space="0" w:color="auto"/>
            <w:right w:val="none" w:sz="0" w:space="0" w:color="auto"/>
          </w:divBdr>
        </w:div>
        <w:div w:id="591740860">
          <w:marLeft w:val="0"/>
          <w:marRight w:val="0"/>
          <w:marTop w:val="0"/>
          <w:marBottom w:val="375"/>
          <w:divBdr>
            <w:top w:val="none" w:sz="0" w:space="0" w:color="auto"/>
            <w:left w:val="none" w:sz="0" w:space="0" w:color="auto"/>
            <w:bottom w:val="none" w:sz="0" w:space="0" w:color="auto"/>
            <w:right w:val="none" w:sz="0" w:space="0" w:color="auto"/>
          </w:divBdr>
          <w:divsChild>
            <w:div w:id="1094786276">
              <w:marLeft w:val="0"/>
              <w:marRight w:val="0"/>
              <w:marTop w:val="0"/>
              <w:marBottom w:val="0"/>
              <w:divBdr>
                <w:top w:val="none" w:sz="0" w:space="0" w:color="auto"/>
                <w:left w:val="none" w:sz="0" w:space="0" w:color="auto"/>
                <w:bottom w:val="none" w:sz="0" w:space="0" w:color="auto"/>
                <w:right w:val="none" w:sz="0" w:space="0" w:color="auto"/>
              </w:divBdr>
              <w:divsChild>
                <w:div w:id="1801069282">
                  <w:marLeft w:val="0"/>
                  <w:marRight w:val="0"/>
                  <w:marTop w:val="450"/>
                  <w:marBottom w:val="450"/>
                  <w:divBdr>
                    <w:top w:val="single" w:sz="6" w:space="11" w:color="F0F0F0"/>
                    <w:left w:val="none" w:sz="0" w:space="0" w:color="auto"/>
                    <w:bottom w:val="single" w:sz="6" w:space="11" w:color="F0F0F0"/>
                    <w:right w:val="none" w:sz="0" w:space="0" w:color="auto"/>
                  </w:divBdr>
                  <w:divsChild>
                    <w:div w:id="6359854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49611">
              <w:marLeft w:val="0"/>
              <w:marRight w:val="0"/>
              <w:marTop w:val="0"/>
              <w:marBottom w:val="0"/>
              <w:divBdr>
                <w:top w:val="none" w:sz="0" w:space="0" w:color="auto"/>
                <w:left w:val="none" w:sz="0" w:space="0" w:color="auto"/>
                <w:bottom w:val="none" w:sz="0" w:space="0" w:color="auto"/>
                <w:right w:val="none" w:sz="0" w:space="0" w:color="auto"/>
              </w:divBdr>
              <w:divsChild>
                <w:div w:id="744883329">
                  <w:marLeft w:val="0"/>
                  <w:marRight w:val="0"/>
                  <w:marTop w:val="175"/>
                  <w:marBottom w:val="0"/>
                  <w:divBdr>
                    <w:top w:val="none" w:sz="0" w:space="0" w:color="FFFFFF"/>
                    <w:left w:val="none" w:sz="0" w:space="0" w:color="FFFFFF"/>
                    <w:bottom w:val="none" w:sz="0" w:space="0" w:color="FFFFFF"/>
                    <w:right w:val="none" w:sz="0" w:space="0" w:color="FFFFFF"/>
                  </w:divBdr>
                  <w:divsChild>
                    <w:div w:id="1721519044">
                      <w:marLeft w:val="0"/>
                      <w:marRight w:val="0"/>
                      <w:marTop w:val="0"/>
                      <w:marBottom w:val="0"/>
                      <w:divBdr>
                        <w:top w:val="none" w:sz="0" w:space="0" w:color="auto"/>
                        <w:left w:val="none" w:sz="0" w:space="0" w:color="auto"/>
                        <w:bottom w:val="none" w:sz="0" w:space="0" w:color="auto"/>
                        <w:right w:val="none" w:sz="0" w:space="0" w:color="auto"/>
                      </w:divBdr>
                      <w:divsChild>
                        <w:div w:id="1819495882">
                          <w:marLeft w:val="0"/>
                          <w:marRight w:val="0"/>
                          <w:marTop w:val="0"/>
                          <w:marBottom w:val="0"/>
                          <w:divBdr>
                            <w:top w:val="none" w:sz="0" w:space="0" w:color="auto"/>
                            <w:left w:val="none" w:sz="0" w:space="0" w:color="auto"/>
                            <w:bottom w:val="none" w:sz="0" w:space="0" w:color="auto"/>
                            <w:right w:val="none" w:sz="0" w:space="0" w:color="auto"/>
                          </w:divBdr>
                        </w:div>
                      </w:divsChild>
                    </w:div>
                    <w:div w:id="2004163804">
                      <w:marLeft w:val="0"/>
                      <w:marRight w:val="0"/>
                      <w:marTop w:val="0"/>
                      <w:marBottom w:val="0"/>
                      <w:divBdr>
                        <w:top w:val="none" w:sz="0" w:space="0" w:color="auto"/>
                        <w:left w:val="none" w:sz="0" w:space="0" w:color="auto"/>
                        <w:bottom w:val="none" w:sz="0" w:space="0" w:color="auto"/>
                        <w:right w:val="none" w:sz="0" w:space="0" w:color="auto"/>
                      </w:divBdr>
                      <w:divsChild>
                        <w:div w:id="8699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768557">
              <w:marLeft w:val="0"/>
              <w:marRight w:val="0"/>
              <w:marTop w:val="0"/>
              <w:marBottom w:val="0"/>
              <w:divBdr>
                <w:top w:val="none" w:sz="0" w:space="0" w:color="auto"/>
                <w:left w:val="none" w:sz="0" w:space="0" w:color="auto"/>
                <w:bottom w:val="none" w:sz="0" w:space="0" w:color="auto"/>
                <w:right w:val="none" w:sz="0" w:space="0" w:color="auto"/>
              </w:divBdr>
              <w:divsChild>
                <w:div w:id="1684358820">
                  <w:marLeft w:val="0"/>
                  <w:marRight w:val="0"/>
                  <w:marTop w:val="175"/>
                  <w:marBottom w:val="0"/>
                  <w:divBdr>
                    <w:top w:val="none" w:sz="0" w:space="0" w:color="FFFFFF"/>
                    <w:left w:val="none" w:sz="0" w:space="0" w:color="FFFFFF"/>
                    <w:bottom w:val="none" w:sz="0" w:space="0" w:color="FFFFFF"/>
                    <w:right w:val="none" w:sz="0" w:space="0" w:color="FFFFFF"/>
                  </w:divBdr>
                  <w:divsChild>
                    <w:div w:id="1818451719">
                      <w:marLeft w:val="0"/>
                      <w:marRight w:val="0"/>
                      <w:marTop w:val="0"/>
                      <w:marBottom w:val="0"/>
                      <w:divBdr>
                        <w:top w:val="none" w:sz="0" w:space="0" w:color="auto"/>
                        <w:left w:val="none" w:sz="0" w:space="0" w:color="auto"/>
                        <w:bottom w:val="none" w:sz="0" w:space="0" w:color="auto"/>
                        <w:right w:val="none" w:sz="0" w:space="0" w:color="auto"/>
                      </w:divBdr>
                      <w:divsChild>
                        <w:div w:id="38749141">
                          <w:marLeft w:val="0"/>
                          <w:marRight w:val="0"/>
                          <w:marTop w:val="0"/>
                          <w:marBottom w:val="0"/>
                          <w:divBdr>
                            <w:top w:val="none" w:sz="0" w:space="0" w:color="auto"/>
                            <w:left w:val="none" w:sz="0" w:space="0" w:color="auto"/>
                            <w:bottom w:val="none" w:sz="0" w:space="0" w:color="auto"/>
                            <w:right w:val="none" w:sz="0" w:space="0" w:color="auto"/>
                          </w:divBdr>
                        </w:div>
                      </w:divsChild>
                    </w:div>
                    <w:div w:id="1206336579">
                      <w:marLeft w:val="0"/>
                      <w:marRight w:val="0"/>
                      <w:marTop w:val="0"/>
                      <w:marBottom w:val="0"/>
                      <w:divBdr>
                        <w:top w:val="none" w:sz="0" w:space="0" w:color="auto"/>
                        <w:left w:val="none" w:sz="0" w:space="0" w:color="auto"/>
                        <w:bottom w:val="none" w:sz="0" w:space="0" w:color="auto"/>
                        <w:right w:val="none" w:sz="0" w:space="0" w:color="auto"/>
                      </w:divBdr>
                      <w:divsChild>
                        <w:div w:id="16892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593344">
      <w:bodyDiv w:val="1"/>
      <w:marLeft w:val="0"/>
      <w:marRight w:val="0"/>
      <w:marTop w:val="0"/>
      <w:marBottom w:val="0"/>
      <w:divBdr>
        <w:top w:val="none" w:sz="0" w:space="0" w:color="auto"/>
        <w:left w:val="none" w:sz="0" w:space="0" w:color="auto"/>
        <w:bottom w:val="none" w:sz="0" w:space="0" w:color="auto"/>
        <w:right w:val="none" w:sz="0" w:space="0" w:color="auto"/>
      </w:divBdr>
    </w:div>
    <w:div w:id="987854518">
      <w:bodyDiv w:val="1"/>
      <w:marLeft w:val="0"/>
      <w:marRight w:val="0"/>
      <w:marTop w:val="0"/>
      <w:marBottom w:val="0"/>
      <w:divBdr>
        <w:top w:val="none" w:sz="0" w:space="0" w:color="auto"/>
        <w:left w:val="none" w:sz="0" w:space="0" w:color="auto"/>
        <w:bottom w:val="none" w:sz="0" w:space="0" w:color="auto"/>
        <w:right w:val="none" w:sz="0" w:space="0" w:color="auto"/>
      </w:divBdr>
      <w:divsChild>
        <w:div w:id="1791314577">
          <w:marLeft w:val="0"/>
          <w:marRight w:val="0"/>
          <w:marTop w:val="300"/>
          <w:marBottom w:val="0"/>
          <w:divBdr>
            <w:top w:val="none" w:sz="0" w:space="0" w:color="auto"/>
            <w:left w:val="none" w:sz="0" w:space="0" w:color="auto"/>
            <w:bottom w:val="none" w:sz="0" w:space="0" w:color="auto"/>
            <w:right w:val="none" w:sz="0" w:space="0" w:color="auto"/>
          </w:divBdr>
        </w:div>
      </w:divsChild>
    </w:div>
    <w:div w:id="992828127">
      <w:bodyDiv w:val="1"/>
      <w:marLeft w:val="0"/>
      <w:marRight w:val="0"/>
      <w:marTop w:val="0"/>
      <w:marBottom w:val="0"/>
      <w:divBdr>
        <w:top w:val="none" w:sz="0" w:space="0" w:color="auto"/>
        <w:left w:val="none" w:sz="0" w:space="0" w:color="auto"/>
        <w:bottom w:val="none" w:sz="0" w:space="0" w:color="auto"/>
        <w:right w:val="none" w:sz="0" w:space="0" w:color="auto"/>
      </w:divBdr>
    </w:div>
    <w:div w:id="993875514">
      <w:bodyDiv w:val="1"/>
      <w:marLeft w:val="0"/>
      <w:marRight w:val="0"/>
      <w:marTop w:val="0"/>
      <w:marBottom w:val="0"/>
      <w:divBdr>
        <w:top w:val="none" w:sz="0" w:space="0" w:color="auto"/>
        <w:left w:val="none" w:sz="0" w:space="0" w:color="auto"/>
        <w:bottom w:val="none" w:sz="0" w:space="0" w:color="auto"/>
        <w:right w:val="none" w:sz="0" w:space="0" w:color="auto"/>
      </w:divBdr>
    </w:div>
    <w:div w:id="995842281">
      <w:bodyDiv w:val="1"/>
      <w:marLeft w:val="0"/>
      <w:marRight w:val="0"/>
      <w:marTop w:val="0"/>
      <w:marBottom w:val="0"/>
      <w:divBdr>
        <w:top w:val="none" w:sz="0" w:space="0" w:color="auto"/>
        <w:left w:val="none" w:sz="0" w:space="0" w:color="auto"/>
        <w:bottom w:val="none" w:sz="0" w:space="0" w:color="auto"/>
        <w:right w:val="none" w:sz="0" w:space="0" w:color="auto"/>
      </w:divBdr>
    </w:div>
    <w:div w:id="998462333">
      <w:bodyDiv w:val="1"/>
      <w:marLeft w:val="0"/>
      <w:marRight w:val="0"/>
      <w:marTop w:val="0"/>
      <w:marBottom w:val="0"/>
      <w:divBdr>
        <w:top w:val="none" w:sz="0" w:space="0" w:color="auto"/>
        <w:left w:val="none" w:sz="0" w:space="0" w:color="auto"/>
        <w:bottom w:val="none" w:sz="0" w:space="0" w:color="auto"/>
        <w:right w:val="none" w:sz="0" w:space="0" w:color="auto"/>
      </w:divBdr>
      <w:divsChild>
        <w:div w:id="1839033116">
          <w:marLeft w:val="0"/>
          <w:marRight w:val="0"/>
          <w:marTop w:val="0"/>
          <w:marBottom w:val="600"/>
          <w:divBdr>
            <w:top w:val="none" w:sz="0" w:space="0" w:color="auto"/>
            <w:left w:val="none" w:sz="0" w:space="0" w:color="auto"/>
            <w:bottom w:val="none" w:sz="0" w:space="0" w:color="auto"/>
            <w:right w:val="none" w:sz="0" w:space="0" w:color="auto"/>
          </w:divBdr>
        </w:div>
      </w:divsChild>
    </w:div>
    <w:div w:id="999310434">
      <w:bodyDiv w:val="1"/>
      <w:marLeft w:val="0"/>
      <w:marRight w:val="0"/>
      <w:marTop w:val="0"/>
      <w:marBottom w:val="0"/>
      <w:divBdr>
        <w:top w:val="none" w:sz="0" w:space="0" w:color="auto"/>
        <w:left w:val="none" w:sz="0" w:space="0" w:color="auto"/>
        <w:bottom w:val="none" w:sz="0" w:space="0" w:color="auto"/>
        <w:right w:val="none" w:sz="0" w:space="0" w:color="auto"/>
      </w:divBdr>
      <w:divsChild>
        <w:div w:id="354041001">
          <w:marLeft w:val="0"/>
          <w:marRight w:val="0"/>
          <w:marTop w:val="0"/>
          <w:marBottom w:val="0"/>
          <w:divBdr>
            <w:top w:val="none" w:sz="0" w:space="0" w:color="auto"/>
            <w:left w:val="none" w:sz="0" w:space="0" w:color="auto"/>
            <w:bottom w:val="none" w:sz="0" w:space="0" w:color="auto"/>
            <w:right w:val="none" w:sz="0" w:space="0" w:color="auto"/>
          </w:divBdr>
        </w:div>
      </w:divsChild>
    </w:div>
    <w:div w:id="1001010102">
      <w:bodyDiv w:val="1"/>
      <w:marLeft w:val="0"/>
      <w:marRight w:val="0"/>
      <w:marTop w:val="0"/>
      <w:marBottom w:val="0"/>
      <w:divBdr>
        <w:top w:val="none" w:sz="0" w:space="0" w:color="auto"/>
        <w:left w:val="none" w:sz="0" w:space="0" w:color="auto"/>
        <w:bottom w:val="none" w:sz="0" w:space="0" w:color="auto"/>
        <w:right w:val="none" w:sz="0" w:space="0" w:color="auto"/>
      </w:divBdr>
    </w:div>
    <w:div w:id="1002782951">
      <w:bodyDiv w:val="1"/>
      <w:marLeft w:val="0"/>
      <w:marRight w:val="0"/>
      <w:marTop w:val="0"/>
      <w:marBottom w:val="0"/>
      <w:divBdr>
        <w:top w:val="none" w:sz="0" w:space="0" w:color="auto"/>
        <w:left w:val="none" w:sz="0" w:space="0" w:color="auto"/>
        <w:bottom w:val="none" w:sz="0" w:space="0" w:color="auto"/>
        <w:right w:val="none" w:sz="0" w:space="0" w:color="auto"/>
      </w:divBdr>
    </w:div>
    <w:div w:id="1003704554">
      <w:bodyDiv w:val="1"/>
      <w:marLeft w:val="0"/>
      <w:marRight w:val="0"/>
      <w:marTop w:val="0"/>
      <w:marBottom w:val="0"/>
      <w:divBdr>
        <w:top w:val="none" w:sz="0" w:space="0" w:color="auto"/>
        <w:left w:val="none" w:sz="0" w:space="0" w:color="auto"/>
        <w:bottom w:val="none" w:sz="0" w:space="0" w:color="auto"/>
        <w:right w:val="none" w:sz="0" w:space="0" w:color="auto"/>
      </w:divBdr>
    </w:div>
    <w:div w:id="1008992257">
      <w:bodyDiv w:val="1"/>
      <w:marLeft w:val="0"/>
      <w:marRight w:val="0"/>
      <w:marTop w:val="0"/>
      <w:marBottom w:val="0"/>
      <w:divBdr>
        <w:top w:val="none" w:sz="0" w:space="0" w:color="auto"/>
        <w:left w:val="none" w:sz="0" w:space="0" w:color="auto"/>
        <w:bottom w:val="none" w:sz="0" w:space="0" w:color="auto"/>
        <w:right w:val="none" w:sz="0" w:space="0" w:color="auto"/>
      </w:divBdr>
    </w:div>
    <w:div w:id="1009985249">
      <w:bodyDiv w:val="1"/>
      <w:marLeft w:val="0"/>
      <w:marRight w:val="0"/>
      <w:marTop w:val="0"/>
      <w:marBottom w:val="0"/>
      <w:divBdr>
        <w:top w:val="none" w:sz="0" w:space="0" w:color="auto"/>
        <w:left w:val="none" w:sz="0" w:space="0" w:color="auto"/>
        <w:bottom w:val="none" w:sz="0" w:space="0" w:color="auto"/>
        <w:right w:val="none" w:sz="0" w:space="0" w:color="auto"/>
      </w:divBdr>
    </w:div>
    <w:div w:id="1013846298">
      <w:bodyDiv w:val="1"/>
      <w:marLeft w:val="0"/>
      <w:marRight w:val="0"/>
      <w:marTop w:val="0"/>
      <w:marBottom w:val="0"/>
      <w:divBdr>
        <w:top w:val="none" w:sz="0" w:space="0" w:color="auto"/>
        <w:left w:val="none" w:sz="0" w:space="0" w:color="auto"/>
        <w:bottom w:val="none" w:sz="0" w:space="0" w:color="auto"/>
        <w:right w:val="none" w:sz="0" w:space="0" w:color="auto"/>
      </w:divBdr>
      <w:divsChild>
        <w:div w:id="1415853823">
          <w:marLeft w:val="0"/>
          <w:marRight w:val="0"/>
          <w:marTop w:val="0"/>
          <w:marBottom w:val="0"/>
          <w:divBdr>
            <w:top w:val="none" w:sz="0" w:space="0" w:color="auto"/>
            <w:left w:val="none" w:sz="0" w:space="0" w:color="auto"/>
            <w:bottom w:val="none" w:sz="0" w:space="0" w:color="auto"/>
            <w:right w:val="none" w:sz="0" w:space="0" w:color="auto"/>
          </w:divBdr>
          <w:divsChild>
            <w:div w:id="1880822914">
              <w:marLeft w:val="0"/>
              <w:marRight w:val="75"/>
              <w:marTop w:val="0"/>
              <w:marBottom w:val="0"/>
              <w:divBdr>
                <w:top w:val="none" w:sz="0" w:space="0" w:color="auto"/>
                <w:left w:val="none" w:sz="0" w:space="0" w:color="auto"/>
                <w:bottom w:val="none" w:sz="0" w:space="0" w:color="auto"/>
                <w:right w:val="none" w:sz="0" w:space="0" w:color="auto"/>
              </w:divBdr>
              <w:divsChild>
                <w:div w:id="499808871">
                  <w:marLeft w:val="0"/>
                  <w:marRight w:val="75"/>
                  <w:marTop w:val="0"/>
                  <w:marBottom w:val="0"/>
                  <w:divBdr>
                    <w:top w:val="none" w:sz="0" w:space="0" w:color="auto"/>
                    <w:left w:val="none" w:sz="0" w:space="0" w:color="auto"/>
                    <w:bottom w:val="none" w:sz="0" w:space="0" w:color="auto"/>
                    <w:right w:val="none" w:sz="0" w:space="0" w:color="auto"/>
                  </w:divBdr>
                  <w:divsChild>
                    <w:div w:id="1950046508">
                      <w:marLeft w:val="0"/>
                      <w:marRight w:val="0"/>
                      <w:marTop w:val="0"/>
                      <w:marBottom w:val="0"/>
                      <w:divBdr>
                        <w:top w:val="none" w:sz="0" w:space="0" w:color="auto"/>
                        <w:left w:val="none" w:sz="0" w:space="0" w:color="auto"/>
                        <w:bottom w:val="none" w:sz="0" w:space="0" w:color="auto"/>
                        <w:right w:val="none" w:sz="0" w:space="0" w:color="auto"/>
                      </w:divBdr>
                      <w:divsChild>
                        <w:div w:id="775173103">
                          <w:marLeft w:val="0"/>
                          <w:marRight w:val="0"/>
                          <w:marTop w:val="300"/>
                          <w:marBottom w:val="300"/>
                          <w:divBdr>
                            <w:top w:val="none" w:sz="0" w:space="0" w:color="auto"/>
                            <w:left w:val="none" w:sz="0" w:space="0" w:color="auto"/>
                            <w:bottom w:val="none" w:sz="0" w:space="0" w:color="auto"/>
                            <w:right w:val="none" w:sz="0" w:space="0" w:color="auto"/>
                          </w:divBdr>
                          <w:divsChild>
                            <w:div w:id="131348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560195">
                  <w:marLeft w:val="0"/>
                  <w:marRight w:val="75"/>
                  <w:marTop w:val="0"/>
                  <w:marBottom w:val="0"/>
                  <w:divBdr>
                    <w:top w:val="none" w:sz="0" w:space="0" w:color="auto"/>
                    <w:left w:val="none" w:sz="0" w:space="0" w:color="auto"/>
                    <w:bottom w:val="none" w:sz="0" w:space="0" w:color="auto"/>
                    <w:right w:val="none" w:sz="0" w:space="0" w:color="auto"/>
                  </w:divBdr>
                  <w:divsChild>
                    <w:div w:id="1270770741">
                      <w:marLeft w:val="0"/>
                      <w:marRight w:val="0"/>
                      <w:marTop w:val="0"/>
                      <w:marBottom w:val="0"/>
                      <w:divBdr>
                        <w:top w:val="none" w:sz="0" w:space="0" w:color="auto"/>
                        <w:left w:val="none" w:sz="0" w:space="0" w:color="auto"/>
                        <w:bottom w:val="none" w:sz="0" w:space="0" w:color="auto"/>
                        <w:right w:val="none" w:sz="0" w:space="0" w:color="auto"/>
                      </w:divBdr>
                      <w:divsChild>
                        <w:div w:id="173246336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322272543">
          <w:marLeft w:val="0"/>
          <w:marRight w:val="0"/>
          <w:marTop w:val="0"/>
          <w:marBottom w:val="0"/>
          <w:divBdr>
            <w:top w:val="none" w:sz="0" w:space="0" w:color="auto"/>
            <w:left w:val="none" w:sz="0" w:space="0" w:color="auto"/>
            <w:bottom w:val="none" w:sz="0" w:space="0" w:color="auto"/>
            <w:right w:val="none" w:sz="0" w:space="0" w:color="auto"/>
          </w:divBdr>
          <w:divsChild>
            <w:div w:id="713777099">
              <w:marLeft w:val="0"/>
              <w:marRight w:val="0"/>
              <w:marTop w:val="0"/>
              <w:marBottom w:val="0"/>
              <w:divBdr>
                <w:top w:val="none" w:sz="0" w:space="0" w:color="auto"/>
                <w:left w:val="none" w:sz="0" w:space="0" w:color="auto"/>
                <w:bottom w:val="none" w:sz="0" w:space="0" w:color="auto"/>
                <w:right w:val="none" w:sz="0" w:space="0" w:color="auto"/>
              </w:divBdr>
              <w:divsChild>
                <w:div w:id="15167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458975">
      <w:bodyDiv w:val="1"/>
      <w:marLeft w:val="0"/>
      <w:marRight w:val="0"/>
      <w:marTop w:val="0"/>
      <w:marBottom w:val="0"/>
      <w:divBdr>
        <w:top w:val="none" w:sz="0" w:space="0" w:color="auto"/>
        <w:left w:val="none" w:sz="0" w:space="0" w:color="auto"/>
        <w:bottom w:val="none" w:sz="0" w:space="0" w:color="auto"/>
        <w:right w:val="none" w:sz="0" w:space="0" w:color="auto"/>
      </w:divBdr>
    </w:div>
    <w:div w:id="1016077944">
      <w:bodyDiv w:val="1"/>
      <w:marLeft w:val="0"/>
      <w:marRight w:val="0"/>
      <w:marTop w:val="0"/>
      <w:marBottom w:val="0"/>
      <w:divBdr>
        <w:top w:val="none" w:sz="0" w:space="0" w:color="auto"/>
        <w:left w:val="none" w:sz="0" w:space="0" w:color="auto"/>
        <w:bottom w:val="none" w:sz="0" w:space="0" w:color="auto"/>
        <w:right w:val="none" w:sz="0" w:space="0" w:color="auto"/>
      </w:divBdr>
      <w:divsChild>
        <w:div w:id="387651968">
          <w:marLeft w:val="0"/>
          <w:marRight w:val="0"/>
          <w:marTop w:val="0"/>
          <w:marBottom w:val="375"/>
          <w:divBdr>
            <w:top w:val="none" w:sz="0" w:space="0" w:color="auto"/>
            <w:left w:val="none" w:sz="0" w:space="0" w:color="auto"/>
            <w:bottom w:val="none" w:sz="0" w:space="0" w:color="auto"/>
            <w:right w:val="none" w:sz="0" w:space="0" w:color="auto"/>
          </w:divBdr>
        </w:div>
        <w:div w:id="1396313924">
          <w:marLeft w:val="0"/>
          <w:marRight w:val="0"/>
          <w:marTop w:val="0"/>
          <w:marBottom w:val="375"/>
          <w:divBdr>
            <w:top w:val="none" w:sz="0" w:space="0" w:color="auto"/>
            <w:left w:val="none" w:sz="0" w:space="0" w:color="auto"/>
            <w:bottom w:val="none" w:sz="0" w:space="0" w:color="auto"/>
            <w:right w:val="none" w:sz="0" w:space="0" w:color="auto"/>
          </w:divBdr>
          <w:divsChild>
            <w:div w:id="716900398">
              <w:marLeft w:val="0"/>
              <w:marRight w:val="0"/>
              <w:marTop w:val="0"/>
              <w:marBottom w:val="0"/>
              <w:divBdr>
                <w:top w:val="none" w:sz="0" w:space="0" w:color="auto"/>
                <w:left w:val="none" w:sz="0" w:space="0" w:color="auto"/>
                <w:bottom w:val="none" w:sz="0" w:space="0" w:color="auto"/>
                <w:right w:val="none" w:sz="0" w:space="0" w:color="auto"/>
              </w:divBdr>
              <w:divsChild>
                <w:div w:id="1229076111">
                  <w:marLeft w:val="-450"/>
                  <w:marRight w:val="-450"/>
                  <w:marTop w:val="300"/>
                  <w:marBottom w:val="300"/>
                  <w:divBdr>
                    <w:top w:val="none" w:sz="0" w:space="0" w:color="auto"/>
                    <w:left w:val="none" w:sz="0" w:space="0" w:color="auto"/>
                    <w:bottom w:val="none" w:sz="0" w:space="0" w:color="auto"/>
                    <w:right w:val="none" w:sz="0" w:space="0" w:color="auto"/>
                  </w:divBdr>
                  <w:divsChild>
                    <w:div w:id="138382323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87790804">
              <w:marLeft w:val="0"/>
              <w:marRight w:val="0"/>
              <w:marTop w:val="0"/>
              <w:marBottom w:val="0"/>
              <w:divBdr>
                <w:top w:val="none" w:sz="0" w:space="0" w:color="auto"/>
                <w:left w:val="none" w:sz="0" w:space="0" w:color="auto"/>
                <w:bottom w:val="none" w:sz="0" w:space="0" w:color="auto"/>
                <w:right w:val="none" w:sz="0" w:space="0" w:color="auto"/>
              </w:divBdr>
              <w:divsChild>
                <w:div w:id="524754979">
                  <w:marLeft w:val="-450"/>
                  <w:marRight w:val="-450"/>
                  <w:marTop w:val="300"/>
                  <w:marBottom w:val="300"/>
                  <w:divBdr>
                    <w:top w:val="none" w:sz="0" w:space="0" w:color="auto"/>
                    <w:left w:val="none" w:sz="0" w:space="0" w:color="auto"/>
                    <w:bottom w:val="none" w:sz="0" w:space="0" w:color="auto"/>
                    <w:right w:val="none" w:sz="0" w:space="0" w:color="auto"/>
                  </w:divBdr>
                  <w:divsChild>
                    <w:div w:id="12510383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83273936">
              <w:marLeft w:val="0"/>
              <w:marRight w:val="0"/>
              <w:marTop w:val="0"/>
              <w:marBottom w:val="0"/>
              <w:divBdr>
                <w:top w:val="none" w:sz="0" w:space="0" w:color="auto"/>
                <w:left w:val="none" w:sz="0" w:space="0" w:color="auto"/>
                <w:bottom w:val="none" w:sz="0" w:space="0" w:color="auto"/>
                <w:right w:val="none" w:sz="0" w:space="0" w:color="auto"/>
              </w:divBdr>
              <w:divsChild>
                <w:div w:id="650133886">
                  <w:marLeft w:val="-450"/>
                  <w:marRight w:val="-450"/>
                  <w:marTop w:val="300"/>
                  <w:marBottom w:val="300"/>
                  <w:divBdr>
                    <w:top w:val="none" w:sz="0" w:space="0" w:color="auto"/>
                    <w:left w:val="none" w:sz="0" w:space="0" w:color="auto"/>
                    <w:bottom w:val="none" w:sz="0" w:space="0" w:color="auto"/>
                    <w:right w:val="none" w:sz="0" w:space="0" w:color="auto"/>
                  </w:divBdr>
                  <w:divsChild>
                    <w:div w:id="17651103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18505483">
      <w:bodyDiv w:val="1"/>
      <w:marLeft w:val="0"/>
      <w:marRight w:val="0"/>
      <w:marTop w:val="0"/>
      <w:marBottom w:val="0"/>
      <w:divBdr>
        <w:top w:val="none" w:sz="0" w:space="0" w:color="auto"/>
        <w:left w:val="none" w:sz="0" w:space="0" w:color="auto"/>
        <w:bottom w:val="none" w:sz="0" w:space="0" w:color="auto"/>
        <w:right w:val="none" w:sz="0" w:space="0" w:color="auto"/>
      </w:divBdr>
    </w:div>
    <w:div w:id="1023937748">
      <w:bodyDiv w:val="1"/>
      <w:marLeft w:val="0"/>
      <w:marRight w:val="0"/>
      <w:marTop w:val="0"/>
      <w:marBottom w:val="0"/>
      <w:divBdr>
        <w:top w:val="none" w:sz="0" w:space="0" w:color="auto"/>
        <w:left w:val="none" w:sz="0" w:space="0" w:color="auto"/>
        <w:bottom w:val="none" w:sz="0" w:space="0" w:color="auto"/>
        <w:right w:val="none" w:sz="0" w:space="0" w:color="auto"/>
      </w:divBdr>
      <w:divsChild>
        <w:div w:id="1580099082">
          <w:marLeft w:val="0"/>
          <w:marRight w:val="0"/>
          <w:marTop w:val="0"/>
          <w:marBottom w:val="360"/>
          <w:divBdr>
            <w:top w:val="single" w:sz="6" w:space="30" w:color="E7E5E9"/>
            <w:left w:val="single" w:sz="6" w:space="30" w:color="E7E5E9"/>
            <w:bottom w:val="single" w:sz="6" w:space="30" w:color="E7E5E9"/>
            <w:right w:val="single" w:sz="6" w:space="30" w:color="E7E5E9"/>
          </w:divBdr>
          <w:divsChild>
            <w:div w:id="1697388741">
              <w:marLeft w:val="0"/>
              <w:marRight w:val="0"/>
              <w:marTop w:val="300"/>
              <w:marBottom w:val="0"/>
              <w:divBdr>
                <w:top w:val="none" w:sz="0" w:space="0" w:color="auto"/>
                <w:left w:val="none" w:sz="0" w:space="0" w:color="auto"/>
                <w:bottom w:val="none" w:sz="0" w:space="0" w:color="auto"/>
                <w:right w:val="none" w:sz="0" w:space="0" w:color="auto"/>
              </w:divBdr>
            </w:div>
          </w:divsChild>
        </w:div>
        <w:div w:id="719479309">
          <w:marLeft w:val="0"/>
          <w:marRight w:val="0"/>
          <w:marTop w:val="0"/>
          <w:marBottom w:val="0"/>
          <w:divBdr>
            <w:top w:val="none" w:sz="0" w:space="0" w:color="auto"/>
            <w:left w:val="none" w:sz="0" w:space="0" w:color="auto"/>
            <w:bottom w:val="none" w:sz="0" w:space="0" w:color="auto"/>
            <w:right w:val="none" w:sz="0" w:space="0" w:color="auto"/>
          </w:divBdr>
          <w:divsChild>
            <w:div w:id="32196597">
              <w:marLeft w:val="0"/>
              <w:marRight w:val="0"/>
              <w:marTop w:val="0"/>
              <w:marBottom w:val="0"/>
              <w:divBdr>
                <w:top w:val="none" w:sz="0" w:space="0" w:color="auto"/>
                <w:left w:val="none" w:sz="0" w:space="0" w:color="auto"/>
                <w:bottom w:val="none" w:sz="0" w:space="0" w:color="auto"/>
                <w:right w:val="none" w:sz="0" w:space="0" w:color="auto"/>
              </w:divBdr>
              <w:divsChild>
                <w:div w:id="2108191392">
                  <w:marLeft w:val="0"/>
                  <w:marRight w:val="0"/>
                  <w:marTop w:val="0"/>
                  <w:marBottom w:val="0"/>
                  <w:divBdr>
                    <w:top w:val="none" w:sz="0" w:space="0" w:color="auto"/>
                    <w:left w:val="none" w:sz="0" w:space="0" w:color="auto"/>
                    <w:bottom w:val="none" w:sz="0" w:space="0" w:color="auto"/>
                    <w:right w:val="none" w:sz="0" w:space="0" w:color="auto"/>
                  </w:divBdr>
                  <w:divsChild>
                    <w:div w:id="1766614773">
                      <w:marLeft w:val="-240"/>
                      <w:marRight w:val="-240"/>
                      <w:marTop w:val="0"/>
                      <w:marBottom w:val="0"/>
                      <w:divBdr>
                        <w:top w:val="none" w:sz="0" w:space="0" w:color="auto"/>
                        <w:left w:val="none" w:sz="0" w:space="0" w:color="auto"/>
                        <w:bottom w:val="none" w:sz="0" w:space="0" w:color="auto"/>
                        <w:right w:val="none" w:sz="0" w:space="0" w:color="auto"/>
                      </w:divBdr>
                      <w:divsChild>
                        <w:div w:id="985940189">
                          <w:marLeft w:val="0"/>
                          <w:marRight w:val="0"/>
                          <w:marTop w:val="0"/>
                          <w:marBottom w:val="0"/>
                          <w:divBdr>
                            <w:top w:val="none" w:sz="0" w:space="0" w:color="auto"/>
                            <w:left w:val="none" w:sz="0" w:space="0" w:color="auto"/>
                            <w:bottom w:val="none" w:sz="0" w:space="0" w:color="auto"/>
                            <w:right w:val="none" w:sz="0" w:space="0" w:color="auto"/>
                          </w:divBdr>
                          <w:divsChild>
                            <w:div w:id="936518008">
                              <w:marLeft w:val="0"/>
                              <w:marRight w:val="0"/>
                              <w:marTop w:val="0"/>
                              <w:marBottom w:val="300"/>
                              <w:divBdr>
                                <w:top w:val="none" w:sz="0" w:space="0" w:color="auto"/>
                                <w:left w:val="none" w:sz="0" w:space="0" w:color="auto"/>
                                <w:bottom w:val="none" w:sz="0" w:space="0" w:color="auto"/>
                                <w:right w:val="none" w:sz="0" w:space="0" w:color="auto"/>
                              </w:divBdr>
                              <w:divsChild>
                                <w:div w:id="1183591141">
                                  <w:marLeft w:val="0"/>
                                  <w:marRight w:val="0"/>
                                  <w:marTop w:val="0"/>
                                  <w:marBottom w:val="0"/>
                                  <w:divBdr>
                                    <w:top w:val="none" w:sz="0" w:space="0" w:color="auto"/>
                                    <w:left w:val="none" w:sz="0" w:space="0" w:color="auto"/>
                                    <w:bottom w:val="none" w:sz="0" w:space="0" w:color="auto"/>
                                    <w:right w:val="none" w:sz="0" w:space="0" w:color="auto"/>
                                  </w:divBdr>
                                </w:div>
                              </w:divsChild>
                            </w:div>
                            <w:div w:id="217791531">
                              <w:marLeft w:val="0"/>
                              <w:marRight w:val="0"/>
                              <w:marTop w:val="0"/>
                              <w:marBottom w:val="300"/>
                              <w:divBdr>
                                <w:top w:val="none" w:sz="0" w:space="0" w:color="auto"/>
                                <w:left w:val="none" w:sz="0" w:space="0" w:color="auto"/>
                                <w:bottom w:val="none" w:sz="0" w:space="0" w:color="auto"/>
                                <w:right w:val="none" w:sz="0" w:space="0" w:color="auto"/>
                              </w:divBdr>
                              <w:divsChild>
                                <w:div w:id="321011286">
                                  <w:marLeft w:val="0"/>
                                  <w:marRight w:val="0"/>
                                  <w:marTop w:val="0"/>
                                  <w:marBottom w:val="0"/>
                                  <w:divBdr>
                                    <w:top w:val="none" w:sz="0" w:space="0" w:color="auto"/>
                                    <w:left w:val="none" w:sz="0" w:space="0" w:color="auto"/>
                                    <w:bottom w:val="none" w:sz="0" w:space="0" w:color="auto"/>
                                    <w:right w:val="none" w:sz="0" w:space="0" w:color="auto"/>
                                  </w:divBdr>
                                </w:div>
                              </w:divsChild>
                            </w:div>
                            <w:div w:id="993686090">
                              <w:marLeft w:val="0"/>
                              <w:marRight w:val="0"/>
                              <w:marTop w:val="0"/>
                              <w:marBottom w:val="300"/>
                              <w:divBdr>
                                <w:top w:val="none" w:sz="0" w:space="0" w:color="auto"/>
                                <w:left w:val="none" w:sz="0" w:space="0" w:color="auto"/>
                                <w:bottom w:val="none" w:sz="0" w:space="0" w:color="auto"/>
                                <w:right w:val="none" w:sz="0" w:space="0" w:color="auto"/>
                              </w:divBdr>
                              <w:divsChild>
                                <w:div w:id="1537548922">
                                  <w:marLeft w:val="0"/>
                                  <w:marRight w:val="0"/>
                                  <w:marTop w:val="0"/>
                                  <w:marBottom w:val="0"/>
                                  <w:divBdr>
                                    <w:top w:val="none" w:sz="0" w:space="0" w:color="auto"/>
                                    <w:left w:val="none" w:sz="0" w:space="0" w:color="auto"/>
                                    <w:bottom w:val="none" w:sz="0" w:space="0" w:color="auto"/>
                                    <w:right w:val="none" w:sz="0" w:space="0" w:color="auto"/>
                                  </w:divBdr>
                                </w:div>
                              </w:divsChild>
                            </w:div>
                            <w:div w:id="447160924">
                              <w:marLeft w:val="0"/>
                              <w:marRight w:val="0"/>
                              <w:marTop w:val="0"/>
                              <w:marBottom w:val="300"/>
                              <w:divBdr>
                                <w:top w:val="none" w:sz="0" w:space="0" w:color="auto"/>
                                <w:left w:val="none" w:sz="0" w:space="0" w:color="auto"/>
                                <w:bottom w:val="none" w:sz="0" w:space="0" w:color="auto"/>
                                <w:right w:val="none" w:sz="0" w:space="0" w:color="auto"/>
                              </w:divBdr>
                              <w:divsChild>
                                <w:div w:id="518352621">
                                  <w:marLeft w:val="0"/>
                                  <w:marRight w:val="0"/>
                                  <w:marTop w:val="0"/>
                                  <w:marBottom w:val="0"/>
                                  <w:divBdr>
                                    <w:top w:val="none" w:sz="0" w:space="0" w:color="auto"/>
                                    <w:left w:val="none" w:sz="0" w:space="0" w:color="auto"/>
                                    <w:bottom w:val="none" w:sz="0" w:space="0" w:color="auto"/>
                                    <w:right w:val="none" w:sz="0" w:space="0" w:color="auto"/>
                                  </w:divBdr>
                                </w:div>
                              </w:divsChild>
                            </w:div>
                            <w:div w:id="2092894921">
                              <w:marLeft w:val="0"/>
                              <w:marRight w:val="0"/>
                              <w:marTop w:val="0"/>
                              <w:marBottom w:val="300"/>
                              <w:divBdr>
                                <w:top w:val="none" w:sz="0" w:space="0" w:color="auto"/>
                                <w:left w:val="none" w:sz="0" w:space="0" w:color="auto"/>
                                <w:bottom w:val="none" w:sz="0" w:space="0" w:color="auto"/>
                                <w:right w:val="none" w:sz="0" w:space="0" w:color="auto"/>
                              </w:divBdr>
                              <w:divsChild>
                                <w:div w:id="8243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486043">
      <w:bodyDiv w:val="1"/>
      <w:marLeft w:val="0"/>
      <w:marRight w:val="0"/>
      <w:marTop w:val="0"/>
      <w:marBottom w:val="0"/>
      <w:divBdr>
        <w:top w:val="none" w:sz="0" w:space="0" w:color="auto"/>
        <w:left w:val="none" w:sz="0" w:space="0" w:color="auto"/>
        <w:bottom w:val="none" w:sz="0" w:space="0" w:color="auto"/>
        <w:right w:val="none" w:sz="0" w:space="0" w:color="auto"/>
      </w:divBdr>
      <w:divsChild>
        <w:div w:id="1485849618">
          <w:marLeft w:val="0"/>
          <w:marRight w:val="0"/>
          <w:marTop w:val="0"/>
          <w:marBottom w:val="480"/>
          <w:divBdr>
            <w:top w:val="none" w:sz="0" w:space="0" w:color="auto"/>
            <w:left w:val="none" w:sz="0" w:space="0" w:color="auto"/>
            <w:bottom w:val="none" w:sz="0" w:space="0" w:color="auto"/>
            <w:right w:val="none" w:sz="0" w:space="0" w:color="auto"/>
          </w:divBdr>
        </w:div>
        <w:div w:id="361982535">
          <w:marLeft w:val="0"/>
          <w:marRight w:val="0"/>
          <w:marTop w:val="0"/>
          <w:marBottom w:val="0"/>
          <w:divBdr>
            <w:top w:val="none" w:sz="0" w:space="0" w:color="auto"/>
            <w:left w:val="none" w:sz="0" w:space="0" w:color="auto"/>
            <w:bottom w:val="none" w:sz="0" w:space="0" w:color="auto"/>
            <w:right w:val="none" w:sz="0" w:space="0" w:color="auto"/>
          </w:divBdr>
          <w:divsChild>
            <w:div w:id="6653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59590">
      <w:bodyDiv w:val="1"/>
      <w:marLeft w:val="0"/>
      <w:marRight w:val="0"/>
      <w:marTop w:val="0"/>
      <w:marBottom w:val="0"/>
      <w:divBdr>
        <w:top w:val="none" w:sz="0" w:space="0" w:color="auto"/>
        <w:left w:val="none" w:sz="0" w:space="0" w:color="auto"/>
        <w:bottom w:val="none" w:sz="0" w:space="0" w:color="auto"/>
        <w:right w:val="none" w:sz="0" w:space="0" w:color="auto"/>
      </w:divBdr>
      <w:divsChild>
        <w:div w:id="85343118">
          <w:marLeft w:val="0"/>
          <w:marRight w:val="0"/>
          <w:marTop w:val="0"/>
          <w:marBottom w:val="0"/>
          <w:divBdr>
            <w:top w:val="none" w:sz="0" w:space="0" w:color="auto"/>
            <w:left w:val="none" w:sz="0" w:space="0" w:color="auto"/>
            <w:bottom w:val="none" w:sz="0" w:space="0" w:color="auto"/>
            <w:right w:val="none" w:sz="0" w:space="0" w:color="auto"/>
          </w:divBdr>
          <w:divsChild>
            <w:div w:id="1063406217">
              <w:marLeft w:val="0"/>
              <w:marRight w:val="0"/>
              <w:marTop w:val="0"/>
              <w:marBottom w:val="240"/>
              <w:divBdr>
                <w:top w:val="none" w:sz="0" w:space="0" w:color="auto"/>
                <w:left w:val="none" w:sz="0" w:space="0" w:color="auto"/>
                <w:bottom w:val="none" w:sz="0" w:space="0" w:color="auto"/>
                <w:right w:val="none" w:sz="0" w:space="0" w:color="auto"/>
              </w:divBdr>
              <w:divsChild>
                <w:div w:id="1580166163">
                  <w:marLeft w:val="0"/>
                  <w:marRight w:val="0"/>
                  <w:marTop w:val="0"/>
                  <w:marBottom w:val="0"/>
                  <w:divBdr>
                    <w:top w:val="none" w:sz="0" w:space="0" w:color="auto"/>
                    <w:left w:val="none" w:sz="0" w:space="0" w:color="auto"/>
                    <w:bottom w:val="none" w:sz="0" w:space="0" w:color="auto"/>
                    <w:right w:val="none" w:sz="0" w:space="0" w:color="auto"/>
                  </w:divBdr>
                  <w:divsChild>
                    <w:div w:id="1019114935">
                      <w:marLeft w:val="0"/>
                      <w:marRight w:val="30"/>
                      <w:marTop w:val="0"/>
                      <w:marBottom w:val="0"/>
                      <w:divBdr>
                        <w:top w:val="none" w:sz="0" w:space="0" w:color="auto"/>
                        <w:left w:val="none" w:sz="0" w:space="0" w:color="auto"/>
                        <w:bottom w:val="none" w:sz="0" w:space="0" w:color="auto"/>
                        <w:right w:val="none" w:sz="0" w:space="0" w:color="auto"/>
                      </w:divBdr>
                    </w:div>
                    <w:div w:id="72799301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84445408">
          <w:marLeft w:val="0"/>
          <w:marRight w:val="0"/>
          <w:marTop w:val="315"/>
          <w:marBottom w:val="0"/>
          <w:divBdr>
            <w:top w:val="none" w:sz="0" w:space="0" w:color="auto"/>
            <w:left w:val="none" w:sz="0" w:space="0" w:color="auto"/>
            <w:bottom w:val="none" w:sz="0" w:space="0" w:color="auto"/>
            <w:right w:val="none" w:sz="0" w:space="0" w:color="auto"/>
          </w:divBdr>
          <w:divsChild>
            <w:div w:id="15061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69868">
      <w:bodyDiv w:val="1"/>
      <w:marLeft w:val="0"/>
      <w:marRight w:val="0"/>
      <w:marTop w:val="0"/>
      <w:marBottom w:val="0"/>
      <w:divBdr>
        <w:top w:val="none" w:sz="0" w:space="0" w:color="auto"/>
        <w:left w:val="none" w:sz="0" w:space="0" w:color="auto"/>
        <w:bottom w:val="none" w:sz="0" w:space="0" w:color="auto"/>
        <w:right w:val="none" w:sz="0" w:space="0" w:color="auto"/>
      </w:divBdr>
      <w:divsChild>
        <w:div w:id="55647395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35233617">
      <w:bodyDiv w:val="1"/>
      <w:marLeft w:val="0"/>
      <w:marRight w:val="0"/>
      <w:marTop w:val="0"/>
      <w:marBottom w:val="0"/>
      <w:divBdr>
        <w:top w:val="none" w:sz="0" w:space="0" w:color="auto"/>
        <w:left w:val="none" w:sz="0" w:space="0" w:color="auto"/>
        <w:bottom w:val="none" w:sz="0" w:space="0" w:color="auto"/>
        <w:right w:val="none" w:sz="0" w:space="0" w:color="auto"/>
      </w:divBdr>
      <w:divsChild>
        <w:div w:id="1262645773">
          <w:marLeft w:val="0"/>
          <w:marRight w:val="0"/>
          <w:marTop w:val="0"/>
          <w:marBottom w:val="375"/>
          <w:divBdr>
            <w:top w:val="none" w:sz="0" w:space="0" w:color="auto"/>
            <w:left w:val="none" w:sz="0" w:space="0" w:color="auto"/>
            <w:bottom w:val="none" w:sz="0" w:space="0" w:color="auto"/>
            <w:right w:val="none" w:sz="0" w:space="0" w:color="auto"/>
          </w:divBdr>
        </w:div>
        <w:div w:id="1539928744">
          <w:marLeft w:val="0"/>
          <w:marRight w:val="0"/>
          <w:marTop w:val="0"/>
          <w:marBottom w:val="375"/>
          <w:divBdr>
            <w:top w:val="none" w:sz="0" w:space="0" w:color="auto"/>
            <w:left w:val="none" w:sz="0" w:space="0" w:color="auto"/>
            <w:bottom w:val="none" w:sz="0" w:space="0" w:color="auto"/>
            <w:right w:val="none" w:sz="0" w:space="0" w:color="auto"/>
          </w:divBdr>
          <w:divsChild>
            <w:div w:id="1804499188">
              <w:marLeft w:val="0"/>
              <w:marRight w:val="0"/>
              <w:marTop w:val="0"/>
              <w:marBottom w:val="0"/>
              <w:divBdr>
                <w:top w:val="none" w:sz="0" w:space="0" w:color="auto"/>
                <w:left w:val="none" w:sz="0" w:space="0" w:color="auto"/>
                <w:bottom w:val="none" w:sz="0" w:space="0" w:color="auto"/>
                <w:right w:val="none" w:sz="0" w:space="0" w:color="auto"/>
              </w:divBdr>
              <w:divsChild>
                <w:div w:id="1334531264">
                  <w:marLeft w:val="0"/>
                  <w:marRight w:val="0"/>
                  <w:marTop w:val="175"/>
                  <w:marBottom w:val="0"/>
                  <w:divBdr>
                    <w:top w:val="none" w:sz="0" w:space="0" w:color="FFFFFF"/>
                    <w:left w:val="none" w:sz="0" w:space="0" w:color="FFFFFF"/>
                    <w:bottom w:val="none" w:sz="0" w:space="0" w:color="FFFFFF"/>
                    <w:right w:val="none" w:sz="0" w:space="0" w:color="FFFFFF"/>
                  </w:divBdr>
                  <w:divsChild>
                    <w:div w:id="1903520502">
                      <w:marLeft w:val="0"/>
                      <w:marRight w:val="0"/>
                      <w:marTop w:val="0"/>
                      <w:marBottom w:val="0"/>
                      <w:divBdr>
                        <w:top w:val="none" w:sz="0" w:space="0" w:color="auto"/>
                        <w:left w:val="none" w:sz="0" w:space="0" w:color="auto"/>
                        <w:bottom w:val="none" w:sz="0" w:space="0" w:color="auto"/>
                        <w:right w:val="none" w:sz="0" w:space="0" w:color="auto"/>
                      </w:divBdr>
                      <w:divsChild>
                        <w:div w:id="79954020">
                          <w:marLeft w:val="0"/>
                          <w:marRight w:val="0"/>
                          <w:marTop w:val="0"/>
                          <w:marBottom w:val="0"/>
                          <w:divBdr>
                            <w:top w:val="none" w:sz="0" w:space="0" w:color="auto"/>
                            <w:left w:val="none" w:sz="0" w:space="0" w:color="auto"/>
                            <w:bottom w:val="none" w:sz="0" w:space="0" w:color="auto"/>
                            <w:right w:val="none" w:sz="0" w:space="0" w:color="auto"/>
                          </w:divBdr>
                        </w:div>
                      </w:divsChild>
                    </w:div>
                    <w:div w:id="1861964404">
                      <w:marLeft w:val="0"/>
                      <w:marRight w:val="0"/>
                      <w:marTop w:val="0"/>
                      <w:marBottom w:val="0"/>
                      <w:divBdr>
                        <w:top w:val="none" w:sz="0" w:space="0" w:color="auto"/>
                        <w:left w:val="none" w:sz="0" w:space="0" w:color="auto"/>
                        <w:bottom w:val="none" w:sz="0" w:space="0" w:color="auto"/>
                        <w:right w:val="none" w:sz="0" w:space="0" w:color="auto"/>
                      </w:divBdr>
                      <w:divsChild>
                        <w:div w:id="27486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477021">
      <w:bodyDiv w:val="1"/>
      <w:marLeft w:val="0"/>
      <w:marRight w:val="0"/>
      <w:marTop w:val="0"/>
      <w:marBottom w:val="0"/>
      <w:divBdr>
        <w:top w:val="none" w:sz="0" w:space="0" w:color="auto"/>
        <w:left w:val="none" w:sz="0" w:space="0" w:color="auto"/>
        <w:bottom w:val="none" w:sz="0" w:space="0" w:color="auto"/>
        <w:right w:val="none" w:sz="0" w:space="0" w:color="auto"/>
      </w:divBdr>
    </w:div>
    <w:div w:id="1040590228">
      <w:bodyDiv w:val="1"/>
      <w:marLeft w:val="0"/>
      <w:marRight w:val="0"/>
      <w:marTop w:val="0"/>
      <w:marBottom w:val="0"/>
      <w:divBdr>
        <w:top w:val="none" w:sz="0" w:space="0" w:color="auto"/>
        <w:left w:val="none" w:sz="0" w:space="0" w:color="auto"/>
        <w:bottom w:val="none" w:sz="0" w:space="0" w:color="auto"/>
        <w:right w:val="none" w:sz="0" w:space="0" w:color="auto"/>
      </w:divBdr>
      <w:divsChild>
        <w:div w:id="81221259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44672057">
      <w:bodyDiv w:val="1"/>
      <w:marLeft w:val="0"/>
      <w:marRight w:val="0"/>
      <w:marTop w:val="0"/>
      <w:marBottom w:val="0"/>
      <w:divBdr>
        <w:top w:val="none" w:sz="0" w:space="0" w:color="auto"/>
        <w:left w:val="none" w:sz="0" w:space="0" w:color="auto"/>
        <w:bottom w:val="none" w:sz="0" w:space="0" w:color="auto"/>
        <w:right w:val="none" w:sz="0" w:space="0" w:color="auto"/>
      </w:divBdr>
    </w:div>
    <w:div w:id="1048411204">
      <w:bodyDiv w:val="1"/>
      <w:marLeft w:val="0"/>
      <w:marRight w:val="0"/>
      <w:marTop w:val="0"/>
      <w:marBottom w:val="0"/>
      <w:divBdr>
        <w:top w:val="none" w:sz="0" w:space="0" w:color="auto"/>
        <w:left w:val="none" w:sz="0" w:space="0" w:color="auto"/>
        <w:bottom w:val="none" w:sz="0" w:space="0" w:color="auto"/>
        <w:right w:val="none" w:sz="0" w:space="0" w:color="auto"/>
      </w:divBdr>
    </w:div>
    <w:div w:id="1049184398">
      <w:bodyDiv w:val="1"/>
      <w:marLeft w:val="0"/>
      <w:marRight w:val="0"/>
      <w:marTop w:val="0"/>
      <w:marBottom w:val="0"/>
      <w:divBdr>
        <w:top w:val="none" w:sz="0" w:space="0" w:color="auto"/>
        <w:left w:val="none" w:sz="0" w:space="0" w:color="auto"/>
        <w:bottom w:val="none" w:sz="0" w:space="0" w:color="auto"/>
        <w:right w:val="none" w:sz="0" w:space="0" w:color="auto"/>
      </w:divBdr>
    </w:div>
    <w:div w:id="1053506766">
      <w:bodyDiv w:val="1"/>
      <w:marLeft w:val="0"/>
      <w:marRight w:val="0"/>
      <w:marTop w:val="0"/>
      <w:marBottom w:val="0"/>
      <w:divBdr>
        <w:top w:val="none" w:sz="0" w:space="0" w:color="auto"/>
        <w:left w:val="none" w:sz="0" w:space="0" w:color="auto"/>
        <w:bottom w:val="none" w:sz="0" w:space="0" w:color="auto"/>
        <w:right w:val="none" w:sz="0" w:space="0" w:color="auto"/>
      </w:divBdr>
    </w:div>
    <w:div w:id="1061715701">
      <w:bodyDiv w:val="1"/>
      <w:marLeft w:val="0"/>
      <w:marRight w:val="0"/>
      <w:marTop w:val="0"/>
      <w:marBottom w:val="0"/>
      <w:divBdr>
        <w:top w:val="none" w:sz="0" w:space="0" w:color="auto"/>
        <w:left w:val="none" w:sz="0" w:space="0" w:color="auto"/>
        <w:bottom w:val="none" w:sz="0" w:space="0" w:color="auto"/>
        <w:right w:val="none" w:sz="0" w:space="0" w:color="auto"/>
      </w:divBdr>
    </w:div>
    <w:div w:id="1061829505">
      <w:bodyDiv w:val="1"/>
      <w:marLeft w:val="0"/>
      <w:marRight w:val="0"/>
      <w:marTop w:val="0"/>
      <w:marBottom w:val="0"/>
      <w:divBdr>
        <w:top w:val="none" w:sz="0" w:space="0" w:color="auto"/>
        <w:left w:val="none" w:sz="0" w:space="0" w:color="auto"/>
        <w:bottom w:val="none" w:sz="0" w:space="0" w:color="auto"/>
        <w:right w:val="none" w:sz="0" w:space="0" w:color="auto"/>
      </w:divBdr>
    </w:div>
    <w:div w:id="1062363552">
      <w:bodyDiv w:val="1"/>
      <w:marLeft w:val="0"/>
      <w:marRight w:val="0"/>
      <w:marTop w:val="0"/>
      <w:marBottom w:val="0"/>
      <w:divBdr>
        <w:top w:val="none" w:sz="0" w:space="0" w:color="auto"/>
        <w:left w:val="none" w:sz="0" w:space="0" w:color="auto"/>
        <w:bottom w:val="none" w:sz="0" w:space="0" w:color="auto"/>
        <w:right w:val="none" w:sz="0" w:space="0" w:color="auto"/>
      </w:divBdr>
    </w:div>
    <w:div w:id="1064639195">
      <w:bodyDiv w:val="1"/>
      <w:marLeft w:val="0"/>
      <w:marRight w:val="0"/>
      <w:marTop w:val="0"/>
      <w:marBottom w:val="0"/>
      <w:divBdr>
        <w:top w:val="none" w:sz="0" w:space="0" w:color="auto"/>
        <w:left w:val="none" w:sz="0" w:space="0" w:color="auto"/>
        <w:bottom w:val="none" w:sz="0" w:space="0" w:color="auto"/>
        <w:right w:val="none" w:sz="0" w:space="0" w:color="auto"/>
      </w:divBdr>
    </w:div>
    <w:div w:id="1065254418">
      <w:bodyDiv w:val="1"/>
      <w:marLeft w:val="0"/>
      <w:marRight w:val="0"/>
      <w:marTop w:val="0"/>
      <w:marBottom w:val="0"/>
      <w:divBdr>
        <w:top w:val="none" w:sz="0" w:space="0" w:color="auto"/>
        <w:left w:val="none" w:sz="0" w:space="0" w:color="auto"/>
        <w:bottom w:val="none" w:sz="0" w:space="0" w:color="auto"/>
        <w:right w:val="none" w:sz="0" w:space="0" w:color="auto"/>
      </w:divBdr>
    </w:div>
    <w:div w:id="1066220066">
      <w:bodyDiv w:val="1"/>
      <w:marLeft w:val="0"/>
      <w:marRight w:val="0"/>
      <w:marTop w:val="0"/>
      <w:marBottom w:val="0"/>
      <w:divBdr>
        <w:top w:val="none" w:sz="0" w:space="0" w:color="auto"/>
        <w:left w:val="none" w:sz="0" w:space="0" w:color="auto"/>
        <w:bottom w:val="none" w:sz="0" w:space="0" w:color="auto"/>
        <w:right w:val="none" w:sz="0" w:space="0" w:color="auto"/>
      </w:divBdr>
    </w:div>
    <w:div w:id="1068772886">
      <w:bodyDiv w:val="1"/>
      <w:marLeft w:val="0"/>
      <w:marRight w:val="0"/>
      <w:marTop w:val="0"/>
      <w:marBottom w:val="0"/>
      <w:divBdr>
        <w:top w:val="none" w:sz="0" w:space="0" w:color="auto"/>
        <w:left w:val="none" w:sz="0" w:space="0" w:color="auto"/>
        <w:bottom w:val="none" w:sz="0" w:space="0" w:color="auto"/>
        <w:right w:val="none" w:sz="0" w:space="0" w:color="auto"/>
      </w:divBdr>
    </w:div>
    <w:div w:id="1069379425">
      <w:bodyDiv w:val="1"/>
      <w:marLeft w:val="0"/>
      <w:marRight w:val="0"/>
      <w:marTop w:val="0"/>
      <w:marBottom w:val="0"/>
      <w:divBdr>
        <w:top w:val="none" w:sz="0" w:space="0" w:color="auto"/>
        <w:left w:val="none" w:sz="0" w:space="0" w:color="auto"/>
        <w:bottom w:val="none" w:sz="0" w:space="0" w:color="auto"/>
        <w:right w:val="none" w:sz="0" w:space="0" w:color="auto"/>
      </w:divBdr>
    </w:div>
    <w:div w:id="1069576749">
      <w:bodyDiv w:val="1"/>
      <w:marLeft w:val="0"/>
      <w:marRight w:val="0"/>
      <w:marTop w:val="0"/>
      <w:marBottom w:val="0"/>
      <w:divBdr>
        <w:top w:val="none" w:sz="0" w:space="0" w:color="auto"/>
        <w:left w:val="none" w:sz="0" w:space="0" w:color="auto"/>
        <w:bottom w:val="none" w:sz="0" w:space="0" w:color="auto"/>
        <w:right w:val="none" w:sz="0" w:space="0" w:color="auto"/>
      </w:divBdr>
    </w:div>
    <w:div w:id="1070075530">
      <w:bodyDiv w:val="1"/>
      <w:marLeft w:val="0"/>
      <w:marRight w:val="0"/>
      <w:marTop w:val="0"/>
      <w:marBottom w:val="0"/>
      <w:divBdr>
        <w:top w:val="none" w:sz="0" w:space="0" w:color="auto"/>
        <w:left w:val="none" w:sz="0" w:space="0" w:color="auto"/>
        <w:bottom w:val="none" w:sz="0" w:space="0" w:color="auto"/>
        <w:right w:val="none" w:sz="0" w:space="0" w:color="auto"/>
      </w:divBdr>
    </w:div>
    <w:div w:id="1071661326">
      <w:bodyDiv w:val="1"/>
      <w:marLeft w:val="0"/>
      <w:marRight w:val="0"/>
      <w:marTop w:val="0"/>
      <w:marBottom w:val="0"/>
      <w:divBdr>
        <w:top w:val="none" w:sz="0" w:space="0" w:color="auto"/>
        <w:left w:val="none" w:sz="0" w:space="0" w:color="auto"/>
        <w:bottom w:val="none" w:sz="0" w:space="0" w:color="auto"/>
        <w:right w:val="none" w:sz="0" w:space="0" w:color="auto"/>
      </w:divBdr>
      <w:divsChild>
        <w:div w:id="905534460">
          <w:marLeft w:val="0"/>
          <w:marRight w:val="0"/>
          <w:marTop w:val="0"/>
          <w:marBottom w:val="375"/>
          <w:divBdr>
            <w:top w:val="none" w:sz="0" w:space="0" w:color="auto"/>
            <w:left w:val="none" w:sz="0" w:space="0" w:color="auto"/>
            <w:bottom w:val="none" w:sz="0" w:space="0" w:color="auto"/>
            <w:right w:val="none" w:sz="0" w:space="0" w:color="auto"/>
          </w:divBdr>
        </w:div>
        <w:div w:id="2108456947">
          <w:marLeft w:val="0"/>
          <w:marRight w:val="0"/>
          <w:marTop w:val="0"/>
          <w:marBottom w:val="375"/>
          <w:divBdr>
            <w:top w:val="none" w:sz="0" w:space="0" w:color="auto"/>
            <w:left w:val="none" w:sz="0" w:space="0" w:color="auto"/>
            <w:bottom w:val="none" w:sz="0" w:space="0" w:color="auto"/>
            <w:right w:val="none" w:sz="0" w:space="0" w:color="auto"/>
          </w:divBdr>
        </w:div>
      </w:divsChild>
    </w:div>
    <w:div w:id="1072122270">
      <w:bodyDiv w:val="1"/>
      <w:marLeft w:val="0"/>
      <w:marRight w:val="0"/>
      <w:marTop w:val="0"/>
      <w:marBottom w:val="0"/>
      <w:divBdr>
        <w:top w:val="none" w:sz="0" w:space="0" w:color="auto"/>
        <w:left w:val="none" w:sz="0" w:space="0" w:color="auto"/>
        <w:bottom w:val="none" w:sz="0" w:space="0" w:color="auto"/>
        <w:right w:val="none" w:sz="0" w:space="0" w:color="auto"/>
      </w:divBdr>
    </w:div>
    <w:div w:id="1074274801">
      <w:bodyDiv w:val="1"/>
      <w:marLeft w:val="0"/>
      <w:marRight w:val="0"/>
      <w:marTop w:val="0"/>
      <w:marBottom w:val="0"/>
      <w:divBdr>
        <w:top w:val="none" w:sz="0" w:space="0" w:color="auto"/>
        <w:left w:val="none" w:sz="0" w:space="0" w:color="auto"/>
        <w:bottom w:val="none" w:sz="0" w:space="0" w:color="auto"/>
        <w:right w:val="none" w:sz="0" w:space="0" w:color="auto"/>
      </w:divBdr>
      <w:divsChild>
        <w:div w:id="1677923061">
          <w:marLeft w:val="0"/>
          <w:marRight w:val="0"/>
          <w:marTop w:val="0"/>
          <w:marBottom w:val="360"/>
          <w:divBdr>
            <w:top w:val="single" w:sz="6" w:space="30" w:color="E7E5E9"/>
            <w:left w:val="single" w:sz="6" w:space="30" w:color="E7E5E9"/>
            <w:bottom w:val="single" w:sz="6" w:space="30" w:color="E7E5E9"/>
            <w:right w:val="single" w:sz="6" w:space="30" w:color="E7E5E9"/>
          </w:divBdr>
          <w:divsChild>
            <w:div w:id="667830797">
              <w:marLeft w:val="0"/>
              <w:marRight w:val="0"/>
              <w:marTop w:val="300"/>
              <w:marBottom w:val="0"/>
              <w:divBdr>
                <w:top w:val="none" w:sz="0" w:space="0" w:color="auto"/>
                <w:left w:val="none" w:sz="0" w:space="0" w:color="auto"/>
                <w:bottom w:val="none" w:sz="0" w:space="0" w:color="auto"/>
                <w:right w:val="none" w:sz="0" w:space="0" w:color="auto"/>
              </w:divBdr>
            </w:div>
          </w:divsChild>
        </w:div>
        <w:div w:id="1890801622">
          <w:marLeft w:val="0"/>
          <w:marRight w:val="0"/>
          <w:marTop w:val="0"/>
          <w:marBottom w:val="0"/>
          <w:divBdr>
            <w:top w:val="none" w:sz="0" w:space="0" w:color="auto"/>
            <w:left w:val="none" w:sz="0" w:space="0" w:color="auto"/>
            <w:bottom w:val="none" w:sz="0" w:space="0" w:color="auto"/>
            <w:right w:val="none" w:sz="0" w:space="0" w:color="auto"/>
          </w:divBdr>
          <w:divsChild>
            <w:div w:id="966812522">
              <w:marLeft w:val="0"/>
              <w:marRight w:val="0"/>
              <w:marTop w:val="0"/>
              <w:marBottom w:val="0"/>
              <w:divBdr>
                <w:top w:val="none" w:sz="0" w:space="0" w:color="auto"/>
                <w:left w:val="none" w:sz="0" w:space="0" w:color="auto"/>
                <w:bottom w:val="none" w:sz="0" w:space="0" w:color="auto"/>
                <w:right w:val="none" w:sz="0" w:space="0" w:color="auto"/>
              </w:divBdr>
              <w:divsChild>
                <w:div w:id="1397704463">
                  <w:marLeft w:val="0"/>
                  <w:marRight w:val="0"/>
                  <w:marTop w:val="0"/>
                  <w:marBottom w:val="0"/>
                  <w:divBdr>
                    <w:top w:val="none" w:sz="0" w:space="0" w:color="auto"/>
                    <w:left w:val="none" w:sz="0" w:space="0" w:color="auto"/>
                    <w:bottom w:val="none" w:sz="0" w:space="0" w:color="auto"/>
                    <w:right w:val="none" w:sz="0" w:space="0" w:color="auto"/>
                  </w:divBdr>
                  <w:divsChild>
                    <w:div w:id="744961230">
                      <w:marLeft w:val="-240"/>
                      <w:marRight w:val="-240"/>
                      <w:marTop w:val="0"/>
                      <w:marBottom w:val="0"/>
                      <w:divBdr>
                        <w:top w:val="none" w:sz="0" w:space="0" w:color="auto"/>
                        <w:left w:val="none" w:sz="0" w:space="0" w:color="auto"/>
                        <w:bottom w:val="none" w:sz="0" w:space="0" w:color="auto"/>
                        <w:right w:val="none" w:sz="0" w:space="0" w:color="auto"/>
                      </w:divBdr>
                      <w:divsChild>
                        <w:div w:id="1710373139">
                          <w:marLeft w:val="0"/>
                          <w:marRight w:val="0"/>
                          <w:marTop w:val="0"/>
                          <w:marBottom w:val="0"/>
                          <w:divBdr>
                            <w:top w:val="none" w:sz="0" w:space="0" w:color="auto"/>
                            <w:left w:val="none" w:sz="0" w:space="0" w:color="auto"/>
                            <w:bottom w:val="none" w:sz="0" w:space="0" w:color="auto"/>
                            <w:right w:val="none" w:sz="0" w:space="0" w:color="auto"/>
                          </w:divBdr>
                          <w:divsChild>
                            <w:div w:id="1029136572">
                              <w:marLeft w:val="0"/>
                              <w:marRight w:val="0"/>
                              <w:marTop w:val="0"/>
                              <w:marBottom w:val="300"/>
                              <w:divBdr>
                                <w:top w:val="none" w:sz="0" w:space="0" w:color="auto"/>
                                <w:left w:val="none" w:sz="0" w:space="0" w:color="auto"/>
                                <w:bottom w:val="none" w:sz="0" w:space="0" w:color="auto"/>
                                <w:right w:val="none" w:sz="0" w:space="0" w:color="auto"/>
                              </w:divBdr>
                              <w:divsChild>
                                <w:div w:id="1070424449">
                                  <w:marLeft w:val="0"/>
                                  <w:marRight w:val="0"/>
                                  <w:marTop w:val="0"/>
                                  <w:marBottom w:val="0"/>
                                  <w:divBdr>
                                    <w:top w:val="none" w:sz="0" w:space="0" w:color="auto"/>
                                    <w:left w:val="none" w:sz="0" w:space="0" w:color="auto"/>
                                    <w:bottom w:val="none" w:sz="0" w:space="0" w:color="auto"/>
                                    <w:right w:val="none" w:sz="0" w:space="0" w:color="auto"/>
                                  </w:divBdr>
                                </w:div>
                              </w:divsChild>
                            </w:div>
                            <w:div w:id="2077781009">
                              <w:marLeft w:val="0"/>
                              <w:marRight w:val="0"/>
                              <w:marTop w:val="0"/>
                              <w:marBottom w:val="300"/>
                              <w:divBdr>
                                <w:top w:val="none" w:sz="0" w:space="0" w:color="auto"/>
                                <w:left w:val="none" w:sz="0" w:space="0" w:color="auto"/>
                                <w:bottom w:val="none" w:sz="0" w:space="0" w:color="auto"/>
                                <w:right w:val="none" w:sz="0" w:space="0" w:color="auto"/>
                              </w:divBdr>
                              <w:divsChild>
                                <w:div w:id="865558945">
                                  <w:marLeft w:val="0"/>
                                  <w:marRight w:val="0"/>
                                  <w:marTop w:val="0"/>
                                  <w:marBottom w:val="0"/>
                                  <w:divBdr>
                                    <w:top w:val="none" w:sz="0" w:space="0" w:color="auto"/>
                                    <w:left w:val="none" w:sz="0" w:space="0" w:color="auto"/>
                                    <w:bottom w:val="none" w:sz="0" w:space="0" w:color="auto"/>
                                    <w:right w:val="none" w:sz="0" w:space="0" w:color="auto"/>
                                  </w:divBdr>
                                </w:div>
                              </w:divsChild>
                            </w:div>
                            <w:div w:id="1342583887">
                              <w:marLeft w:val="0"/>
                              <w:marRight w:val="0"/>
                              <w:marTop w:val="0"/>
                              <w:marBottom w:val="300"/>
                              <w:divBdr>
                                <w:top w:val="none" w:sz="0" w:space="0" w:color="auto"/>
                                <w:left w:val="none" w:sz="0" w:space="0" w:color="auto"/>
                                <w:bottom w:val="none" w:sz="0" w:space="0" w:color="auto"/>
                                <w:right w:val="none" w:sz="0" w:space="0" w:color="auto"/>
                              </w:divBdr>
                              <w:divsChild>
                                <w:div w:id="1829977408">
                                  <w:marLeft w:val="0"/>
                                  <w:marRight w:val="0"/>
                                  <w:marTop w:val="0"/>
                                  <w:marBottom w:val="0"/>
                                  <w:divBdr>
                                    <w:top w:val="none" w:sz="0" w:space="0" w:color="auto"/>
                                    <w:left w:val="none" w:sz="0" w:space="0" w:color="auto"/>
                                    <w:bottom w:val="none" w:sz="0" w:space="0" w:color="auto"/>
                                    <w:right w:val="none" w:sz="0" w:space="0" w:color="auto"/>
                                  </w:divBdr>
                                </w:div>
                              </w:divsChild>
                            </w:div>
                            <w:div w:id="1806242286">
                              <w:marLeft w:val="0"/>
                              <w:marRight w:val="0"/>
                              <w:marTop w:val="0"/>
                              <w:marBottom w:val="300"/>
                              <w:divBdr>
                                <w:top w:val="none" w:sz="0" w:space="0" w:color="auto"/>
                                <w:left w:val="none" w:sz="0" w:space="0" w:color="auto"/>
                                <w:bottom w:val="none" w:sz="0" w:space="0" w:color="auto"/>
                                <w:right w:val="none" w:sz="0" w:space="0" w:color="auto"/>
                              </w:divBdr>
                              <w:divsChild>
                                <w:div w:id="1106002818">
                                  <w:marLeft w:val="0"/>
                                  <w:marRight w:val="0"/>
                                  <w:marTop w:val="0"/>
                                  <w:marBottom w:val="0"/>
                                  <w:divBdr>
                                    <w:top w:val="none" w:sz="0" w:space="0" w:color="auto"/>
                                    <w:left w:val="none" w:sz="0" w:space="0" w:color="auto"/>
                                    <w:bottom w:val="none" w:sz="0" w:space="0" w:color="auto"/>
                                    <w:right w:val="none" w:sz="0" w:space="0" w:color="auto"/>
                                  </w:divBdr>
                                </w:div>
                              </w:divsChild>
                            </w:div>
                            <w:div w:id="1981689488">
                              <w:marLeft w:val="0"/>
                              <w:marRight w:val="0"/>
                              <w:marTop w:val="0"/>
                              <w:marBottom w:val="300"/>
                              <w:divBdr>
                                <w:top w:val="none" w:sz="0" w:space="0" w:color="auto"/>
                                <w:left w:val="none" w:sz="0" w:space="0" w:color="auto"/>
                                <w:bottom w:val="none" w:sz="0" w:space="0" w:color="auto"/>
                                <w:right w:val="none" w:sz="0" w:space="0" w:color="auto"/>
                              </w:divBdr>
                              <w:divsChild>
                                <w:div w:id="19814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013693">
      <w:bodyDiv w:val="1"/>
      <w:marLeft w:val="0"/>
      <w:marRight w:val="0"/>
      <w:marTop w:val="0"/>
      <w:marBottom w:val="0"/>
      <w:divBdr>
        <w:top w:val="none" w:sz="0" w:space="0" w:color="auto"/>
        <w:left w:val="none" w:sz="0" w:space="0" w:color="auto"/>
        <w:bottom w:val="none" w:sz="0" w:space="0" w:color="auto"/>
        <w:right w:val="none" w:sz="0" w:space="0" w:color="auto"/>
      </w:divBdr>
      <w:divsChild>
        <w:div w:id="745878800">
          <w:marLeft w:val="0"/>
          <w:marRight w:val="0"/>
          <w:marTop w:val="0"/>
          <w:marBottom w:val="0"/>
          <w:divBdr>
            <w:top w:val="none" w:sz="0" w:space="0" w:color="auto"/>
            <w:left w:val="none" w:sz="0" w:space="0" w:color="auto"/>
            <w:bottom w:val="none" w:sz="0" w:space="0" w:color="auto"/>
            <w:right w:val="none" w:sz="0" w:space="0" w:color="auto"/>
          </w:divBdr>
        </w:div>
      </w:divsChild>
    </w:div>
    <w:div w:id="1076634981">
      <w:bodyDiv w:val="1"/>
      <w:marLeft w:val="0"/>
      <w:marRight w:val="0"/>
      <w:marTop w:val="0"/>
      <w:marBottom w:val="0"/>
      <w:divBdr>
        <w:top w:val="none" w:sz="0" w:space="0" w:color="auto"/>
        <w:left w:val="none" w:sz="0" w:space="0" w:color="auto"/>
        <w:bottom w:val="none" w:sz="0" w:space="0" w:color="auto"/>
        <w:right w:val="none" w:sz="0" w:space="0" w:color="auto"/>
      </w:divBdr>
      <w:divsChild>
        <w:div w:id="184222330">
          <w:marLeft w:val="0"/>
          <w:marRight w:val="0"/>
          <w:marTop w:val="0"/>
          <w:marBottom w:val="375"/>
          <w:divBdr>
            <w:top w:val="none" w:sz="0" w:space="0" w:color="auto"/>
            <w:left w:val="none" w:sz="0" w:space="0" w:color="auto"/>
            <w:bottom w:val="none" w:sz="0" w:space="0" w:color="auto"/>
            <w:right w:val="none" w:sz="0" w:space="0" w:color="auto"/>
          </w:divBdr>
        </w:div>
        <w:div w:id="394009437">
          <w:marLeft w:val="0"/>
          <w:marRight w:val="0"/>
          <w:marTop w:val="0"/>
          <w:marBottom w:val="375"/>
          <w:divBdr>
            <w:top w:val="none" w:sz="0" w:space="0" w:color="auto"/>
            <w:left w:val="none" w:sz="0" w:space="0" w:color="auto"/>
            <w:bottom w:val="none" w:sz="0" w:space="0" w:color="auto"/>
            <w:right w:val="none" w:sz="0" w:space="0" w:color="auto"/>
          </w:divBdr>
        </w:div>
      </w:divsChild>
    </w:div>
    <w:div w:id="1076779008">
      <w:bodyDiv w:val="1"/>
      <w:marLeft w:val="0"/>
      <w:marRight w:val="0"/>
      <w:marTop w:val="0"/>
      <w:marBottom w:val="0"/>
      <w:divBdr>
        <w:top w:val="none" w:sz="0" w:space="0" w:color="auto"/>
        <w:left w:val="none" w:sz="0" w:space="0" w:color="auto"/>
        <w:bottom w:val="none" w:sz="0" w:space="0" w:color="auto"/>
        <w:right w:val="none" w:sz="0" w:space="0" w:color="auto"/>
      </w:divBdr>
    </w:div>
    <w:div w:id="1078357366">
      <w:bodyDiv w:val="1"/>
      <w:marLeft w:val="0"/>
      <w:marRight w:val="0"/>
      <w:marTop w:val="0"/>
      <w:marBottom w:val="0"/>
      <w:divBdr>
        <w:top w:val="none" w:sz="0" w:space="0" w:color="auto"/>
        <w:left w:val="none" w:sz="0" w:space="0" w:color="auto"/>
        <w:bottom w:val="none" w:sz="0" w:space="0" w:color="auto"/>
        <w:right w:val="none" w:sz="0" w:space="0" w:color="auto"/>
      </w:divBdr>
    </w:div>
    <w:div w:id="1079130151">
      <w:bodyDiv w:val="1"/>
      <w:marLeft w:val="0"/>
      <w:marRight w:val="0"/>
      <w:marTop w:val="0"/>
      <w:marBottom w:val="0"/>
      <w:divBdr>
        <w:top w:val="none" w:sz="0" w:space="0" w:color="auto"/>
        <w:left w:val="none" w:sz="0" w:space="0" w:color="auto"/>
        <w:bottom w:val="none" w:sz="0" w:space="0" w:color="auto"/>
        <w:right w:val="none" w:sz="0" w:space="0" w:color="auto"/>
      </w:divBdr>
      <w:divsChild>
        <w:div w:id="1010839714">
          <w:marLeft w:val="0"/>
          <w:marRight w:val="0"/>
          <w:marTop w:val="0"/>
          <w:marBottom w:val="375"/>
          <w:divBdr>
            <w:top w:val="none" w:sz="0" w:space="0" w:color="auto"/>
            <w:left w:val="none" w:sz="0" w:space="0" w:color="auto"/>
            <w:bottom w:val="none" w:sz="0" w:space="0" w:color="auto"/>
            <w:right w:val="none" w:sz="0" w:space="0" w:color="auto"/>
          </w:divBdr>
        </w:div>
        <w:div w:id="1396313874">
          <w:marLeft w:val="0"/>
          <w:marRight w:val="0"/>
          <w:marTop w:val="0"/>
          <w:marBottom w:val="375"/>
          <w:divBdr>
            <w:top w:val="none" w:sz="0" w:space="0" w:color="auto"/>
            <w:left w:val="none" w:sz="0" w:space="0" w:color="auto"/>
            <w:bottom w:val="none" w:sz="0" w:space="0" w:color="auto"/>
            <w:right w:val="none" w:sz="0" w:space="0" w:color="auto"/>
          </w:divBdr>
        </w:div>
      </w:divsChild>
    </w:div>
    <w:div w:id="1080250393">
      <w:bodyDiv w:val="1"/>
      <w:marLeft w:val="0"/>
      <w:marRight w:val="0"/>
      <w:marTop w:val="0"/>
      <w:marBottom w:val="0"/>
      <w:divBdr>
        <w:top w:val="none" w:sz="0" w:space="0" w:color="auto"/>
        <w:left w:val="none" w:sz="0" w:space="0" w:color="auto"/>
        <w:bottom w:val="none" w:sz="0" w:space="0" w:color="auto"/>
        <w:right w:val="none" w:sz="0" w:space="0" w:color="auto"/>
      </w:divBdr>
    </w:div>
    <w:div w:id="1086805946">
      <w:bodyDiv w:val="1"/>
      <w:marLeft w:val="0"/>
      <w:marRight w:val="0"/>
      <w:marTop w:val="0"/>
      <w:marBottom w:val="0"/>
      <w:divBdr>
        <w:top w:val="none" w:sz="0" w:space="0" w:color="auto"/>
        <w:left w:val="none" w:sz="0" w:space="0" w:color="auto"/>
        <w:bottom w:val="none" w:sz="0" w:space="0" w:color="auto"/>
        <w:right w:val="none" w:sz="0" w:space="0" w:color="auto"/>
      </w:divBdr>
    </w:div>
    <w:div w:id="1089619064">
      <w:bodyDiv w:val="1"/>
      <w:marLeft w:val="0"/>
      <w:marRight w:val="0"/>
      <w:marTop w:val="0"/>
      <w:marBottom w:val="0"/>
      <w:divBdr>
        <w:top w:val="none" w:sz="0" w:space="0" w:color="auto"/>
        <w:left w:val="none" w:sz="0" w:space="0" w:color="auto"/>
        <w:bottom w:val="none" w:sz="0" w:space="0" w:color="auto"/>
        <w:right w:val="none" w:sz="0" w:space="0" w:color="auto"/>
      </w:divBdr>
      <w:divsChild>
        <w:div w:id="1631934223">
          <w:marLeft w:val="0"/>
          <w:marRight w:val="0"/>
          <w:marTop w:val="0"/>
          <w:marBottom w:val="375"/>
          <w:divBdr>
            <w:top w:val="none" w:sz="0" w:space="0" w:color="auto"/>
            <w:left w:val="none" w:sz="0" w:space="0" w:color="auto"/>
            <w:bottom w:val="none" w:sz="0" w:space="0" w:color="auto"/>
            <w:right w:val="none" w:sz="0" w:space="0" w:color="auto"/>
          </w:divBdr>
        </w:div>
        <w:div w:id="201332142">
          <w:marLeft w:val="0"/>
          <w:marRight w:val="0"/>
          <w:marTop w:val="0"/>
          <w:marBottom w:val="375"/>
          <w:divBdr>
            <w:top w:val="none" w:sz="0" w:space="0" w:color="auto"/>
            <w:left w:val="none" w:sz="0" w:space="0" w:color="auto"/>
            <w:bottom w:val="none" w:sz="0" w:space="0" w:color="auto"/>
            <w:right w:val="none" w:sz="0" w:space="0" w:color="auto"/>
          </w:divBdr>
        </w:div>
      </w:divsChild>
    </w:div>
    <w:div w:id="1091657200">
      <w:bodyDiv w:val="1"/>
      <w:marLeft w:val="0"/>
      <w:marRight w:val="0"/>
      <w:marTop w:val="0"/>
      <w:marBottom w:val="0"/>
      <w:divBdr>
        <w:top w:val="none" w:sz="0" w:space="0" w:color="auto"/>
        <w:left w:val="none" w:sz="0" w:space="0" w:color="auto"/>
        <w:bottom w:val="none" w:sz="0" w:space="0" w:color="auto"/>
        <w:right w:val="none" w:sz="0" w:space="0" w:color="auto"/>
      </w:divBdr>
    </w:div>
    <w:div w:id="1096246662">
      <w:bodyDiv w:val="1"/>
      <w:marLeft w:val="0"/>
      <w:marRight w:val="0"/>
      <w:marTop w:val="0"/>
      <w:marBottom w:val="0"/>
      <w:divBdr>
        <w:top w:val="none" w:sz="0" w:space="0" w:color="auto"/>
        <w:left w:val="none" w:sz="0" w:space="0" w:color="auto"/>
        <w:bottom w:val="none" w:sz="0" w:space="0" w:color="auto"/>
        <w:right w:val="none" w:sz="0" w:space="0" w:color="auto"/>
      </w:divBdr>
    </w:div>
    <w:div w:id="1097363226">
      <w:bodyDiv w:val="1"/>
      <w:marLeft w:val="0"/>
      <w:marRight w:val="0"/>
      <w:marTop w:val="0"/>
      <w:marBottom w:val="0"/>
      <w:divBdr>
        <w:top w:val="none" w:sz="0" w:space="0" w:color="auto"/>
        <w:left w:val="none" w:sz="0" w:space="0" w:color="auto"/>
        <w:bottom w:val="none" w:sz="0" w:space="0" w:color="auto"/>
        <w:right w:val="none" w:sz="0" w:space="0" w:color="auto"/>
      </w:divBdr>
      <w:divsChild>
        <w:div w:id="2092312167">
          <w:marLeft w:val="0"/>
          <w:marRight w:val="0"/>
          <w:marTop w:val="0"/>
          <w:marBottom w:val="0"/>
          <w:divBdr>
            <w:top w:val="none" w:sz="0" w:space="0" w:color="auto"/>
            <w:left w:val="none" w:sz="0" w:space="0" w:color="auto"/>
            <w:bottom w:val="none" w:sz="0" w:space="0" w:color="auto"/>
            <w:right w:val="none" w:sz="0" w:space="0" w:color="auto"/>
          </w:divBdr>
        </w:div>
      </w:divsChild>
    </w:div>
    <w:div w:id="1097991280">
      <w:bodyDiv w:val="1"/>
      <w:marLeft w:val="0"/>
      <w:marRight w:val="0"/>
      <w:marTop w:val="0"/>
      <w:marBottom w:val="0"/>
      <w:divBdr>
        <w:top w:val="none" w:sz="0" w:space="0" w:color="auto"/>
        <w:left w:val="none" w:sz="0" w:space="0" w:color="auto"/>
        <w:bottom w:val="none" w:sz="0" w:space="0" w:color="auto"/>
        <w:right w:val="none" w:sz="0" w:space="0" w:color="auto"/>
      </w:divBdr>
    </w:div>
    <w:div w:id="1116678686">
      <w:bodyDiv w:val="1"/>
      <w:marLeft w:val="0"/>
      <w:marRight w:val="0"/>
      <w:marTop w:val="0"/>
      <w:marBottom w:val="0"/>
      <w:divBdr>
        <w:top w:val="none" w:sz="0" w:space="0" w:color="auto"/>
        <w:left w:val="none" w:sz="0" w:space="0" w:color="auto"/>
        <w:bottom w:val="none" w:sz="0" w:space="0" w:color="auto"/>
        <w:right w:val="none" w:sz="0" w:space="0" w:color="auto"/>
      </w:divBdr>
    </w:div>
    <w:div w:id="1117141863">
      <w:bodyDiv w:val="1"/>
      <w:marLeft w:val="0"/>
      <w:marRight w:val="0"/>
      <w:marTop w:val="0"/>
      <w:marBottom w:val="0"/>
      <w:divBdr>
        <w:top w:val="none" w:sz="0" w:space="0" w:color="auto"/>
        <w:left w:val="none" w:sz="0" w:space="0" w:color="auto"/>
        <w:bottom w:val="none" w:sz="0" w:space="0" w:color="auto"/>
        <w:right w:val="none" w:sz="0" w:space="0" w:color="auto"/>
      </w:divBdr>
    </w:div>
    <w:div w:id="1121190077">
      <w:bodyDiv w:val="1"/>
      <w:marLeft w:val="0"/>
      <w:marRight w:val="0"/>
      <w:marTop w:val="0"/>
      <w:marBottom w:val="0"/>
      <w:divBdr>
        <w:top w:val="none" w:sz="0" w:space="0" w:color="auto"/>
        <w:left w:val="none" w:sz="0" w:space="0" w:color="auto"/>
        <w:bottom w:val="none" w:sz="0" w:space="0" w:color="auto"/>
        <w:right w:val="none" w:sz="0" w:space="0" w:color="auto"/>
      </w:divBdr>
    </w:div>
    <w:div w:id="1121919597">
      <w:bodyDiv w:val="1"/>
      <w:marLeft w:val="0"/>
      <w:marRight w:val="0"/>
      <w:marTop w:val="0"/>
      <w:marBottom w:val="0"/>
      <w:divBdr>
        <w:top w:val="none" w:sz="0" w:space="0" w:color="auto"/>
        <w:left w:val="none" w:sz="0" w:space="0" w:color="auto"/>
        <w:bottom w:val="none" w:sz="0" w:space="0" w:color="auto"/>
        <w:right w:val="none" w:sz="0" w:space="0" w:color="auto"/>
      </w:divBdr>
    </w:div>
    <w:div w:id="1122111367">
      <w:bodyDiv w:val="1"/>
      <w:marLeft w:val="0"/>
      <w:marRight w:val="0"/>
      <w:marTop w:val="0"/>
      <w:marBottom w:val="0"/>
      <w:divBdr>
        <w:top w:val="none" w:sz="0" w:space="0" w:color="auto"/>
        <w:left w:val="none" w:sz="0" w:space="0" w:color="auto"/>
        <w:bottom w:val="none" w:sz="0" w:space="0" w:color="auto"/>
        <w:right w:val="none" w:sz="0" w:space="0" w:color="auto"/>
      </w:divBdr>
      <w:divsChild>
        <w:div w:id="1150681411">
          <w:marLeft w:val="0"/>
          <w:marRight w:val="0"/>
          <w:marTop w:val="0"/>
          <w:marBottom w:val="0"/>
          <w:divBdr>
            <w:top w:val="none" w:sz="0" w:space="0" w:color="auto"/>
            <w:left w:val="none" w:sz="0" w:space="0" w:color="auto"/>
            <w:bottom w:val="none" w:sz="0" w:space="0" w:color="auto"/>
            <w:right w:val="none" w:sz="0" w:space="0" w:color="auto"/>
          </w:divBdr>
          <w:divsChild>
            <w:div w:id="1577126064">
              <w:marLeft w:val="0"/>
              <w:marRight w:val="0"/>
              <w:marTop w:val="0"/>
              <w:marBottom w:val="0"/>
              <w:divBdr>
                <w:top w:val="none" w:sz="0" w:space="0" w:color="auto"/>
                <w:left w:val="none" w:sz="0" w:space="0" w:color="auto"/>
                <w:bottom w:val="none" w:sz="0" w:space="0" w:color="auto"/>
                <w:right w:val="none" w:sz="0" w:space="0" w:color="auto"/>
              </w:divBdr>
            </w:div>
          </w:divsChild>
        </w:div>
        <w:div w:id="419719110">
          <w:marLeft w:val="0"/>
          <w:marRight w:val="0"/>
          <w:marTop w:val="0"/>
          <w:marBottom w:val="0"/>
          <w:divBdr>
            <w:top w:val="none" w:sz="0" w:space="0" w:color="auto"/>
            <w:left w:val="none" w:sz="0" w:space="0" w:color="auto"/>
            <w:bottom w:val="none" w:sz="0" w:space="0" w:color="auto"/>
            <w:right w:val="none" w:sz="0" w:space="0" w:color="auto"/>
          </w:divBdr>
          <w:divsChild>
            <w:div w:id="1963926286">
              <w:marLeft w:val="0"/>
              <w:marRight w:val="0"/>
              <w:marTop w:val="0"/>
              <w:marBottom w:val="0"/>
              <w:divBdr>
                <w:top w:val="none" w:sz="0" w:space="0" w:color="auto"/>
                <w:left w:val="none" w:sz="0" w:space="0" w:color="auto"/>
                <w:bottom w:val="none" w:sz="0" w:space="0" w:color="auto"/>
                <w:right w:val="none" w:sz="0" w:space="0" w:color="auto"/>
              </w:divBdr>
            </w:div>
            <w:div w:id="18556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2688">
      <w:bodyDiv w:val="1"/>
      <w:marLeft w:val="0"/>
      <w:marRight w:val="0"/>
      <w:marTop w:val="0"/>
      <w:marBottom w:val="0"/>
      <w:divBdr>
        <w:top w:val="none" w:sz="0" w:space="0" w:color="auto"/>
        <w:left w:val="none" w:sz="0" w:space="0" w:color="auto"/>
        <w:bottom w:val="none" w:sz="0" w:space="0" w:color="auto"/>
        <w:right w:val="none" w:sz="0" w:space="0" w:color="auto"/>
      </w:divBdr>
    </w:div>
    <w:div w:id="1130974966">
      <w:bodyDiv w:val="1"/>
      <w:marLeft w:val="0"/>
      <w:marRight w:val="0"/>
      <w:marTop w:val="0"/>
      <w:marBottom w:val="0"/>
      <w:divBdr>
        <w:top w:val="none" w:sz="0" w:space="0" w:color="auto"/>
        <w:left w:val="none" w:sz="0" w:space="0" w:color="auto"/>
        <w:bottom w:val="none" w:sz="0" w:space="0" w:color="auto"/>
        <w:right w:val="none" w:sz="0" w:space="0" w:color="auto"/>
      </w:divBdr>
      <w:divsChild>
        <w:div w:id="557128070">
          <w:marLeft w:val="0"/>
          <w:marRight w:val="0"/>
          <w:marTop w:val="0"/>
          <w:marBottom w:val="375"/>
          <w:divBdr>
            <w:top w:val="none" w:sz="0" w:space="0" w:color="auto"/>
            <w:left w:val="none" w:sz="0" w:space="0" w:color="auto"/>
            <w:bottom w:val="none" w:sz="0" w:space="0" w:color="auto"/>
            <w:right w:val="none" w:sz="0" w:space="0" w:color="auto"/>
          </w:divBdr>
        </w:div>
        <w:div w:id="1763837287">
          <w:marLeft w:val="0"/>
          <w:marRight w:val="0"/>
          <w:marTop w:val="0"/>
          <w:marBottom w:val="375"/>
          <w:divBdr>
            <w:top w:val="none" w:sz="0" w:space="0" w:color="auto"/>
            <w:left w:val="none" w:sz="0" w:space="0" w:color="auto"/>
            <w:bottom w:val="none" w:sz="0" w:space="0" w:color="auto"/>
            <w:right w:val="none" w:sz="0" w:space="0" w:color="auto"/>
          </w:divBdr>
          <w:divsChild>
            <w:div w:id="1629506982">
              <w:marLeft w:val="0"/>
              <w:marRight w:val="0"/>
              <w:marTop w:val="0"/>
              <w:marBottom w:val="0"/>
              <w:divBdr>
                <w:top w:val="none" w:sz="0" w:space="0" w:color="auto"/>
                <w:left w:val="none" w:sz="0" w:space="0" w:color="auto"/>
                <w:bottom w:val="none" w:sz="0" w:space="0" w:color="auto"/>
                <w:right w:val="none" w:sz="0" w:space="0" w:color="auto"/>
              </w:divBdr>
              <w:divsChild>
                <w:div w:id="236785761">
                  <w:marLeft w:val="-450"/>
                  <w:marRight w:val="-450"/>
                  <w:marTop w:val="300"/>
                  <w:marBottom w:val="300"/>
                  <w:divBdr>
                    <w:top w:val="none" w:sz="0" w:space="0" w:color="auto"/>
                    <w:left w:val="none" w:sz="0" w:space="0" w:color="auto"/>
                    <w:bottom w:val="none" w:sz="0" w:space="0" w:color="auto"/>
                    <w:right w:val="none" w:sz="0" w:space="0" w:color="auto"/>
                  </w:divBdr>
                  <w:divsChild>
                    <w:div w:id="9121557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31241657">
      <w:bodyDiv w:val="1"/>
      <w:marLeft w:val="0"/>
      <w:marRight w:val="0"/>
      <w:marTop w:val="0"/>
      <w:marBottom w:val="0"/>
      <w:divBdr>
        <w:top w:val="none" w:sz="0" w:space="0" w:color="auto"/>
        <w:left w:val="none" w:sz="0" w:space="0" w:color="auto"/>
        <w:bottom w:val="none" w:sz="0" w:space="0" w:color="auto"/>
        <w:right w:val="none" w:sz="0" w:space="0" w:color="auto"/>
      </w:divBdr>
    </w:div>
    <w:div w:id="1133056750">
      <w:bodyDiv w:val="1"/>
      <w:marLeft w:val="0"/>
      <w:marRight w:val="0"/>
      <w:marTop w:val="0"/>
      <w:marBottom w:val="0"/>
      <w:divBdr>
        <w:top w:val="none" w:sz="0" w:space="0" w:color="auto"/>
        <w:left w:val="none" w:sz="0" w:space="0" w:color="auto"/>
        <w:bottom w:val="none" w:sz="0" w:space="0" w:color="auto"/>
        <w:right w:val="none" w:sz="0" w:space="0" w:color="auto"/>
      </w:divBdr>
    </w:div>
    <w:div w:id="1136413620">
      <w:bodyDiv w:val="1"/>
      <w:marLeft w:val="0"/>
      <w:marRight w:val="0"/>
      <w:marTop w:val="0"/>
      <w:marBottom w:val="0"/>
      <w:divBdr>
        <w:top w:val="none" w:sz="0" w:space="0" w:color="auto"/>
        <w:left w:val="none" w:sz="0" w:space="0" w:color="auto"/>
        <w:bottom w:val="none" w:sz="0" w:space="0" w:color="auto"/>
        <w:right w:val="none" w:sz="0" w:space="0" w:color="auto"/>
      </w:divBdr>
    </w:div>
    <w:div w:id="1137726125">
      <w:bodyDiv w:val="1"/>
      <w:marLeft w:val="0"/>
      <w:marRight w:val="0"/>
      <w:marTop w:val="0"/>
      <w:marBottom w:val="0"/>
      <w:divBdr>
        <w:top w:val="none" w:sz="0" w:space="0" w:color="auto"/>
        <w:left w:val="none" w:sz="0" w:space="0" w:color="auto"/>
        <w:bottom w:val="none" w:sz="0" w:space="0" w:color="auto"/>
        <w:right w:val="none" w:sz="0" w:space="0" w:color="auto"/>
      </w:divBdr>
    </w:div>
    <w:div w:id="1138449922">
      <w:bodyDiv w:val="1"/>
      <w:marLeft w:val="0"/>
      <w:marRight w:val="0"/>
      <w:marTop w:val="0"/>
      <w:marBottom w:val="0"/>
      <w:divBdr>
        <w:top w:val="none" w:sz="0" w:space="0" w:color="auto"/>
        <w:left w:val="none" w:sz="0" w:space="0" w:color="auto"/>
        <w:bottom w:val="none" w:sz="0" w:space="0" w:color="auto"/>
        <w:right w:val="none" w:sz="0" w:space="0" w:color="auto"/>
      </w:divBdr>
    </w:div>
    <w:div w:id="1142770014">
      <w:bodyDiv w:val="1"/>
      <w:marLeft w:val="0"/>
      <w:marRight w:val="0"/>
      <w:marTop w:val="0"/>
      <w:marBottom w:val="0"/>
      <w:divBdr>
        <w:top w:val="none" w:sz="0" w:space="0" w:color="auto"/>
        <w:left w:val="none" w:sz="0" w:space="0" w:color="auto"/>
        <w:bottom w:val="none" w:sz="0" w:space="0" w:color="auto"/>
        <w:right w:val="none" w:sz="0" w:space="0" w:color="auto"/>
      </w:divBdr>
      <w:divsChild>
        <w:div w:id="150757674">
          <w:marLeft w:val="0"/>
          <w:marRight w:val="0"/>
          <w:marTop w:val="0"/>
          <w:marBottom w:val="0"/>
          <w:divBdr>
            <w:top w:val="none" w:sz="0" w:space="0" w:color="auto"/>
            <w:left w:val="none" w:sz="0" w:space="0" w:color="auto"/>
            <w:bottom w:val="none" w:sz="0" w:space="0" w:color="auto"/>
            <w:right w:val="none" w:sz="0" w:space="0" w:color="auto"/>
          </w:divBdr>
        </w:div>
        <w:div w:id="666901471">
          <w:marLeft w:val="0"/>
          <w:marRight w:val="0"/>
          <w:marTop w:val="0"/>
          <w:marBottom w:val="0"/>
          <w:divBdr>
            <w:top w:val="none" w:sz="0" w:space="0" w:color="auto"/>
            <w:left w:val="none" w:sz="0" w:space="0" w:color="auto"/>
            <w:bottom w:val="none" w:sz="0" w:space="0" w:color="auto"/>
            <w:right w:val="none" w:sz="0" w:space="0" w:color="auto"/>
          </w:divBdr>
        </w:div>
      </w:divsChild>
    </w:div>
    <w:div w:id="1146512148">
      <w:bodyDiv w:val="1"/>
      <w:marLeft w:val="0"/>
      <w:marRight w:val="0"/>
      <w:marTop w:val="0"/>
      <w:marBottom w:val="0"/>
      <w:divBdr>
        <w:top w:val="none" w:sz="0" w:space="0" w:color="auto"/>
        <w:left w:val="none" w:sz="0" w:space="0" w:color="auto"/>
        <w:bottom w:val="none" w:sz="0" w:space="0" w:color="auto"/>
        <w:right w:val="none" w:sz="0" w:space="0" w:color="auto"/>
      </w:divBdr>
    </w:div>
    <w:div w:id="1147209036">
      <w:bodyDiv w:val="1"/>
      <w:marLeft w:val="0"/>
      <w:marRight w:val="0"/>
      <w:marTop w:val="0"/>
      <w:marBottom w:val="0"/>
      <w:divBdr>
        <w:top w:val="none" w:sz="0" w:space="0" w:color="auto"/>
        <w:left w:val="none" w:sz="0" w:space="0" w:color="auto"/>
        <w:bottom w:val="none" w:sz="0" w:space="0" w:color="auto"/>
        <w:right w:val="none" w:sz="0" w:space="0" w:color="auto"/>
      </w:divBdr>
      <w:divsChild>
        <w:div w:id="288559716">
          <w:marLeft w:val="0"/>
          <w:marRight w:val="0"/>
          <w:marTop w:val="0"/>
          <w:marBottom w:val="375"/>
          <w:divBdr>
            <w:top w:val="none" w:sz="0" w:space="0" w:color="auto"/>
            <w:left w:val="none" w:sz="0" w:space="0" w:color="auto"/>
            <w:bottom w:val="none" w:sz="0" w:space="0" w:color="auto"/>
            <w:right w:val="none" w:sz="0" w:space="0" w:color="auto"/>
          </w:divBdr>
        </w:div>
        <w:div w:id="560949604">
          <w:marLeft w:val="0"/>
          <w:marRight w:val="0"/>
          <w:marTop w:val="0"/>
          <w:marBottom w:val="375"/>
          <w:divBdr>
            <w:top w:val="none" w:sz="0" w:space="0" w:color="auto"/>
            <w:left w:val="none" w:sz="0" w:space="0" w:color="auto"/>
            <w:bottom w:val="none" w:sz="0" w:space="0" w:color="auto"/>
            <w:right w:val="none" w:sz="0" w:space="0" w:color="auto"/>
          </w:divBdr>
        </w:div>
      </w:divsChild>
    </w:div>
    <w:div w:id="1148671338">
      <w:bodyDiv w:val="1"/>
      <w:marLeft w:val="0"/>
      <w:marRight w:val="0"/>
      <w:marTop w:val="0"/>
      <w:marBottom w:val="0"/>
      <w:divBdr>
        <w:top w:val="none" w:sz="0" w:space="0" w:color="auto"/>
        <w:left w:val="none" w:sz="0" w:space="0" w:color="auto"/>
        <w:bottom w:val="none" w:sz="0" w:space="0" w:color="auto"/>
        <w:right w:val="none" w:sz="0" w:space="0" w:color="auto"/>
      </w:divBdr>
      <w:divsChild>
        <w:div w:id="955871078">
          <w:marLeft w:val="0"/>
          <w:marRight w:val="0"/>
          <w:marTop w:val="0"/>
          <w:marBottom w:val="0"/>
          <w:divBdr>
            <w:top w:val="none" w:sz="0" w:space="0" w:color="auto"/>
            <w:left w:val="none" w:sz="0" w:space="0" w:color="auto"/>
            <w:bottom w:val="none" w:sz="0" w:space="0" w:color="auto"/>
            <w:right w:val="none" w:sz="0" w:space="0" w:color="auto"/>
          </w:divBdr>
          <w:divsChild>
            <w:div w:id="465900535">
              <w:marLeft w:val="0"/>
              <w:marRight w:val="0"/>
              <w:marTop w:val="0"/>
              <w:marBottom w:val="0"/>
              <w:divBdr>
                <w:top w:val="none" w:sz="0" w:space="0" w:color="auto"/>
                <w:left w:val="none" w:sz="0" w:space="0" w:color="auto"/>
                <w:bottom w:val="none" w:sz="0" w:space="0" w:color="auto"/>
                <w:right w:val="none" w:sz="0" w:space="0" w:color="auto"/>
              </w:divBdr>
              <w:divsChild>
                <w:div w:id="2103839892">
                  <w:marLeft w:val="0"/>
                  <w:marRight w:val="0"/>
                  <w:marTop w:val="0"/>
                  <w:marBottom w:val="0"/>
                  <w:divBdr>
                    <w:top w:val="none" w:sz="0" w:space="0" w:color="auto"/>
                    <w:left w:val="none" w:sz="0" w:space="0" w:color="auto"/>
                    <w:bottom w:val="none" w:sz="0" w:space="0" w:color="auto"/>
                    <w:right w:val="none" w:sz="0" w:space="0" w:color="auto"/>
                  </w:divBdr>
                </w:div>
              </w:divsChild>
            </w:div>
            <w:div w:id="1398549535">
              <w:marLeft w:val="0"/>
              <w:marRight w:val="0"/>
              <w:marTop w:val="0"/>
              <w:marBottom w:val="0"/>
              <w:divBdr>
                <w:top w:val="none" w:sz="0" w:space="0" w:color="auto"/>
                <w:left w:val="none" w:sz="0" w:space="0" w:color="auto"/>
                <w:bottom w:val="none" w:sz="0" w:space="0" w:color="auto"/>
                <w:right w:val="none" w:sz="0" w:space="0" w:color="auto"/>
              </w:divBdr>
              <w:divsChild>
                <w:div w:id="21518196">
                  <w:marLeft w:val="0"/>
                  <w:marRight w:val="0"/>
                  <w:marTop w:val="0"/>
                  <w:marBottom w:val="0"/>
                  <w:divBdr>
                    <w:top w:val="none" w:sz="0" w:space="0" w:color="auto"/>
                    <w:left w:val="none" w:sz="0" w:space="0" w:color="auto"/>
                    <w:bottom w:val="none" w:sz="0" w:space="0" w:color="auto"/>
                    <w:right w:val="none" w:sz="0" w:space="0" w:color="auto"/>
                  </w:divBdr>
                </w:div>
                <w:div w:id="5690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58347">
          <w:marLeft w:val="0"/>
          <w:marRight w:val="0"/>
          <w:marTop w:val="0"/>
          <w:marBottom w:val="0"/>
          <w:divBdr>
            <w:top w:val="none" w:sz="0" w:space="0" w:color="auto"/>
            <w:left w:val="none" w:sz="0" w:space="0" w:color="auto"/>
            <w:bottom w:val="none" w:sz="0" w:space="0" w:color="auto"/>
            <w:right w:val="none" w:sz="0" w:space="0" w:color="auto"/>
          </w:divBdr>
          <w:divsChild>
            <w:div w:id="1163084817">
              <w:marLeft w:val="0"/>
              <w:marRight w:val="0"/>
              <w:marTop w:val="0"/>
              <w:marBottom w:val="0"/>
              <w:divBdr>
                <w:top w:val="none" w:sz="0" w:space="0" w:color="auto"/>
                <w:left w:val="none" w:sz="0" w:space="0" w:color="auto"/>
                <w:bottom w:val="none" w:sz="0" w:space="0" w:color="auto"/>
                <w:right w:val="none" w:sz="0" w:space="0" w:color="auto"/>
              </w:divBdr>
              <w:divsChild>
                <w:div w:id="1578783171">
                  <w:marLeft w:val="0"/>
                  <w:marRight w:val="0"/>
                  <w:marTop w:val="0"/>
                  <w:marBottom w:val="0"/>
                  <w:divBdr>
                    <w:top w:val="none" w:sz="0" w:space="0" w:color="auto"/>
                    <w:left w:val="none" w:sz="0" w:space="0" w:color="auto"/>
                    <w:bottom w:val="none" w:sz="0" w:space="0" w:color="auto"/>
                    <w:right w:val="none" w:sz="0" w:space="0" w:color="auto"/>
                  </w:divBdr>
                  <w:divsChild>
                    <w:div w:id="834683517">
                      <w:marLeft w:val="0"/>
                      <w:marRight w:val="0"/>
                      <w:marTop w:val="0"/>
                      <w:marBottom w:val="0"/>
                      <w:divBdr>
                        <w:top w:val="none" w:sz="0" w:space="0" w:color="auto"/>
                        <w:left w:val="none" w:sz="0" w:space="0" w:color="auto"/>
                        <w:bottom w:val="none" w:sz="0" w:space="0" w:color="auto"/>
                        <w:right w:val="none" w:sz="0" w:space="0" w:color="auto"/>
                      </w:divBdr>
                      <w:divsChild>
                        <w:div w:id="1759516835">
                          <w:marLeft w:val="0"/>
                          <w:marRight w:val="0"/>
                          <w:marTop w:val="0"/>
                          <w:marBottom w:val="0"/>
                          <w:divBdr>
                            <w:top w:val="none" w:sz="0" w:space="0" w:color="auto"/>
                            <w:left w:val="none" w:sz="0" w:space="0" w:color="auto"/>
                            <w:bottom w:val="none" w:sz="0" w:space="0" w:color="auto"/>
                            <w:right w:val="none" w:sz="0" w:space="0" w:color="auto"/>
                          </w:divBdr>
                          <w:divsChild>
                            <w:div w:id="107840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053628">
      <w:bodyDiv w:val="1"/>
      <w:marLeft w:val="0"/>
      <w:marRight w:val="0"/>
      <w:marTop w:val="0"/>
      <w:marBottom w:val="0"/>
      <w:divBdr>
        <w:top w:val="none" w:sz="0" w:space="0" w:color="auto"/>
        <w:left w:val="none" w:sz="0" w:space="0" w:color="auto"/>
        <w:bottom w:val="none" w:sz="0" w:space="0" w:color="auto"/>
        <w:right w:val="none" w:sz="0" w:space="0" w:color="auto"/>
      </w:divBdr>
    </w:div>
    <w:div w:id="1161698343">
      <w:bodyDiv w:val="1"/>
      <w:marLeft w:val="0"/>
      <w:marRight w:val="0"/>
      <w:marTop w:val="0"/>
      <w:marBottom w:val="0"/>
      <w:divBdr>
        <w:top w:val="none" w:sz="0" w:space="0" w:color="auto"/>
        <w:left w:val="none" w:sz="0" w:space="0" w:color="auto"/>
        <w:bottom w:val="none" w:sz="0" w:space="0" w:color="auto"/>
        <w:right w:val="none" w:sz="0" w:space="0" w:color="auto"/>
      </w:divBdr>
    </w:div>
    <w:div w:id="1164706116">
      <w:bodyDiv w:val="1"/>
      <w:marLeft w:val="0"/>
      <w:marRight w:val="0"/>
      <w:marTop w:val="0"/>
      <w:marBottom w:val="0"/>
      <w:divBdr>
        <w:top w:val="none" w:sz="0" w:space="0" w:color="auto"/>
        <w:left w:val="none" w:sz="0" w:space="0" w:color="auto"/>
        <w:bottom w:val="none" w:sz="0" w:space="0" w:color="auto"/>
        <w:right w:val="none" w:sz="0" w:space="0" w:color="auto"/>
      </w:divBdr>
    </w:div>
    <w:div w:id="1165778852">
      <w:bodyDiv w:val="1"/>
      <w:marLeft w:val="0"/>
      <w:marRight w:val="0"/>
      <w:marTop w:val="0"/>
      <w:marBottom w:val="0"/>
      <w:divBdr>
        <w:top w:val="none" w:sz="0" w:space="0" w:color="auto"/>
        <w:left w:val="none" w:sz="0" w:space="0" w:color="auto"/>
        <w:bottom w:val="none" w:sz="0" w:space="0" w:color="auto"/>
        <w:right w:val="none" w:sz="0" w:space="0" w:color="auto"/>
      </w:divBdr>
    </w:div>
    <w:div w:id="1169298197">
      <w:bodyDiv w:val="1"/>
      <w:marLeft w:val="0"/>
      <w:marRight w:val="0"/>
      <w:marTop w:val="0"/>
      <w:marBottom w:val="0"/>
      <w:divBdr>
        <w:top w:val="none" w:sz="0" w:space="0" w:color="auto"/>
        <w:left w:val="none" w:sz="0" w:space="0" w:color="auto"/>
        <w:bottom w:val="none" w:sz="0" w:space="0" w:color="auto"/>
        <w:right w:val="none" w:sz="0" w:space="0" w:color="auto"/>
      </w:divBdr>
    </w:div>
    <w:div w:id="1178035140">
      <w:bodyDiv w:val="1"/>
      <w:marLeft w:val="0"/>
      <w:marRight w:val="0"/>
      <w:marTop w:val="0"/>
      <w:marBottom w:val="0"/>
      <w:divBdr>
        <w:top w:val="none" w:sz="0" w:space="0" w:color="auto"/>
        <w:left w:val="none" w:sz="0" w:space="0" w:color="auto"/>
        <w:bottom w:val="none" w:sz="0" w:space="0" w:color="auto"/>
        <w:right w:val="none" w:sz="0" w:space="0" w:color="auto"/>
      </w:divBdr>
    </w:div>
    <w:div w:id="1182889078">
      <w:bodyDiv w:val="1"/>
      <w:marLeft w:val="0"/>
      <w:marRight w:val="0"/>
      <w:marTop w:val="0"/>
      <w:marBottom w:val="0"/>
      <w:divBdr>
        <w:top w:val="none" w:sz="0" w:space="0" w:color="auto"/>
        <w:left w:val="none" w:sz="0" w:space="0" w:color="auto"/>
        <w:bottom w:val="none" w:sz="0" w:space="0" w:color="auto"/>
        <w:right w:val="none" w:sz="0" w:space="0" w:color="auto"/>
      </w:divBdr>
    </w:div>
    <w:div w:id="1184397533">
      <w:bodyDiv w:val="1"/>
      <w:marLeft w:val="0"/>
      <w:marRight w:val="0"/>
      <w:marTop w:val="0"/>
      <w:marBottom w:val="0"/>
      <w:divBdr>
        <w:top w:val="none" w:sz="0" w:space="0" w:color="auto"/>
        <w:left w:val="none" w:sz="0" w:space="0" w:color="auto"/>
        <w:bottom w:val="none" w:sz="0" w:space="0" w:color="auto"/>
        <w:right w:val="none" w:sz="0" w:space="0" w:color="auto"/>
      </w:divBdr>
    </w:div>
    <w:div w:id="1184437474">
      <w:bodyDiv w:val="1"/>
      <w:marLeft w:val="0"/>
      <w:marRight w:val="0"/>
      <w:marTop w:val="0"/>
      <w:marBottom w:val="0"/>
      <w:divBdr>
        <w:top w:val="none" w:sz="0" w:space="0" w:color="auto"/>
        <w:left w:val="none" w:sz="0" w:space="0" w:color="auto"/>
        <w:bottom w:val="none" w:sz="0" w:space="0" w:color="auto"/>
        <w:right w:val="none" w:sz="0" w:space="0" w:color="auto"/>
      </w:divBdr>
    </w:div>
    <w:div w:id="1187594446">
      <w:bodyDiv w:val="1"/>
      <w:marLeft w:val="0"/>
      <w:marRight w:val="0"/>
      <w:marTop w:val="0"/>
      <w:marBottom w:val="0"/>
      <w:divBdr>
        <w:top w:val="none" w:sz="0" w:space="0" w:color="auto"/>
        <w:left w:val="none" w:sz="0" w:space="0" w:color="auto"/>
        <w:bottom w:val="none" w:sz="0" w:space="0" w:color="auto"/>
        <w:right w:val="none" w:sz="0" w:space="0" w:color="auto"/>
      </w:divBdr>
    </w:div>
    <w:div w:id="1189025781">
      <w:bodyDiv w:val="1"/>
      <w:marLeft w:val="0"/>
      <w:marRight w:val="0"/>
      <w:marTop w:val="0"/>
      <w:marBottom w:val="0"/>
      <w:divBdr>
        <w:top w:val="none" w:sz="0" w:space="0" w:color="auto"/>
        <w:left w:val="none" w:sz="0" w:space="0" w:color="auto"/>
        <w:bottom w:val="none" w:sz="0" w:space="0" w:color="auto"/>
        <w:right w:val="none" w:sz="0" w:space="0" w:color="auto"/>
      </w:divBdr>
    </w:div>
    <w:div w:id="1192645739">
      <w:bodyDiv w:val="1"/>
      <w:marLeft w:val="0"/>
      <w:marRight w:val="0"/>
      <w:marTop w:val="0"/>
      <w:marBottom w:val="0"/>
      <w:divBdr>
        <w:top w:val="none" w:sz="0" w:space="0" w:color="auto"/>
        <w:left w:val="none" w:sz="0" w:space="0" w:color="auto"/>
        <w:bottom w:val="none" w:sz="0" w:space="0" w:color="auto"/>
        <w:right w:val="none" w:sz="0" w:space="0" w:color="auto"/>
      </w:divBdr>
      <w:divsChild>
        <w:div w:id="687219162">
          <w:marLeft w:val="0"/>
          <w:marRight w:val="0"/>
          <w:marTop w:val="0"/>
          <w:marBottom w:val="0"/>
          <w:divBdr>
            <w:top w:val="none" w:sz="0" w:space="0" w:color="auto"/>
            <w:left w:val="none" w:sz="0" w:space="0" w:color="auto"/>
            <w:bottom w:val="none" w:sz="0" w:space="0" w:color="auto"/>
            <w:right w:val="none" w:sz="0" w:space="0" w:color="auto"/>
          </w:divBdr>
        </w:div>
      </w:divsChild>
    </w:div>
    <w:div w:id="1193419503">
      <w:bodyDiv w:val="1"/>
      <w:marLeft w:val="0"/>
      <w:marRight w:val="0"/>
      <w:marTop w:val="0"/>
      <w:marBottom w:val="0"/>
      <w:divBdr>
        <w:top w:val="none" w:sz="0" w:space="0" w:color="auto"/>
        <w:left w:val="none" w:sz="0" w:space="0" w:color="auto"/>
        <w:bottom w:val="none" w:sz="0" w:space="0" w:color="auto"/>
        <w:right w:val="none" w:sz="0" w:space="0" w:color="auto"/>
      </w:divBdr>
    </w:div>
    <w:div w:id="1198931919">
      <w:bodyDiv w:val="1"/>
      <w:marLeft w:val="0"/>
      <w:marRight w:val="0"/>
      <w:marTop w:val="0"/>
      <w:marBottom w:val="0"/>
      <w:divBdr>
        <w:top w:val="none" w:sz="0" w:space="0" w:color="auto"/>
        <w:left w:val="none" w:sz="0" w:space="0" w:color="auto"/>
        <w:bottom w:val="none" w:sz="0" w:space="0" w:color="auto"/>
        <w:right w:val="none" w:sz="0" w:space="0" w:color="auto"/>
      </w:divBdr>
    </w:div>
    <w:div w:id="1199514307">
      <w:bodyDiv w:val="1"/>
      <w:marLeft w:val="0"/>
      <w:marRight w:val="0"/>
      <w:marTop w:val="0"/>
      <w:marBottom w:val="0"/>
      <w:divBdr>
        <w:top w:val="none" w:sz="0" w:space="0" w:color="auto"/>
        <w:left w:val="none" w:sz="0" w:space="0" w:color="auto"/>
        <w:bottom w:val="none" w:sz="0" w:space="0" w:color="auto"/>
        <w:right w:val="none" w:sz="0" w:space="0" w:color="auto"/>
      </w:divBdr>
    </w:div>
    <w:div w:id="1199708035">
      <w:bodyDiv w:val="1"/>
      <w:marLeft w:val="0"/>
      <w:marRight w:val="0"/>
      <w:marTop w:val="0"/>
      <w:marBottom w:val="0"/>
      <w:divBdr>
        <w:top w:val="none" w:sz="0" w:space="0" w:color="auto"/>
        <w:left w:val="none" w:sz="0" w:space="0" w:color="auto"/>
        <w:bottom w:val="none" w:sz="0" w:space="0" w:color="auto"/>
        <w:right w:val="none" w:sz="0" w:space="0" w:color="auto"/>
      </w:divBdr>
    </w:div>
    <w:div w:id="1205286436">
      <w:bodyDiv w:val="1"/>
      <w:marLeft w:val="0"/>
      <w:marRight w:val="0"/>
      <w:marTop w:val="0"/>
      <w:marBottom w:val="0"/>
      <w:divBdr>
        <w:top w:val="none" w:sz="0" w:space="0" w:color="auto"/>
        <w:left w:val="none" w:sz="0" w:space="0" w:color="auto"/>
        <w:bottom w:val="none" w:sz="0" w:space="0" w:color="auto"/>
        <w:right w:val="none" w:sz="0" w:space="0" w:color="auto"/>
      </w:divBdr>
    </w:div>
    <w:div w:id="1206912492">
      <w:bodyDiv w:val="1"/>
      <w:marLeft w:val="0"/>
      <w:marRight w:val="0"/>
      <w:marTop w:val="0"/>
      <w:marBottom w:val="0"/>
      <w:divBdr>
        <w:top w:val="none" w:sz="0" w:space="0" w:color="auto"/>
        <w:left w:val="none" w:sz="0" w:space="0" w:color="auto"/>
        <w:bottom w:val="none" w:sz="0" w:space="0" w:color="auto"/>
        <w:right w:val="none" w:sz="0" w:space="0" w:color="auto"/>
      </w:divBdr>
    </w:div>
    <w:div w:id="1207067341">
      <w:bodyDiv w:val="1"/>
      <w:marLeft w:val="0"/>
      <w:marRight w:val="0"/>
      <w:marTop w:val="0"/>
      <w:marBottom w:val="0"/>
      <w:divBdr>
        <w:top w:val="none" w:sz="0" w:space="0" w:color="auto"/>
        <w:left w:val="none" w:sz="0" w:space="0" w:color="auto"/>
        <w:bottom w:val="none" w:sz="0" w:space="0" w:color="auto"/>
        <w:right w:val="none" w:sz="0" w:space="0" w:color="auto"/>
      </w:divBdr>
      <w:divsChild>
        <w:div w:id="1594244708">
          <w:marLeft w:val="0"/>
          <w:marRight w:val="300"/>
          <w:marTop w:val="0"/>
          <w:marBottom w:val="450"/>
          <w:divBdr>
            <w:top w:val="none" w:sz="0" w:space="0" w:color="auto"/>
            <w:left w:val="none" w:sz="0" w:space="0" w:color="auto"/>
            <w:bottom w:val="none" w:sz="0" w:space="0" w:color="auto"/>
            <w:right w:val="none" w:sz="0" w:space="0" w:color="auto"/>
          </w:divBdr>
        </w:div>
        <w:div w:id="493838072">
          <w:marLeft w:val="300"/>
          <w:marRight w:val="0"/>
          <w:marTop w:val="0"/>
          <w:marBottom w:val="450"/>
          <w:divBdr>
            <w:top w:val="none" w:sz="0" w:space="0" w:color="auto"/>
            <w:left w:val="none" w:sz="0" w:space="0" w:color="auto"/>
            <w:bottom w:val="none" w:sz="0" w:space="0" w:color="auto"/>
            <w:right w:val="none" w:sz="0" w:space="0" w:color="auto"/>
          </w:divBdr>
        </w:div>
        <w:div w:id="1696151294">
          <w:blockQuote w:val="1"/>
          <w:marLeft w:val="0"/>
          <w:marRight w:val="0"/>
          <w:marTop w:val="0"/>
          <w:marBottom w:val="300"/>
          <w:divBdr>
            <w:top w:val="none" w:sz="0" w:space="0" w:color="auto"/>
            <w:left w:val="none" w:sz="0" w:space="0" w:color="auto"/>
            <w:bottom w:val="none" w:sz="0" w:space="0" w:color="auto"/>
            <w:right w:val="none" w:sz="0" w:space="0" w:color="auto"/>
          </w:divBdr>
        </w:div>
        <w:div w:id="1056592016">
          <w:marLeft w:val="0"/>
          <w:marRight w:val="0"/>
          <w:marTop w:val="0"/>
          <w:marBottom w:val="450"/>
          <w:divBdr>
            <w:top w:val="none" w:sz="0" w:space="0" w:color="auto"/>
            <w:left w:val="none" w:sz="0" w:space="0" w:color="auto"/>
            <w:bottom w:val="none" w:sz="0" w:space="0" w:color="auto"/>
            <w:right w:val="none" w:sz="0" w:space="0" w:color="auto"/>
          </w:divBdr>
        </w:div>
      </w:divsChild>
    </w:div>
    <w:div w:id="1209992676">
      <w:bodyDiv w:val="1"/>
      <w:marLeft w:val="0"/>
      <w:marRight w:val="0"/>
      <w:marTop w:val="0"/>
      <w:marBottom w:val="0"/>
      <w:divBdr>
        <w:top w:val="none" w:sz="0" w:space="0" w:color="auto"/>
        <w:left w:val="none" w:sz="0" w:space="0" w:color="auto"/>
        <w:bottom w:val="none" w:sz="0" w:space="0" w:color="auto"/>
        <w:right w:val="none" w:sz="0" w:space="0" w:color="auto"/>
      </w:divBdr>
    </w:div>
    <w:div w:id="1212769179">
      <w:bodyDiv w:val="1"/>
      <w:marLeft w:val="0"/>
      <w:marRight w:val="0"/>
      <w:marTop w:val="0"/>
      <w:marBottom w:val="0"/>
      <w:divBdr>
        <w:top w:val="none" w:sz="0" w:space="0" w:color="auto"/>
        <w:left w:val="none" w:sz="0" w:space="0" w:color="auto"/>
        <w:bottom w:val="none" w:sz="0" w:space="0" w:color="auto"/>
        <w:right w:val="none" w:sz="0" w:space="0" w:color="auto"/>
      </w:divBdr>
    </w:div>
    <w:div w:id="1214077710">
      <w:bodyDiv w:val="1"/>
      <w:marLeft w:val="0"/>
      <w:marRight w:val="0"/>
      <w:marTop w:val="0"/>
      <w:marBottom w:val="0"/>
      <w:divBdr>
        <w:top w:val="none" w:sz="0" w:space="0" w:color="auto"/>
        <w:left w:val="none" w:sz="0" w:space="0" w:color="auto"/>
        <w:bottom w:val="none" w:sz="0" w:space="0" w:color="auto"/>
        <w:right w:val="none" w:sz="0" w:space="0" w:color="auto"/>
      </w:divBdr>
    </w:div>
    <w:div w:id="1214777089">
      <w:bodyDiv w:val="1"/>
      <w:marLeft w:val="0"/>
      <w:marRight w:val="0"/>
      <w:marTop w:val="0"/>
      <w:marBottom w:val="0"/>
      <w:divBdr>
        <w:top w:val="none" w:sz="0" w:space="0" w:color="auto"/>
        <w:left w:val="none" w:sz="0" w:space="0" w:color="auto"/>
        <w:bottom w:val="none" w:sz="0" w:space="0" w:color="auto"/>
        <w:right w:val="none" w:sz="0" w:space="0" w:color="auto"/>
      </w:divBdr>
    </w:div>
    <w:div w:id="1219051228">
      <w:bodyDiv w:val="1"/>
      <w:marLeft w:val="0"/>
      <w:marRight w:val="0"/>
      <w:marTop w:val="0"/>
      <w:marBottom w:val="0"/>
      <w:divBdr>
        <w:top w:val="none" w:sz="0" w:space="0" w:color="auto"/>
        <w:left w:val="none" w:sz="0" w:space="0" w:color="auto"/>
        <w:bottom w:val="none" w:sz="0" w:space="0" w:color="auto"/>
        <w:right w:val="none" w:sz="0" w:space="0" w:color="auto"/>
      </w:divBdr>
    </w:div>
    <w:div w:id="1221214108">
      <w:bodyDiv w:val="1"/>
      <w:marLeft w:val="0"/>
      <w:marRight w:val="0"/>
      <w:marTop w:val="0"/>
      <w:marBottom w:val="0"/>
      <w:divBdr>
        <w:top w:val="none" w:sz="0" w:space="0" w:color="auto"/>
        <w:left w:val="none" w:sz="0" w:space="0" w:color="auto"/>
        <w:bottom w:val="none" w:sz="0" w:space="0" w:color="auto"/>
        <w:right w:val="none" w:sz="0" w:space="0" w:color="auto"/>
      </w:divBdr>
    </w:div>
    <w:div w:id="1221286597">
      <w:bodyDiv w:val="1"/>
      <w:marLeft w:val="0"/>
      <w:marRight w:val="0"/>
      <w:marTop w:val="0"/>
      <w:marBottom w:val="0"/>
      <w:divBdr>
        <w:top w:val="none" w:sz="0" w:space="0" w:color="auto"/>
        <w:left w:val="none" w:sz="0" w:space="0" w:color="auto"/>
        <w:bottom w:val="none" w:sz="0" w:space="0" w:color="auto"/>
        <w:right w:val="none" w:sz="0" w:space="0" w:color="auto"/>
      </w:divBdr>
    </w:div>
    <w:div w:id="1221751769">
      <w:bodyDiv w:val="1"/>
      <w:marLeft w:val="0"/>
      <w:marRight w:val="0"/>
      <w:marTop w:val="0"/>
      <w:marBottom w:val="0"/>
      <w:divBdr>
        <w:top w:val="none" w:sz="0" w:space="0" w:color="auto"/>
        <w:left w:val="none" w:sz="0" w:space="0" w:color="auto"/>
        <w:bottom w:val="none" w:sz="0" w:space="0" w:color="auto"/>
        <w:right w:val="none" w:sz="0" w:space="0" w:color="auto"/>
      </w:divBdr>
    </w:div>
    <w:div w:id="1223911040">
      <w:bodyDiv w:val="1"/>
      <w:marLeft w:val="0"/>
      <w:marRight w:val="0"/>
      <w:marTop w:val="0"/>
      <w:marBottom w:val="0"/>
      <w:divBdr>
        <w:top w:val="none" w:sz="0" w:space="0" w:color="auto"/>
        <w:left w:val="none" w:sz="0" w:space="0" w:color="auto"/>
        <w:bottom w:val="none" w:sz="0" w:space="0" w:color="auto"/>
        <w:right w:val="none" w:sz="0" w:space="0" w:color="auto"/>
      </w:divBdr>
    </w:div>
    <w:div w:id="1224412352">
      <w:bodyDiv w:val="1"/>
      <w:marLeft w:val="0"/>
      <w:marRight w:val="0"/>
      <w:marTop w:val="0"/>
      <w:marBottom w:val="0"/>
      <w:divBdr>
        <w:top w:val="none" w:sz="0" w:space="0" w:color="auto"/>
        <w:left w:val="none" w:sz="0" w:space="0" w:color="auto"/>
        <w:bottom w:val="none" w:sz="0" w:space="0" w:color="auto"/>
        <w:right w:val="none" w:sz="0" w:space="0" w:color="auto"/>
      </w:divBdr>
      <w:divsChild>
        <w:div w:id="708339029">
          <w:marLeft w:val="0"/>
          <w:marRight w:val="0"/>
          <w:marTop w:val="0"/>
          <w:marBottom w:val="0"/>
          <w:divBdr>
            <w:top w:val="none" w:sz="0" w:space="0" w:color="auto"/>
            <w:left w:val="none" w:sz="0" w:space="0" w:color="auto"/>
            <w:bottom w:val="none" w:sz="0" w:space="0" w:color="auto"/>
            <w:right w:val="none" w:sz="0" w:space="0" w:color="auto"/>
          </w:divBdr>
        </w:div>
        <w:div w:id="298724827">
          <w:marLeft w:val="0"/>
          <w:marRight w:val="0"/>
          <w:marTop w:val="0"/>
          <w:marBottom w:val="0"/>
          <w:divBdr>
            <w:top w:val="none" w:sz="0" w:space="0" w:color="auto"/>
            <w:left w:val="none" w:sz="0" w:space="0" w:color="auto"/>
            <w:bottom w:val="none" w:sz="0" w:space="0" w:color="auto"/>
            <w:right w:val="none" w:sz="0" w:space="0" w:color="auto"/>
          </w:divBdr>
        </w:div>
      </w:divsChild>
    </w:div>
    <w:div w:id="1225414186">
      <w:bodyDiv w:val="1"/>
      <w:marLeft w:val="0"/>
      <w:marRight w:val="0"/>
      <w:marTop w:val="0"/>
      <w:marBottom w:val="0"/>
      <w:divBdr>
        <w:top w:val="none" w:sz="0" w:space="0" w:color="auto"/>
        <w:left w:val="none" w:sz="0" w:space="0" w:color="auto"/>
        <w:bottom w:val="none" w:sz="0" w:space="0" w:color="auto"/>
        <w:right w:val="none" w:sz="0" w:space="0" w:color="auto"/>
      </w:divBdr>
    </w:div>
    <w:div w:id="1228802323">
      <w:bodyDiv w:val="1"/>
      <w:marLeft w:val="0"/>
      <w:marRight w:val="0"/>
      <w:marTop w:val="0"/>
      <w:marBottom w:val="0"/>
      <w:divBdr>
        <w:top w:val="none" w:sz="0" w:space="0" w:color="auto"/>
        <w:left w:val="none" w:sz="0" w:space="0" w:color="auto"/>
        <w:bottom w:val="none" w:sz="0" w:space="0" w:color="auto"/>
        <w:right w:val="none" w:sz="0" w:space="0" w:color="auto"/>
      </w:divBdr>
      <w:divsChild>
        <w:div w:id="1061169851">
          <w:marLeft w:val="0"/>
          <w:marRight w:val="0"/>
          <w:marTop w:val="0"/>
          <w:marBottom w:val="0"/>
          <w:divBdr>
            <w:top w:val="none" w:sz="0" w:space="0" w:color="auto"/>
            <w:left w:val="none" w:sz="0" w:space="0" w:color="auto"/>
            <w:bottom w:val="none" w:sz="0" w:space="0" w:color="auto"/>
            <w:right w:val="none" w:sz="0" w:space="0" w:color="auto"/>
          </w:divBdr>
        </w:div>
        <w:div w:id="1466653105">
          <w:marLeft w:val="0"/>
          <w:marRight w:val="0"/>
          <w:marTop w:val="0"/>
          <w:marBottom w:val="0"/>
          <w:divBdr>
            <w:top w:val="none" w:sz="0" w:space="0" w:color="auto"/>
            <w:left w:val="none" w:sz="0" w:space="0" w:color="auto"/>
            <w:bottom w:val="none" w:sz="0" w:space="0" w:color="auto"/>
            <w:right w:val="none" w:sz="0" w:space="0" w:color="auto"/>
          </w:divBdr>
        </w:div>
        <w:div w:id="211770780">
          <w:marLeft w:val="0"/>
          <w:marRight w:val="0"/>
          <w:marTop w:val="0"/>
          <w:marBottom w:val="0"/>
          <w:divBdr>
            <w:top w:val="none" w:sz="0" w:space="0" w:color="auto"/>
            <w:left w:val="none" w:sz="0" w:space="0" w:color="auto"/>
            <w:bottom w:val="none" w:sz="0" w:space="0" w:color="auto"/>
            <w:right w:val="none" w:sz="0" w:space="0" w:color="auto"/>
          </w:divBdr>
        </w:div>
      </w:divsChild>
    </w:div>
    <w:div w:id="1229337477">
      <w:bodyDiv w:val="1"/>
      <w:marLeft w:val="0"/>
      <w:marRight w:val="0"/>
      <w:marTop w:val="0"/>
      <w:marBottom w:val="0"/>
      <w:divBdr>
        <w:top w:val="none" w:sz="0" w:space="0" w:color="auto"/>
        <w:left w:val="none" w:sz="0" w:space="0" w:color="auto"/>
        <w:bottom w:val="none" w:sz="0" w:space="0" w:color="auto"/>
        <w:right w:val="none" w:sz="0" w:space="0" w:color="auto"/>
      </w:divBdr>
    </w:div>
    <w:div w:id="1232158902">
      <w:bodyDiv w:val="1"/>
      <w:marLeft w:val="0"/>
      <w:marRight w:val="0"/>
      <w:marTop w:val="0"/>
      <w:marBottom w:val="0"/>
      <w:divBdr>
        <w:top w:val="none" w:sz="0" w:space="0" w:color="auto"/>
        <w:left w:val="none" w:sz="0" w:space="0" w:color="auto"/>
        <w:bottom w:val="none" w:sz="0" w:space="0" w:color="auto"/>
        <w:right w:val="none" w:sz="0" w:space="0" w:color="auto"/>
      </w:divBdr>
    </w:div>
    <w:div w:id="1233850665">
      <w:bodyDiv w:val="1"/>
      <w:marLeft w:val="0"/>
      <w:marRight w:val="0"/>
      <w:marTop w:val="0"/>
      <w:marBottom w:val="0"/>
      <w:divBdr>
        <w:top w:val="none" w:sz="0" w:space="0" w:color="auto"/>
        <w:left w:val="none" w:sz="0" w:space="0" w:color="auto"/>
        <w:bottom w:val="none" w:sz="0" w:space="0" w:color="auto"/>
        <w:right w:val="none" w:sz="0" w:space="0" w:color="auto"/>
      </w:divBdr>
    </w:div>
    <w:div w:id="1235437042">
      <w:bodyDiv w:val="1"/>
      <w:marLeft w:val="0"/>
      <w:marRight w:val="0"/>
      <w:marTop w:val="0"/>
      <w:marBottom w:val="0"/>
      <w:divBdr>
        <w:top w:val="none" w:sz="0" w:space="0" w:color="auto"/>
        <w:left w:val="none" w:sz="0" w:space="0" w:color="auto"/>
        <w:bottom w:val="none" w:sz="0" w:space="0" w:color="auto"/>
        <w:right w:val="none" w:sz="0" w:space="0" w:color="auto"/>
      </w:divBdr>
    </w:div>
    <w:div w:id="1236475982">
      <w:bodyDiv w:val="1"/>
      <w:marLeft w:val="0"/>
      <w:marRight w:val="0"/>
      <w:marTop w:val="0"/>
      <w:marBottom w:val="0"/>
      <w:divBdr>
        <w:top w:val="none" w:sz="0" w:space="0" w:color="auto"/>
        <w:left w:val="none" w:sz="0" w:space="0" w:color="auto"/>
        <w:bottom w:val="none" w:sz="0" w:space="0" w:color="auto"/>
        <w:right w:val="none" w:sz="0" w:space="0" w:color="auto"/>
      </w:divBdr>
      <w:divsChild>
        <w:div w:id="142043691">
          <w:marLeft w:val="0"/>
          <w:marRight w:val="0"/>
          <w:marTop w:val="0"/>
          <w:marBottom w:val="0"/>
          <w:divBdr>
            <w:top w:val="none" w:sz="0" w:space="0" w:color="auto"/>
            <w:left w:val="none" w:sz="0" w:space="0" w:color="auto"/>
            <w:bottom w:val="none" w:sz="0" w:space="0" w:color="auto"/>
            <w:right w:val="none" w:sz="0" w:space="0" w:color="auto"/>
          </w:divBdr>
          <w:divsChild>
            <w:div w:id="2069645811">
              <w:marLeft w:val="0"/>
              <w:marRight w:val="75"/>
              <w:marTop w:val="0"/>
              <w:marBottom w:val="0"/>
              <w:divBdr>
                <w:top w:val="none" w:sz="0" w:space="0" w:color="auto"/>
                <w:left w:val="none" w:sz="0" w:space="0" w:color="auto"/>
                <w:bottom w:val="none" w:sz="0" w:space="0" w:color="auto"/>
                <w:right w:val="none" w:sz="0" w:space="0" w:color="auto"/>
              </w:divBdr>
              <w:divsChild>
                <w:div w:id="1108161787">
                  <w:marLeft w:val="0"/>
                  <w:marRight w:val="75"/>
                  <w:marTop w:val="0"/>
                  <w:marBottom w:val="0"/>
                  <w:divBdr>
                    <w:top w:val="none" w:sz="0" w:space="0" w:color="auto"/>
                    <w:left w:val="none" w:sz="0" w:space="0" w:color="auto"/>
                    <w:bottom w:val="none" w:sz="0" w:space="0" w:color="auto"/>
                    <w:right w:val="none" w:sz="0" w:space="0" w:color="auto"/>
                  </w:divBdr>
                  <w:divsChild>
                    <w:div w:id="15275251">
                      <w:marLeft w:val="0"/>
                      <w:marRight w:val="0"/>
                      <w:marTop w:val="0"/>
                      <w:marBottom w:val="0"/>
                      <w:divBdr>
                        <w:top w:val="none" w:sz="0" w:space="0" w:color="auto"/>
                        <w:left w:val="none" w:sz="0" w:space="0" w:color="auto"/>
                        <w:bottom w:val="none" w:sz="0" w:space="0" w:color="auto"/>
                        <w:right w:val="none" w:sz="0" w:space="0" w:color="auto"/>
                      </w:divBdr>
                      <w:divsChild>
                        <w:div w:id="1392001966">
                          <w:marLeft w:val="0"/>
                          <w:marRight w:val="0"/>
                          <w:marTop w:val="300"/>
                          <w:marBottom w:val="300"/>
                          <w:divBdr>
                            <w:top w:val="none" w:sz="0" w:space="0" w:color="auto"/>
                            <w:left w:val="none" w:sz="0" w:space="0" w:color="auto"/>
                            <w:bottom w:val="none" w:sz="0" w:space="0" w:color="auto"/>
                            <w:right w:val="none" w:sz="0" w:space="0" w:color="auto"/>
                          </w:divBdr>
                          <w:divsChild>
                            <w:div w:id="821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24132">
                  <w:marLeft w:val="0"/>
                  <w:marRight w:val="75"/>
                  <w:marTop w:val="0"/>
                  <w:marBottom w:val="0"/>
                  <w:divBdr>
                    <w:top w:val="none" w:sz="0" w:space="0" w:color="auto"/>
                    <w:left w:val="none" w:sz="0" w:space="0" w:color="auto"/>
                    <w:bottom w:val="none" w:sz="0" w:space="0" w:color="auto"/>
                    <w:right w:val="none" w:sz="0" w:space="0" w:color="auto"/>
                  </w:divBdr>
                  <w:divsChild>
                    <w:div w:id="808715933">
                      <w:marLeft w:val="0"/>
                      <w:marRight w:val="0"/>
                      <w:marTop w:val="0"/>
                      <w:marBottom w:val="0"/>
                      <w:divBdr>
                        <w:top w:val="none" w:sz="0" w:space="0" w:color="auto"/>
                        <w:left w:val="none" w:sz="0" w:space="0" w:color="auto"/>
                        <w:bottom w:val="none" w:sz="0" w:space="0" w:color="auto"/>
                        <w:right w:val="none" w:sz="0" w:space="0" w:color="auto"/>
                      </w:divBdr>
                      <w:divsChild>
                        <w:div w:id="491799785">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442217674">
          <w:marLeft w:val="0"/>
          <w:marRight w:val="0"/>
          <w:marTop w:val="0"/>
          <w:marBottom w:val="0"/>
          <w:divBdr>
            <w:top w:val="none" w:sz="0" w:space="0" w:color="auto"/>
            <w:left w:val="none" w:sz="0" w:space="0" w:color="auto"/>
            <w:bottom w:val="none" w:sz="0" w:space="0" w:color="auto"/>
            <w:right w:val="none" w:sz="0" w:space="0" w:color="auto"/>
          </w:divBdr>
          <w:divsChild>
            <w:div w:id="1225028401">
              <w:marLeft w:val="0"/>
              <w:marRight w:val="0"/>
              <w:marTop w:val="0"/>
              <w:marBottom w:val="0"/>
              <w:divBdr>
                <w:top w:val="none" w:sz="0" w:space="0" w:color="auto"/>
                <w:left w:val="none" w:sz="0" w:space="0" w:color="auto"/>
                <w:bottom w:val="none" w:sz="0" w:space="0" w:color="auto"/>
                <w:right w:val="none" w:sz="0" w:space="0" w:color="auto"/>
              </w:divBdr>
              <w:divsChild>
                <w:div w:id="3155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51223">
      <w:bodyDiv w:val="1"/>
      <w:marLeft w:val="0"/>
      <w:marRight w:val="0"/>
      <w:marTop w:val="0"/>
      <w:marBottom w:val="0"/>
      <w:divBdr>
        <w:top w:val="none" w:sz="0" w:space="0" w:color="auto"/>
        <w:left w:val="none" w:sz="0" w:space="0" w:color="auto"/>
        <w:bottom w:val="none" w:sz="0" w:space="0" w:color="auto"/>
        <w:right w:val="none" w:sz="0" w:space="0" w:color="auto"/>
      </w:divBdr>
      <w:divsChild>
        <w:div w:id="1619875233">
          <w:marLeft w:val="0"/>
          <w:marRight w:val="0"/>
          <w:marTop w:val="0"/>
          <w:marBottom w:val="0"/>
          <w:divBdr>
            <w:top w:val="none" w:sz="0" w:space="0" w:color="auto"/>
            <w:left w:val="none" w:sz="0" w:space="0" w:color="auto"/>
            <w:bottom w:val="none" w:sz="0" w:space="0" w:color="auto"/>
            <w:right w:val="none" w:sz="0" w:space="0" w:color="auto"/>
          </w:divBdr>
        </w:div>
        <w:div w:id="447310670">
          <w:marLeft w:val="0"/>
          <w:marRight w:val="0"/>
          <w:marTop w:val="0"/>
          <w:marBottom w:val="0"/>
          <w:divBdr>
            <w:top w:val="none" w:sz="0" w:space="0" w:color="auto"/>
            <w:left w:val="none" w:sz="0" w:space="0" w:color="auto"/>
            <w:bottom w:val="none" w:sz="0" w:space="0" w:color="auto"/>
            <w:right w:val="none" w:sz="0" w:space="0" w:color="auto"/>
          </w:divBdr>
        </w:div>
      </w:divsChild>
    </w:div>
    <w:div w:id="1252273661">
      <w:bodyDiv w:val="1"/>
      <w:marLeft w:val="0"/>
      <w:marRight w:val="0"/>
      <w:marTop w:val="0"/>
      <w:marBottom w:val="0"/>
      <w:divBdr>
        <w:top w:val="none" w:sz="0" w:space="0" w:color="auto"/>
        <w:left w:val="none" w:sz="0" w:space="0" w:color="auto"/>
        <w:bottom w:val="none" w:sz="0" w:space="0" w:color="auto"/>
        <w:right w:val="none" w:sz="0" w:space="0" w:color="auto"/>
      </w:divBdr>
      <w:divsChild>
        <w:div w:id="1535850392">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257667215">
      <w:bodyDiv w:val="1"/>
      <w:marLeft w:val="0"/>
      <w:marRight w:val="0"/>
      <w:marTop w:val="0"/>
      <w:marBottom w:val="0"/>
      <w:divBdr>
        <w:top w:val="none" w:sz="0" w:space="0" w:color="auto"/>
        <w:left w:val="none" w:sz="0" w:space="0" w:color="auto"/>
        <w:bottom w:val="none" w:sz="0" w:space="0" w:color="auto"/>
        <w:right w:val="none" w:sz="0" w:space="0" w:color="auto"/>
      </w:divBdr>
      <w:divsChild>
        <w:div w:id="1084451501">
          <w:marLeft w:val="0"/>
          <w:marRight w:val="0"/>
          <w:marTop w:val="0"/>
          <w:marBottom w:val="0"/>
          <w:divBdr>
            <w:top w:val="none" w:sz="0" w:space="0" w:color="auto"/>
            <w:left w:val="none" w:sz="0" w:space="0" w:color="auto"/>
            <w:bottom w:val="none" w:sz="0" w:space="0" w:color="auto"/>
            <w:right w:val="none" w:sz="0" w:space="0" w:color="auto"/>
          </w:divBdr>
          <w:divsChild>
            <w:div w:id="1339111653">
              <w:marLeft w:val="0"/>
              <w:marRight w:val="0"/>
              <w:marTop w:val="0"/>
              <w:marBottom w:val="0"/>
              <w:divBdr>
                <w:top w:val="none" w:sz="0" w:space="0" w:color="auto"/>
                <w:left w:val="none" w:sz="0" w:space="0" w:color="auto"/>
                <w:bottom w:val="none" w:sz="0" w:space="0" w:color="auto"/>
                <w:right w:val="none" w:sz="0" w:space="0" w:color="auto"/>
              </w:divBdr>
              <w:divsChild>
                <w:div w:id="333411552">
                  <w:marLeft w:val="0"/>
                  <w:marRight w:val="0"/>
                  <w:marTop w:val="0"/>
                  <w:marBottom w:val="0"/>
                  <w:divBdr>
                    <w:top w:val="none" w:sz="0" w:space="0" w:color="auto"/>
                    <w:left w:val="none" w:sz="0" w:space="0" w:color="auto"/>
                    <w:bottom w:val="none" w:sz="0" w:space="0" w:color="auto"/>
                    <w:right w:val="none" w:sz="0" w:space="0" w:color="auto"/>
                  </w:divBdr>
                  <w:divsChild>
                    <w:div w:id="942807452">
                      <w:marLeft w:val="0"/>
                      <w:marRight w:val="0"/>
                      <w:marTop w:val="0"/>
                      <w:marBottom w:val="0"/>
                      <w:divBdr>
                        <w:top w:val="none" w:sz="0" w:space="0" w:color="auto"/>
                        <w:left w:val="none" w:sz="0" w:space="0" w:color="auto"/>
                        <w:bottom w:val="none" w:sz="0" w:space="0" w:color="auto"/>
                        <w:right w:val="none" w:sz="0" w:space="0" w:color="auto"/>
                      </w:divBdr>
                      <w:divsChild>
                        <w:div w:id="894897157">
                          <w:marLeft w:val="0"/>
                          <w:marRight w:val="0"/>
                          <w:marTop w:val="75"/>
                          <w:marBottom w:val="75"/>
                          <w:divBdr>
                            <w:top w:val="none" w:sz="0" w:space="0" w:color="auto"/>
                            <w:left w:val="none" w:sz="0" w:space="0" w:color="auto"/>
                            <w:bottom w:val="none" w:sz="0" w:space="0" w:color="auto"/>
                            <w:right w:val="none" w:sz="0" w:space="0" w:color="auto"/>
                          </w:divBdr>
                          <w:divsChild>
                            <w:div w:id="609554684">
                              <w:marLeft w:val="0"/>
                              <w:marRight w:val="0"/>
                              <w:marTop w:val="0"/>
                              <w:marBottom w:val="0"/>
                              <w:divBdr>
                                <w:top w:val="none" w:sz="0" w:space="0" w:color="auto"/>
                                <w:left w:val="none" w:sz="0" w:space="0" w:color="auto"/>
                                <w:bottom w:val="none" w:sz="0" w:space="0" w:color="auto"/>
                                <w:right w:val="none" w:sz="0" w:space="0" w:color="auto"/>
                              </w:divBdr>
                              <w:divsChild>
                                <w:div w:id="15860133">
                                  <w:marLeft w:val="0"/>
                                  <w:marRight w:val="0"/>
                                  <w:marTop w:val="0"/>
                                  <w:marBottom w:val="0"/>
                                  <w:divBdr>
                                    <w:top w:val="none" w:sz="0" w:space="0" w:color="auto"/>
                                    <w:left w:val="none" w:sz="0" w:space="0" w:color="auto"/>
                                    <w:bottom w:val="none" w:sz="0" w:space="0" w:color="auto"/>
                                    <w:right w:val="none" w:sz="0" w:space="0" w:color="auto"/>
                                  </w:divBdr>
                                </w:div>
                              </w:divsChild>
                            </w:div>
                            <w:div w:id="1271931229">
                              <w:marLeft w:val="0"/>
                              <w:marRight w:val="0"/>
                              <w:marTop w:val="120"/>
                              <w:marBottom w:val="0"/>
                              <w:divBdr>
                                <w:top w:val="none" w:sz="0" w:space="0" w:color="auto"/>
                                <w:left w:val="none" w:sz="0" w:space="0" w:color="auto"/>
                                <w:bottom w:val="none" w:sz="0" w:space="0" w:color="auto"/>
                                <w:right w:val="none" w:sz="0" w:space="0" w:color="auto"/>
                              </w:divBdr>
                              <w:divsChild>
                                <w:div w:id="811558848">
                                  <w:marLeft w:val="0"/>
                                  <w:marRight w:val="0"/>
                                  <w:marTop w:val="0"/>
                                  <w:marBottom w:val="0"/>
                                  <w:divBdr>
                                    <w:top w:val="none" w:sz="0" w:space="0" w:color="auto"/>
                                    <w:left w:val="none" w:sz="0" w:space="0" w:color="auto"/>
                                    <w:bottom w:val="none" w:sz="0" w:space="0" w:color="auto"/>
                                    <w:right w:val="none" w:sz="0" w:space="0" w:color="auto"/>
                                  </w:divBdr>
                                </w:div>
                              </w:divsChild>
                            </w:div>
                            <w:div w:id="175920854">
                              <w:marLeft w:val="0"/>
                              <w:marRight w:val="0"/>
                              <w:marTop w:val="120"/>
                              <w:marBottom w:val="0"/>
                              <w:divBdr>
                                <w:top w:val="none" w:sz="0" w:space="0" w:color="auto"/>
                                <w:left w:val="none" w:sz="0" w:space="0" w:color="auto"/>
                                <w:bottom w:val="none" w:sz="0" w:space="0" w:color="auto"/>
                                <w:right w:val="none" w:sz="0" w:space="0" w:color="auto"/>
                              </w:divBdr>
                              <w:divsChild>
                                <w:div w:id="50231278">
                                  <w:marLeft w:val="0"/>
                                  <w:marRight w:val="0"/>
                                  <w:marTop w:val="0"/>
                                  <w:marBottom w:val="0"/>
                                  <w:divBdr>
                                    <w:top w:val="none" w:sz="0" w:space="0" w:color="auto"/>
                                    <w:left w:val="none" w:sz="0" w:space="0" w:color="auto"/>
                                    <w:bottom w:val="none" w:sz="0" w:space="0" w:color="auto"/>
                                    <w:right w:val="none" w:sz="0" w:space="0" w:color="auto"/>
                                  </w:divBdr>
                                </w:div>
                              </w:divsChild>
                            </w:div>
                            <w:div w:id="1652707519">
                              <w:marLeft w:val="0"/>
                              <w:marRight w:val="0"/>
                              <w:marTop w:val="120"/>
                              <w:marBottom w:val="0"/>
                              <w:divBdr>
                                <w:top w:val="none" w:sz="0" w:space="0" w:color="auto"/>
                                <w:left w:val="none" w:sz="0" w:space="0" w:color="auto"/>
                                <w:bottom w:val="none" w:sz="0" w:space="0" w:color="auto"/>
                                <w:right w:val="none" w:sz="0" w:space="0" w:color="auto"/>
                              </w:divBdr>
                              <w:divsChild>
                                <w:div w:id="1806773761">
                                  <w:marLeft w:val="0"/>
                                  <w:marRight w:val="0"/>
                                  <w:marTop w:val="0"/>
                                  <w:marBottom w:val="0"/>
                                  <w:divBdr>
                                    <w:top w:val="none" w:sz="0" w:space="0" w:color="auto"/>
                                    <w:left w:val="none" w:sz="0" w:space="0" w:color="auto"/>
                                    <w:bottom w:val="none" w:sz="0" w:space="0" w:color="auto"/>
                                    <w:right w:val="none" w:sz="0" w:space="0" w:color="auto"/>
                                  </w:divBdr>
                                </w:div>
                              </w:divsChild>
                            </w:div>
                            <w:div w:id="1474255186">
                              <w:marLeft w:val="0"/>
                              <w:marRight w:val="0"/>
                              <w:marTop w:val="120"/>
                              <w:marBottom w:val="0"/>
                              <w:divBdr>
                                <w:top w:val="none" w:sz="0" w:space="0" w:color="auto"/>
                                <w:left w:val="none" w:sz="0" w:space="0" w:color="auto"/>
                                <w:bottom w:val="none" w:sz="0" w:space="0" w:color="auto"/>
                                <w:right w:val="none" w:sz="0" w:space="0" w:color="auto"/>
                              </w:divBdr>
                              <w:divsChild>
                                <w:div w:id="1364014770">
                                  <w:marLeft w:val="0"/>
                                  <w:marRight w:val="0"/>
                                  <w:marTop w:val="0"/>
                                  <w:marBottom w:val="0"/>
                                  <w:divBdr>
                                    <w:top w:val="none" w:sz="0" w:space="0" w:color="auto"/>
                                    <w:left w:val="none" w:sz="0" w:space="0" w:color="auto"/>
                                    <w:bottom w:val="none" w:sz="0" w:space="0" w:color="auto"/>
                                    <w:right w:val="none" w:sz="0" w:space="0" w:color="auto"/>
                                  </w:divBdr>
                                </w:div>
                              </w:divsChild>
                            </w:div>
                            <w:div w:id="221332672">
                              <w:marLeft w:val="0"/>
                              <w:marRight w:val="0"/>
                              <w:marTop w:val="120"/>
                              <w:marBottom w:val="0"/>
                              <w:divBdr>
                                <w:top w:val="none" w:sz="0" w:space="0" w:color="auto"/>
                                <w:left w:val="none" w:sz="0" w:space="0" w:color="auto"/>
                                <w:bottom w:val="none" w:sz="0" w:space="0" w:color="auto"/>
                                <w:right w:val="none" w:sz="0" w:space="0" w:color="auto"/>
                              </w:divBdr>
                              <w:divsChild>
                                <w:div w:id="976229795">
                                  <w:marLeft w:val="0"/>
                                  <w:marRight w:val="0"/>
                                  <w:marTop w:val="0"/>
                                  <w:marBottom w:val="0"/>
                                  <w:divBdr>
                                    <w:top w:val="none" w:sz="0" w:space="0" w:color="auto"/>
                                    <w:left w:val="none" w:sz="0" w:space="0" w:color="auto"/>
                                    <w:bottom w:val="none" w:sz="0" w:space="0" w:color="auto"/>
                                    <w:right w:val="none" w:sz="0" w:space="0" w:color="auto"/>
                                  </w:divBdr>
                                </w:div>
                              </w:divsChild>
                            </w:div>
                            <w:div w:id="8258964">
                              <w:marLeft w:val="0"/>
                              <w:marRight w:val="0"/>
                              <w:marTop w:val="120"/>
                              <w:marBottom w:val="0"/>
                              <w:divBdr>
                                <w:top w:val="none" w:sz="0" w:space="0" w:color="auto"/>
                                <w:left w:val="none" w:sz="0" w:space="0" w:color="auto"/>
                                <w:bottom w:val="none" w:sz="0" w:space="0" w:color="auto"/>
                                <w:right w:val="none" w:sz="0" w:space="0" w:color="auto"/>
                              </w:divBdr>
                              <w:divsChild>
                                <w:div w:id="169416692">
                                  <w:marLeft w:val="0"/>
                                  <w:marRight w:val="0"/>
                                  <w:marTop w:val="0"/>
                                  <w:marBottom w:val="0"/>
                                  <w:divBdr>
                                    <w:top w:val="none" w:sz="0" w:space="0" w:color="auto"/>
                                    <w:left w:val="none" w:sz="0" w:space="0" w:color="auto"/>
                                    <w:bottom w:val="none" w:sz="0" w:space="0" w:color="auto"/>
                                    <w:right w:val="none" w:sz="0" w:space="0" w:color="auto"/>
                                  </w:divBdr>
                                </w:div>
                              </w:divsChild>
                            </w:div>
                            <w:div w:id="621694975">
                              <w:marLeft w:val="0"/>
                              <w:marRight w:val="0"/>
                              <w:marTop w:val="120"/>
                              <w:marBottom w:val="0"/>
                              <w:divBdr>
                                <w:top w:val="none" w:sz="0" w:space="0" w:color="auto"/>
                                <w:left w:val="none" w:sz="0" w:space="0" w:color="auto"/>
                                <w:bottom w:val="none" w:sz="0" w:space="0" w:color="auto"/>
                                <w:right w:val="none" w:sz="0" w:space="0" w:color="auto"/>
                              </w:divBdr>
                              <w:divsChild>
                                <w:div w:id="30034783">
                                  <w:marLeft w:val="0"/>
                                  <w:marRight w:val="0"/>
                                  <w:marTop w:val="0"/>
                                  <w:marBottom w:val="0"/>
                                  <w:divBdr>
                                    <w:top w:val="none" w:sz="0" w:space="0" w:color="auto"/>
                                    <w:left w:val="none" w:sz="0" w:space="0" w:color="auto"/>
                                    <w:bottom w:val="none" w:sz="0" w:space="0" w:color="auto"/>
                                    <w:right w:val="none" w:sz="0" w:space="0" w:color="auto"/>
                                  </w:divBdr>
                                </w:div>
                              </w:divsChild>
                            </w:div>
                            <w:div w:id="1687975802">
                              <w:marLeft w:val="0"/>
                              <w:marRight w:val="0"/>
                              <w:marTop w:val="120"/>
                              <w:marBottom w:val="0"/>
                              <w:divBdr>
                                <w:top w:val="none" w:sz="0" w:space="0" w:color="auto"/>
                                <w:left w:val="none" w:sz="0" w:space="0" w:color="auto"/>
                                <w:bottom w:val="none" w:sz="0" w:space="0" w:color="auto"/>
                                <w:right w:val="none" w:sz="0" w:space="0" w:color="auto"/>
                              </w:divBdr>
                              <w:divsChild>
                                <w:div w:id="196697803">
                                  <w:marLeft w:val="0"/>
                                  <w:marRight w:val="0"/>
                                  <w:marTop w:val="0"/>
                                  <w:marBottom w:val="0"/>
                                  <w:divBdr>
                                    <w:top w:val="none" w:sz="0" w:space="0" w:color="auto"/>
                                    <w:left w:val="none" w:sz="0" w:space="0" w:color="auto"/>
                                    <w:bottom w:val="none" w:sz="0" w:space="0" w:color="auto"/>
                                    <w:right w:val="none" w:sz="0" w:space="0" w:color="auto"/>
                                  </w:divBdr>
                                </w:div>
                                <w:div w:id="96156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014256">
              <w:marLeft w:val="0"/>
              <w:marRight w:val="0"/>
              <w:marTop w:val="0"/>
              <w:marBottom w:val="0"/>
              <w:divBdr>
                <w:top w:val="none" w:sz="0" w:space="0" w:color="auto"/>
                <w:left w:val="none" w:sz="0" w:space="0" w:color="auto"/>
                <w:bottom w:val="none" w:sz="0" w:space="0" w:color="auto"/>
                <w:right w:val="none" w:sz="0" w:space="0" w:color="auto"/>
              </w:divBdr>
              <w:divsChild>
                <w:div w:id="835344329">
                  <w:marLeft w:val="0"/>
                  <w:marRight w:val="0"/>
                  <w:marTop w:val="0"/>
                  <w:marBottom w:val="0"/>
                  <w:divBdr>
                    <w:top w:val="none" w:sz="0" w:space="0" w:color="auto"/>
                    <w:left w:val="none" w:sz="0" w:space="0" w:color="auto"/>
                    <w:bottom w:val="none" w:sz="0" w:space="0" w:color="auto"/>
                    <w:right w:val="none" w:sz="0" w:space="0" w:color="auto"/>
                  </w:divBdr>
                  <w:divsChild>
                    <w:div w:id="22874751">
                      <w:marLeft w:val="0"/>
                      <w:marRight w:val="0"/>
                      <w:marTop w:val="0"/>
                      <w:marBottom w:val="0"/>
                      <w:divBdr>
                        <w:top w:val="none" w:sz="0" w:space="0" w:color="auto"/>
                        <w:left w:val="none" w:sz="0" w:space="0" w:color="auto"/>
                        <w:bottom w:val="none" w:sz="0" w:space="0" w:color="auto"/>
                        <w:right w:val="none" w:sz="0" w:space="0" w:color="auto"/>
                      </w:divBdr>
                      <w:divsChild>
                        <w:div w:id="552549240">
                          <w:marLeft w:val="0"/>
                          <w:marRight w:val="0"/>
                          <w:marTop w:val="0"/>
                          <w:marBottom w:val="0"/>
                          <w:divBdr>
                            <w:top w:val="none" w:sz="0" w:space="0" w:color="auto"/>
                            <w:left w:val="none" w:sz="0" w:space="0" w:color="auto"/>
                            <w:bottom w:val="none" w:sz="0" w:space="0" w:color="auto"/>
                            <w:right w:val="none" w:sz="0" w:space="0" w:color="auto"/>
                          </w:divBdr>
                          <w:divsChild>
                            <w:div w:id="1855994051">
                              <w:marLeft w:val="0"/>
                              <w:marRight w:val="0"/>
                              <w:marTop w:val="0"/>
                              <w:marBottom w:val="0"/>
                              <w:divBdr>
                                <w:top w:val="none" w:sz="0" w:space="0" w:color="auto"/>
                                <w:left w:val="none" w:sz="0" w:space="0" w:color="auto"/>
                                <w:bottom w:val="none" w:sz="0" w:space="0" w:color="auto"/>
                                <w:right w:val="none" w:sz="0" w:space="0" w:color="auto"/>
                              </w:divBdr>
                              <w:divsChild>
                                <w:div w:id="324406656">
                                  <w:marLeft w:val="0"/>
                                  <w:marRight w:val="0"/>
                                  <w:marTop w:val="0"/>
                                  <w:marBottom w:val="0"/>
                                  <w:divBdr>
                                    <w:top w:val="none" w:sz="0" w:space="0" w:color="auto"/>
                                    <w:left w:val="none" w:sz="0" w:space="0" w:color="auto"/>
                                    <w:bottom w:val="none" w:sz="0" w:space="0" w:color="auto"/>
                                    <w:right w:val="none" w:sz="0" w:space="0" w:color="auto"/>
                                  </w:divBdr>
                                  <w:divsChild>
                                    <w:div w:id="390813356">
                                      <w:marLeft w:val="0"/>
                                      <w:marRight w:val="0"/>
                                      <w:marTop w:val="0"/>
                                      <w:marBottom w:val="0"/>
                                      <w:divBdr>
                                        <w:top w:val="none" w:sz="0" w:space="0" w:color="auto"/>
                                        <w:left w:val="none" w:sz="0" w:space="0" w:color="auto"/>
                                        <w:bottom w:val="none" w:sz="0" w:space="0" w:color="auto"/>
                                        <w:right w:val="none" w:sz="0" w:space="0" w:color="auto"/>
                                      </w:divBdr>
                                      <w:divsChild>
                                        <w:div w:id="1284382369">
                                          <w:marLeft w:val="0"/>
                                          <w:marRight w:val="0"/>
                                          <w:marTop w:val="0"/>
                                          <w:marBottom w:val="0"/>
                                          <w:divBdr>
                                            <w:top w:val="none" w:sz="0" w:space="0" w:color="auto"/>
                                            <w:left w:val="none" w:sz="0" w:space="0" w:color="auto"/>
                                            <w:bottom w:val="none" w:sz="0" w:space="0" w:color="auto"/>
                                            <w:right w:val="none" w:sz="0" w:space="0" w:color="auto"/>
                                          </w:divBdr>
                                          <w:divsChild>
                                            <w:div w:id="1359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6877">
                                  <w:marLeft w:val="0"/>
                                  <w:marRight w:val="0"/>
                                  <w:marTop w:val="0"/>
                                  <w:marBottom w:val="0"/>
                                  <w:divBdr>
                                    <w:top w:val="none" w:sz="0" w:space="0" w:color="auto"/>
                                    <w:left w:val="none" w:sz="0" w:space="0" w:color="auto"/>
                                    <w:bottom w:val="none" w:sz="0" w:space="0" w:color="auto"/>
                                    <w:right w:val="none" w:sz="0" w:space="0" w:color="auto"/>
                                  </w:divBdr>
                                  <w:divsChild>
                                    <w:div w:id="1531841284">
                                      <w:marLeft w:val="0"/>
                                      <w:marRight w:val="0"/>
                                      <w:marTop w:val="0"/>
                                      <w:marBottom w:val="0"/>
                                      <w:divBdr>
                                        <w:top w:val="none" w:sz="0" w:space="0" w:color="auto"/>
                                        <w:left w:val="none" w:sz="0" w:space="0" w:color="auto"/>
                                        <w:bottom w:val="none" w:sz="0" w:space="0" w:color="auto"/>
                                        <w:right w:val="none" w:sz="0" w:space="0" w:color="auto"/>
                                      </w:divBdr>
                                      <w:divsChild>
                                        <w:div w:id="809594253">
                                          <w:marLeft w:val="0"/>
                                          <w:marRight w:val="0"/>
                                          <w:marTop w:val="0"/>
                                          <w:marBottom w:val="0"/>
                                          <w:divBdr>
                                            <w:top w:val="none" w:sz="0" w:space="0" w:color="auto"/>
                                            <w:left w:val="none" w:sz="0" w:space="0" w:color="auto"/>
                                            <w:bottom w:val="none" w:sz="0" w:space="0" w:color="auto"/>
                                            <w:right w:val="none" w:sz="0" w:space="0" w:color="auto"/>
                                          </w:divBdr>
                                          <w:divsChild>
                                            <w:div w:id="5242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05105">
                                  <w:marLeft w:val="0"/>
                                  <w:marRight w:val="0"/>
                                  <w:marTop w:val="0"/>
                                  <w:marBottom w:val="0"/>
                                  <w:divBdr>
                                    <w:top w:val="none" w:sz="0" w:space="0" w:color="auto"/>
                                    <w:left w:val="none" w:sz="0" w:space="0" w:color="auto"/>
                                    <w:bottom w:val="none" w:sz="0" w:space="0" w:color="auto"/>
                                    <w:right w:val="none" w:sz="0" w:space="0" w:color="auto"/>
                                  </w:divBdr>
                                  <w:divsChild>
                                    <w:div w:id="1077441753">
                                      <w:marLeft w:val="0"/>
                                      <w:marRight w:val="0"/>
                                      <w:marTop w:val="0"/>
                                      <w:marBottom w:val="0"/>
                                      <w:divBdr>
                                        <w:top w:val="none" w:sz="0" w:space="0" w:color="auto"/>
                                        <w:left w:val="none" w:sz="0" w:space="0" w:color="auto"/>
                                        <w:bottom w:val="none" w:sz="0" w:space="0" w:color="auto"/>
                                        <w:right w:val="none" w:sz="0" w:space="0" w:color="auto"/>
                                      </w:divBdr>
                                      <w:divsChild>
                                        <w:div w:id="2007593443">
                                          <w:marLeft w:val="0"/>
                                          <w:marRight w:val="0"/>
                                          <w:marTop w:val="0"/>
                                          <w:marBottom w:val="0"/>
                                          <w:divBdr>
                                            <w:top w:val="none" w:sz="0" w:space="0" w:color="auto"/>
                                            <w:left w:val="none" w:sz="0" w:space="0" w:color="auto"/>
                                            <w:bottom w:val="none" w:sz="0" w:space="0" w:color="auto"/>
                                            <w:right w:val="none" w:sz="0" w:space="0" w:color="auto"/>
                                          </w:divBdr>
                                          <w:divsChild>
                                            <w:div w:id="11087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80">
                                  <w:marLeft w:val="0"/>
                                  <w:marRight w:val="0"/>
                                  <w:marTop w:val="0"/>
                                  <w:marBottom w:val="0"/>
                                  <w:divBdr>
                                    <w:top w:val="none" w:sz="0" w:space="0" w:color="auto"/>
                                    <w:left w:val="none" w:sz="0" w:space="0" w:color="auto"/>
                                    <w:bottom w:val="none" w:sz="0" w:space="0" w:color="auto"/>
                                    <w:right w:val="none" w:sz="0" w:space="0" w:color="auto"/>
                                  </w:divBdr>
                                  <w:divsChild>
                                    <w:div w:id="972515714">
                                      <w:marLeft w:val="0"/>
                                      <w:marRight w:val="0"/>
                                      <w:marTop w:val="0"/>
                                      <w:marBottom w:val="0"/>
                                      <w:divBdr>
                                        <w:top w:val="none" w:sz="0" w:space="0" w:color="auto"/>
                                        <w:left w:val="none" w:sz="0" w:space="0" w:color="auto"/>
                                        <w:bottom w:val="none" w:sz="0" w:space="0" w:color="auto"/>
                                        <w:right w:val="none" w:sz="0" w:space="0" w:color="auto"/>
                                      </w:divBdr>
                                      <w:divsChild>
                                        <w:div w:id="2100981055">
                                          <w:marLeft w:val="0"/>
                                          <w:marRight w:val="0"/>
                                          <w:marTop w:val="0"/>
                                          <w:marBottom w:val="0"/>
                                          <w:divBdr>
                                            <w:top w:val="none" w:sz="0" w:space="0" w:color="auto"/>
                                            <w:left w:val="none" w:sz="0" w:space="0" w:color="auto"/>
                                            <w:bottom w:val="none" w:sz="0" w:space="0" w:color="auto"/>
                                            <w:right w:val="none" w:sz="0" w:space="0" w:color="auto"/>
                                          </w:divBdr>
                                          <w:divsChild>
                                            <w:div w:id="9885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6147084">
          <w:marLeft w:val="0"/>
          <w:marRight w:val="0"/>
          <w:marTop w:val="0"/>
          <w:marBottom w:val="0"/>
          <w:divBdr>
            <w:top w:val="none" w:sz="0" w:space="0" w:color="auto"/>
            <w:left w:val="none" w:sz="0" w:space="0" w:color="auto"/>
            <w:bottom w:val="none" w:sz="0" w:space="0" w:color="auto"/>
            <w:right w:val="none" w:sz="0" w:space="0" w:color="auto"/>
          </w:divBdr>
          <w:divsChild>
            <w:div w:id="633563988">
              <w:marLeft w:val="0"/>
              <w:marRight w:val="0"/>
              <w:marTop w:val="0"/>
              <w:marBottom w:val="0"/>
              <w:divBdr>
                <w:top w:val="none" w:sz="0" w:space="0" w:color="auto"/>
                <w:left w:val="none" w:sz="0" w:space="0" w:color="auto"/>
                <w:bottom w:val="none" w:sz="0" w:space="0" w:color="auto"/>
                <w:right w:val="none" w:sz="0" w:space="0" w:color="auto"/>
              </w:divBdr>
              <w:divsChild>
                <w:div w:id="1979796953">
                  <w:marLeft w:val="0"/>
                  <w:marRight w:val="0"/>
                  <w:marTop w:val="0"/>
                  <w:marBottom w:val="0"/>
                  <w:divBdr>
                    <w:top w:val="none" w:sz="0" w:space="0" w:color="auto"/>
                    <w:left w:val="none" w:sz="0" w:space="0" w:color="auto"/>
                    <w:bottom w:val="none" w:sz="0" w:space="0" w:color="auto"/>
                    <w:right w:val="none" w:sz="0" w:space="0" w:color="auto"/>
                  </w:divBdr>
                  <w:divsChild>
                    <w:div w:id="336464760">
                      <w:marLeft w:val="0"/>
                      <w:marRight w:val="0"/>
                      <w:marTop w:val="0"/>
                      <w:marBottom w:val="0"/>
                      <w:divBdr>
                        <w:top w:val="none" w:sz="0" w:space="0" w:color="auto"/>
                        <w:left w:val="none" w:sz="0" w:space="0" w:color="auto"/>
                        <w:bottom w:val="none" w:sz="0" w:space="0" w:color="auto"/>
                        <w:right w:val="none" w:sz="0" w:space="0" w:color="auto"/>
                      </w:divBdr>
                      <w:divsChild>
                        <w:div w:id="1644890667">
                          <w:marLeft w:val="0"/>
                          <w:marRight w:val="0"/>
                          <w:marTop w:val="0"/>
                          <w:marBottom w:val="0"/>
                          <w:divBdr>
                            <w:top w:val="none" w:sz="0" w:space="0" w:color="auto"/>
                            <w:left w:val="none" w:sz="0" w:space="0" w:color="auto"/>
                            <w:bottom w:val="none" w:sz="0" w:space="0" w:color="auto"/>
                            <w:right w:val="none" w:sz="0" w:space="0" w:color="auto"/>
                          </w:divBdr>
                          <w:divsChild>
                            <w:div w:id="355347154">
                              <w:marLeft w:val="0"/>
                              <w:marRight w:val="0"/>
                              <w:marTop w:val="0"/>
                              <w:marBottom w:val="0"/>
                              <w:divBdr>
                                <w:top w:val="none" w:sz="0" w:space="0" w:color="auto"/>
                                <w:left w:val="none" w:sz="0" w:space="0" w:color="auto"/>
                                <w:bottom w:val="none" w:sz="0" w:space="0" w:color="auto"/>
                                <w:right w:val="none" w:sz="0" w:space="0" w:color="auto"/>
                              </w:divBdr>
                              <w:divsChild>
                                <w:div w:id="2125224203">
                                  <w:marLeft w:val="240"/>
                                  <w:marRight w:val="240"/>
                                  <w:marTop w:val="0"/>
                                  <w:marBottom w:val="0"/>
                                  <w:divBdr>
                                    <w:top w:val="none" w:sz="0" w:space="0" w:color="auto"/>
                                    <w:left w:val="none" w:sz="0" w:space="0" w:color="auto"/>
                                    <w:bottom w:val="single" w:sz="6" w:space="8" w:color="auto"/>
                                    <w:right w:val="none" w:sz="0" w:space="0" w:color="auto"/>
                                  </w:divBdr>
                                  <w:divsChild>
                                    <w:div w:id="990331181">
                                      <w:marLeft w:val="0"/>
                                      <w:marRight w:val="0"/>
                                      <w:marTop w:val="0"/>
                                      <w:marBottom w:val="0"/>
                                      <w:divBdr>
                                        <w:top w:val="none" w:sz="0" w:space="0" w:color="auto"/>
                                        <w:left w:val="none" w:sz="0" w:space="0" w:color="auto"/>
                                        <w:bottom w:val="none" w:sz="0" w:space="0" w:color="auto"/>
                                        <w:right w:val="none" w:sz="0" w:space="0" w:color="auto"/>
                                      </w:divBdr>
                                      <w:divsChild>
                                        <w:div w:id="260071610">
                                          <w:marLeft w:val="0"/>
                                          <w:marRight w:val="0"/>
                                          <w:marTop w:val="0"/>
                                          <w:marBottom w:val="0"/>
                                          <w:divBdr>
                                            <w:top w:val="single" w:sz="2" w:space="0" w:color="auto"/>
                                            <w:left w:val="single" w:sz="2" w:space="0" w:color="auto"/>
                                            <w:bottom w:val="single" w:sz="2" w:space="0" w:color="auto"/>
                                            <w:right w:val="single" w:sz="2" w:space="0" w:color="auto"/>
                                          </w:divBdr>
                                        </w:div>
                                        <w:div w:id="14611448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267494716">
      <w:bodyDiv w:val="1"/>
      <w:marLeft w:val="0"/>
      <w:marRight w:val="0"/>
      <w:marTop w:val="0"/>
      <w:marBottom w:val="0"/>
      <w:divBdr>
        <w:top w:val="none" w:sz="0" w:space="0" w:color="auto"/>
        <w:left w:val="none" w:sz="0" w:space="0" w:color="auto"/>
        <w:bottom w:val="none" w:sz="0" w:space="0" w:color="auto"/>
        <w:right w:val="none" w:sz="0" w:space="0" w:color="auto"/>
      </w:divBdr>
      <w:divsChild>
        <w:div w:id="1613783800">
          <w:marLeft w:val="0"/>
          <w:marRight w:val="0"/>
          <w:marTop w:val="0"/>
          <w:marBottom w:val="375"/>
          <w:divBdr>
            <w:top w:val="none" w:sz="0" w:space="0" w:color="auto"/>
            <w:left w:val="none" w:sz="0" w:space="0" w:color="auto"/>
            <w:bottom w:val="none" w:sz="0" w:space="0" w:color="auto"/>
            <w:right w:val="none" w:sz="0" w:space="0" w:color="auto"/>
          </w:divBdr>
        </w:div>
        <w:div w:id="1770002282">
          <w:marLeft w:val="0"/>
          <w:marRight w:val="0"/>
          <w:marTop w:val="0"/>
          <w:marBottom w:val="375"/>
          <w:divBdr>
            <w:top w:val="none" w:sz="0" w:space="0" w:color="auto"/>
            <w:left w:val="none" w:sz="0" w:space="0" w:color="auto"/>
            <w:bottom w:val="none" w:sz="0" w:space="0" w:color="auto"/>
            <w:right w:val="none" w:sz="0" w:space="0" w:color="auto"/>
          </w:divBdr>
        </w:div>
      </w:divsChild>
    </w:div>
    <w:div w:id="1272127110">
      <w:bodyDiv w:val="1"/>
      <w:marLeft w:val="0"/>
      <w:marRight w:val="0"/>
      <w:marTop w:val="0"/>
      <w:marBottom w:val="0"/>
      <w:divBdr>
        <w:top w:val="none" w:sz="0" w:space="0" w:color="auto"/>
        <w:left w:val="none" w:sz="0" w:space="0" w:color="auto"/>
        <w:bottom w:val="none" w:sz="0" w:space="0" w:color="auto"/>
        <w:right w:val="none" w:sz="0" w:space="0" w:color="auto"/>
      </w:divBdr>
    </w:div>
    <w:div w:id="1273173515">
      <w:bodyDiv w:val="1"/>
      <w:marLeft w:val="0"/>
      <w:marRight w:val="0"/>
      <w:marTop w:val="0"/>
      <w:marBottom w:val="0"/>
      <w:divBdr>
        <w:top w:val="none" w:sz="0" w:space="0" w:color="auto"/>
        <w:left w:val="none" w:sz="0" w:space="0" w:color="auto"/>
        <w:bottom w:val="none" w:sz="0" w:space="0" w:color="auto"/>
        <w:right w:val="none" w:sz="0" w:space="0" w:color="auto"/>
      </w:divBdr>
    </w:div>
    <w:div w:id="1276329055">
      <w:bodyDiv w:val="1"/>
      <w:marLeft w:val="0"/>
      <w:marRight w:val="0"/>
      <w:marTop w:val="0"/>
      <w:marBottom w:val="0"/>
      <w:divBdr>
        <w:top w:val="none" w:sz="0" w:space="0" w:color="auto"/>
        <w:left w:val="none" w:sz="0" w:space="0" w:color="auto"/>
        <w:bottom w:val="none" w:sz="0" w:space="0" w:color="auto"/>
        <w:right w:val="none" w:sz="0" w:space="0" w:color="auto"/>
      </w:divBdr>
      <w:divsChild>
        <w:div w:id="870341340">
          <w:blockQuote w:val="1"/>
          <w:marLeft w:val="0"/>
          <w:marRight w:val="0"/>
          <w:marTop w:val="375"/>
          <w:marBottom w:val="300"/>
          <w:divBdr>
            <w:top w:val="none" w:sz="0" w:space="0" w:color="auto"/>
            <w:left w:val="none" w:sz="0" w:space="0" w:color="auto"/>
            <w:bottom w:val="none" w:sz="0" w:space="0" w:color="auto"/>
            <w:right w:val="none" w:sz="0" w:space="0" w:color="auto"/>
          </w:divBdr>
        </w:div>
        <w:div w:id="132142290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277104064">
      <w:bodyDiv w:val="1"/>
      <w:marLeft w:val="0"/>
      <w:marRight w:val="0"/>
      <w:marTop w:val="0"/>
      <w:marBottom w:val="0"/>
      <w:divBdr>
        <w:top w:val="none" w:sz="0" w:space="0" w:color="auto"/>
        <w:left w:val="none" w:sz="0" w:space="0" w:color="auto"/>
        <w:bottom w:val="none" w:sz="0" w:space="0" w:color="auto"/>
        <w:right w:val="none" w:sz="0" w:space="0" w:color="auto"/>
      </w:divBdr>
      <w:divsChild>
        <w:div w:id="1553690610">
          <w:marLeft w:val="0"/>
          <w:marRight w:val="0"/>
          <w:marTop w:val="0"/>
          <w:marBottom w:val="0"/>
          <w:divBdr>
            <w:top w:val="single" w:sz="6" w:space="0" w:color="8E8E94"/>
            <w:left w:val="single" w:sz="6" w:space="0" w:color="8E8E94"/>
            <w:bottom w:val="single" w:sz="6" w:space="0" w:color="8E8E94"/>
            <w:right w:val="single" w:sz="6" w:space="0" w:color="8E8E94"/>
          </w:divBdr>
          <w:divsChild>
            <w:div w:id="1819496669">
              <w:marLeft w:val="0"/>
              <w:marRight w:val="0"/>
              <w:marTop w:val="0"/>
              <w:marBottom w:val="0"/>
              <w:divBdr>
                <w:top w:val="none" w:sz="0" w:space="0" w:color="auto"/>
                <w:left w:val="none" w:sz="0" w:space="0" w:color="auto"/>
                <w:bottom w:val="none" w:sz="0" w:space="0" w:color="auto"/>
                <w:right w:val="none" w:sz="0" w:space="0" w:color="auto"/>
              </w:divBdr>
              <w:divsChild>
                <w:div w:id="1754661437">
                  <w:marLeft w:val="0"/>
                  <w:marRight w:val="0"/>
                  <w:marTop w:val="0"/>
                  <w:marBottom w:val="0"/>
                  <w:divBdr>
                    <w:top w:val="none" w:sz="0" w:space="0" w:color="auto"/>
                    <w:left w:val="none" w:sz="0" w:space="0" w:color="auto"/>
                    <w:bottom w:val="none" w:sz="0" w:space="0" w:color="auto"/>
                    <w:right w:val="none" w:sz="0" w:space="0" w:color="auto"/>
                  </w:divBdr>
                </w:div>
                <w:div w:id="178110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28481">
      <w:bodyDiv w:val="1"/>
      <w:marLeft w:val="0"/>
      <w:marRight w:val="0"/>
      <w:marTop w:val="0"/>
      <w:marBottom w:val="0"/>
      <w:divBdr>
        <w:top w:val="none" w:sz="0" w:space="0" w:color="auto"/>
        <w:left w:val="none" w:sz="0" w:space="0" w:color="auto"/>
        <w:bottom w:val="none" w:sz="0" w:space="0" w:color="auto"/>
        <w:right w:val="none" w:sz="0" w:space="0" w:color="auto"/>
      </w:divBdr>
    </w:div>
    <w:div w:id="1278294350">
      <w:bodyDiv w:val="1"/>
      <w:marLeft w:val="0"/>
      <w:marRight w:val="0"/>
      <w:marTop w:val="0"/>
      <w:marBottom w:val="0"/>
      <w:divBdr>
        <w:top w:val="none" w:sz="0" w:space="0" w:color="auto"/>
        <w:left w:val="none" w:sz="0" w:space="0" w:color="auto"/>
        <w:bottom w:val="none" w:sz="0" w:space="0" w:color="auto"/>
        <w:right w:val="none" w:sz="0" w:space="0" w:color="auto"/>
      </w:divBdr>
    </w:div>
    <w:div w:id="1278491318">
      <w:bodyDiv w:val="1"/>
      <w:marLeft w:val="0"/>
      <w:marRight w:val="0"/>
      <w:marTop w:val="0"/>
      <w:marBottom w:val="0"/>
      <w:divBdr>
        <w:top w:val="none" w:sz="0" w:space="0" w:color="auto"/>
        <w:left w:val="none" w:sz="0" w:space="0" w:color="auto"/>
        <w:bottom w:val="none" w:sz="0" w:space="0" w:color="auto"/>
        <w:right w:val="none" w:sz="0" w:space="0" w:color="auto"/>
      </w:divBdr>
    </w:div>
    <w:div w:id="1278562759">
      <w:bodyDiv w:val="1"/>
      <w:marLeft w:val="0"/>
      <w:marRight w:val="0"/>
      <w:marTop w:val="0"/>
      <w:marBottom w:val="0"/>
      <w:divBdr>
        <w:top w:val="none" w:sz="0" w:space="0" w:color="auto"/>
        <w:left w:val="none" w:sz="0" w:space="0" w:color="auto"/>
        <w:bottom w:val="none" w:sz="0" w:space="0" w:color="auto"/>
        <w:right w:val="none" w:sz="0" w:space="0" w:color="auto"/>
      </w:divBdr>
      <w:divsChild>
        <w:div w:id="1777017314">
          <w:marLeft w:val="0"/>
          <w:marRight w:val="0"/>
          <w:marTop w:val="0"/>
          <w:marBottom w:val="360"/>
          <w:divBdr>
            <w:top w:val="single" w:sz="6" w:space="30" w:color="E7E5E9"/>
            <w:left w:val="single" w:sz="6" w:space="30" w:color="E7E5E9"/>
            <w:bottom w:val="single" w:sz="6" w:space="30" w:color="E7E5E9"/>
            <w:right w:val="single" w:sz="6" w:space="30" w:color="E7E5E9"/>
          </w:divBdr>
          <w:divsChild>
            <w:div w:id="677275571">
              <w:marLeft w:val="0"/>
              <w:marRight w:val="0"/>
              <w:marTop w:val="300"/>
              <w:marBottom w:val="0"/>
              <w:divBdr>
                <w:top w:val="none" w:sz="0" w:space="0" w:color="auto"/>
                <w:left w:val="none" w:sz="0" w:space="0" w:color="auto"/>
                <w:bottom w:val="none" w:sz="0" w:space="0" w:color="auto"/>
                <w:right w:val="none" w:sz="0" w:space="0" w:color="auto"/>
              </w:divBdr>
            </w:div>
          </w:divsChild>
        </w:div>
        <w:div w:id="1569653045">
          <w:marLeft w:val="0"/>
          <w:marRight w:val="0"/>
          <w:marTop w:val="0"/>
          <w:marBottom w:val="0"/>
          <w:divBdr>
            <w:top w:val="none" w:sz="0" w:space="0" w:color="auto"/>
            <w:left w:val="none" w:sz="0" w:space="0" w:color="auto"/>
            <w:bottom w:val="none" w:sz="0" w:space="0" w:color="auto"/>
            <w:right w:val="none" w:sz="0" w:space="0" w:color="auto"/>
          </w:divBdr>
          <w:divsChild>
            <w:div w:id="891427841">
              <w:marLeft w:val="0"/>
              <w:marRight w:val="0"/>
              <w:marTop w:val="0"/>
              <w:marBottom w:val="0"/>
              <w:divBdr>
                <w:top w:val="none" w:sz="0" w:space="0" w:color="auto"/>
                <w:left w:val="none" w:sz="0" w:space="0" w:color="auto"/>
                <w:bottom w:val="none" w:sz="0" w:space="0" w:color="auto"/>
                <w:right w:val="none" w:sz="0" w:space="0" w:color="auto"/>
              </w:divBdr>
              <w:divsChild>
                <w:div w:id="254673184">
                  <w:marLeft w:val="0"/>
                  <w:marRight w:val="0"/>
                  <w:marTop w:val="0"/>
                  <w:marBottom w:val="0"/>
                  <w:divBdr>
                    <w:top w:val="none" w:sz="0" w:space="0" w:color="auto"/>
                    <w:left w:val="none" w:sz="0" w:space="0" w:color="auto"/>
                    <w:bottom w:val="none" w:sz="0" w:space="0" w:color="auto"/>
                    <w:right w:val="none" w:sz="0" w:space="0" w:color="auto"/>
                  </w:divBdr>
                  <w:divsChild>
                    <w:div w:id="1617443731">
                      <w:marLeft w:val="-240"/>
                      <w:marRight w:val="-240"/>
                      <w:marTop w:val="0"/>
                      <w:marBottom w:val="0"/>
                      <w:divBdr>
                        <w:top w:val="none" w:sz="0" w:space="0" w:color="auto"/>
                        <w:left w:val="none" w:sz="0" w:space="0" w:color="auto"/>
                        <w:bottom w:val="none" w:sz="0" w:space="0" w:color="auto"/>
                        <w:right w:val="none" w:sz="0" w:space="0" w:color="auto"/>
                      </w:divBdr>
                      <w:divsChild>
                        <w:div w:id="55861087">
                          <w:marLeft w:val="0"/>
                          <w:marRight w:val="0"/>
                          <w:marTop w:val="0"/>
                          <w:marBottom w:val="0"/>
                          <w:divBdr>
                            <w:top w:val="none" w:sz="0" w:space="0" w:color="auto"/>
                            <w:left w:val="none" w:sz="0" w:space="0" w:color="auto"/>
                            <w:bottom w:val="none" w:sz="0" w:space="0" w:color="auto"/>
                            <w:right w:val="none" w:sz="0" w:space="0" w:color="auto"/>
                          </w:divBdr>
                          <w:divsChild>
                            <w:div w:id="1281495678">
                              <w:marLeft w:val="0"/>
                              <w:marRight w:val="0"/>
                              <w:marTop w:val="0"/>
                              <w:marBottom w:val="300"/>
                              <w:divBdr>
                                <w:top w:val="none" w:sz="0" w:space="0" w:color="auto"/>
                                <w:left w:val="none" w:sz="0" w:space="0" w:color="auto"/>
                                <w:bottom w:val="none" w:sz="0" w:space="0" w:color="auto"/>
                                <w:right w:val="none" w:sz="0" w:space="0" w:color="auto"/>
                              </w:divBdr>
                              <w:divsChild>
                                <w:div w:id="2021927053">
                                  <w:marLeft w:val="0"/>
                                  <w:marRight w:val="0"/>
                                  <w:marTop w:val="0"/>
                                  <w:marBottom w:val="0"/>
                                  <w:divBdr>
                                    <w:top w:val="none" w:sz="0" w:space="0" w:color="auto"/>
                                    <w:left w:val="none" w:sz="0" w:space="0" w:color="auto"/>
                                    <w:bottom w:val="none" w:sz="0" w:space="0" w:color="auto"/>
                                    <w:right w:val="none" w:sz="0" w:space="0" w:color="auto"/>
                                  </w:divBdr>
                                </w:div>
                              </w:divsChild>
                            </w:div>
                            <w:div w:id="527523771">
                              <w:marLeft w:val="0"/>
                              <w:marRight w:val="0"/>
                              <w:marTop w:val="0"/>
                              <w:marBottom w:val="300"/>
                              <w:divBdr>
                                <w:top w:val="none" w:sz="0" w:space="0" w:color="auto"/>
                                <w:left w:val="none" w:sz="0" w:space="0" w:color="auto"/>
                                <w:bottom w:val="none" w:sz="0" w:space="0" w:color="auto"/>
                                <w:right w:val="none" w:sz="0" w:space="0" w:color="auto"/>
                              </w:divBdr>
                              <w:divsChild>
                                <w:div w:id="97876831">
                                  <w:marLeft w:val="0"/>
                                  <w:marRight w:val="0"/>
                                  <w:marTop w:val="0"/>
                                  <w:marBottom w:val="0"/>
                                  <w:divBdr>
                                    <w:top w:val="none" w:sz="0" w:space="0" w:color="auto"/>
                                    <w:left w:val="none" w:sz="0" w:space="0" w:color="auto"/>
                                    <w:bottom w:val="none" w:sz="0" w:space="0" w:color="auto"/>
                                    <w:right w:val="none" w:sz="0" w:space="0" w:color="auto"/>
                                  </w:divBdr>
                                </w:div>
                              </w:divsChild>
                            </w:div>
                            <w:div w:id="596057689">
                              <w:marLeft w:val="0"/>
                              <w:marRight w:val="0"/>
                              <w:marTop w:val="0"/>
                              <w:marBottom w:val="300"/>
                              <w:divBdr>
                                <w:top w:val="none" w:sz="0" w:space="0" w:color="auto"/>
                                <w:left w:val="none" w:sz="0" w:space="0" w:color="auto"/>
                                <w:bottom w:val="none" w:sz="0" w:space="0" w:color="auto"/>
                                <w:right w:val="none" w:sz="0" w:space="0" w:color="auto"/>
                              </w:divBdr>
                              <w:divsChild>
                                <w:div w:id="546338185">
                                  <w:marLeft w:val="0"/>
                                  <w:marRight w:val="0"/>
                                  <w:marTop w:val="0"/>
                                  <w:marBottom w:val="0"/>
                                  <w:divBdr>
                                    <w:top w:val="none" w:sz="0" w:space="0" w:color="auto"/>
                                    <w:left w:val="none" w:sz="0" w:space="0" w:color="auto"/>
                                    <w:bottom w:val="none" w:sz="0" w:space="0" w:color="auto"/>
                                    <w:right w:val="none" w:sz="0" w:space="0" w:color="auto"/>
                                  </w:divBdr>
                                </w:div>
                              </w:divsChild>
                            </w:div>
                            <w:div w:id="1944923089">
                              <w:marLeft w:val="0"/>
                              <w:marRight w:val="0"/>
                              <w:marTop w:val="0"/>
                              <w:marBottom w:val="300"/>
                              <w:divBdr>
                                <w:top w:val="none" w:sz="0" w:space="0" w:color="auto"/>
                                <w:left w:val="none" w:sz="0" w:space="0" w:color="auto"/>
                                <w:bottom w:val="none" w:sz="0" w:space="0" w:color="auto"/>
                                <w:right w:val="none" w:sz="0" w:space="0" w:color="auto"/>
                              </w:divBdr>
                              <w:divsChild>
                                <w:div w:id="1569732161">
                                  <w:marLeft w:val="0"/>
                                  <w:marRight w:val="0"/>
                                  <w:marTop w:val="0"/>
                                  <w:marBottom w:val="0"/>
                                  <w:divBdr>
                                    <w:top w:val="none" w:sz="0" w:space="0" w:color="auto"/>
                                    <w:left w:val="none" w:sz="0" w:space="0" w:color="auto"/>
                                    <w:bottom w:val="none" w:sz="0" w:space="0" w:color="auto"/>
                                    <w:right w:val="none" w:sz="0" w:space="0" w:color="auto"/>
                                  </w:divBdr>
                                </w:div>
                              </w:divsChild>
                            </w:div>
                            <w:div w:id="1002246989">
                              <w:marLeft w:val="0"/>
                              <w:marRight w:val="0"/>
                              <w:marTop w:val="0"/>
                              <w:marBottom w:val="300"/>
                              <w:divBdr>
                                <w:top w:val="none" w:sz="0" w:space="0" w:color="auto"/>
                                <w:left w:val="none" w:sz="0" w:space="0" w:color="auto"/>
                                <w:bottom w:val="none" w:sz="0" w:space="0" w:color="auto"/>
                                <w:right w:val="none" w:sz="0" w:space="0" w:color="auto"/>
                              </w:divBdr>
                              <w:divsChild>
                                <w:div w:id="569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911895">
      <w:bodyDiv w:val="1"/>
      <w:marLeft w:val="0"/>
      <w:marRight w:val="0"/>
      <w:marTop w:val="0"/>
      <w:marBottom w:val="0"/>
      <w:divBdr>
        <w:top w:val="none" w:sz="0" w:space="0" w:color="auto"/>
        <w:left w:val="none" w:sz="0" w:space="0" w:color="auto"/>
        <w:bottom w:val="none" w:sz="0" w:space="0" w:color="auto"/>
        <w:right w:val="none" w:sz="0" w:space="0" w:color="auto"/>
      </w:divBdr>
    </w:div>
    <w:div w:id="1282496501">
      <w:bodyDiv w:val="1"/>
      <w:marLeft w:val="0"/>
      <w:marRight w:val="0"/>
      <w:marTop w:val="0"/>
      <w:marBottom w:val="0"/>
      <w:divBdr>
        <w:top w:val="none" w:sz="0" w:space="0" w:color="auto"/>
        <w:left w:val="none" w:sz="0" w:space="0" w:color="auto"/>
        <w:bottom w:val="none" w:sz="0" w:space="0" w:color="auto"/>
        <w:right w:val="none" w:sz="0" w:space="0" w:color="auto"/>
      </w:divBdr>
      <w:divsChild>
        <w:div w:id="417486170">
          <w:marLeft w:val="0"/>
          <w:marRight w:val="0"/>
          <w:marTop w:val="0"/>
          <w:marBottom w:val="375"/>
          <w:divBdr>
            <w:top w:val="none" w:sz="0" w:space="0" w:color="auto"/>
            <w:left w:val="none" w:sz="0" w:space="0" w:color="auto"/>
            <w:bottom w:val="none" w:sz="0" w:space="0" w:color="auto"/>
            <w:right w:val="none" w:sz="0" w:space="0" w:color="auto"/>
          </w:divBdr>
        </w:div>
        <w:div w:id="1364136159">
          <w:marLeft w:val="0"/>
          <w:marRight w:val="0"/>
          <w:marTop w:val="0"/>
          <w:marBottom w:val="375"/>
          <w:divBdr>
            <w:top w:val="none" w:sz="0" w:space="0" w:color="auto"/>
            <w:left w:val="none" w:sz="0" w:space="0" w:color="auto"/>
            <w:bottom w:val="none" w:sz="0" w:space="0" w:color="auto"/>
            <w:right w:val="none" w:sz="0" w:space="0" w:color="auto"/>
          </w:divBdr>
          <w:divsChild>
            <w:div w:id="2142336300">
              <w:marLeft w:val="0"/>
              <w:marRight w:val="0"/>
              <w:marTop w:val="0"/>
              <w:marBottom w:val="0"/>
              <w:divBdr>
                <w:top w:val="none" w:sz="0" w:space="0" w:color="auto"/>
                <w:left w:val="none" w:sz="0" w:space="0" w:color="auto"/>
                <w:bottom w:val="none" w:sz="0" w:space="0" w:color="auto"/>
                <w:right w:val="none" w:sz="0" w:space="0" w:color="auto"/>
              </w:divBdr>
              <w:divsChild>
                <w:div w:id="1041172661">
                  <w:marLeft w:val="0"/>
                  <w:marRight w:val="0"/>
                  <w:marTop w:val="175"/>
                  <w:marBottom w:val="0"/>
                  <w:divBdr>
                    <w:top w:val="none" w:sz="0" w:space="0" w:color="FFFFFF"/>
                    <w:left w:val="none" w:sz="0" w:space="0" w:color="FFFFFF"/>
                    <w:bottom w:val="none" w:sz="0" w:space="0" w:color="FFFFFF"/>
                    <w:right w:val="none" w:sz="0" w:space="0" w:color="FFFFFF"/>
                  </w:divBdr>
                  <w:divsChild>
                    <w:div w:id="1729916490">
                      <w:marLeft w:val="0"/>
                      <w:marRight w:val="0"/>
                      <w:marTop w:val="0"/>
                      <w:marBottom w:val="0"/>
                      <w:divBdr>
                        <w:top w:val="none" w:sz="0" w:space="0" w:color="auto"/>
                        <w:left w:val="none" w:sz="0" w:space="0" w:color="auto"/>
                        <w:bottom w:val="none" w:sz="0" w:space="0" w:color="auto"/>
                        <w:right w:val="none" w:sz="0" w:space="0" w:color="auto"/>
                      </w:divBdr>
                      <w:divsChild>
                        <w:div w:id="250167253">
                          <w:marLeft w:val="0"/>
                          <w:marRight w:val="0"/>
                          <w:marTop w:val="0"/>
                          <w:marBottom w:val="0"/>
                          <w:divBdr>
                            <w:top w:val="none" w:sz="0" w:space="0" w:color="auto"/>
                            <w:left w:val="none" w:sz="0" w:space="0" w:color="auto"/>
                            <w:bottom w:val="none" w:sz="0" w:space="0" w:color="auto"/>
                            <w:right w:val="none" w:sz="0" w:space="0" w:color="auto"/>
                          </w:divBdr>
                        </w:div>
                      </w:divsChild>
                    </w:div>
                    <w:div w:id="1261374283">
                      <w:marLeft w:val="0"/>
                      <w:marRight w:val="0"/>
                      <w:marTop w:val="0"/>
                      <w:marBottom w:val="0"/>
                      <w:divBdr>
                        <w:top w:val="none" w:sz="0" w:space="0" w:color="auto"/>
                        <w:left w:val="none" w:sz="0" w:space="0" w:color="auto"/>
                        <w:bottom w:val="none" w:sz="0" w:space="0" w:color="auto"/>
                        <w:right w:val="none" w:sz="0" w:space="0" w:color="auto"/>
                      </w:divBdr>
                      <w:divsChild>
                        <w:div w:id="9412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99510">
      <w:bodyDiv w:val="1"/>
      <w:marLeft w:val="0"/>
      <w:marRight w:val="0"/>
      <w:marTop w:val="0"/>
      <w:marBottom w:val="0"/>
      <w:divBdr>
        <w:top w:val="none" w:sz="0" w:space="0" w:color="auto"/>
        <w:left w:val="none" w:sz="0" w:space="0" w:color="auto"/>
        <w:bottom w:val="none" w:sz="0" w:space="0" w:color="auto"/>
        <w:right w:val="none" w:sz="0" w:space="0" w:color="auto"/>
      </w:divBdr>
      <w:divsChild>
        <w:div w:id="129829503">
          <w:marLeft w:val="0"/>
          <w:marRight w:val="0"/>
          <w:marTop w:val="0"/>
          <w:marBottom w:val="0"/>
          <w:divBdr>
            <w:top w:val="none" w:sz="0" w:space="0" w:color="auto"/>
            <w:left w:val="none" w:sz="0" w:space="0" w:color="auto"/>
            <w:bottom w:val="none" w:sz="0" w:space="0" w:color="auto"/>
            <w:right w:val="none" w:sz="0" w:space="0" w:color="auto"/>
          </w:divBdr>
        </w:div>
        <w:div w:id="994451093">
          <w:marLeft w:val="0"/>
          <w:marRight w:val="0"/>
          <w:marTop w:val="0"/>
          <w:marBottom w:val="0"/>
          <w:divBdr>
            <w:top w:val="none" w:sz="0" w:space="0" w:color="auto"/>
            <w:left w:val="none" w:sz="0" w:space="0" w:color="auto"/>
            <w:bottom w:val="none" w:sz="0" w:space="0" w:color="auto"/>
            <w:right w:val="none" w:sz="0" w:space="0" w:color="auto"/>
          </w:divBdr>
        </w:div>
      </w:divsChild>
    </w:div>
    <w:div w:id="1284580417">
      <w:bodyDiv w:val="1"/>
      <w:marLeft w:val="0"/>
      <w:marRight w:val="0"/>
      <w:marTop w:val="0"/>
      <w:marBottom w:val="0"/>
      <w:divBdr>
        <w:top w:val="none" w:sz="0" w:space="0" w:color="auto"/>
        <w:left w:val="none" w:sz="0" w:space="0" w:color="auto"/>
        <w:bottom w:val="none" w:sz="0" w:space="0" w:color="auto"/>
        <w:right w:val="none" w:sz="0" w:space="0" w:color="auto"/>
      </w:divBdr>
      <w:divsChild>
        <w:div w:id="442461247">
          <w:marLeft w:val="0"/>
          <w:marRight w:val="0"/>
          <w:marTop w:val="0"/>
          <w:marBottom w:val="0"/>
          <w:divBdr>
            <w:top w:val="none" w:sz="0" w:space="0" w:color="auto"/>
            <w:left w:val="none" w:sz="0" w:space="0" w:color="auto"/>
            <w:bottom w:val="none" w:sz="0" w:space="0" w:color="auto"/>
            <w:right w:val="none" w:sz="0" w:space="0" w:color="auto"/>
          </w:divBdr>
          <w:divsChild>
            <w:div w:id="1560284308">
              <w:marLeft w:val="0"/>
              <w:marRight w:val="0"/>
              <w:marTop w:val="0"/>
              <w:marBottom w:val="0"/>
              <w:divBdr>
                <w:top w:val="none" w:sz="0" w:space="0" w:color="auto"/>
                <w:left w:val="none" w:sz="0" w:space="0" w:color="auto"/>
                <w:bottom w:val="none" w:sz="0" w:space="0" w:color="auto"/>
                <w:right w:val="none" w:sz="0" w:space="0" w:color="auto"/>
              </w:divBdr>
              <w:divsChild>
                <w:div w:id="156456968">
                  <w:marLeft w:val="0"/>
                  <w:marRight w:val="0"/>
                  <w:marTop w:val="0"/>
                  <w:marBottom w:val="0"/>
                  <w:divBdr>
                    <w:top w:val="none" w:sz="0" w:space="0" w:color="auto"/>
                    <w:left w:val="none" w:sz="0" w:space="0" w:color="auto"/>
                    <w:bottom w:val="none" w:sz="0" w:space="0" w:color="auto"/>
                    <w:right w:val="none" w:sz="0" w:space="0" w:color="auto"/>
                  </w:divBdr>
                  <w:divsChild>
                    <w:div w:id="1506358466">
                      <w:marLeft w:val="0"/>
                      <w:marRight w:val="0"/>
                      <w:marTop w:val="0"/>
                      <w:marBottom w:val="0"/>
                      <w:divBdr>
                        <w:top w:val="none" w:sz="0" w:space="0" w:color="auto"/>
                        <w:left w:val="none" w:sz="0" w:space="0" w:color="auto"/>
                        <w:bottom w:val="none" w:sz="0" w:space="0" w:color="auto"/>
                        <w:right w:val="none" w:sz="0" w:space="0" w:color="auto"/>
                      </w:divBdr>
                      <w:divsChild>
                        <w:div w:id="239100617">
                          <w:marLeft w:val="0"/>
                          <w:marRight w:val="0"/>
                          <w:marTop w:val="75"/>
                          <w:marBottom w:val="75"/>
                          <w:divBdr>
                            <w:top w:val="none" w:sz="0" w:space="0" w:color="auto"/>
                            <w:left w:val="none" w:sz="0" w:space="0" w:color="auto"/>
                            <w:bottom w:val="none" w:sz="0" w:space="0" w:color="auto"/>
                            <w:right w:val="none" w:sz="0" w:space="0" w:color="auto"/>
                          </w:divBdr>
                          <w:divsChild>
                            <w:div w:id="1360739457">
                              <w:marLeft w:val="0"/>
                              <w:marRight w:val="0"/>
                              <w:marTop w:val="0"/>
                              <w:marBottom w:val="0"/>
                              <w:divBdr>
                                <w:top w:val="none" w:sz="0" w:space="0" w:color="auto"/>
                                <w:left w:val="none" w:sz="0" w:space="0" w:color="auto"/>
                                <w:bottom w:val="none" w:sz="0" w:space="0" w:color="auto"/>
                                <w:right w:val="none" w:sz="0" w:space="0" w:color="auto"/>
                              </w:divBdr>
                              <w:divsChild>
                                <w:div w:id="1894998929">
                                  <w:marLeft w:val="0"/>
                                  <w:marRight w:val="0"/>
                                  <w:marTop w:val="0"/>
                                  <w:marBottom w:val="0"/>
                                  <w:divBdr>
                                    <w:top w:val="none" w:sz="0" w:space="0" w:color="auto"/>
                                    <w:left w:val="none" w:sz="0" w:space="0" w:color="auto"/>
                                    <w:bottom w:val="none" w:sz="0" w:space="0" w:color="auto"/>
                                    <w:right w:val="none" w:sz="0" w:space="0" w:color="auto"/>
                                  </w:divBdr>
                                </w:div>
                              </w:divsChild>
                            </w:div>
                            <w:div w:id="1565987635">
                              <w:marLeft w:val="0"/>
                              <w:marRight w:val="0"/>
                              <w:marTop w:val="120"/>
                              <w:marBottom w:val="0"/>
                              <w:divBdr>
                                <w:top w:val="none" w:sz="0" w:space="0" w:color="auto"/>
                                <w:left w:val="none" w:sz="0" w:space="0" w:color="auto"/>
                                <w:bottom w:val="none" w:sz="0" w:space="0" w:color="auto"/>
                                <w:right w:val="none" w:sz="0" w:space="0" w:color="auto"/>
                              </w:divBdr>
                              <w:divsChild>
                                <w:div w:id="807935521">
                                  <w:marLeft w:val="0"/>
                                  <w:marRight w:val="0"/>
                                  <w:marTop w:val="0"/>
                                  <w:marBottom w:val="0"/>
                                  <w:divBdr>
                                    <w:top w:val="none" w:sz="0" w:space="0" w:color="auto"/>
                                    <w:left w:val="none" w:sz="0" w:space="0" w:color="auto"/>
                                    <w:bottom w:val="none" w:sz="0" w:space="0" w:color="auto"/>
                                    <w:right w:val="none" w:sz="0" w:space="0" w:color="auto"/>
                                  </w:divBdr>
                                </w:div>
                              </w:divsChild>
                            </w:div>
                            <w:div w:id="486167713">
                              <w:marLeft w:val="0"/>
                              <w:marRight w:val="0"/>
                              <w:marTop w:val="120"/>
                              <w:marBottom w:val="0"/>
                              <w:divBdr>
                                <w:top w:val="none" w:sz="0" w:space="0" w:color="auto"/>
                                <w:left w:val="none" w:sz="0" w:space="0" w:color="auto"/>
                                <w:bottom w:val="none" w:sz="0" w:space="0" w:color="auto"/>
                                <w:right w:val="none" w:sz="0" w:space="0" w:color="auto"/>
                              </w:divBdr>
                              <w:divsChild>
                                <w:div w:id="697240878">
                                  <w:marLeft w:val="0"/>
                                  <w:marRight w:val="0"/>
                                  <w:marTop w:val="0"/>
                                  <w:marBottom w:val="0"/>
                                  <w:divBdr>
                                    <w:top w:val="none" w:sz="0" w:space="0" w:color="auto"/>
                                    <w:left w:val="none" w:sz="0" w:space="0" w:color="auto"/>
                                    <w:bottom w:val="none" w:sz="0" w:space="0" w:color="auto"/>
                                    <w:right w:val="none" w:sz="0" w:space="0" w:color="auto"/>
                                  </w:divBdr>
                                </w:div>
                              </w:divsChild>
                            </w:div>
                            <w:div w:id="2099792006">
                              <w:marLeft w:val="0"/>
                              <w:marRight w:val="0"/>
                              <w:marTop w:val="120"/>
                              <w:marBottom w:val="0"/>
                              <w:divBdr>
                                <w:top w:val="none" w:sz="0" w:space="0" w:color="auto"/>
                                <w:left w:val="none" w:sz="0" w:space="0" w:color="auto"/>
                                <w:bottom w:val="none" w:sz="0" w:space="0" w:color="auto"/>
                                <w:right w:val="none" w:sz="0" w:space="0" w:color="auto"/>
                              </w:divBdr>
                              <w:divsChild>
                                <w:div w:id="1287153284">
                                  <w:marLeft w:val="0"/>
                                  <w:marRight w:val="0"/>
                                  <w:marTop w:val="0"/>
                                  <w:marBottom w:val="0"/>
                                  <w:divBdr>
                                    <w:top w:val="none" w:sz="0" w:space="0" w:color="auto"/>
                                    <w:left w:val="none" w:sz="0" w:space="0" w:color="auto"/>
                                    <w:bottom w:val="none" w:sz="0" w:space="0" w:color="auto"/>
                                    <w:right w:val="none" w:sz="0" w:space="0" w:color="auto"/>
                                  </w:divBdr>
                                </w:div>
                              </w:divsChild>
                            </w:div>
                            <w:div w:id="2010667734">
                              <w:marLeft w:val="0"/>
                              <w:marRight w:val="0"/>
                              <w:marTop w:val="120"/>
                              <w:marBottom w:val="0"/>
                              <w:divBdr>
                                <w:top w:val="none" w:sz="0" w:space="0" w:color="auto"/>
                                <w:left w:val="none" w:sz="0" w:space="0" w:color="auto"/>
                                <w:bottom w:val="none" w:sz="0" w:space="0" w:color="auto"/>
                                <w:right w:val="none" w:sz="0" w:space="0" w:color="auto"/>
                              </w:divBdr>
                              <w:divsChild>
                                <w:div w:id="1564948841">
                                  <w:marLeft w:val="0"/>
                                  <w:marRight w:val="0"/>
                                  <w:marTop w:val="0"/>
                                  <w:marBottom w:val="0"/>
                                  <w:divBdr>
                                    <w:top w:val="none" w:sz="0" w:space="0" w:color="auto"/>
                                    <w:left w:val="none" w:sz="0" w:space="0" w:color="auto"/>
                                    <w:bottom w:val="none" w:sz="0" w:space="0" w:color="auto"/>
                                    <w:right w:val="none" w:sz="0" w:space="0" w:color="auto"/>
                                  </w:divBdr>
                                </w:div>
                              </w:divsChild>
                            </w:div>
                            <w:div w:id="1408843428">
                              <w:marLeft w:val="0"/>
                              <w:marRight w:val="0"/>
                              <w:marTop w:val="120"/>
                              <w:marBottom w:val="0"/>
                              <w:divBdr>
                                <w:top w:val="none" w:sz="0" w:space="0" w:color="auto"/>
                                <w:left w:val="none" w:sz="0" w:space="0" w:color="auto"/>
                                <w:bottom w:val="none" w:sz="0" w:space="0" w:color="auto"/>
                                <w:right w:val="none" w:sz="0" w:space="0" w:color="auto"/>
                              </w:divBdr>
                              <w:divsChild>
                                <w:div w:id="1638298784">
                                  <w:marLeft w:val="0"/>
                                  <w:marRight w:val="0"/>
                                  <w:marTop w:val="0"/>
                                  <w:marBottom w:val="0"/>
                                  <w:divBdr>
                                    <w:top w:val="none" w:sz="0" w:space="0" w:color="auto"/>
                                    <w:left w:val="none" w:sz="0" w:space="0" w:color="auto"/>
                                    <w:bottom w:val="none" w:sz="0" w:space="0" w:color="auto"/>
                                    <w:right w:val="none" w:sz="0" w:space="0" w:color="auto"/>
                                  </w:divBdr>
                                </w:div>
                              </w:divsChild>
                            </w:div>
                            <w:div w:id="634216633">
                              <w:marLeft w:val="0"/>
                              <w:marRight w:val="0"/>
                              <w:marTop w:val="120"/>
                              <w:marBottom w:val="0"/>
                              <w:divBdr>
                                <w:top w:val="none" w:sz="0" w:space="0" w:color="auto"/>
                                <w:left w:val="none" w:sz="0" w:space="0" w:color="auto"/>
                                <w:bottom w:val="none" w:sz="0" w:space="0" w:color="auto"/>
                                <w:right w:val="none" w:sz="0" w:space="0" w:color="auto"/>
                              </w:divBdr>
                              <w:divsChild>
                                <w:div w:id="593171845">
                                  <w:marLeft w:val="0"/>
                                  <w:marRight w:val="0"/>
                                  <w:marTop w:val="0"/>
                                  <w:marBottom w:val="0"/>
                                  <w:divBdr>
                                    <w:top w:val="none" w:sz="0" w:space="0" w:color="auto"/>
                                    <w:left w:val="none" w:sz="0" w:space="0" w:color="auto"/>
                                    <w:bottom w:val="none" w:sz="0" w:space="0" w:color="auto"/>
                                    <w:right w:val="none" w:sz="0" w:space="0" w:color="auto"/>
                                  </w:divBdr>
                                </w:div>
                              </w:divsChild>
                            </w:div>
                            <w:div w:id="954411220">
                              <w:marLeft w:val="0"/>
                              <w:marRight w:val="0"/>
                              <w:marTop w:val="120"/>
                              <w:marBottom w:val="0"/>
                              <w:divBdr>
                                <w:top w:val="none" w:sz="0" w:space="0" w:color="auto"/>
                                <w:left w:val="none" w:sz="0" w:space="0" w:color="auto"/>
                                <w:bottom w:val="none" w:sz="0" w:space="0" w:color="auto"/>
                                <w:right w:val="none" w:sz="0" w:space="0" w:color="auto"/>
                              </w:divBdr>
                              <w:divsChild>
                                <w:div w:id="978220435">
                                  <w:marLeft w:val="0"/>
                                  <w:marRight w:val="0"/>
                                  <w:marTop w:val="0"/>
                                  <w:marBottom w:val="0"/>
                                  <w:divBdr>
                                    <w:top w:val="none" w:sz="0" w:space="0" w:color="auto"/>
                                    <w:left w:val="none" w:sz="0" w:space="0" w:color="auto"/>
                                    <w:bottom w:val="none" w:sz="0" w:space="0" w:color="auto"/>
                                    <w:right w:val="none" w:sz="0" w:space="0" w:color="auto"/>
                                  </w:divBdr>
                                </w:div>
                              </w:divsChild>
                            </w:div>
                            <w:div w:id="1510876229">
                              <w:marLeft w:val="0"/>
                              <w:marRight w:val="0"/>
                              <w:marTop w:val="120"/>
                              <w:marBottom w:val="0"/>
                              <w:divBdr>
                                <w:top w:val="none" w:sz="0" w:space="0" w:color="auto"/>
                                <w:left w:val="none" w:sz="0" w:space="0" w:color="auto"/>
                                <w:bottom w:val="none" w:sz="0" w:space="0" w:color="auto"/>
                                <w:right w:val="none" w:sz="0" w:space="0" w:color="auto"/>
                              </w:divBdr>
                              <w:divsChild>
                                <w:div w:id="1413547145">
                                  <w:marLeft w:val="0"/>
                                  <w:marRight w:val="0"/>
                                  <w:marTop w:val="0"/>
                                  <w:marBottom w:val="0"/>
                                  <w:divBdr>
                                    <w:top w:val="none" w:sz="0" w:space="0" w:color="auto"/>
                                    <w:left w:val="none" w:sz="0" w:space="0" w:color="auto"/>
                                    <w:bottom w:val="none" w:sz="0" w:space="0" w:color="auto"/>
                                    <w:right w:val="none" w:sz="0" w:space="0" w:color="auto"/>
                                  </w:divBdr>
                                </w:div>
                                <w:div w:id="20105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431914">
              <w:marLeft w:val="0"/>
              <w:marRight w:val="0"/>
              <w:marTop w:val="0"/>
              <w:marBottom w:val="0"/>
              <w:divBdr>
                <w:top w:val="none" w:sz="0" w:space="0" w:color="auto"/>
                <w:left w:val="none" w:sz="0" w:space="0" w:color="auto"/>
                <w:bottom w:val="none" w:sz="0" w:space="0" w:color="auto"/>
                <w:right w:val="none" w:sz="0" w:space="0" w:color="auto"/>
              </w:divBdr>
              <w:divsChild>
                <w:div w:id="1097093442">
                  <w:marLeft w:val="0"/>
                  <w:marRight w:val="0"/>
                  <w:marTop w:val="0"/>
                  <w:marBottom w:val="0"/>
                  <w:divBdr>
                    <w:top w:val="none" w:sz="0" w:space="0" w:color="auto"/>
                    <w:left w:val="none" w:sz="0" w:space="0" w:color="auto"/>
                    <w:bottom w:val="none" w:sz="0" w:space="0" w:color="auto"/>
                    <w:right w:val="none" w:sz="0" w:space="0" w:color="auto"/>
                  </w:divBdr>
                  <w:divsChild>
                    <w:div w:id="2055885291">
                      <w:marLeft w:val="0"/>
                      <w:marRight w:val="0"/>
                      <w:marTop w:val="0"/>
                      <w:marBottom w:val="0"/>
                      <w:divBdr>
                        <w:top w:val="none" w:sz="0" w:space="0" w:color="auto"/>
                        <w:left w:val="none" w:sz="0" w:space="0" w:color="auto"/>
                        <w:bottom w:val="none" w:sz="0" w:space="0" w:color="auto"/>
                        <w:right w:val="none" w:sz="0" w:space="0" w:color="auto"/>
                      </w:divBdr>
                      <w:divsChild>
                        <w:div w:id="121658945">
                          <w:marLeft w:val="0"/>
                          <w:marRight w:val="0"/>
                          <w:marTop w:val="0"/>
                          <w:marBottom w:val="0"/>
                          <w:divBdr>
                            <w:top w:val="none" w:sz="0" w:space="0" w:color="auto"/>
                            <w:left w:val="none" w:sz="0" w:space="0" w:color="auto"/>
                            <w:bottom w:val="none" w:sz="0" w:space="0" w:color="auto"/>
                            <w:right w:val="none" w:sz="0" w:space="0" w:color="auto"/>
                          </w:divBdr>
                          <w:divsChild>
                            <w:div w:id="1733306010">
                              <w:marLeft w:val="0"/>
                              <w:marRight w:val="0"/>
                              <w:marTop w:val="0"/>
                              <w:marBottom w:val="0"/>
                              <w:divBdr>
                                <w:top w:val="none" w:sz="0" w:space="0" w:color="auto"/>
                                <w:left w:val="none" w:sz="0" w:space="0" w:color="auto"/>
                                <w:bottom w:val="none" w:sz="0" w:space="0" w:color="auto"/>
                                <w:right w:val="none" w:sz="0" w:space="0" w:color="auto"/>
                              </w:divBdr>
                              <w:divsChild>
                                <w:div w:id="497615999">
                                  <w:marLeft w:val="0"/>
                                  <w:marRight w:val="0"/>
                                  <w:marTop w:val="0"/>
                                  <w:marBottom w:val="0"/>
                                  <w:divBdr>
                                    <w:top w:val="none" w:sz="0" w:space="0" w:color="auto"/>
                                    <w:left w:val="none" w:sz="0" w:space="0" w:color="auto"/>
                                    <w:bottom w:val="none" w:sz="0" w:space="0" w:color="auto"/>
                                    <w:right w:val="none" w:sz="0" w:space="0" w:color="auto"/>
                                  </w:divBdr>
                                  <w:divsChild>
                                    <w:div w:id="417020572">
                                      <w:marLeft w:val="0"/>
                                      <w:marRight w:val="0"/>
                                      <w:marTop w:val="0"/>
                                      <w:marBottom w:val="0"/>
                                      <w:divBdr>
                                        <w:top w:val="none" w:sz="0" w:space="0" w:color="auto"/>
                                        <w:left w:val="none" w:sz="0" w:space="0" w:color="auto"/>
                                        <w:bottom w:val="none" w:sz="0" w:space="0" w:color="auto"/>
                                        <w:right w:val="none" w:sz="0" w:space="0" w:color="auto"/>
                                      </w:divBdr>
                                      <w:divsChild>
                                        <w:div w:id="1049256991">
                                          <w:marLeft w:val="0"/>
                                          <w:marRight w:val="0"/>
                                          <w:marTop w:val="0"/>
                                          <w:marBottom w:val="0"/>
                                          <w:divBdr>
                                            <w:top w:val="none" w:sz="0" w:space="0" w:color="auto"/>
                                            <w:left w:val="none" w:sz="0" w:space="0" w:color="auto"/>
                                            <w:bottom w:val="none" w:sz="0" w:space="0" w:color="auto"/>
                                            <w:right w:val="none" w:sz="0" w:space="0" w:color="auto"/>
                                          </w:divBdr>
                                          <w:divsChild>
                                            <w:div w:id="21222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02224">
                                  <w:marLeft w:val="0"/>
                                  <w:marRight w:val="0"/>
                                  <w:marTop w:val="0"/>
                                  <w:marBottom w:val="0"/>
                                  <w:divBdr>
                                    <w:top w:val="none" w:sz="0" w:space="0" w:color="auto"/>
                                    <w:left w:val="none" w:sz="0" w:space="0" w:color="auto"/>
                                    <w:bottom w:val="none" w:sz="0" w:space="0" w:color="auto"/>
                                    <w:right w:val="none" w:sz="0" w:space="0" w:color="auto"/>
                                  </w:divBdr>
                                  <w:divsChild>
                                    <w:div w:id="662507901">
                                      <w:marLeft w:val="0"/>
                                      <w:marRight w:val="0"/>
                                      <w:marTop w:val="0"/>
                                      <w:marBottom w:val="0"/>
                                      <w:divBdr>
                                        <w:top w:val="none" w:sz="0" w:space="0" w:color="auto"/>
                                        <w:left w:val="none" w:sz="0" w:space="0" w:color="auto"/>
                                        <w:bottom w:val="none" w:sz="0" w:space="0" w:color="auto"/>
                                        <w:right w:val="none" w:sz="0" w:space="0" w:color="auto"/>
                                      </w:divBdr>
                                      <w:divsChild>
                                        <w:div w:id="2018726792">
                                          <w:marLeft w:val="0"/>
                                          <w:marRight w:val="0"/>
                                          <w:marTop w:val="0"/>
                                          <w:marBottom w:val="0"/>
                                          <w:divBdr>
                                            <w:top w:val="none" w:sz="0" w:space="0" w:color="auto"/>
                                            <w:left w:val="none" w:sz="0" w:space="0" w:color="auto"/>
                                            <w:bottom w:val="none" w:sz="0" w:space="0" w:color="auto"/>
                                            <w:right w:val="none" w:sz="0" w:space="0" w:color="auto"/>
                                          </w:divBdr>
                                          <w:divsChild>
                                            <w:div w:id="79013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54656">
                                  <w:marLeft w:val="0"/>
                                  <w:marRight w:val="0"/>
                                  <w:marTop w:val="0"/>
                                  <w:marBottom w:val="0"/>
                                  <w:divBdr>
                                    <w:top w:val="none" w:sz="0" w:space="0" w:color="auto"/>
                                    <w:left w:val="none" w:sz="0" w:space="0" w:color="auto"/>
                                    <w:bottom w:val="none" w:sz="0" w:space="0" w:color="auto"/>
                                    <w:right w:val="none" w:sz="0" w:space="0" w:color="auto"/>
                                  </w:divBdr>
                                  <w:divsChild>
                                    <w:div w:id="398287950">
                                      <w:marLeft w:val="0"/>
                                      <w:marRight w:val="0"/>
                                      <w:marTop w:val="0"/>
                                      <w:marBottom w:val="0"/>
                                      <w:divBdr>
                                        <w:top w:val="none" w:sz="0" w:space="0" w:color="auto"/>
                                        <w:left w:val="none" w:sz="0" w:space="0" w:color="auto"/>
                                        <w:bottom w:val="none" w:sz="0" w:space="0" w:color="auto"/>
                                        <w:right w:val="none" w:sz="0" w:space="0" w:color="auto"/>
                                      </w:divBdr>
                                      <w:divsChild>
                                        <w:div w:id="2095197171">
                                          <w:marLeft w:val="0"/>
                                          <w:marRight w:val="0"/>
                                          <w:marTop w:val="0"/>
                                          <w:marBottom w:val="0"/>
                                          <w:divBdr>
                                            <w:top w:val="none" w:sz="0" w:space="0" w:color="auto"/>
                                            <w:left w:val="none" w:sz="0" w:space="0" w:color="auto"/>
                                            <w:bottom w:val="none" w:sz="0" w:space="0" w:color="auto"/>
                                            <w:right w:val="none" w:sz="0" w:space="0" w:color="auto"/>
                                          </w:divBdr>
                                          <w:divsChild>
                                            <w:div w:id="185349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74471">
                                  <w:marLeft w:val="0"/>
                                  <w:marRight w:val="0"/>
                                  <w:marTop w:val="0"/>
                                  <w:marBottom w:val="0"/>
                                  <w:divBdr>
                                    <w:top w:val="none" w:sz="0" w:space="0" w:color="auto"/>
                                    <w:left w:val="none" w:sz="0" w:space="0" w:color="auto"/>
                                    <w:bottom w:val="none" w:sz="0" w:space="0" w:color="auto"/>
                                    <w:right w:val="none" w:sz="0" w:space="0" w:color="auto"/>
                                  </w:divBdr>
                                  <w:divsChild>
                                    <w:div w:id="815608412">
                                      <w:marLeft w:val="0"/>
                                      <w:marRight w:val="0"/>
                                      <w:marTop w:val="0"/>
                                      <w:marBottom w:val="0"/>
                                      <w:divBdr>
                                        <w:top w:val="none" w:sz="0" w:space="0" w:color="auto"/>
                                        <w:left w:val="none" w:sz="0" w:space="0" w:color="auto"/>
                                        <w:bottom w:val="none" w:sz="0" w:space="0" w:color="auto"/>
                                        <w:right w:val="none" w:sz="0" w:space="0" w:color="auto"/>
                                      </w:divBdr>
                                      <w:divsChild>
                                        <w:div w:id="1257664875">
                                          <w:marLeft w:val="0"/>
                                          <w:marRight w:val="0"/>
                                          <w:marTop w:val="0"/>
                                          <w:marBottom w:val="0"/>
                                          <w:divBdr>
                                            <w:top w:val="none" w:sz="0" w:space="0" w:color="auto"/>
                                            <w:left w:val="none" w:sz="0" w:space="0" w:color="auto"/>
                                            <w:bottom w:val="none" w:sz="0" w:space="0" w:color="auto"/>
                                            <w:right w:val="none" w:sz="0" w:space="0" w:color="auto"/>
                                          </w:divBdr>
                                          <w:divsChild>
                                            <w:div w:id="1696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49078">
          <w:marLeft w:val="0"/>
          <w:marRight w:val="0"/>
          <w:marTop w:val="0"/>
          <w:marBottom w:val="0"/>
          <w:divBdr>
            <w:top w:val="none" w:sz="0" w:space="0" w:color="auto"/>
            <w:left w:val="none" w:sz="0" w:space="0" w:color="auto"/>
            <w:bottom w:val="none" w:sz="0" w:space="0" w:color="auto"/>
            <w:right w:val="none" w:sz="0" w:space="0" w:color="auto"/>
          </w:divBdr>
          <w:divsChild>
            <w:div w:id="1270118702">
              <w:marLeft w:val="0"/>
              <w:marRight w:val="0"/>
              <w:marTop w:val="0"/>
              <w:marBottom w:val="0"/>
              <w:divBdr>
                <w:top w:val="none" w:sz="0" w:space="0" w:color="auto"/>
                <w:left w:val="none" w:sz="0" w:space="0" w:color="auto"/>
                <w:bottom w:val="none" w:sz="0" w:space="0" w:color="auto"/>
                <w:right w:val="none" w:sz="0" w:space="0" w:color="auto"/>
              </w:divBdr>
              <w:divsChild>
                <w:div w:id="381440424">
                  <w:marLeft w:val="0"/>
                  <w:marRight w:val="0"/>
                  <w:marTop w:val="0"/>
                  <w:marBottom w:val="0"/>
                  <w:divBdr>
                    <w:top w:val="none" w:sz="0" w:space="0" w:color="auto"/>
                    <w:left w:val="none" w:sz="0" w:space="0" w:color="auto"/>
                    <w:bottom w:val="none" w:sz="0" w:space="0" w:color="auto"/>
                    <w:right w:val="none" w:sz="0" w:space="0" w:color="auto"/>
                  </w:divBdr>
                  <w:divsChild>
                    <w:div w:id="568685553">
                      <w:marLeft w:val="0"/>
                      <w:marRight w:val="0"/>
                      <w:marTop w:val="0"/>
                      <w:marBottom w:val="0"/>
                      <w:divBdr>
                        <w:top w:val="none" w:sz="0" w:space="0" w:color="auto"/>
                        <w:left w:val="none" w:sz="0" w:space="0" w:color="auto"/>
                        <w:bottom w:val="none" w:sz="0" w:space="0" w:color="auto"/>
                        <w:right w:val="none" w:sz="0" w:space="0" w:color="auto"/>
                      </w:divBdr>
                      <w:divsChild>
                        <w:div w:id="250623844">
                          <w:marLeft w:val="0"/>
                          <w:marRight w:val="0"/>
                          <w:marTop w:val="0"/>
                          <w:marBottom w:val="0"/>
                          <w:divBdr>
                            <w:top w:val="none" w:sz="0" w:space="0" w:color="auto"/>
                            <w:left w:val="none" w:sz="0" w:space="0" w:color="auto"/>
                            <w:bottom w:val="none" w:sz="0" w:space="0" w:color="auto"/>
                            <w:right w:val="none" w:sz="0" w:space="0" w:color="auto"/>
                          </w:divBdr>
                          <w:divsChild>
                            <w:div w:id="1559509090">
                              <w:marLeft w:val="0"/>
                              <w:marRight w:val="0"/>
                              <w:marTop w:val="0"/>
                              <w:marBottom w:val="0"/>
                              <w:divBdr>
                                <w:top w:val="none" w:sz="0" w:space="0" w:color="auto"/>
                                <w:left w:val="none" w:sz="0" w:space="0" w:color="auto"/>
                                <w:bottom w:val="none" w:sz="0" w:space="0" w:color="auto"/>
                                <w:right w:val="none" w:sz="0" w:space="0" w:color="auto"/>
                              </w:divBdr>
                              <w:divsChild>
                                <w:div w:id="1250965006">
                                  <w:marLeft w:val="240"/>
                                  <w:marRight w:val="240"/>
                                  <w:marTop w:val="0"/>
                                  <w:marBottom w:val="0"/>
                                  <w:divBdr>
                                    <w:top w:val="none" w:sz="0" w:space="0" w:color="auto"/>
                                    <w:left w:val="none" w:sz="0" w:space="0" w:color="auto"/>
                                    <w:bottom w:val="single" w:sz="6" w:space="8" w:color="auto"/>
                                    <w:right w:val="none" w:sz="0" w:space="0" w:color="auto"/>
                                  </w:divBdr>
                                  <w:divsChild>
                                    <w:div w:id="676812901">
                                      <w:marLeft w:val="0"/>
                                      <w:marRight w:val="0"/>
                                      <w:marTop w:val="0"/>
                                      <w:marBottom w:val="0"/>
                                      <w:divBdr>
                                        <w:top w:val="none" w:sz="0" w:space="0" w:color="auto"/>
                                        <w:left w:val="none" w:sz="0" w:space="0" w:color="auto"/>
                                        <w:bottom w:val="none" w:sz="0" w:space="0" w:color="auto"/>
                                        <w:right w:val="none" w:sz="0" w:space="0" w:color="auto"/>
                                      </w:divBdr>
                                      <w:divsChild>
                                        <w:div w:id="1515681087">
                                          <w:marLeft w:val="0"/>
                                          <w:marRight w:val="0"/>
                                          <w:marTop w:val="0"/>
                                          <w:marBottom w:val="0"/>
                                          <w:divBdr>
                                            <w:top w:val="single" w:sz="2" w:space="0" w:color="auto"/>
                                            <w:left w:val="single" w:sz="2" w:space="0" w:color="auto"/>
                                            <w:bottom w:val="single" w:sz="2" w:space="0" w:color="auto"/>
                                            <w:right w:val="single" w:sz="2" w:space="0" w:color="auto"/>
                                          </w:divBdr>
                                        </w:div>
                                        <w:div w:id="4248833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287931953">
      <w:bodyDiv w:val="1"/>
      <w:marLeft w:val="0"/>
      <w:marRight w:val="0"/>
      <w:marTop w:val="0"/>
      <w:marBottom w:val="0"/>
      <w:divBdr>
        <w:top w:val="none" w:sz="0" w:space="0" w:color="auto"/>
        <w:left w:val="none" w:sz="0" w:space="0" w:color="auto"/>
        <w:bottom w:val="none" w:sz="0" w:space="0" w:color="auto"/>
        <w:right w:val="none" w:sz="0" w:space="0" w:color="auto"/>
      </w:divBdr>
      <w:divsChild>
        <w:div w:id="1546258231">
          <w:marLeft w:val="0"/>
          <w:marRight w:val="0"/>
          <w:marTop w:val="0"/>
          <w:marBottom w:val="0"/>
          <w:divBdr>
            <w:top w:val="none" w:sz="0" w:space="0" w:color="auto"/>
            <w:left w:val="none" w:sz="0" w:space="0" w:color="auto"/>
            <w:bottom w:val="none" w:sz="0" w:space="0" w:color="auto"/>
            <w:right w:val="none" w:sz="0" w:space="0" w:color="auto"/>
          </w:divBdr>
          <w:divsChild>
            <w:div w:id="1584333213">
              <w:marLeft w:val="0"/>
              <w:marRight w:val="0"/>
              <w:marTop w:val="0"/>
              <w:marBottom w:val="450"/>
              <w:divBdr>
                <w:top w:val="none" w:sz="0" w:space="0" w:color="auto"/>
                <w:left w:val="none" w:sz="0" w:space="0" w:color="auto"/>
                <w:bottom w:val="none" w:sz="0" w:space="0" w:color="auto"/>
                <w:right w:val="none" w:sz="0" w:space="0" w:color="auto"/>
              </w:divBdr>
            </w:div>
          </w:divsChild>
        </w:div>
        <w:div w:id="1601446171">
          <w:marLeft w:val="0"/>
          <w:marRight w:val="0"/>
          <w:marTop w:val="0"/>
          <w:marBottom w:val="0"/>
          <w:divBdr>
            <w:top w:val="single" w:sz="36" w:space="4" w:color="64869A"/>
            <w:left w:val="single" w:sz="36" w:space="0" w:color="64869A"/>
            <w:bottom w:val="single" w:sz="36" w:space="4" w:color="64869A"/>
            <w:right w:val="single" w:sz="36" w:space="0" w:color="64869A"/>
          </w:divBdr>
        </w:div>
        <w:div w:id="520241558">
          <w:marLeft w:val="0"/>
          <w:marRight w:val="0"/>
          <w:marTop w:val="0"/>
          <w:marBottom w:val="0"/>
          <w:divBdr>
            <w:top w:val="single" w:sz="36" w:space="4" w:color="64869A"/>
            <w:left w:val="single" w:sz="36" w:space="0" w:color="64869A"/>
            <w:bottom w:val="single" w:sz="36" w:space="4" w:color="64869A"/>
            <w:right w:val="single" w:sz="36" w:space="0" w:color="64869A"/>
          </w:divBdr>
        </w:div>
        <w:div w:id="2123768093">
          <w:marLeft w:val="0"/>
          <w:marRight w:val="0"/>
          <w:marTop w:val="0"/>
          <w:marBottom w:val="0"/>
          <w:divBdr>
            <w:top w:val="none" w:sz="0" w:space="0" w:color="auto"/>
            <w:left w:val="none" w:sz="0" w:space="0" w:color="auto"/>
            <w:bottom w:val="none" w:sz="0" w:space="0" w:color="auto"/>
            <w:right w:val="none" w:sz="0" w:space="0" w:color="auto"/>
          </w:divBdr>
          <w:divsChild>
            <w:div w:id="638070747">
              <w:marLeft w:val="0"/>
              <w:marRight w:val="0"/>
              <w:marTop w:val="0"/>
              <w:marBottom w:val="0"/>
              <w:divBdr>
                <w:top w:val="none" w:sz="0" w:space="0" w:color="auto"/>
                <w:left w:val="none" w:sz="0" w:space="0" w:color="auto"/>
                <w:bottom w:val="none" w:sz="0" w:space="0" w:color="auto"/>
                <w:right w:val="none" w:sz="0" w:space="0" w:color="auto"/>
              </w:divBdr>
              <w:divsChild>
                <w:div w:id="1997151492">
                  <w:marLeft w:val="0"/>
                  <w:marRight w:val="0"/>
                  <w:marTop w:val="0"/>
                  <w:marBottom w:val="0"/>
                  <w:divBdr>
                    <w:top w:val="none" w:sz="0" w:space="0" w:color="auto"/>
                    <w:left w:val="none" w:sz="0" w:space="0" w:color="auto"/>
                    <w:bottom w:val="none" w:sz="0" w:space="0" w:color="auto"/>
                    <w:right w:val="none" w:sz="0" w:space="0" w:color="auto"/>
                  </w:divBdr>
                  <w:divsChild>
                    <w:div w:id="7822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59377">
          <w:marLeft w:val="0"/>
          <w:marRight w:val="0"/>
          <w:marTop w:val="0"/>
          <w:marBottom w:val="450"/>
          <w:divBdr>
            <w:top w:val="none" w:sz="0" w:space="0" w:color="auto"/>
            <w:left w:val="none" w:sz="0" w:space="0" w:color="auto"/>
            <w:bottom w:val="none" w:sz="0" w:space="0" w:color="auto"/>
            <w:right w:val="none" w:sz="0" w:space="0" w:color="auto"/>
          </w:divBdr>
          <w:divsChild>
            <w:div w:id="2013410957">
              <w:marLeft w:val="0"/>
              <w:marRight w:val="0"/>
              <w:marTop w:val="0"/>
              <w:marBottom w:val="0"/>
              <w:divBdr>
                <w:top w:val="none" w:sz="0" w:space="0" w:color="auto"/>
                <w:left w:val="none" w:sz="0" w:space="0" w:color="auto"/>
                <w:bottom w:val="none" w:sz="0" w:space="0" w:color="auto"/>
                <w:right w:val="none" w:sz="0" w:space="0" w:color="auto"/>
              </w:divBdr>
            </w:div>
          </w:divsChild>
        </w:div>
        <w:div w:id="1999768622">
          <w:marLeft w:val="0"/>
          <w:marRight w:val="0"/>
          <w:marTop w:val="0"/>
          <w:marBottom w:val="450"/>
          <w:divBdr>
            <w:top w:val="none" w:sz="0" w:space="0" w:color="auto"/>
            <w:left w:val="none" w:sz="0" w:space="0" w:color="auto"/>
            <w:bottom w:val="none" w:sz="0" w:space="0" w:color="auto"/>
            <w:right w:val="none" w:sz="0" w:space="0" w:color="auto"/>
          </w:divBdr>
          <w:divsChild>
            <w:div w:id="1256523349">
              <w:marLeft w:val="0"/>
              <w:marRight w:val="0"/>
              <w:marTop w:val="0"/>
              <w:marBottom w:val="0"/>
              <w:divBdr>
                <w:top w:val="none" w:sz="0" w:space="0" w:color="auto"/>
                <w:left w:val="none" w:sz="0" w:space="0" w:color="auto"/>
                <w:bottom w:val="none" w:sz="0" w:space="0" w:color="auto"/>
                <w:right w:val="none" w:sz="0" w:space="0" w:color="auto"/>
              </w:divBdr>
            </w:div>
          </w:divsChild>
        </w:div>
        <w:div w:id="1970477176">
          <w:marLeft w:val="0"/>
          <w:marRight w:val="0"/>
          <w:marTop w:val="0"/>
          <w:marBottom w:val="450"/>
          <w:divBdr>
            <w:top w:val="none" w:sz="0" w:space="0" w:color="auto"/>
            <w:left w:val="none" w:sz="0" w:space="0" w:color="auto"/>
            <w:bottom w:val="none" w:sz="0" w:space="0" w:color="auto"/>
            <w:right w:val="none" w:sz="0" w:space="0" w:color="auto"/>
          </w:divBdr>
          <w:divsChild>
            <w:div w:id="149074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4037">
      <w:bodyDiv w:val="1"/>
      <w:marLeft w:val="0"/>
      <w:marRight w:val="0"/>
      <w:marTop w:val="0"/>
      <w:marBottom w:val="0"/>
      <w:divBdr>
        <w:top w:val="none" w:sz="0" w:space="0" w:color="auto"/>
        <w:left w:val="none" w:sz="0" w:space="0" w:color="auto"/>
        <w:bottom w:val="none" w:sz="0" w:space="0" w:color="auto"/>
        <w:right w:val="none" w:sz="0" w:space="0" w:color="auto"/>
      </w:divBdr>
    </w:div>
    <w:div w:id="1293438634">
      <w:bodyDiv w:val="1"/>
      <w:marLeft w:val="0"/>
      <w:marRight w:val="0"/>
      <w:marTop w:val="0"/>
      <w:marBottom w:val="0"/>
      <w:divBdr>
        <w:top w:val="none" w:sz="0" w:space="0" w:color="auto"/>
        <w:left w:val="none" w:sz="0" w:space="0" w:color="auto"/>
        <w:bottom w:val="none" w:sz="0" w:space="0" w:color="auto"/>
        <w:right w:val="none" w:sz="0" w:space="0" w:color="auto"/>
      </w:divBdr>
    </w:div>
    <w:div w:id="1296714585">
      <w:bodyDiv w:val="1"/>
      <w:marLeft w:val="0"/>
      <w:marRight w:val="0"/>
      <w:marTop w:val="0"/>
      <w:marBottom w:val="0"/>
      <w:divBdr>
        <w:top w:val="none" w:sz="0" w:space="0" w:color="auto"/>
        <w:left w:val="none" w:sz="0" w:space="0" w:color="auto"/>
        <w:bottom w:val="none" w:sz="0" w:space="0" w:color="auto"/>
        <w:right w:val="none" w:sz="0" w:space="0" w:color="auto"/>
      </w:divBdr>
    </w:div>
    <w:div w:id="1302343435">
      <w:bodyDiv w:val="1"/>
      <w:marLeft w:val="0"/>
      <w:marRight w:val="0"/>
      <w:marTop w:val="0"/>
      <w:marBottom w:val="0"/>
      <w:divBdr>
        <w:top w:val="none" w:sz="0" w:space="0" w:color="auto"/>
        <w:left w:val="none" w:sz="0" w:space="0" w:color="auto"/>
        <w:bottom w:val="none" w:sz="0" w:space="0" w:color="auto"/>
        <w:right w:val="none" w:sz="0" w:space="0" w:color="auto"/>
      </w:divBdr>
    </w:div>
    <w:div w:id="1302690562">
      <w:bodyDiv w:val="1"/>
      <w:marLeft w:val="0"/>
      <w:marRight w:val="0"/>
      <w:marTop w:val="0"/>
      <w:marBottom w:val="0"/>
      <w:divBdr>
        <w:top w:val="none" w:sz="0" w:space="0" w:color="auto"/>
        <w:left w:val="none" w:sz="0" w:space="0" w:color="auto"/>
        <w:bottom w:val="none" w:sz="0" w:space="0" w:color="auto"/>
        <w:right w:val="none" w:sz="0" w:space="0" w:color="auto"/>
      </w:divBdr>
      <w:divsChild>
        <w:div w:id="1386217689">
          <w:marLeft w:val="0"/>
          <w:marRight w:val="0"/>
          <w:marTop w:val="0"/>
          <w:marBottom w:val="375"/>
          <w:divBdr>
            <w:top w:val="none" w:sz="0" w:space="0" w:color="auto"/>
            <w:left w:val="none" w:sz="0" w:space="0" w:color="auto"/>
            <w:bottom w:val="none" w:sz="0" w:space="0" w:color="auto"/>
            <w:right w:val="none" w:sz="0" w:space="0" w:color="auto"/>
          </w:divBdr>
        </w:div>
        <w:div w:id="170491678">
          <w:marLeft w:val="0"/>
          <w:marRight w:val="0"/>
          <w:marTop w:val="0"/>
          <w:marBottom w:val="375"/>
          <w:divBdr>
            <w:top w:val="none" w:sz="0" w:space="0" w:color="auto"/>
            <w:left w:val="none" w:sz="0" w:space="0" w:color="auto"/>
            <w:bottom w:val="none" w:sz="0" w:space="0" w:color="auto"/>
            <w:right w:val="none" w:sz="0" w:space="0" w:color="auto"/>
          </w:divBdr>
        </w:div>
      </w:divsChild>
    </w:div>
    <w:div w:id="1310132585">
      <w:bodyDiv w:val="1"/>
      <w:marLeft w:val="0"/>
      <w:marRight w:val="0"/>
      <w:marTop w:val="0"/>
      <w:marBottom w:val="0"/>
      <w:divBdr>
        <w:top w:val="none" w:sz="0" w:space="0" w:color="auto"/>
        <w:left w:val="none" w:sz="0" w:space="0" w:color="auto"/>
        <w:bottom w:val="none" w:sz="0" w:space="0" w:color="auto"/>
        <w:right w:val="none" w:sz="0" w:space="0" w:color="auto"/>
      </w:divBdr>
      <w:divsChild>
        <w:div w:id="1138500488">
          <w:marLeft w:val="0"/>
          <w:marRight w:val="0"/>
          <w:marTop w:val="0"/>
          <w:marBottom w:val="0"/>
          <w:divBdr>
            <w:top w:val="none" w:sz="0" w:space="0" w:color="auto"/>
            <w:left w:val="none" w:sz="0" w:space="0" w:color="auto"/>
            <w:bottom w:val="none" w:sz="0" w:space="0" w:color="auto"/>
            <w:right w:val="none" w:sz="0" w:space="0" w:color="auto"/>
          </w:divBdr>
        </w:div>
        <w:div w:id="2133816638">
          <w:marLeft w:val="0"/>
          <w:marRight w:val="0"/>
          <w:marTop w:val="0"/>
          <w:marBottom w:val="160"/>
          <w:divBdr>
            <w:top w:val="none" w:sz="0" w:space="0" w:color="auto"/>
            <w:left w:val="none" w:sz="0" w:space="0" w:color="auto"/>
            <w:bottom w:val="none" w:sz="0" w:space="0" w:color="auto"/>
            <w:right w:val="none" w:sz="0" w:space="0" w:color="auto"/>
          </w:divBdr>
          <w:divsChild>
            <w:div w:id="612058093">
              <w:marLeft w:val="0"/>
              <w:marRight w:val="0"/>
              <w:marTop w:val="0"/>
              <w:marBottom w:val="0"/>
              <w:divBdr>
                <w:top w:val="none" w:sz="0" w:space="0" w:color="auto"/>
                <w:left w:val="none" w:sz="0" w:space="0" w:color="auto"/>
                <w:bottom w:val="none" w:sz="0" w:space="0" w:color="auto"/>
                <w:right w:val="none" w:sz="0" w:space="0" w:color="auto"/>
              </w:divBdr>
            </w:div>
          </w:divsChild>
        </w:div>
        <w:div w:id="2014330553">
          <w:marLeft w:val="0"/>
          <w:marRight w:val="0"/>
          <w:marTop w:val="0"/>
          <w:marBottom w:val="160"/>
          <w:divBdr>
            <w:top w:val="none" w:sz="0" w:space="0" w:color="auto"/>
            <w:left w:val="none" w:sz="0" w:space="0" w:color="auto"/>
            <w:bottom w:val="none" w:sz="0" w:space="0" w:color="auto"/>
            <w:right w:val="none" w:sz="0" w:space="0" w:color="auto"/>
          </w:divBdr>
          <w:divsChild>
            <w:div w:id="1737506290">
              <w:marLeft w:val="0"/>
              <w:marRight w:val="0"/>
              <w:marTop w:val="0"/>
              <w:marBottom w:val="0"/>
              <w:divBdr>
                <w:top w:val="none" w:sz="0" w:space="0" w:color="auto"/>
                <w:left w:val="none" w:sz="0" w:space="0" w:color="auto"/>
                <w:bottom w:val="none" w:sz="0" w:space="0" w:color="auto"/>
                <w:right w:val="none" w:sz="0" w:space="0" w:color="auto"/>
              </w:divBdr>
            </w:div>
          </w:divsChild>
        </w:div>
        <w:div w:id="1851673226">
          <w:marLeft w:val="0"/>
          <w:marRight w:val="0"/>
          <w:marTop w:val="0"/>
          <w:marBottom w:val="160"/>
          <w:divBdr>
            <w:top w:val="none" w:sz="0" w:space="0" w:color="auto"/>
            <w:left w:val="none" w:sz="0" w:space="0" w:color="auto"/>
            <w:bottom w:val="none" w:sz="0" w:space="0" w:color="auto"/>
            <w:right w:val="none" w:sz="0" w:space="0" w:color="auto"/>
          </w:divBdr>
          <w:divsChild>
            <w:div w:id="1392923166">
              <w:marLeft w:val="0"/>
              <w:marRight w:val="0"/>
              <w:marTop w:val="0"/>
              <w:marBottom w:val="0"/>
              <w:divBdr>
                <w:top w:val="none" w:sz="0" w:space="0" w:color="auto"/>
                <w:left w:val="none" w:sz="0" w:space="0" w:color="auto"/>
                <w:bottom w:val="none" w:sz="0" w:space="0" w:color="auto"/>
                <w:right w:val="none" w:sz="0" w:space="0" w:color="auto"/>
              </w:divBdr>
            </w:div>
          </w:divsChild>
        </w:div>
        <w:div w:id="1637711697">
          <w:marLeft w:val="0"/>
          <w:marRight w:val="0"/>
          <w:marTop w:val="0"/>
          <w:marBottom w:val="160"/>
          <w:divBdr>
            <w:top w:val="none" w:sz="0" w:space="0" w:color="auto"/>
            <w:left w:val="none" w:sz="0" w:space="0" w:color="auto"/>
            <w:bottom w:val="none" w:sz="0" w:space="0" w:color="auto"/>
            <w:right w:val="none" w:sz="0" w:space="0" w:color="auto"/>
          </w:divBdr>
          <w:divsChild>
            <w:div w:id="1074161270">
              <w:marLeft w:val="0"/>
              <w:marRight w:val="0"/>
              <w:marTop w:val="0"/>
              <w:marBottom w:val="0"/>
              <w:divBdr>
                <w:top w:val="none" w:sz="0" w:space="0" w:color="auto"/>
                <w:left w:val="none" w:sz="0" w:space="0" w:color="auto"/>
                <w:bottom w:val="none" w:sz="0" w:space="0" w:color="auto"/>
                <w:right w:val="none" w:sz="0" w:space="0" w:color="auto"/>
              </w:divBdr>
            </w:div>
          </w:divsChild>
        </w:div>
        <w:div w:id="1065833848">
          <w:marLeft w:val="0"/>
          <w:marRight w:val="0"/>
          <w:marTop w:val="0"/>
          <w:marBottom w:val="160"/>
          <w:divBdr>
            <w:top w:val="none" w:sz="0" w:space="0" w:color="auto"/>
            <w:left w:val="none" w:sz="0" w:space="0" w:color="auto"/>
            <w:bottom w:val="none" w:sz="0" w:space="0" w:color="auto"/>
            <w:right w:val="none" w:sz="0" w:space="0" w:color="auto"/>
          </w:divBdr>
          <w:divsChild>
            <w:div w:id="1952202785">
              <w:marLeft w:val="0"/>
              <w:marRight w:val="0"/>
              <w:marTop w:val="0"/>
              <w:marBottom w:val="0"/>
              <w:divBdr>
                <w:top w:val="none" w:sz="0" w:space="0" w:color="auto"/>
                <w:left w:val="none" w:sz="0" w:space="0" w:color="auto"/>
                <w:bottom w:val="none" w:sz="0" w:space="0" w:color="auto"/>
                <w:right w:val="none" w:sz="0" w:space="0" w:color="auto"/>
              </w:divBdr>
            </w:div>
          </w:divsChild>
        </w:div>
        <w:div w:id="1110009817">
          <w:marLeft w:val="0"/>
          <w:marRight w:val="0"/>
          <w:marTop w:val="0"/>
          <w:marBottom w:val="160"/>
          <w:divBdr>
            <w:top w:val="none" w:sz="0" w:space="0" w:color="auto"/>
            <w:left w:val="none" w:sz="0" w:space="0" w:color="auto"/>
            <w:bottom w:val="none" w:sz="0" w:space="0" w:color="auto"/>
            <w:right w:val="none" w:sz="0" w:space="0" w:color="auto"/>
          </w:divBdr>
          <w:divsChild>
            <w:div w:id="216359231">
              <w:marLeft w:val="0"/>
              <w:marRight w:val="0"/>
              <w:marTop w:val="0"/>
              <w:marBottom w:val="0"/>
              <w:divBdr>
                <w:top w:val="none" w:sz="0" w:space="0" w:color="auto"/>
                <w:left w:val="none" w:sz="0" w:space="0" w:color="auto"/>
                <w:bottom w:val="none" w:sz="0" w:space="0" w:color="auto"/>
                <w:right w:val="none" w:sz="0" w:space="0" w:color="auto"/>
              </w:divBdr>
            </w:div>
          </w:divsChild>
        </w:div>
        <w:div w:id="1735005404">
          <w:marLeft w:val="0"/>
          <w:marRight w:val="0"/>
          <w:marTop w:val="0"/>
          <w:marBottom w:val="160"/>
          <w:divBdr>
            <w:top w:val="none" w:sz="0" w:space="0" w:color="auto"/>
            <w:left w:val="none" w:sz="0" w:space="0" w:color="auto"/>
            <w:bottom w:val="none" w:sz="0" w:space="0" w:color="auto"/>
            <w:right w:val="none" w:sz="0" w:space="0" w:color="auto"/>
          </w:divBdr>
          <w:divsChild>
            <w:div w:id="600601924">
              <w:marLeft w:val="0"/>
              <w:marRight w:val="0"/>
              <w:marTop w:val="0"/>
              <w:marBottom w:val="0"/>
              <w:divBdr>
                <w:top w:val="none" w:sz="0" w:space="0" w:color="auto"/>
                <w:left w:val="none" w:sz="0" w:space="0" w:color="auto"/>
                <w:bottom w:val="none" w:sz="0" w:space="0" w:color="auto"/>
                <w:right w:val="none" w:sz="0" w:space="0" w:color="auto"/>
              </w:divBdr>
            </w:div>
          </w:divsChild>
        </w:div>
        <w:div w:id="1743990552">
          <w:marLeft w:val="0"/>
          <w:marRight w:val="0"/>
          <w:marTop w:val="0"/>
          <w:marBottom w:val="160"/>
          <w:divBdr>
            <w:top w:val="none" w:sz="0" w:space="0" w:color="auto"/>
            <w:left w:val="none" w:sz="0" w:space="0" w:color="auto"/>
            <w:bottom w:val="none" w:sz="0" w:space="0" w:color="auto"/>
            <w:right w:val="none" w:sz="0" w:space="0" w:color="auto"/>
          </w:divBdr>
          <w:divsChild>
            <w:div w:id="12673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055633">
      <w:bodyDiv w:val="1"/>
      <w:marLeft w:val="0"/>
      <w:marRight w:val="0"/>
      <w:marTop w:val="0"/>
      <w:marBottom w:val="0"/>
      <w:divBdr>
        <w:top w:val="none" w:sz="0" w:space="0" w:color="auto"/>
        <w:left w:val="none" w:sz="0" w:space="0" w:color="auto"/>
        <w:bottom w:val="none" w:sz="0" w:space="0" w:color="auto"/>
        <w:right w:val="none" w:sz="0" w:space="0" w:color="auto"/>
      </w:divBdr>
    </w:div>
    <w:div w:id="1313028086">
      <w:bodyDiv w:val="1"/>
      <w:marLeft w:val="0"/>
      <w:marRight w:val="0"/>
      <w:marTop w:val="0"/>
      <w:marBottom w:val="0"/>
      <w:divBdr>
        <w:top w:val="none" w:sz="0" w:space="0" w:color="auto"/>
        <w:left w:val="none" w:sz="0" w:space="0" w:color="auto"/>
        <w:bottom w:val="none" w:sz="0" w:space="0" w:color="auto"/>
        <w:right w:val="none" w:sz="0" w:space="0" w:color="auto"/>
      </w:divBdr>
    </w:div>
    <w:div w:id="1314062758">
      <w:bodyDiv w:val="1"/>
      <w:marLeft w:val="0"/>
      <w:marRight w:val="0"/>
      <w:marTop w:val="0"/>
      <w:marBottom w:val="0"/>
      <w:divBdr>
        <w:top w:val="none" w:sz="0" w:space="0" w:color="auto"/>
        <w:left w:val="none" w:sz="0" w:space="0" w:color="auto"/>
        <w:bottom w:val="none" w:sz="0" w:space="0" w:color="auto"/>
        <w:right w:val="none" w:sz="0" w:space="0" w:color="auto"/>
      </w:divBdr>
      <w:divsChild>
        <w:div w:id="991060410">
          <w:marLeft w:val="0"/>
          <w:marRight w:val="0"/>
          <w:marTop w:val="0"/>
          <w:marBottom w:val="0"/>
          <w:divBdr>
            <w:top w:val="none" w:sz="0" w:space="0" w:color="auto"/>
            <w:left w:val="none" w:sz="0" w:space="0" w:color="auto"/>
            <w:bottom w:val="none" w:sz="0" w:space="0" w:color="auto"/>
            <w:right w:val="none" w:sz="0" w:space="0" w:color="auto"/>
          </w:divBdr>
        </w:div>
        <w:div w:id="249310686">
          <w:marLeft w:val="0"/>
          <w:marRight w:val="0"/>
          <w:marTop w:val="0"/>
          <w:marBottom w:val="160"/>
          <w:divBdr>
            <w:top w:val="none" w:sz="0" w:space="0" w:color="auto"/>
            <w:left w:val="none" w:sz="0" w:space="0" w:color="auto"/>
            <w:bottom w:val="none" w:sz="0" w:space="0" w:color="auto"/>
            <w:right w:val="none" w:sz="0" w:space="0" w:color="auto"/>
          </w:divBdr>
          <w:divsChild>
            <w:div w:id="857812242">
              <w:marLeft w:val="0"/>
              <w:marRight w:val="0"/>
              <w:marTop w:val="0"/>
              <w:marBottom w:val="0"/>
              <w:divBdr>
                <w:top w:val="none" w:sz="0" w:space="0" w:color="auto"/>
                <w:left w:val="none" w:sz="0" w:space="0" w:color="auto"/>
                <w:bottom w:val="none" w:sz="0" w:space="0" w:color="auto"/>
                <w:right w:val="none" w:sz="0" w:space="0" w:color="auto"/>
              </w:divBdr>
            </w:div>
          </w:divsChild>
        </w:div>
        <w:div w:id="160052722">
          <w:marLeft w:val="0"/>
          <w:marRight w:val="0"/>
          <w:marTop w:val="0"/>
          <w:marBottom w:val="160"/>
          <w:divBdr>
            <w:top w:val="none" w:sz="0" w:space="0" w:color="auto"/>
            <w:left w:val="none" w:sz="0" w:space="0" w:color="auto"/>
            <w:bottom w:val="none" w:sz="0" w:space="0" w:color="auto"/>
            <w:right w:val="none" w:sz="0" w:space="0" w:color="auto"/>
          </w:divBdr>
          <w:divsChild>
            <w:div w:id="670764083">
              <w:marLeft w:val="0"/>
              <w:marRight w:val="0"/>
              <w:marTop w:val="0"/>
              <w:marBottom w:val="0"/>
              <w:divBdr>
                <w:top w:val="none" w:sz="0" w:space="0" w:color="auto"/>
                <w:left w:val="none" w:sz="0" w:space="0" w:color="auto"/>
                <w:bottom w:val="none" w:sz="0" w:space="0" w:color="auto"/>
                <w:right w:val="none" w:sz="0" w:space="0" w:color="auto"/>
              </w:divBdr>
            </w:div>
          </w:divsChild>
        </w:div>
        <w:div w:id="2127387459">
          <w:marLeft w:val="0"/>
          <w:marRight w:val="0"/>
          <w:marTop w:val="0"/>
          <w:marBottom w:val="160"/>
          <w:divBdr>
            <w:top w:val="none" w:sz="0" w:space="0" w:color="auto"/>
            <w:left w:val="none" w:sz="0" w:space="0" w:color="auto"/>
            <w:bottom w:val="none" w:sz="0" w:space="0" w:color="auto"/>
            <w:right w:val="none" w:sz="0" w:space="0" w:color="auto"/>
          </w:divBdr>
          <w:divsChild>
            <w:div w:id="356278956">
              <w:marLeft w:val="0"/>
              <w:marRight w:val="0"/>
              <w:marTop w:val="0"/>
              <w:marBottom w:val="0"/>
              <w:divBdr>
                <w:top w:val="none" w:sz="0" w:space="0" w:color="auto"/>
                <w:left w:val="none" w:sz="0" w:space="0" w:color="auto"/>
                <w:bottom w:val="none" w:sz="0" w:space="0" w:color="auto"/>
                <w:right w:val="none" w:sz="0" w:space="0" w:color="auto"/>
              </w:divBdr>
            </w:div>
          </w:divsChild>
        </w:div>
        <w:div w:id="599606422">
          <w:marLeft w:val="0"/>
          <w:marRight w:val="0"/>
          <w:marTop w:val="0"/>
          <w:marBottom w:val="160"/>
          <w:divBdr>
            <w:top w:val="none" w:sz="0" w:space="0" w:color="auto"/>
            <w:left w:val="none" w:sz="0" w:space="0" w:color="auto"/>
            <w:bottom w:val="none" w:sz="0" w:space="0" w:color="auto"/>
            <w:right w:val="none" w:sz="0" w:space="0" w:color="auto"/>
          </w:divBdr>
          <w:divsChild>
            <w:div w:id="1183401569">
              <w:marLeft w:val="0"/>
              <w:marRight w:val="0"/>
              <w:marTop w:val="0"/>
              <w:marBottom w:val="0"/>
              <w:divBdr>
                <w:top w:val="none" w:sz="0" w:space="0" w:color="auto"/>
                <w:left w:val="none" w:sz="0" w:space="0" w:color="auto"/>
                <w:bottom w:val="none" w:sz="0" w:space="0" w:color="auto"/>
                <w:right w:val="none" w:sz="0" w:space="0" w:color="auto"/>
              </w:divBdr>
            </w:div>
          </w:divsChild>
        </w:div>
        <w:div w:id="1531649056">
          <w:marLeft w:val="0"/>
          <w:marRight w:val="0"/>
          <w:marTop w:val="0"/>
          <w:marBottom w:val="160"/>
          <w:divBdr>
            <w:top w:val="none" w:sz="0" w:space="0" w:color="auto"/>
            <w:left w:val="none" w:sz="0" w:space="0" w:color="auto"/>
            <w:bottom w:val="none" w:sz="0" w:space="0" w:color="auto"/>
            <w:right w:val="none" w:sz="0" w:space="0" w:color="auto"/>
          </w:divBdr>
          <w:divsChild>
            <w:div w:id="1496149549">
              <w:marLeft w:val="0"/>
              <w:marRight w:val="0"/>
              <w:marTop w:val="0"/>
              <w:marBottom w:val="0"/>
              <w:divBdr>
                <w:top w:val="none" w:sz="0" w:space="0" w:color="auto"/>
                <w:left w:val="none" w:sz="0" w:space="0" w:color="auto"/>
                <w:bottom w:val="none" w:sz="0" w:space="0" w:color="auto"/>
                <w:right w:val="none" w:sz="0" w:space="0" w:color="auto"/>
              </w:divBdr>
            </w:div>
          </w:divsChild>
        </w:div>
        <w:div w:id="1024283630">
          <w:marLeft w:val="0"/>
          <w:marRight w:val="0"/>
          <w:marTop w:val="0"/>
          <w:marBottom w:val="160"/>
          <w:divBdr>
            <w:top w:val="none" w:sz="0" w:space="0" w:color="auto"/>
            <w:left w:val="none" w:sz="0" w:space="0" w:color="auto"/>
            <w:bottom w:val="none" w:sz="0" w:space="0" w:color="auto"/>
            <w:right w:val="none" w:sz="0" w:space="0" w:color="auto"/>
          </w:divBdr>
          <w:divsChild>
            <w:div w:id="2029988164">
              <w:marLeft w:val="0"/>
              <w:marRight w:val="0"/>
              <w:marTop w:val="0"/>
              <w:marBottom w:val="0"/>
              <w:divBdr>
                <w:top w:val="none" w:sz="0" w:space="0" w:color="auto"/>
                <w:left w:val="none" w:sz="0" w:space="0" w:color="auto"/>
                <w:bottom w:val="none" w:sz="0" w:space="0" w:color="auto"/>
                <w:right w:val="none" w:sz="0" w:space="0" w:color="auto"/>
              </w:divBdr>
            </w:div>
          </w:divsChild>
        </w:div>
        <w:div w:id="1305961955">
          <w:marLeft w:val="0"/>
          <w:marRight w:val="0"/>
          <w:marTop w:val="0"/>
          <w:marBottom w:val="160"/>
          <w:divBdr>
            <w:top w:val="none" w:sz="0" w:space="0" w:color="auto"/>
            <w:left w:val="none" w:sz="0" w:space="0" w:color="auto"/>
            <w:bottom w:val="none" w:sz="0" w:space="0" w:color="auto"/>
            <w:right w:val="none" w:sz="0" w:space="0" w:color="auto"/>
          </w:divBdr>
          <w:divsChild>
            <w:div w:id="2057194323">
              <w:marLeft w:val="0"/>
              <w:marRight w:val="0"/>
              <w:marTop w:val="0"/>
              <w:marBottom w:val="0"/>
              <w:divBdr>
                <w:top w:val="none" w:sz="0" w:space="0" w:color="auto"/>
                <w:left w:val="none" w:sz="0" w:space="0" w:color="auto"/>
                <w:bottom w:val="none" w:sz="0" w:space="0" w:color="auto"/>
                <w:right w:val="none" w:sz="0" w:space="0" w:color="auto"/>
              </w:divBdr>
            </w:div>
          </w:divsChild>
        </w:div>
        <w:div w:id="1191724195">
          <w:marLeft w:val="0"/>
          <w:marRight w:val="0"/>
          <w:marTop w:val="0"/>
          <w:marBottom w:val="160"/>
          <w:divBdr>
            <w:top w:val="none" w:sz="0" w:space="0" w:color="auto"/>
            <w:left w:val="none" w:sz="0" w:space="0" w:color="auto"/>
            <w:bottom w:val="none" w:sz="0" w:space="0" w:color="auto"/>
            <w:right w:val="none" w:sz="0" w:space="0" w:color="auto"/>
          </w:divBdr>
          <w:divsChild>
            <w:div w:id="17070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2373">
      <w:bodyDiv w:val="1"/>
      <w:marLeft w:val="0"/>
      <w:marRight w:val="0"/>
      <w:marTop w:val="0"/>
      <w:marBottom w:val="0"/>
      <w:divBdr>
        <w:top w:val="none" w:sz="0" w:space="0" w:color="auto"/>
        <w:left w:val="none" w:sz="0" w:space="0" w:color="auto"/>
        <w:bottom w:val="none" w:sz="0" w:space="0" w:color="auto"/>
        <w:right w:val="none" w:sz="0" w:space="0" w:color="auto"/>
      </w:divBdr>
    </w:div>
    <w:div w:id="1316687232">
      <w:bodyDiv w:val="1"/>
      <w:marLeft w:val="0"/>
      <w:marRight w:val="0"/>
      <w:marTop w:val="0"/>
      <w:marBottom w:val="0"/>
      <w:divBdr>
        <w:top w:val="none" w:sz="0" w:space="0" w:color="auto"/>
        <w:left w:val="none" w:sz="0" w:space="0" w:color="auto"/>
        <w:bottom w:val="none" w:sz="0" w:space="0" w:color="auto"/>
        <w:right w:val="none" w:sz="0" w:space="0" w:color="auto"/>
      </w:divBdr>
    </w:div>
    <w:div w:id="1317109704">
      <w:bodyDiv w:val="1"/>
      <w:marLeft w:val="0"/>
      <w:marRight w:val="0"/>
      <w:marTop w:val="0"/>
      <w:marBottom w:val="0"/>
      <w:divBdr>
        <w:top w:val="none" w:sz="0" w:space="0" w:color="auto"/>
        <w:left w:val="none" w:sz="0" w:space="0" w:color="auto"/>
        <w:bottom w:val="none" w:sz="0" w:space="0" w:color="auto"/>
        <w:right w:val="none" w:sz="0" w:space="0" w:color="auto"/>
      </w:divBdr>
    </w:div>
    <w:div w:id="1317340500">
      <w:bodyDiv w:val="1"/>
      <w:marLeft w:val="0"/>
      <w:marRight w:val="0"/>
      <w:marTop w:val="0"/>
      <w:marBottom w:val="0"/>
      <w:divBdr>
        <w:top w:val="none" w:sz="0" w:space="0" w:color="auto"/>
        <w:left w:val="none" w:sz="0" w:space="0" w:color="auto"/>
        <w:bottom w:val="none" w:sz="0" w:space="0" w:color="auto"/>
        <w:right w:val="none" w:sz="0" w:space="0" w:color="auto"/>
      </w:divBdr>
      <w:divsChild>
        <w:div w:id="2066681555">
          <w:marLeft w:val="0"/>
          <w:marRight w:val="0"/>
          <w:marTop w:val="0"/>
          <w:marBottom w:val="90"/>
          <w:divBdr>
            <w:top w:val="none" w:sz="0" w:space="0" w:color="auto"/>
            <w:left w:val="none" w:sz="0" w:space="0" w:color="auto"/>
            <w:bottom w:val="none" w:sz="0" w:space="0" w:color="auto"/>
            <w:right w:val="none" w:sz="0" w:space="0" w:color="auto"/>
          </w:divBdr>
        </w:div>
      </w:divsChild>
    </w:div>
    <w:div w:id="1317564573">
      <w:bodyDiv w:val="1"/>
      <w:marLeft w:val="0"/>
      <w:marRight w:val="0"/>
      <w:marTop w:val="0"/>
      <w:marBottom w:val="0"/>
      <w:divBdr>
        <w:top w:val="none" w:sz="0" w:space="0" w:color="auto"/>
        <w:left w:val="none" w:sz="0" w:space="0" w:color="auto"/>
        <w:bottom w:val="none" w:sz="0" w:space="0" w:color="auto"/>
        <w:right w:val="none" w:sz="0" w:space="0" w:color="auto"/>
      </w:divBdr>
    </w:div>
    <w:div w:id="1323319003">
      <w:bodyDiv w:val="1"/>
      <w:marLeft w:val="0"/>
      <w:marRight w:val="0"/>
      <w:marTop w:val="0"/>
      <w:marBottom w:val="0"/>
      <w:divBdr>
        <w:top w:val="none" w:sz="0" w:space="0" w:color="auto"/>
        <w:left w:val="none" w:sz="0" w:space="0" w:color="auto"/>
        <w:bottom w:val="none" w:sz="0" w:space="0" w:color="auto"/>
        <w:right w:val="none" w:sz="0" w:space="0" w:color="auto"/>
      </w:divBdr>
    </w:div>
    <w:div w:id="1337734070">
      <w:bodyDiv w:val="1"/>
      <w:marLeft w:val="0"/>
      <w:marRight w:val="0"/>
      <w:marTop w:val="0"/>
      <w:marBottom w:val="0"/>
      <w:divBdr>
        <w:top w:val="none" w:sz="0" w:space="0" w:color="auto"/>
        <w:left w:val="none" w:sz="0" w:space="0" w:color="auto"/>
        <w:bottom w:val="none" w:sz="0" w:space="0" w:color="auto"/>
        <w:right w:val="none" w:sz="0" w:space="0" w:color="auto"/>
      </w:divBdr>
    </w:div>
    <w:div w:id="1338343021">
      <w:bodyDiv w:val="1"/>
      <w:marLeft w:val="0"/>
      <w:marRight w:val="0"/>
      <w:marTop w:val="0"/>
      <w:marBottom w:val="0"/>
      <w:divBdr>
        <w:top w:val="none" w:sz="0" w:space="0" w:color="auto"/>
        <w:left w:val="none" w:sz="0" w:space="0" w:color="auto"/>
        <w:bottom w:val="none" w:sz="0" w:space="0" w:color="auto"/>
        <w:right w:val="none" w:sz="0" w:space="0" w:color="auto"/>
      </w:divBdr>
    </w:div>
    <w:div w:id="1340623517">
      <w:bodyDiv w:val="1"/>
      <w:marLeft w:val="0"/>
      <w:marRight w:val="0"/>
      <w:marTop w:val="0"/>
      <w:marBottom w:val="0"/>
      <w:divBdr>
        <w:top w:val="none" w:sz="0" w:space="0" w:color="auto"/>
        <w:left w:val="none" w:sz="0" w:space="0" w:color="auto"/>
        <w:bottom w:val="none" w:sz="0" w:space="0" w:color="auto"/>
        <w:right w:val="none" w:sz="0" w:space="0" w:color="auto"/>
      </w:divBdr>
    </w:div>
    <w:div w:id="1347369465">
      <w:bodyDiv w:val="1"/>
      <w:marLeft w:val="0"/>
      <w:marRight w:val="0"/>
      <w:marTop w:val="0"/>
      <w:marBottom w:val="0"/>
      <w:divBdr>
        <w:top w:val="none" w:sz="0" w:space="0" w:color="auto"/>
        <w:left w:val="none" w:sz="0" w:space="0" w:color="auto"/>
        <w:bottom w:val="none" w:sz="0" w:space="0" w:color="auto"/>
        <w:right w:val="none" w:sz="0" w:space="0" w:color="auto"/>
      </w:divBdr>
    </w:div>
    <w:div w:id="1347714729">
      <w:bodyDiv w:val="1"/>
      <w:marLeft w:val="0"/>
      <w:marRight w:val="0"/>
      <w:marTop w:val="0"/>
      <w:marBottom w:val="0"/>
      <w:divBdr>
        <w:top w:val="none" w:sz="0" w:space="0" w:color="auto"/>
        <w:left w:val="none" w:sz="0" w:space="0" w:color="auto"/>
        <w:bottom w:val="none" w:sz="0" w:space="0" w:color="auto"/>
        <w:right w:val="none" w:sz="0" w:space="0" w:color="auto"/>
      </w:divBdr>
    </w:div>
    <w:div w:id="1350138275">
      <w:bodyDiv w:val="1"/>
      <w:marLeft w:val="0"/>
      <w:marRight w:val="0"/>
      <w:marTop w:val="0"/>
      <w:marBottom w:val="0"/>
      <w:divBdr>
        <w:top w:val="none" w:sz="0" w:space="0" w:color="auto"/>
        <w:left w:val="none" w:sz="0" w:space="0" w:color="auto"/>
        <w:bottom w:val="none" w:sz="0" w:space="0" w:color="auto"/>
        <w:right w:val="none" w:sz="0" w:space="0" w:color="auto"/>
      </w:divBdr>
      <w:divsChild>
        <w:div w:id="1543127707">
          <w:marLeft w:val="0"/>
          <w:marRight w:val="0"/>
          <w:marTop w:val="0"/>
          <w:marBottom w:val="375"/>
          <w:divBdr>
            <w:top w:val="none" w:sz="0" w:space="0" w:color="auto"/>
            <w:left w:val="none" w:sz="0" w:space="0" w:color="auto"/>
            <w:bottom w:val="none" w:sz="0" w:space="0" w:color="auto"/>
            <w:right w:val="none" w:sz="0" w:space="0" w:color="auto"/>
          </w:divBdr>
        </w:div>
        <w:div w:id="1067875095">
          <w:marLeft w:val="0"/>
          <w:marRight w:val="0"/>
          <w:marTop w:val="0"/>
          <w:marBottom w:val="375"/>
          <w:divBdr>
            <w:top w:val="none" w:sz="0" w:space="0" w:color="auto"/>
            <w:left w:val="none" w:sz="0" w:space="0" w:color="auto"/>
            <w:bottom w:val="none" w:sz="0" w:space="0" w:color="auto"/>
            <w:right w:val="none" w:sz="0" w:space="0" w:color="auto"/>
          </w:divBdr>
        </w:div>
      </w:divsChild>
    </w:div>
    <w:div w:id="1359045449">
      <w:bodyDiv w:val="1"/>
      <w:marLeft w:val="0"/>
      <w:marRight w:val="0"/>
      <w:marTop w:val="0"/>
      <w:marBottom w:val="0"/>
      <w:divBdr>
        <w:top w:val="none" w:sz="0" w:space="0" w:color="auto"/>
        <w:left w:val="none" w:sz="0" w:space="0" w:color="auto"/>
        <w:bottom w:val="none" w:sz="0" w:space="0" w:color="auto"/>
        <w:right w:val="none" w:sz="0" w:space="0" w:color="auto"/>
      </w:divBdr>
    </w:div>
    <w:div w:id="1362439452">
      <w:bodyDiv w:val="1"/>
      <w:marLeft w:val="0"/>
      <w:marRight w:val="0"/>
      <w:marTop w:val="0"/>
      <w:marBottom w:val="0"/>
      <w:divBdr>
        <w:top w:val="none" w:sz="0" w:space="0" w:color="auto"/>
        <w:left w:val="none" w:sz="0" w:space="0" w:color="auto"/>
        <w:bottom w:val="none" w:sz="0" w:space="0" w:color="auto"/>
        <w:right w:val="none" w:sz="0" w:space="0" w:color="auto"/>
      </w:divBdr>
      <w:divsChild>
        <w:div w:id="674918385">
          <w:marLeft w:val="0"/>
          <w:marRight w:val="0"/>
          <w:marTop w:val="0"/>
          <w:marBottom w:val="0"/>
          <w:divBdr>
            <w:top w:val="none" w:sz="0" w:space="0" w:color="auto"/>
            <w:left w:val="none" w:sz="0" w:space="0" w:color="auto"/>
            <w:bottom w:val="none" w:sz="0" w:space="0" w:color="auto"/>
            <w:right w:val="none" w:sz="0" w:space="0" w:color="auto"/>
          </w:divBdr>
        </w:div>
        <w:div w:id="667251752">
          <w:marLeft w:val="0"/>
          <w:marRight w:val="0"/>
          <w:marTop w:val="0"/>
          <w:marBottom w:val="0"/>
          <w:divBdr>
            <w:top w:val="none" w:sz="0" w:space="0" w:color="auto"/>
            <w:left w:val="none" w:sz="0" w:space="0" w:color="auto"/>
            <w:bottom w:val="none" w:sz="0" w:space="0" w:color="auto"/>
            <w:right w:val="none" w:sz="0" w:space="0" w:color="auto"/>
          </w:divBdr>
        </w:div>
      </w:divsChild>
    </w:div>
    <w:div w:id="1363750287">
      <w:bodyDiv w:val="1"/>
      <w:marLeft w:val="0"/>
      <w:marRight w:val="0"/>
      <w:marTop w:val="0"/>
      <w:marBottom w:val="0"/>
      <w:divBdr>
        <w:top w:val="none" w:sz="0" w:space="0" w:color="auto"/>
        <w:left w:val="none" w:sz="0" w:space="0" w:color="auto"/>
        <w:bottom w:val="none" w:sz="0" w:space="0" w:color="auto"/>
        <w:right w:val="none" w:sz="0" w:space="0" w:color="auto"/>
      </w:divBdr>
    </w:div>
    <w:div w:id="1370372332">
      <w:bodyDiv w:val="1"/>
      <w:marLeft w:val="0"/>
      <w:marRight w:val="0"/>
      <w:marTop w:val="0"/>
      <w:marBottom w:val="0"/>
      <w:divBdr>
        <w:top w:val="none" w:sz="0" w:space="0" w:color="auto"/>
        <w:left w:val="none" w:sz="0" w:space="0" w:color="auto"/>
        <w:bottom w:val="none" w:sz="0" w:space="0" w:color="auto"/>
        <w:right w:val="none" w:sz="0" w:space="0" w:color="auto"/>
      </w:divBdr>
      <w:divsChild>
        <w:div w:id="204411806">
          <w:marLeft w:val="0"/>
          <w:marRight w:val="0"/>
          <w:marTop w:val="0"/>
          <w:marBottom w:val="375"/>
          <w:divBdr>
            <w:top w:val="none" w:sz="0" w:space="0" w:color="auto"/>
            <w:left w:val="none" w:sz="0" w:space="0" w:color="auto"/>
            <w:bottom w:val="none" w:sz="0" w:space="0" w:color="auto"/>
            <w:right w:val="none" w:sz="0" w:space="0" w:color="auto"/>
          </w:divBdr>
        </w:div>
        <w:div w:id="126433713">
          <w:marLeft w:val="0"/>
          <w:marRight w:val="0"/>
          <w:marTop w:val="0"/>
          <w:marBottom w:val="375"/>
          <w:divBdr>
            <w:top w:val="none" w:sz="0" w:space="0" w:color="auto"/>
            <w:left w:val="none" w:sz="0" w:space="0" w:color="auto"/>
            <w:bottom w:val="none" w:sz="0" w:space="0" w:color="auto"/>
            <w:right w:val="none" w:sz="0" w:space="0" w:color="auto"/>
          </w:divBdr>
          <w:divsChild>
            <w:div w:id="1814982865">
              <w:marLeft w:val="0"/>
              <w:marRight w:val="0"/>
              <w:marTop w:val="0"/>
              <w:marBottom w:val="0"/>
              <w:divBdr>
                <w:top w:val="none" w:sz="0" w:space="0" w:color="auto"/>
                <w:left w:val="none" w:sz="0" w:space="0" w:color="auto"/>
                <w:bottom w:val="none" w:sz="0" w:space="0" w:color="auto"/>
                <w:right w:val="none" w:sz="0" w:space="0" w:color="auto"/>
              </w:divBdr>
              <w:divsChild>
                <w:div w:id="219288500">
                  <w:marLeft w:val="0"/>
                  <w:marRight w:val="0"/>
                  <w:marTop w:val="450"/>
                  <w:marBottom w:val="450"/>
                  <w:divBdr>
                    <w:top w:val="single" w:sz="6" w:space="11" w:color="F0F0F0"/>
                    <w:left w:val="none" w:sz="0" w:space="0" w:color="auto"/>
                    <w:bottom w:val="single" w:sz="6" w:space="11" w:color="F0F0F0"/>
                    <w:right w:val="none" w:sz="0" w:space="0" w:color="auto"/>
                  </w:divBdr>
                  <w:divsChild>
                    <w:div w:id="7395942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6246">
              <w:marLeft w:val="0"/>
              <w:marRight w:val="0"/>
              <w:marTop w:val="0"/>
              <w:marBottom w:val="0"/>
              <w:divBdr>
                <w:top w:val="none" w:sz="0" w:space="0" w:color="auto"/>
                <w:left w:val="none" w:sz="0" w:space="0" w:color="auto"/>
                <w:bottom w:val="none" w:sz="0" w:space="0" w:color="auto"/>
                <w:right w:val="none" w:sz="0" w:space="0" w:color="auto"/>
              </w:divBdr>
              <w:divsChild>
                <w:div w:id="273483511">
                  <w:marLeft w:val="0"/>
                  <w:marRight w:val="0"/>
                  <w:marTop w:val="450"/>
                  <w:marBottom w:val="450"/>
                  <w:divBdr>
                    <w:top w:val="single" w:sz="6" w:space="11" w:color="F0F0F0"/>
                    <w:left w:val="none" w:sz="0" w:space="0" w:color="auto"/>
                    <w:bottom w:val="single" w:sz="6" w:space="11" w:color="F0F0F0"/>
                    <w:right w:val="none" w:sz="0" w:space="0" w:color="auto"/>
                  </w:divBdr>
                  <w:divsChild>
                    <w:div w:id="8494168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222590">
      <w:bodyDiv w:val="1"/>
      <w:marLeft w:val="0"/>
      <w:marRight w:val="0"/>
      <w:marTop w:val="0"/>
      <w:marBottom w:val="0"/>
      <w:divBdr>
        <w:top w:val="none" w:sz="0" w:space="0" w:color="auto"/>
        <w:left w:val="none" w:sz="0" w:space="0" w:color="auto"/>
        <w:bottom w:val="none" w:sz="0" w:space="0" w:color="auto"/>
        <w:right w:val="none" w:sz="0" w:space="0" w:color="auto"/>
      </w:divBdr>
    </w:div>
    <w:div w:id="1373532542">
      <w:bodyDiv w:val="1"/>
      <w:marLeft w:val="0"/>
      <w:marRight w:val="0"/>
      <w:marTop w:val="0"/>
      <w:marBottom w:val="0"/>
      <w:divBdr>
        <w:top w:val="none" w:sz="0" w:space="0" w:color="auto"/>
        <w:left w:val="none" w:sz="0" w:space="0" w:color="auto"/>
        <w:bottom w:val="none" w:sz="0" w:space="0" w:color="auto"/>
        <w:right w:val="none" w:sz="0" w:space="0" w:color="auto"/>
      </w:divBdr>
    </w:div>
    <w:div w:id="1375423453">
      <w:bodyDiv w:val="1"/>
      <w:marLeft w:val="0"/>
      <w:marRight w:val="0"/>
      <w:marTop w:val="0"/>
      <w:marBottom w:val="0"/>
      <w:divBdr>
        <w:top w:val="none" w:sz="0" w:space="0" w:color="auto"/>
        <w:left w:val="none" w:sz="0" w:space="0" w:color="auto"/>
        <w:bottom w:val="none" w:sz="0" w:space="0" w:color="auto"/>
        <w:right w:val="none" w:sz="0" w:space="0" w:color="auto"/>
      </w:divBdr>
    </w:div>
    <w:div w:id="1381444813">
      <w:bodyDiv w:val="1"/>
      <w:marLeft w:val="0"/>
      <w:marRight w:val="0"/>
      <w:marTop w:val="0"/>
      <w:marBottom w:val="0"/>
      <w:divBdr>
        <w:top w:val="none" w:sz="0" w:space="0" w:color="auto"/>
        <w:left w:val="none" w:sz="0" w:space="0" w:color="auto"/>
        <w:bottom w:val="none" w:sz="0" w:space="0" w:color="auto"/>
        <w:right w:val="none" w:sz="0" w:space="0" w:color="auto"/>
      </w:divBdr>
    </w:div>
    <w:div w:id="1381592702">
      <w:bodyDiv w:val="1"/>
      <w:marLeft w:val="0"/>
      <w:marRight w:val="0"/>
      <w:marTop w:val="0"/>
      <w:marBottom w:val="0"/>
      <w:divBdr>
        <w:top w:val="none" w:sz="0" w:space="0" w:color="auto"/>
        <w:left w:val="none" w:sz="0" w:space="0" w:color="auto"/>
        <w:bottom w:val="none" w:sz="0" w:space="0" w:color="auto"/>
        <w:right w:val="none" w:sz="0" w:space="0" w:color="auto"/>
      </w:divBdr>
    </w:div>
    <w:div w:id="1381972674">
      <w:bodyDiv w:val="1"/>
      <w:marLeft w:val="0"/>
      <w:marRight w:val="0"/>
      <w:marTop w:val="0"/>
      <w:marBottom w:val="0"/>
      <w:divBdr>
        <w:top w:val="none" w:sz="0" w:space="0" w:color="auto"/>
        <w:left w:val="none" w:sz="0" w:space="0" w:color="auto"/>
        <w:bottom w:val="none" w:sz="0" w:space="0" w:color="auto"/>
        <w:right w:val="none" w:sz="0" w:space="0" w:color="auto"/>
      </w:divBdr>
    </w:div>
    <w:div w:id="1382903978">
      <w:bodyDiv w:val="1"/>
      <w:marLeft w:val="0"/>
      <w:marRight w:val="0"/>
      <w:marTop w:val="0"/>
      <w:marBottom w:val="0"/>
      <w:divBdr>
        <w:top w:val="none" w:sz="0" w:space="0" w:color="auto"/>
        <w:left w:val="none" w:sz="0" w:space="0" w:color="auto"/>
        <w:bottom w:val="none" w:sz="0" w:space="0" w:color="auto"/>
        <w:right w:val="none" w:sz="0" w:space="0" w:color="auto"/>
      </w:divBdr>
    </w:div>
    <w:div w:id="1385181757">
      <w:bodyDiv w:val="1"/>
      <w:marLeft w:val="0"/>
      <w:marRight w:val="0"/>
      <w:marTop w:val="0"/>
      <w:marBottom w:val="0"/>
      <w:divBdr>
        <w:top w:val="none" w:sz="0" w:space="0" w:color="auto"/>
        <w:left w:val="none" w:sz="0" w:space="0" w:color="auto"/>
        <w:bottom w:val="none" w:sz="0" w:space="0" w:color="auto"/>
        <w:right w:val="none" w:sz="0" w:space="0" w:color="auto"/>
      </w:divBdr>
    </w:div>
    <w:div w:id="1386833170">
      <w:bodyDiv w:val="1"/>
      <w:marLeft w:val="0"/>
      <w:marRight w:val="0"/>
      <w:marTop w:val="0"/>
      <w:marBottom w:val="0"/>
      <w:divBdr>
        <w:top w:val="none" w:sz="0" w:space="0" w:color="auto"/>
        <w:left w:val="none" w:sz="0" w:space="0" w:color="auto"/>
        <w:bottom w:val="none" w:sz="0" w:space="0" w:color="auto"/>
        <w:right w:val="none" w:sz="0" w:space="0" w:color="auto"/>
      </w:divBdr>
    </w:div>
    <w:div w:id="1390573274">
      <w:bodyDiv w:val="1"/>
      <w:marLeft w:val="0"/>
      <w:marRight w:val="0"/>
      <w:marTop w:val="0"/>
      <w:marBottom w:val="0"/>
      <w:divBdr>
        <w:top w:val="none" w:sz="0" w:space="0" w:color="auto"/>
        <w:left w:val="none" w:sz="0" w:space="0" w:color="auto"/>
        <w:bottom w:val="none" w:sz="0" w:space="0" w:color="auto"/>
        <w:right w:val="none" w:sz="0" w:space="0" w:color="auto"/>
      </w:divBdr>
      <w:divsChild>
        <w:div w:id="775565214">
          <w:marLeft w:val="0"/>
          <w:marRight w:val="0"/>
          <w:marTop w:val="0"/>
          <w:marBottom w:val="375"/>
          <w:divBdr>
            <w:top w:val="none" w:sz="0" w:space="0" w:color="auto"/>
            <w:left w:val="none" w:sz="0" w:space="0" w:color="auto"/>
            <w:bottom w:val="none" w:sz="0" w:space="0" w:color="auto"/>
            <w:right w:val="none" w:sz="0" w:space="0" w:color="auto"/>
          </w:divBdr>
        </w:div>
        <w:div w:id="1526014727">
          <w:marLeft w:val="0"/>
          <w:marRight w:val="0"/>
          <w:marTop w:val="0"/>
          <w:marBottom w:val="375"/>
          <w:divBdr>
            <w:top w:val="none" w:sz="0" w:space="0" w:color="auto"/>
            <w:left w:val="none" w:sz="0" w:space="0" w:color="auto"/>
            <w:bottom w:val="none" w:sz="0" w:space="0" w:color="auto"/>
            <w:right w:val="none" w:sz="0" w:space="0" w:color="auto"/>
          </w:divBdr>
        </w:div>
      </w:divsChild>
    </w:div>
    <w:div w:id="1397706233">
      <w:bodyDiv w:val="1"/>
      <w:marLeft w:val="0"/>
      <w:marRight w:val="0"/>
      <w:marTop w:val="0"/>
      <w:marBottom w:val="0"/>
      <w:divBdr>
        <w:top w:val="none" w:sz="0" w:space="0" w:color="auto"/>
        <w:left w:val="none" w:sz="0" w:space="0" w:color="auto"/>
        <w:bottom w:val="none" w:sz="0" w:space="0" w:color="auto"/>
        <w:right w:val="none" w:sz="0" w:space="0" w:color="auto"/>
      </w:divBdr>
    </w:div>
    <w:div w:id="1400439569">
      <w:bodyDiv w:val="1"/>
      <w:marLeft w:val="0"/>
      <w:marRight w:val="0"/>
      <w:marTop w:val="0"/>
      <w:marBottom w:val="0"/>
      <w:divBdr>
        <w:top w:val="none" w:sz="0" w:space="0" w:color="auto"/>
        <w:left w:val="none" w:sz="0" w:space="0" w:color="auto"/>
        <w:bottom w:val="none" w:sz="0" w:space="0" w:color="auto"/>
        <w:right w:val="none" w:sz="0" w:space="0" w:color="auto"/>
      </w:divBdr>
      <w:divsChild>
        <w:div w:id="1778333348">
          <w:marLeft w:val="0"/>
          <w:marRight w:val="0"/>
          <w:marTop w:val="0"/>
          <w:marBottom w:val="0"/>
          <w:divBdr>
            <w:top w:val="none" w:sz="0" w:space="0" w:color="auto"/>
            <w:left w:val="none" w:sz="0" w:space="0" w:color="auto"/>
            <w:bottom w:val="none" w:sz="0" w:space="0" w:color="auto"/>
            <w:right w:val="none" w:sz="0" w:space="0" w:color="auto"/>
          </w:divBdr>
        </w:div>
      </w:divsChild>
    </w:div>
    <w:div w:id="1403717874">
      <w:bodyDiv w:val="1"/>
      <w:marLeft w:val="0"/>
      <w:marRight w:val="0"/>
      <w:marTop w:val="0"/>
      <w:marBottom w:val="0"/>
      <w:divBdr>
        <w:top w:val="none" w:sz="0" w:space="0" w:color="auto"/>
        <w:left w:val="none" w:sz="0" w:space="0" w:color="auto"/>
        <w:bottom w:val="none" w:sz="0" w:space="0" w:color="auto"/>
        <w:right w:val="none" w:sz="0" w:space="0" w:color="auto"/>
      </w:divBdr>
      <w:divsChild>
        <w:div w:id="1430082060">
          <w:marLeft w:val="0"/>
          <w:marRight w:val="0"/>
          <w:marTop w:val="0"/>
          <w:marBottom w:val="375"/>
          <w:divBdr>
            <w:top w:val="none" w:sz="0" w:space="0" w:color="auto"/>
            <w:left w:val="none" w:sz="0" w:space="0" w:color="auto"/>
            <w:bottom w:val="none" w:sz="0" w:space="0" w:color="auto"/>
            <w:right w:val="none" w:sz="0" w:space="0" w:color="auto"/>
          </w:divBdr>
        </w:div>
        <w:div w:id="865943976">
          <w:marLeft w:val="0"/>
          <w:marRight w:val="0"/>
          <w:marTop w:val="0"/>
          <w:marBottom w:val="375"/>
          <w:divBdr>
            <w:top w:val="none" w:sz="0" w:space="0" w:color="auto"/>
            <w:left w:val="none" w:sz="0" w:space="0" w:color="auto"/>
            <w:bottom w:val="none" w:sz="0" w:space="0" w:color="auto"/>
            <w:right w:val="none" w:sz="0" w:space="0" w:color="auto"/>
          </w:divBdr>
        </w:div>
      </w:divsChild>
    </w:div>
    <w:div w:id="1419253833">
      <w:bodyDiv w:val="1"/>
      <w:marLeft w:val="0"/>
      <w:marRight w:val="0"/>
      <w:marTop w:val="0"/>
      <w:marBottom w:val="0"/>
      <w:divBdr>
        <w:top w:val="none" w:sz="0" w:space="0" w:color="auto"/>
        <w:left w:val="none" w:sz="0" w:space="0" w:color="auto"/>
        <w:bottom w:val="none" w:sz="0" w:space="0" w:color="auto"/>
        <w:right w:val="none" w:sz="0" w:space="0" w:color="auto"/>
      </w:divBdr>
      <w:divsChild>
        <w:div w:id="538124206">
          <w:marLeft w:val="0"/>
          <w:marRight w:val="0"/>
          <w:marTop w:val="0"/>
          <w:marBottom w:val="0"/>
          <w:divBdr>
            <w:top w:val="none" w:sz="0" w:space="0" w:color="auto"/>
            <w:left w:val="none" w:sz="0" w:space="0" w:color="auto"/>
            <w:bottom w:val="none" w:sz="0" w:space="0" w:color="auto"/>
            <w:right w:val="none" w:sz="0" w:space="0" w:color="auto"/>
          </w:divBdr>
        </w:div>
        <w:div w:id="130482705">
          <w:marLeft w:val="0"/>
          <w:marRight w:val="0"/>
          <w:marTop w:val="0"/>
          <w:marBottom w:val="0"/>
          <w:divBdr>
            <w:top w:val="none" w:sz="0" w:space="0" w:color="auto"/>
            <w:left w:val="none" w:sz="0" w:space="0" w:color="auto"/>
            <w:bottom w:val="none" w:sz="0" w:space="0" w:color="auto"/>
            <w:right w:val="none" w:sz="0" w:space="0" w:color="auto"/>
          </w:divBdr>
          <w:divsChild>
            <w:div w:id="279339585">
              <w:marLeft w:val="0"/>
              <w:marRight w:val="0"/>
              <w:marTop w:val="300"/>
              <w:marBottom w:val="300"/>
              <w:divBdr>
                <w:top w:val="none" w:sz="0" w:space="0" w:color="auto"/>
                <w:left w:val="none" w:sz="0" w:space="0" w:color="auto"/>
                <w:bottom w:val="none" w:sz="0" w:space="0" w:color="auto"/>
                <w:right w:val="none" w:sz="0" w:space="0" w:color="auto"/>
              </w:divBdr>
              <w:divsChild>
                <w:div w:id="18181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00062">
      <w:bodyDiv w:val="1"/>
      <w:marLeft w:val="0"/>
      <w:marRight w:val="0"/>
      <w:marTop w:val="0"/>
      <w:marBottom w:val="0"/>
      <w:divBdr>
        <w:top w:val="none" w:sz="0" w:space="0" w:color="auto"/>
        <w:left w:val="none" w:sz="0" w:space="0" w:color="auto"/>
        <w:bottom w:val="none" w:sz="0" w:space="0" w:color="auto"/>
        <w:right w:val="none" w:sz="0" w:space="0" w:color="auto"/>
      </w:divBdr>
    </w:div>
    <w:div w:id="1423531757">
      <w:bodyDiv w:val="1"/>
      <w:marLeft w:val="0"/>
      <w:marRight w:val="0"/>
      <w:marTop w:val="0"/>
      <w:marBottom w:val="0"/>
      <w:divBdr>
        <w:top w:val="none" w:sz="0" w:space="0" w:color="auto"/>
        <w:left w:val="none" w:sz="0" w:space="0" w:color="auto"/>
        <w:bottom w:val="none" w:sz="0" w:space="0" w:color="auto"/>
        <w:right w:val="none" w:sz="0" w:space="0" w:color="auto"/>
      </w:divBdr>
    </w:div>
    <w:div w:id="1438283899">
      <w:bodyDiv w:val="1"/>
      <w:marLeft w:val="0"/>
      <w:marRight w:val="0"/>
      <w:marTop w:val="0"/>
      <w:marBottom w:val="0"/>
      <w:divBdr>
        <w:top w:val="none" w:sz="0" w:space="0" w:color="auto"/>
        <w:left w:val="none" w:sz="0" w:space="0" w:color="auto"/>
        <w:bottom w:val="none" w:sz="0" w:space="0" w:color="auto"/>
        <w:right w:val="none" w:sz="0" w:space="0" w:color="auto"/>
      </w:divBdr>
    </w:div>
    <w:div w:id="1438407129">
      <w:bodyDiv w:val="1"/>
      <w:marLeft w:val="0"/>
      <w:marRight w:val="0"/>
      <w:marTop w:val="0"/>
      <w:marBottom w:val="0"/>
      <w:divBdr>
        <w:top w:val="none" w:sz="0" w:space="0" w:color="auto"/>
        <w:left w:val="none" w:sz="0" w:space="0" w:color="auto"/>
        <w:bottom w:val="none" w:sz="0" w:space="0" w:color="auto"/>
        <w:right w:val="none" w:sz="0" w:space="0" w:color="auto"/>
      </w:divBdr>
    </w:div>
    <w:div w:id="1438595933">
      <w:bodyDiv w:val="1"/>
      <w:marLeft w:val="0"/>
      <w:marRight w:val="0"/>
      <w:marTop w:val="0"/>
      <w:marBottom w:val="0"/>
      <w:divBdr>
        <w:top w:val="none" w:sz="0" w:space="0" w:color="auto"/>
        <w:left w:val="none" w:sz="0" w:space="0" w:color="auto"/>
        <w:bottom w:val="none" w:sz="0" w:space="0" w:color="auto"/>
        <w:right w:val="none" w:sz="0" w:space="0" w:color="auto"/>
      </w:divBdr>
    </w:div>
    <w:div w:id="1441681219">
      <w:bodyDiv w:val="1"/>
      <w:marLeft w:val="0"/>
      <w:marRight w:val="0"/>
      <w:marTop w:val="0"/>
      <w:marBottom w:val="0"/>
      <w:divBdr>
        <w:top w:val="none" w:sz="0" w:space="0" w:color="auto"/>
        <w:left w:val="none" w:sz="0" w:space="0" w:color="auto"/>
        <w:bottom w:val="none" w:sz="0" w:space="0" w:color="auto"/>
        <w:right w:val="none" w:sz="0" w:space="0" w:color="auto"/>
      </w:divBdr>
    </w:div>
    <w:div w:id="1443918710">
      <w:bodyDiv w:val="1"/>
      <w:marLeft w:val="0"/>
      <w:marRight w:val="0"/>
      <w:marTop w:val="0"/>
      <w:marBottom w:val="0"/>
      <w:divBdr>
        <w:top w:val="none" w:sz="0" w:space="0" w:color="auto"/>
        <w:left w:val="none" w:sz="0" w:space="0" w:color="auto"/>
        <w:bottom w:val="none" w:sz="0" w:space="0" w:color="auto"/>
        <w:right w:val="none" w:sz="0" w:space="0" w:color="auto"/>
      </w:divBdr>
    </w:div>
    <w:div w:id="1447962268">
      <w:bodyDiv w:val="1"/>
      <w:marLeft w:val="0"/>
      <w:marRight w:val="0"/>
      <w:marTop w:val="0"/>
      <w:marBottom w:val="0"/>
      <w:divBdr>
        <w:top w:val="none" w:sz="0" w:space="0" w:color="auto"/>
        <w:left w:val="none" w:sz="0" w:space="0" w:color="auto"/>
        <w:bottom w:val="none" w:sz="0" w:space="0" w:color="auto"/>
        <w:right w:val="none" w:sz="0" w:space="0" w:color="auto"/>
      </w:divBdr>
    </w:div>
    <w:div w:id="1449818159">
      <w:bodyDiv w:val="1"/>
      <w:marLeft w:val="0"/>
      <w:marRight w:val="0"/>
      <w:marTop w:val="0"/>
      <w:marBottom w:val="0"/>
      <w:divBdr>
        <w:top w:val="none" w:sz="0" w:space="0" w:color="auto"/>
        <w:left w:val="none" w:sz="0" w:space="0" w:color="auto"/>
        <w:bottom w:val="none" w:sz="0" w:space="0" w:color="auto"/>
        <w:right w:val="none" w:sz="0" w:space="0" w:color="auto"/>
      </w:divBdr>
      <w:divsChild>
        <w:div w:id="1129008415">
          <w:marLeft w:val="0"/>
          <w:marRight w:val="0"/>
          <w:marTop w:val="0"/>
          <w:marBottom w:val="375"/>
          <w:divBdr>
            <w:top w:val="none" w:sz="0" w:space="0" w:color="auto"/>
            <w:left w:val="none" w:sz="0" w:space="0" w:color="auto"/>
            <w:bottom w:val="none" w:sz="0" w:space="0" w:color="auto"/>
            <w:right w:val="none" w:sz="0" w:space="0" w:color="auto"/>
          </w:divBdr>
        </w:div>
        <w:div w:id="1265920543">
          <w:marLeft w:val="0"/>
          <w:marRight w:val="0"/>
          <w:marTop w:val="0"/>
          <w:marBottom w:val="375"/>
          <w:divBdr>
            <w:top w:val="none" w:sz="0" w:space="0" w:color="auto"/>
            <w:left w:val="none" w:sz="0" w:space="0" w:color="auto"/>
            <w:bottom w:val="none" w:sz="0" w:space="0" w:color="auto"/>
            <w:right w:val="none" w:sz="0" w:space="0" w:color="auto"/>
          </w:divBdr>
        </w:div>
      </w:divsChild>
    </w:div>
    <w:div w:id="1455320098">
      <w:bodyDiv w:val="1"/>
      <w:marLeft w:val="0"/>
      <w:marRight w:val="0"/>
      <w:marTop w:val="0"/>
      <w:marBottom w:val="0"/>
      <w:divBdr>
        <w:top w:val="none" w:sz="0" w:space="0" w:color="auto"/>
        <w:left w:val="none" w:sz="0" w:space="0" w:color="auto"/>
        <w:bottom w:val="none" w:sz="0" w:space="0" w:color="auto"/>
        <w:right w:val="none" w:sz="0" w:space="0" w:color="auto"/>
      </w:divBdr>
    </w:div>
    <w:div w:id="1467551168">
      <w:bodyDiv w:val="1"/>
      <w:marLeft w:val="0"/>
      <w:marRight w:val="0"/>
      <w:marTop w:val="0"/>
      <w:marBottom w:val="0"/>
      <w:divBdr>
        <w:top w:val="none" w:sz="0" w:space="0" w:color="auto"/>
        <w:left w:val="none" w:sz="0" w:space="0" w:color="auto"/>
        <w:bottom w:val="none" w:sz="0" w:space="0" w:color="auto"/>
        <w:right w:val="none" w:sz="0" w:space="0" w:color="auto"/>
      </w:divBdr>
    </w:div>
    <w:div w:id="1468233191">
      <w:bodyDiv w:val="1"/>
      <w:marLeft w:val="0"/>
      <w:marRight w:val="0"/>
      <w:marTop w:val="0"/>
      <w:marBottom w:val="0"/>
      <w:divBdr>
        <w:top w:val="none" w:sz="0" w:space="0" w:color="auto"/>
        <w:left w:val="none" w:sz="0" w:space="0" w:color="auto"/>
        <w:bottom w:val="none" w:sz="0" w:space="0" w:color="auto"/>
        <w:right w:val="none" w:sz="0" w:space="0" w:color="auto"/>
      </w:divBdr>
    </w:div>
    <w:div w:id="1469084936">
      <w:bodyDiv w:val="1"/>
      <w:marLeft w:val="0"/>
      <w:marRight w:val="0"/>
      <w:marTop w:val="0"/>
      <w:marBottom w:val="0"/>
      <w:divBdr>
        <w:top w:val="none" w:sz="0" w:space="0" w:color="auto"/>
        <w:left w:val="none" w:sz="0" w:space="0" w:color="auto"/>
        <w:bottom w:val="none" w:sz="0" w:space="0" w:color="auto"/>
        <w:right w:val="none" w:sz="0" w:space="0" w:color="auto"/>
      </w:divBdr>
    </w:div>
    <w:div w:id="1470778613">
      <w:bodyDiv w:val="1"/>
      <w:marLeft w:val="0"/>
      <w:marRight w:val="0"/>
      <w:marTop w:val="0"/>
      <w:marBottom w:val="0"/>
      <w:divBdr>
        <w:top w:val="none" w:sz="0" w:space="0" w:color="auto"/>
        <w:left w:val="none" w:sz="0" w:space="0" w:color="auto"/>
        <w:bottom w:val="none" w:sz="0" w:space="0" w:color="auto"/>
        <w:right w:val="none" w:sz="0" w:space="0" w:color="auto"/>
      </w:divBdr>
    </w:div>
    <w:div w:id="1470902945">
      <w:bodyDiv w:val="1"/>
      <w:marLeft w:val="0"/>
      <w:marRight w:val="0"/>
      <w:marTop w:val="0"/>
      <w:marBottom w:val="0"/>
      <w:divBdr>
        <w:top w:val="none" w:sz="0" w:space="0" w:color="auto"/>
        <w:left w:val="none" w:sz="0" w:space="0" w:color="auto"/>
        <w:bottom w:val="none" w:sz="0" w:space="0" w:color="auto"/>
        <w:right w:val="none" w:sz="0" w:space="0" w:color="auto"/>
      </w:divBdr>
      <w:divsChild>
        <w:div w:id="1462117888">
          <w:marLeft w:val="0"/>
          <w:marRight w:val="0"/>
          <w:marTop w:val="300"/>
          <w:marBottom w:val="0"/>
          <w:divBdr>
            <w:top w:val="none" w:sz="0" w:space="0" w:color="auto"/>
            <w:left w:val="none" w:sz="0" w:space="0" w:color="auto"/>
            <w:bottom w:val="none" w:sz="0" w:space="0" w:color="auto"/>
            <w:right w:val="none" w:sz="0" w:space="0" w:color="auto"/>
          </w:divBdr>
        </w:div>
      </w:divsChild>
    </w:div>
    <w:div w:id="1476799379">
      <w:bodyDiv w:val="1"/>
      <w:marLeft w:val="0"/>
      <w:marRight w:val="0"/>
      <w:marTop w:val="0"/>
      <w:marBottom w:val="0"/>
      <w:divBdr>
        <w:top w:val="none" w:sz="0" w:space="0" w:color="auto"/>
        <w:left w:val="none" w:sz="0" w:space="0" w:color="auto"/>
        <w:bottom w:val="none" w:sz="0" w:space="0" w:color="auto"/>
        <w:right w:val="none" w:sz="0" w:space="0" w:color="auto"/>
      </w:divBdr>
    </w:div>
    <w:div w:id="1478910391">
      <w:bodyDiv w:val="1"/>
      <w:marLeft w:val="0"/>
      <w:marRight w:val="0"/>
      <w:marTop w:val="0"/>
      <w:marBottom w:val="0"/>
      <w:divBdr>
        <w:top w:val="none" w:sz="0" w:space="0" w:color="auto"/>
        <w:left w:val="none" w:sz="0" w:space="0" w:color="auto"/>
        <w:bottom w:val="none" w:sz="0" w:space="0" w:color="auto"/>
        <w:right w:val="none" w:sz="0" w:space="0" w:color="auto"/>
      </w:divBdr>
    </w:div>
    <w:div w:id="1479420125">
      <w:bodyDiv w:val="1"/>
      <w:marLeft w:val="0"/>
      <w:marRight w:val="0"/>
      <w:marTop w:val="0"/>
      <w:marBottom w:val="0"/>
      <w:divBdr>
        <w:top w:val="none" w:sz="0" w:space="0" w:color="auto"/>
        <w:left w:val="none" w:sz="0" w:space="0" w:color="auto"/>
        <w:bottom w:val="none" w:sz="0" w:space="0" w:color="auto"/>
        <w:right w:val="none" w:sz="0" w:space="0" w:color="auto"/>
      </w:divBdr>
      <w:divsChild>
        <w:div w:id="1000234094">
          <w:marLeft w:val="0"/>
          <w:marRight w:val="0"/>
          <w:marTop w:val="0"/>
          <w:marBottom w:val="480"/>
          <w:divBdr>
            <w:top w:val="none" w:sz="0" w:space="0" w:color="auto"/>
            <w:left w:val="none" w:sz="0" w:space="0" w:color="auto"/>
            <w:bottom w:val="none" w:sz="0" w:space="0" w:color="auto"/>
            <w:right w:val="none" w:sz="0" w:space="0" w:color="auto"/>
          </w:divBdr>
        </w:div>
        <w:div w:id="140313846">
          <w:marLeft w:val="0"/>
          <w:marRight w:val="0"/>
          <w:marTop w:val="0"/>
          <w:marBottom w:val="0"/>
          <w:divBdr>
            <w:top w:val="none" w:sz="0" w:space="0" w:color="auto"/>
            <w:left w:val="none" w:sz="0" w:space="0" w:color="auto"/>
            <w:bottom w:val="none" w:sz="0" w:space="0" w:color="auto"/>
            <w:right w:val="none" w:sz="0" w:space="0" w:color="auto"/>
          </w:divBdr>
          <w:divsChild>
            <w:div w:id="3534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06851">
      <w:bodyDiv w:val="1"/>
      <w:marLeft w:val="0"/>
      <w:marRight w:val="0"/>
      <w:marTop w:val="0"/>
      <w:marBottom w:val="0"/>
      <w:divBdr>
        <w:top w:val="none" w:sz="0" w:space="0" w:color="auto"/>
        <w:left w:val="none" w:sz="0" w:space="0" w:color="auto"/>
        <w:bottom w:val="none" w:sz="0" w:space="0" w:color="auto"/>
        <w:right w:val="none" w:sz="0" w:space="0" w:color="auto"/>
      </w:divBdr>
    </w:div>
    <w:div w:id="1482768643">
      <w:bodyDiv w:val="1"/>
      <w:marLeft w:val="0"/>
      <w:marRight w:val="0"/>
      <w:marTop w:val="0"/>
      <w:marBottom w:val="0"/>
      <w:divBdr>
        <w:top w:val="none" w:sz="0" w:space="0" w:color="auto"/>
        <w:left w:val="none" w:sz="0" w:space="0" w:color="auto"/>
        <w:bottom w:val="none" w:sz="0" w:space="0" w:color="auto"/>
        <w:right w:val="none" w:sz="0" w:space="0" w:color="auto"/>
      </w:divBdr>
      <w:divsChild>
        <w:div w:id="2120106859">
          <w:marLeft w:val="0"/>
          <w:marRight w:val="0"/>
          <w:marTop w:val="0"/>
          <w:marBottom w:val="375"/>
          <w:divBdr>
            <w:top w:val="none" w:sz="0" w:space="0" w:color="auto"/>
            <w:left w:val="none" w:sz="0" w:space="0" w:color="auto"/>
            <w:bottom w:val="none" w:sz="0" w:space="0" w:color="auto"/>
            <w:right w:val="none" w:sz="0" w:space="0" w:color="auto"/>
          </w:divBdr>
        </w:div>
        <w:div w:id="2057846941">
          <w:marLeft w:val="0"/>
          <w:marRight w:val="0"/>
          <w:marTop w:val="0"/>
          <w:marBottom w:val="375"/>
          <w:divBdr>
            <w:top w:val="none" w:sz="0" w:space="0" w:color="auto"/>
            <w:left w:val="none" w:sz="0" w:space="0" w:color="auto"/>
            <w:bottom w:val="none" w:sz="0" w:space="0" w:color="auto"/>
            <w:right w:val="none" w:sz="0" w:space="0" w:color="auto"/>
          </w:divBdr>
        </w:div>
      </w:divsChild>
    </w:div>
    <w:div w:id="1486699982">
      <w:bodyDiv w:val="1"/>
      <w:marLeft w:val="0"/>
      <w:marRight w:val="0"/>
      <w:marTop w:val="0"/>
      <w:marBottom w:val="0"/>
      <w:divBdr>
        <w:top w:val="none" w:sz="0" w:space="0" w:color="auto"/>
        <w:left w:val="none" w:sz="0" w:space="0" w:color="auto"/>
        <w:bottom w:val="none" w:sz="0" w:space="0" w:color="auto"/>
        <w:right w:val="none" w:sz="0" w:space="0" w:color="auto"/>
      </w:divBdr>
      <w:divsChild>
        <w:div w:id="2144687962">
          <w:marLeft w:val="0"/>
          <w:marRight w:val="0"/>
          <w:marTop w:val="150"/>
          <w:marBottom w:val="285"/>
          <w:divBdr>
            <w:top w:val="none" w:sz="0" w:space="0" w:color="auto"/>
            <w:left w:val="none" w:sz="0" w:space="0" w:color="auto"/>
            <w:bottom w:val="none" w:sz="0" w:space="0" w:color="auto"/>
            <w:right w:val="none" w:sz="0" w:space="0" w:color="auto"/>
          </w:divBdr>
          <w:divsChild>
            <w:div w:id="1501504805">
              <w:marLeft w:val="0"/>
              <w:marRight w:val="0"/>
              <w:marTop w:val="0"/>
              <w:marBottom w:val="0"/>
              <w:divBdr>
                <w:top w:val="none" w:sz="0" w:space="0" w:color="auto"/>
                <w:left w:val="none" w:sz="0" w:space="0" w:color="auto"/>
                <w:bottom w:val="none" w:sz="0" w:space="0" w:color="auto"/>
                <w:right w:val="none" w:sz="0" w:space="0" w:color="auto"/>
              </w:divBdr>
            </w:div>
          </w:divsChild>
        </w:div>
        <w:div w:id="1854412670">
          <w:marLeft w:val="0"/>
          <w:marRight w:val="0"/>
          <w:marTop w:val="0"/>
          <w:marBottom w:val="240"/>
          <w:divBdr>
            <w:top w:val="none" w:sz="0" w:space="0" w:color="auto"/>
            <w:left w:val="none" w:sz="0" w:space="0" w:color="auto"/>
            <w:bottom w:val="none" w:sz="0" w:space="0" w:color="auto"/>
            <w:right w:val="none" w:sz="0" w:space="0" w:color="auto"/>
          </w:divBdr>
          <w:divsChild>
            <w:div w:id="35935491">
              <w:marLeft w:val="0"/>
              <w:marRight w:val="0"/>
              <w:marTop w:val="0"/>
              <w:marBottom w:val="0"/>
              <w:divBdr>
                <w:top w:val="none" w:sz="0" w:space="0" w:color="auto"/>
                <w:left w:val="none" w:sz="0" w:space="0" w:color="auto"/>
                <w:bottom w:val="none" w:sz="0" w:space="0" w:color="auto"/>
                <w:right w:val="none" w:sz="0" w:space="0" w:color="auto"/>
              </w:divBdr>
              <w:divsChild>
                <w:div w:id="11894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5700">
          <w:marLeft w:val="0"/>
          <w:marRight w:val="0"/>
          <w:marTop w:val="0"/>
          <w:marBottom w:val="240"/>
          <w:divBdr>
            <w:top w:val="none" w:sz="0" w:space="0" w:color="auto"/>
            <w:left w:val="none" w:sz="0" w:space="0" w:color="auto"/>
            <w:bottom w:val="none" w:sz="0" w:space="0" w:color="auto"/>
            <w:right w:val="none" w:sz="0" w:space="0" w:color="auto"/>
          </w:divBdr>
          <w:divsChild>
            <w:div w:id="1500271669">
              <w:marLeft w:val="0"/>
              <w:marRight w:val="0"/>
              <w:marTop w:val="0"/>
              <w:marBottom w:val="0"/>
              <w:divBdr>
                <w:top w:val="none" w:sz="0" w:space="0" w:color="auto"/>
                <w:left w:val="none" w:sz="0" w:space="0" w:color="auto"/>
                <w:bottom w:val="none" w:sz="0" w:space="0" w:color="auto"/>
                <w:right w:val="none" w:sz="0" w:space="0" w:color="auto"/>
              </w:divBdr>
            </w:div>
          </w:divsChild>
        </w:div>
        <w:div w:id="1756394287">
          <w:marLeft w:val="0"/>
          <w:marRight w:val="0"/>
          <w:marTop w:val="0"/>
          <w:marBottom w:val="240"/>
          <w:divBdr>
            <w:top w:val="none" w:sz="0" w:space="0" w:color="auto"/>
            <w:left w:val="none" w:sz="0" w:space="0" w:color="auto"/>
            <w:bottom w:val="none" w:sz="0" w:space="0" w:color="auto"/>
            <w:right w:val="none" w:sz="0" w:space="0" w:color="auto"/>
          </w:divBdr>
          <w:divsChild>
            <w:div w:id="156919764">
              <w:marLeft w:val="0"/>
              <w:marRight w:val="0"/>
              <w:marTop w:val="0"/>
              <w:marBottom w:val="0"/>
              <w:divBdr>
                <w:top w:val="none" w:sz="0" w:space="0" w:color="auto"/>
                <w:left w:val="none" w:sz="0" w:space="0" w:color="auto"/>
                <w:bottom w:val="none" w:sz="0" w:space="0" w:color="auto"/>
                <w:right w:val="none" w:sz="0" w:space="0" w:color="auto"/>
              </w:divBdr>
            </w:div>
          </w:divsChild>
        </w:div>
        <w:div w:id="790130695">
          <w:marLeft w:val="0"/>
          <w:marRight w:val="0"/>
          <w:marTop w:val="0"/>
          <w:marBottom w:val="390"/>
          <w:divBdr>
            <w:top w:val="none" w:sz="0" w:space="0" w:color="auto"/>
            <w:left w:val="none" w:sz="0" w:space="0" w:color="auto"/>
            <w:bottom w:val="none" w:sz="0" w:space="0" w:color="auto"/>
            <w:right w:val="none" w:sz="0" w:space="0" w:color="auto"/>
          </w:divBdr>
          <w:divsChild>
            <w:div w:id="1812751578">
              <w:marLeft w:val="0"/>
              <w:marRight w:val="0"/>
              <w:marTop w:val="0"/>
              <w:marBottom w:val="0"/>
              <w:divBdr>
                <w:top w:val="none" w:sz="0" w:space="0" w:color="auto"/>
                <w:left w:val="none" w:sz="0" w:space="0" w:color="auto"/>
                <w:bottom w:val="none" w:sz="0" w:space="0" w:color="auto"/>
                <w:right w:val="none" w:sz="0" w:space="0" w:color="auto"/>
              </w:divBdr>
            </w:div>
          </w:divsChild>
        </w:div>
        <w:div w:id="1192376610">
          <w:marLeft w:val="0"/>
          <w:marRight w:val="0"/>
          <w:marTop w:val="315"/>
          <w:marBottom w:val="0"/>
          <w:divBdr>
            <w:top w:val="none" w:sz="0" w:space="0" w:color="auto"/>
            <w:left w:val="none" w:sz="0" w:space="0" w:color="auto"/>
            <w:bottom w:val="none" w:sz="0" w:space="0" w:color="auto"/>
            <w:right w:val="none" w:sz="0" w:space="0" w:color="auto"/>
          </w:divBdr>
          <w:divsChild>
            <w:div w:id="186825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49941">
      <w:bodyDiv w:val="1"/>
      <w:marLeft w:val="0"/>
      <w:marRight w:val="0"/>
      <w:marTop w:val="0"/>
      <w:marBottom w:val="0"/>
      <w:divBdr>
        <w:top w:val="none" w:sz="0" w:space="0" w:color="auto"/>
        <w:left w:val="none" w:sz="0" w:space="0" w:color="auto"/>
        <w:bottom w:val="none" w:sz="0" w:space="0" w:color="auto"/>
        <w:right w:val="none" w:sz="0" w:space="0" w:color="auto"/>
      </w:divBdr>
      <w:divsChild>
        <w:div w:id="395206407">
          <w:marLeft w:val="-225"/>
          <w:marRight w:val="-225"/>
          <w:marTop w:val="0"/>
          <w:marBottom w:val="0"/>
          <w:divBdr>
            <w:top w:val="none" w:sz="0" w:space="0" w:color="auto"/>
            <w:left w:val="none" w:sz="0" w:space="0" w:color="auto"/>
            <w:bottom w:val="none" w:sz="0" w:space="0" w:color="auto"/>
            <w:right w:val="none" w:sz="0" w:space="0" w:color="auto"/>
          </w:divBdr>
          <w:divsChild>
            <w:div w:id="1898858535">
              <w:marLeft w:val="0"/>
              <w:marRight w:val="0"/>
              <w:marTop w:val="0"/>
              <w:marBottom w:val="0"/>
              <w:divBdr>
                <w:top w:val="none" w:sz="0" w:space="0" w:color="auto"/>
                <w:left w:val="none" w:sz="0" w:space="0" w:color="auto"/>
                <w:bottom w:val="none" w:sz="0" w:space="0" w:color="auto"/>
                <w:right w:val="none" w:sz="0" w:space="0" w:color="auto"/>
              </w:divBdr>
              <w:divsChild>
                <w:div w:id="2771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1006">
          <w:marLeft w:val="-225"/>
          <w:marRight w:val="-225"/>
          <w:marTop w:val="0"/>
          <w:marBottom w:val="0"/>
          <w:divBdr>
            <w:top w:val="none" w:sz="0" w:space="0" w:color="auto"/>
            <w:left w:val="none" w:sz="0" w:space="0" w:color="auto"/>
            <w:bottom w:val="none" w:sz="0" w:space="0" w:color="auto"/>
            <w:right w:val="none" w:sz="0" w:space="0" w:color="auto"/>
          </w:divBdr>
          <w:divsChild>
            <w:div w:id="849755585">
              <w:marLeft w:val="0"/>
              <w:marRight w:val="0"/>
              <w:marTop w:val="0"/>
              <w:marBottom w:val="0"/>
              <w:divBdr>
                <w:top w:val="none" w:sz="0" w:space="0" w:color="auto"/>
                <w:left w:val="none" w:sz="0" w:space="0" w:color="auto"/>
                <w:bottom w:val="none" w:sz="0" w:space="0" w:color="auto"/>
                <w:right w:val="none" w:sz="0" w:space="0" w:color="auto"/>
              </w:divBdr>
              <w:divsChild>
                <w:div w:id="7751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833222">
      <w:bodyDiv w:val="1"/>
      <w:marLeft w:val="0"/>
      <w:marRight w:val="0"/>
      <w:marTop w:val="0"/>
      <w:marBottom w:val="0"/>
      <w:divBdr>
        <w:top w:val="none" w:sz="0" w:space="0" w:color="auto"/>
        <w:left w:val="none" w:sz="0" w:space="0" w:color="auto"/>
        <w:bottom w:val="none" w:sz="0" w:space="0" w:color="auto"/>
        <w:right w:val="none" w:sz="0" w:space="0" w:color="auto"/>
      </w:divBdr>
    </w:div>
    <w:div w:id="1498689317">
      <w:bodyDiv w:val="1"/>
      <w:marLeft w:val="0"/>
      <w:marRight w:val="0"/>
      <w:marTop w:val="0"/>
      <w:marBottom w:val="0"/>
      <w:divBdr>
        <w:top w:val="none" w:sz="0" w:space="0" w:color="auto"/>
        <w:left w:val="none" w:sz="0" w:space="0" w:color="auto"/>
        <w:bottom w:val="none" w:sz="0" w:space="0" w:color="auto"/>
        <w:right w:val="none" w:sz="0" w:space="0" w:color="auto"/>
      </w:divBdr>
    </w:div>
    <w:div w:id="1500583280">
      <w:bodyDiv w:val="1"/>
      <w:marLeft w:val="0"/>
      <w:marRight w:val="0"/>
      <w:marTop w:val="0"/>
      <w:marBottom w:val="0"/>
      <w:divBdr>
        <w:top w:val="none" w:sz="0" w:space="0" w:color="auto"/>
        <w:left w:val="none" w:sz="0" w:space="0" w:color="auto"/>
        <w:bottom w:val="none" w:sz="0" w:space="0" w:color="auto"/>
        <w:right w:val="none" w:sz="0" w:space="0" w:color="auto"/>
      </w:divBdr>
    </w:div>
    <w:div w:id="1503929859">
      <w:bodyDiv w:val="1"/>
      <w:marLeft w:val="0"/>
      <w:marRight w:val="0"/>
      <w:marTop w:val="0"/>
      <w:marBottom w:val="0"/>
      <w:divBdr>
        <w:top w:val="none" w:sz="0" w:space="0" w:color="auto"/>
        <w:left w:val="none" w:sz="0" w:space="0" w:color="auto"/>
        <w:bottom w:val="none" w:sz="0" w:space="0" w:color="auto"/>
        <w:right w:val="none" w:sz="0" w:space="0" w:color="auto"/>
      </w:divBdr>
    </w:div>
    <w:div w:id="1509252771">
      <w:bodyDiv w:val="1"/>
      <w:marLeft w:val="0"/>
      <w:marRight w:val="0"/>
      <w:marTop w:val="0"/>
      <w:marBottom w:val="0"/>
      <w:divBdr>
        <w:top w:val="none" w:sz="0" w:space="0" w:color="auto"/>
        <w:left w:val="none" w:sz="0" w:space="0" w:color="auto"/>
        <w:bottom w:val="none" w:sz="0" w:space="0" w:color="auto"/>
        <w:right w:val="none" w:sz="0" w:space="0" w:color="auto"/>
      </w:divBdr>
      <w:divsChild>
        <w:div w:id="1773087615">
          <w:marLeft w:val="0"/>
          <w:marRight w:val="0"/>
          <w:marTop w:val="0"/>
          <w:marBottom w:val="375"/>
          <w:divBdr>
            <w:top w:val="none" w:sz="0" w:space="0" w:color="auto"/>
            <w:left w:val="none" w:sz="0" w:space="0" w:color="auto"/>
            <w:bottom w:val="none" w:sz="0" w:space="0" w:color="auto"/>
            <w:right w:val="none" w:sz="0" w:space="0" w:color="auto"/>
          </w:divBdr>
        </w:div>
        <w:div w:id="1557937399">
          <w:marLeft w:val="0"/>
          <w:marRight w:val="0"/>
          <w:marTop w:val="0"/>
          <w:marBottom w:val="375"/>
          <w:divBdr>
            <w:top w:val="none" w:sz="0" w:space="0" w:color="auto"/>
            <w:left w:val="none" w:sz="0" w:space="0" w:color="auto"/>
            <w:bottom w:val="none" w:sz="0" w:space="0" w:color="auto"/>
            <w:right w:val="none" w:sz="0" w:space="0" w:color="auto"/>
          </w:divBdr>
          <w:divsChild>
            <w:div w:id="1922837756">
              <w:marLeft w:val="0"/>
              <w:marRight w:val="0"/>
              <w:marTop w:val="0"/>
              <w:marBottom w:val="0"/>
              <w:divBdr>
                <w:top w:val="none" w:sz="0" w:space="0" w:color="auto"/>
                <w:left w:val="none" w:sz="0" w:space="0" w:color="auto"/>
                <w:bottom w:val="none" w:sz="0" w:space="0" w:color="auto"/>
                <w:right w:val="none" w:sz="0" w:space="0" w:color="auto"/>
              </w:divBdr>
              <w:divsChild>
                <w:div w:id="1614481922">
                  <w:marLeft w:val="0"/>
                  <w:marRight w:val="0"/>
                  <w:marTop w:val="450"/>
                  <w:marBottom w:val="450"/>
                  <w:divBdr>
                    <w:top w:val="single" w:sz="6" w:space="11" w:color="F0F0F0"/>
                    <w:left w:val="none" w:sz="0" w:space="0" w:color="auto"/>
                    <w:bottom w:val="single" w:sz="6" w:space="11" w:color="F0F0F0"/>
                    <w:right w:val="none" w:sz="0" w:space="0" w:color="auto"/>
                  </w:divBdr>
                  <w:divsChild>
                    <w:div w:id="1181621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9768">
              <w:marLeft w:val="0"/>
              <w:marRight w:val="0"/>
              <w:marTop w:val="0"/>
              <w:marBottom w:val="0"/>
              <w:divBdr>
                <w:top w:val="none" w:sz="0" w:space="0" w:color="auto"/>
                <w:left w:val="none" w:sz="0" w:space="0" w:color="auto"/>
                <w:bottom w:val="none" w:sz="0" w:space="0" w:color="auto"/>
                <w:right w:val="none" w:sz="0" w:space="0" w:color="auto"/>
              </w:divBdr>
              <w:divsChild>
                <w:div w:id="1214078828">
                  <w:marLeft w:val="-450"/>
                  <w:marRight w:val="-450"/>
                  <w:marTop w:val="300"/>
                  <w:marBottom w:val="300"/>
                  <w:divBdr>
                    <w:top w:val="none" w:sz="0" w:space="0" w:color="auto"/>
                    <w:left w:val="none" w:sz="0" w:space="0" w:color="auto"/>
                    <w:bottom w:val="none" w:sz="0" w:space="0" w:color="auto"/>
                    <w:right w:val="none" w:sz="0" w:space="0" w:color="auto"/>
                  </w:divBdr>
                  <w:divsChild>
                    <w:div w:id="11402636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27095309">
              <w:marLeft w:val="0"/>
              <w:marRight w:val="0"/>
              <w:marTop w:val="0"/>
              <w:marBottom w:val="0"/>
              <w:divBdr>
                <w:top w:val="none" w:sz="0" w:space="0" w:color="auto"/>
                <w:left w:val="none" w:sz="0" w:space="0" w:color="auto"/>
                <w:bottom w:val="none" w:sz="0" w:space="0" w:color="auto"/>
                <w:right w:val="none" w:sz="0" w:space="0" w:color="auto"/>
              </w:divBdr>
              <w:divsChild>
                <w:div w:id="1409503437">
                  <w:marLeft w:val="-450"/>
                  <w:marRight w:val="-450"/>
                  <w:marTop w:val="300"/>
                  <w:marBottom w:val="300"/>
                  <w:divBdr>
                    <w:top w:val="none" w:sz="0" w:space="0" w:color="auto"/>
                    <w:left w:val="none" w:sz="0" w:space="0" w:color="auto"/>
                    <w:bottom w:val="none" w:sz="0" w:space="0" w:color="auto"/>
                    <w:right w:val="none" w:sz="0" w:space="0" w:color="auto"/>
                  </w:divBdr>
                  <w:divsChild>
                    <w:div w:id="15116779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20197622">
      <w:bodyDiv w:val="1"/>
      <w:marLeft w:val="0"/>
      <w:marRight w:val="0"/>
      <w:marTop w:val="0"/>
      <w:marBottom w:val="0"/>
      <w:divBdr>
        <w:top w:val="none" w:sz="0" w:space="0" w:color="auto"/>
        <w:left w:val="none" w:sz="0" w:space="0" w:color="auto"/>
        <w:bottom w:val="none" w:sz="0" w:space="0" w:color="auto"/>
        <w:right w:val="none" w:sz="0" w:space="0" w:color="auto"/>
      </w:divBdr>
      <w:divsChild>
        <w:div w:id="1663774756">
          <w:marLeft w:val="0"/>
          <w:marRight w:val="0"/>
          <w:marTop w:val="0"/>
          <w:marBottom w:val="0"/>
          <w:divBdr>
            <w:top w:val="none" w:sz="0" w:space="0" w:color="auto"/>
            <w:left w:val="none" w:sz="0" w:space="0" w:color="auto"/>
            <w:bottom w:val="none" w:sz="0" w:space="0" w:color="auto"/>
            <w:right w:val="none" w:sz="0" w:space="0" w:color="auto"/>
          </w:divBdr>
          <w:divsChild>
            <w:div w:id="54666232">
              <w:marLeft w:val="0"/>
              <w:marRight w:val="0"/>
              <w:marTop w:val="0"/>
              <w:marBottom w:val="0"/>
              <w:divBdr>
                <w:top w:val="none" w:sz="0" w:space="0" w:color="auto"/>
                <w:left w:val="none" w:sz="0" w:space="0" w:color="auto"/>
                <w:bottom w:val="none" w:sz="0" w:space="0" w:color="auto"/>
                <w:right w:val="none" w:sz="0" w:space="0" w:color="auto"/>
              </w:divBdr>
            </w:div>
          </w:divsChild>
        </w:div>
        <w:div w:id="1471752050">
          <w:marLeft w:val="0"/>
          <w:marRight w:val="0"/>
          <w:marTop w:val="0"/>
          <w:marBottom w:val="0"/>
          <w:divBdr>
            <w:top w:val="none" w:sz="0" w:space="0" w:color="auto"/>
            <w:left w:val="none" w:sz="0" w:space="0" w:color="auto"/>
            <w:bottom w:val="none" w:sz="0" w:space="0" w:color="auto"/>
            <w:right w:val="none" w:sz="0" w:space="0" w:color="auto"/>
          </w:divBdr>
          <w:divsChild>
            <w:div w:id="1778939782">
              <w:marLeft w:val="0"/>
              <w:marRight w:val="0"/>
              <w:marTop w:val="0"/>
              <w:marBottom w:val="0"/>
              <w:divBdr>
                <w:top w:val="none" w:sz="0" w:space="0" w:color="auto"/>
                <w:left w:val="none" w:sz="0" w:space="0" w:color="auto"/>
                <w:bottom w:val="none" w:sz="0" w:space="0" w:color="auto"/>
                <w:right w:val="none" w:sz="0" w:space="0" w:color="auto"/>
              </w:divBdr>
            </w:div>
            <w:div w:id="18622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7325">
      <w:bodyDiv w:val="1"/>
      <w:marLeft w:val="0"/>
      <w:marRight w:val="0"/>
      <w:marTop w:val="0"/>
      <w:marBottom w:val="0"/>
      <w:divBdr>
        <w:top w:val="none" w:sz="0" w:space="0" w:color="auto"/>
        <w:left w:val="none" w:sz="0" w:space="0" w:color="auto"/>
        <w:bottom w:val="none" w:sz="0" w:space="0" w:color="auto"/>
        <w:right w:val="none" w:sz="0" w:space="0" w:color="auto"/>
      </w:divBdr>
    </w:div>
    <w:div w:id="1523855124">
      <w:bodyDiv w:val="1"/>
      <w:marLeft w:val="0"/>
      <w:marRight w:val="0"/>
      <w:marTop w:val="0"/>
      <w:marBottom w:val="0"/>
      <w:divBdr>
        <w:top w:val="none" w:sz="0" w:space="0" w:color="auto"/>
        <w:left w:val="none" w:sz="0" w:space="0" w:color="auto"/>
        <w:bottom w:val="none" w:sz="0" w:space="0" w:color="auto"/>
        <w:right w:val="none" w:sz="0" w:space="0" w:color="auto"/>
      </w:divBdr>
    </w:div>
    <w:div w:id="1526477819">
      <w:bodyDiv w:val="1"/>
      <w:marLeft w:val="0"/>
      <w:marRight w:val="0"/>
      <w:marTop w:val="0"/>
      <w:marBottom w:val="0"/>
      <w:divBdr>
        <w:top w:val="none" w:sz="0" w:space="0" w:color="auto"/>
        <w:left w:val="none" w:sz="0" w:space="0" w:color="auto"/>
        <w:bottom w:val="none" w:sz="0" w:space="0" w:color="auto"/>
        <w:right w:val="none" w:sz="0" w:space="0" w:color="auto"/>
      </w:divBdr>
    </w:div>
    <w:div w:id="1530100226">
      <w:bodyDiv w:val="1"/>
      <w:marLeft w:val="0"/>
      <w:marRight w:val="0"/>
      <w:marTop w:val="0"/>
      <w:marBottom w:val="0"/>
      <w:divBdr>
        <w:top w:val="none" w:sz="0" w:space="0" w:color="auto"/>
        <w:left w:val="none" w:sz="0" w:space="0" w:color="auto"/>
        <w:bottom w:val="none" w:sz="0" w:space="0" w:color="auto"/>
        <w:right w:val="none" w:sz="0" w:space="0" w:color="auto"/>
      </w:divBdr>
    </w:div>
    <w:div w:id="1531215329">
      <w:bodyDiv w:val="1"/>
      <w:marLeft w:val="0"/>
      <w:marRight w:val="0"/>
      <w:marTop w:val="0"/>
      <w:marBottom w:val="0"/>
      <w:divBdr>
        <w:top w:val="none" w:sz="0" w:space="0" w:color="auto"/>
        <w:left w:val="none" w:sz="0" w:space="0" w:color="auto"/>
        <w:bottom w:val="none" w:sz="0" w:space="0" w:color="auto"/>
        <w:right w:val="none" w:sz="0" w:space="0" w:color="auto"/>
      </w:divBdr>
      <w:divsChild>
        <w:div w:id="253827620">
          <w:marLeft w:val="0"/>
          <w:marRight w:val="0"/>
          <w:marTop w:val="0"/>
          <w:marBottom w:val="600"/>
          <w:divBdr>
            <w:top w:val="none" w:sz="0" w:space="0" w:color="auto"/>
            <w:left w:val="none" w:sz="0" w:space="0" w:color="auto"/>
            <w:bottom w:val="none" w:sz="0" w:space="0" w:color="auto"/>
            <w:right w:val="none" w:sz="0" w:space="0" w:color="auto"/>
          </w:divBdr>
        </w:div>
      </w:divsChild>
    </w:div>
    <w:div w:id="1531647090">
      <w:bodyDiv w:val="1"/>
      <w:marLeft w:val="0"/>
      <w:marRight w:val="0"/>
      <w:marTop w:val="0"/>
      <w:marBottom w:val="0"/>
      <w:divBdr>
        <w:top w:val="none" w:sz="0" w:space="0" w:color="auto"/>
        <w:left w:val="none" w:sz="0" w:space="0" w:color="auto"/>
        <w:bottom w:val="none" w:sz="0" w:space="0" w:color="auto"/>
        <w:right w:val="none" w:sz="0" w:space="0" w:color="auto"/>
      </w:divBdr>
    </w:div>
    <w:div w:id="1533306183">
      <w:bodyDiv w:val="1"/>
      <w:marLeft w:val="0"/>
      <w:marRight w:val="0"/>
      <w:marTop w:val="0"/>
      <w:marBottom w:val="0"/>
      <w:divBdr>
        <w:top w:val="none" w:sz="0" w:space="0" w:color="auto"/>
        <w:left w:val="none" w:sz="0" w:space="0" w:color="auto"/>
        <w:bottom w:val="none" w:sz="0" w:space="0" w:color="auto"/>
        <w:right w:val="none" w:sz="0" w:space="0" w:color="auto"/>
      </w:divBdr>
      <w:divsChild>
        <w:div w:id="1146044660">
          <w:marLeft w:val="0"/>
          <w:marRight w:val="0"/>
          <w:marTop w:val="0"/>
          <w:marBottom w:val="0"/>
          <w:divBdr>
            <w:top w:val="none" w:sz="0" w:space="0" w:color="auto"/>
            <w:left w:val="none" w:sz="0" w:space="0" w:color="auto"/>
            <w:bottom w:val="none" w:sz="0" w:space="0" w:color="auto"/>
            <w:right w:val="none" w:sz="0" w:space="0" w:color="auto"/>
          </w:divBdr>
        </w:div>
      </w:divsChild>
    </w:div>
    <w:div w:id="1535508525">
      <w:bodyDiv w:val="1"/>
      <w:marLeft w:val="0"/>
      <w:marRight w:val="0"/>
      <w:marTop w:val="0"/>
      <w:marBottom w:val="0"/>
      <w:divBdr>
        <w:top w:val="none" w:sz="0" w:space="0" w:color="auto"/>
        <w:left w:val="none" w:sz="0" w:space="0" w:color="auto"/>
        <w:bottom w:val="none" w:sz="0" w:space="0" w:color="auto"/>
        <w:right w:val="none" w:sz="0" w:space="0" w:color="auto"/>
      </w:divBdr>
    </w:div>
    <w:div w:id="1536430997">
      <w:bodyDiv w:val="1"/>
      <w:marLeft w:val="0"/>
      <w:marRight w:val="0"/>
      <w:marTop w:val="0"/>
      <w:marBottom w:val="0"/>
      <w:divBdr>
        <w:top w:val="none" w:sz="0" w:space="0" w:color="auto"/>
        <w:left w:val="none" w:sz="0" w:space="0" w:color="auto"/>
        <w:bottom w:val="none" w:sz="0" w:space="0" w:color="auto"/>
        <w:right w:val="none" w:sz="0" w:space="0" w:color="auto"/>
      </w:divBdr>
    </w:div>
    <w:div w:id="1537158941">
      <w:bodyDiv w:val="1"/>
      <w:marLeft w:val="0"/>
      <w:marRight w:val="0"/>
      <w:marTop w:val="0"/>
      <w:marBottom w:val="0"/>
      <w:divBdr>
        <w:top w:val="none" w:sz="0" w:space="0" w:color="auto"/>
        <w:left w:val="none" w:sz="0" w:space="0" w:color="auto"/>
        <w:bottom w:val="none" w:sz="0" w:space="0" w:color="auto"/>
        <w:right w:val="none" w:sz="0" w:space="0" w:color="auto"/>
      </w:divBdr>
    </w:div>
    <w:div w:id="1544098380">
      <w:bodyDiv w:val="1"/>
      <w:marLeft w:val="0"/>
      <w:marRight w:val="0"/>
      <w:marTop w:val="0"/>
      <w:marBottom w:val="0"/>
      <w:divBdr>
        <w:top w:val="none" w:sz="0" w:space="0" w:color="auto"/>
        <w:left w:val="none" w:sz="0" w:space="0" w:color="auto"/>
        <w:bottom w:val="none" w:sz="0" w:space="0" w:color="auto"/>
        <w:right w:val="none" w:sz="0" w:space="0" w:color="auto"/>
      </w:divBdr>
    </w:div>
    <w:div w:id="1547909792">
      <w:bodyDiv w:val="1"/>
      <w:marLeft w:val="0"/>
      <w:marRight w:val="0"/>
      <w:marTop w:val="0"/>
      <w:marBottom w:val="0"/>
      <w:divBdr>
        <w:top w:val="none" w:sz="0" w:space="0" w:color="auto"/>
        <w:left w:val="none" w:sz="0" w:space="0" w:color="auto"/>
        <w:bottom w:val="none" w:sz="0" w:space="0" w:color="auto"/>
        <w:right w:val="none" w:sz="0" w:space="0" w:color="auto"/>
      </w:divBdr>
    </w:div>
    <w:div w:id="1548685779">
      <w:bodyDiv w:val="1"/>
      <w:marLeft w:val="0"/>
      <w:marRight w:val="0"/>
      <w:marTop w:val="0"/>
      <w:marBottom w:val="0"/>
      <w:divBdr>
        <w:top w:val="none" w:sz="0" w:space="0" w:color="auto"/>
        <w:left w:val="none" w:sz="0" w:space="0" w:color="auto"/>
        <w:bottom w:val="none" w:sz="0" w:space="0" w:color="auto"/>
        <w:right w:val="none" w:sz="0" w:space="0" w:color="auto"/>
      </w:divBdr>
    </w:div>
    <w:div w:id="1549606163">
      <w:bodyDiv w:val="1"/>
      <w:marLeft w:val="0"/>
      <w:marRight w:val="0"/>
      <w:marTop w:val="0"/>
      <w:marBottom w:val="0"/>
      <w:divBdr>
        <w:top w:val="none" w:sz="0" w:space="0" w:color="auto"/>
        <w:left w:val="none" w:sz="0" w:space="0" w:color="auto"/>
        <w:bottom w:val="none" w:sz="0" w:space="0" w:color="auto"/>
        <w:right w:val="none" w:sz="0" w:space="0" w:color="auto"/>
      </w:divBdr>
      <w:divsChild>
        <w:div w:id="2137601127">
          <w:marLeft w:val="-225"/>
          <w:marRight w:val="-225"/>
          <w:marTop w:val="0"/>
          <w:marBottom w:val="600"/>
          <w:divBdr>
            <w:top w:val="none" w:sz="0" w:space="0" w:color="auto"/>
            <w:left w:val="none" w:sz="0" w:space="0" w:color="auto"/>
            <w:bottom w:val="none" w:sz="0" w:space="0" w:color="auto"/>
            <w:right w:val="none" w:sz="0" w:space="0" w:color="auto"/>
          </w:divBdr>
          <w:divsChild>
            <w:div w:id="1222643202">
              <w:marLeft w:val="0"/>
              <w:marRight w:val="0"/>
              <w:marTop w:val="0"/>
              <w:marBottom w:val="0"/>
              <w:divBdr>
                <w:top w:val="none" w:sz="0" w:space="0" w:color="auto"/>
                <w:left w:val="none" w:sz="0" w:space="0" w:color="auto"/>
                <w:bottom w:val="none" w:sz="0" w:space="0" w:color="auto"/>
                <w:right w:val="none" w:sz="0" w:space="0" w:color="auto"/>
              </w:divBdr>
              <w:divsChild>
                <w:div w:id="12695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112337">
      <w:bodyDiv w:val="1"/>
      <w:marLeft w:val="0"/>
      <w:marRight w:val="0"/>
      <w:marTop w:val="0"/>
      <w:marBottom w:val="0"/>
      <w:divBdr>
        <w:top w:val="none" w:sz="0" w:space="0" w:color="auto"/>
        <w:left w:val="none" w:sz="0" w:space="0" w:color="auto"/>
        <w:bottom w:val="none" w:sz="0" w:space="0" w:color="auto"/>
        <w:right w:val="none" w:sz="0" w:space="0" w:color="auto"/>
      </w:divBdr>
    </w:div>
    <w:div w:id="1558125956">
      <w:bodyDiv w:val="1"/>
      <w:marLeft w:val="0"/>
      <w:marRight w:val="0"/>
      <w:marTop w:val="0"/>
      <w:marBottom w:val="0"/>
      <w:divBdr>
        <w:top w:val="none" w:sz="0" w:space="0" w:color="auto"/>
        <w:left w:val="none" w:sz="0" w:space="0" w:color="auto"/>
        <w:bottom w:val="none" w:sz="0" w:space="0" w:color="auto"/>
        <w:right w:val="none" w:sz="0" w:space="0" w:color="auto"/>
      </w:divBdr>
    </w:div>
    <w:div w:id="1558667218">
      <w:bodyDiv w:val="1"/>
      <w:marLeft w:val="0"/>
      <w:marRight w:val="0"/>
      <w:marTop w:val="0"/>
      <w:marBottom w:val="0"/>
      <w:divBdr>
        <w:top w:val="none" w:sz="0" w:space="0" w:color="auto"/>
        <w:left w:val="none" w:sz="0" w:space="0" w:color="auto"/>
        <w:bottom w:val="none" w:sz="0" w:space="0" w:color="auto"/>
        <w:right w:val="none" w:sz="0" w:space="0" w:color="auto"/>
      </w:divBdr>
    </w:div>
    <w:div w:id="1559825485">
      <w:bodyDiv w:val="1"/>
      <w:marLeft w:val="0"/>
      <w:marRight w:val="0"/>
      <w:marTop w:val="0"/>
      <w:marBottom w:val="0"/>
      <w:divBdr>
        <w:top w:val="none" w:sz="0" w:space="0" w:color="auto"/>
        <w:left w:val="none" w:sz="0" w:space="0" w:color="auto"/>
        <w:bottom w:val="none" w:sz="0" w:space="0" w:color="auto"/>
        <w:right w:val="none" w:sz="0" w:space="0" w:color="auto"/>
      </w:divBdr>
    </w:div>
    <w:div w:id="1561788576">
      <w:bodyDiv w:val="1"/>
      <w:marLeft w:val="0"/>
      <w:marRight w:val="0"/>
      <w:marTop w:val="0"/>
      <w:marBottom w:val="0"/>
      <w:divBdr>
        <w:top w:val="none" w:sz="0" w:space="0" w:color="auto"/>
        <w:left w:val="none" w:sz="0" w:space="0" w:color="auto"/>
        <w:bottom w:val="none" w:sz="0" w:space="0" w:color="auto"/>
        <w:right w:val="none" w:sz="0" w:space="0" w:color="auto"/>
      </w:divBdr>
    </w:div>
    <w:div w:id="1565675516">
      <w:bodyDiv w:val="1"/>
      <w:marLeft w:val="0"/>
      <w:marRight w:val="0"/>
      <w:marTop w:val="0"/>
      <w:marBottom w:val="0"/>
      <w:divBdr>
        <w:top w:val="none" w:sz="0" w:space="0" w:color="auto"/>
        <w:left w:val="none" w:sz="0" w:space="0" w:color="auto"/>
        <w:bottom w:val="none" w:sz="0" w:space="0" w:color="auto"/>
        <w:right w:val="none" w:sz="0" w:space="0" w:color="auto"/>
      </w:divBdr>
    </w:div>
    <w:div w:id="1567453591">
      <w:bodyDiv w:val="1"/>
      <w:marLeft w:val="0"/>
      <w:marRight w:val="0"/>
      <w:marTop w:val="0"/>
      <w:marBottom w:val="0"/>
      <w:divBdr>
        <w:top w:val="none" w:sz="0" w:space="0" w:color="auto"/>
        <w:left w:val="none" w:sz="0" w:space="0" w:color="auto"/>
        <w:bottom w:val="none" w:sz="0" w:space="0" w:color="auto"/>
        <w:right w:val="none" w:sz="0" w:space="0" w:color="auto"/>
      </w:divBdr>
      <w:divsChild>
        <w:div w:id="1279488237">
          <w:marLeft w:val="0"/>
          <w:marRight w:val="0"/>
          <w:marTop w:val="0"/>
          <w:marBottom w:val="150"/>
          <w:divBdr>
            <w:top w:val="none" w:sz="0" w:space="0" w:color="auto"/>
            <w:left w:val="none" w:sz="0" w:space="0" w:color="auto"/>
            <w:bottom w:val="none" w:sz="0" w:space="0" w:color="auto"/>
            <w:right w:val="none" w:sz="0" w:space="0" w:color="auto"/>
          </w:divBdr>
        </w:div>
      </w:divsChild>
    </w:div>
    <w:div w:id="1569262793">
      <w:bodyDiv w:val="1"/>
      <w:marLeft w:val="0"/>
      <w:marRight w:val="0"/>
      <w:marTop w:val="0"/>
      <w:marBottom w:val="0"/>
      <w:divBdr>
        <w:top w:val="none" w:sz="0" w:space="0" w:color="auto"/>
        <w:left w:val="none" w:sz="0" w:space="0" w:color="auto"/>
        <w:bottom w:val="none" w:sz="0" w:space="0" w:color="auto"/>
        <w:right w:val="none" w:sz="0" w:space="0" w:color="auto"/>
      </w:divBdr>
    </w:div>
    <w:div w:id="1570654398">
      <w:bodyDiv w:val="1"/>
      <w:marLeft w:val="0"/>
      <w:marRight w:val="0"/>
      <w:marTop w:val="0"/>
      <w:marBottom w:val="0"/>
      <w:divBdr>
        <w:top w:val="none" w:sz="0" w:space="0" w:color="auto"/>
        <w:left w:val="none" w:sz="0" w:space="0" w:color="auto"/>
        <w:bottom w:val="none" w:sz="0" w:space="0" w:color="auto"/>
        <w:right w:val="none" w:sz="0" w:space="0" w:color="auto"/>
      </w:divBdr>
    </w:div>
    <w:div w:id="1571500897">
      <w:bodyDiv w:val="1"/>
      <w:marLeft w:val="0"/>
      <w:marRight w:val="0"/>
      <w:marTop w:val="0"/>
      <w:marBottom w:val="0"/>
      <w:divBdr>
        <w:top w:val="none" w:sz="0" w:space="0" w:color="auto"/>
        <w:left w:val="none" w:sz="0" w:space="0" w:color="auto"/>
        <w:bottom w:val="none" w:sz="0" w:space="0" w:color="auto"/>
        <w:right w:val="none" w:sz="0" w:space="0" w:color="auto"/>
      </w:divBdr>
    </w:div>
    <w:div w:id="1572739134">
      <w:bodyDiv w:val="1"/>
      <w:marLeft w:val="0"/>
      <w:marRight w:val="0"/>
      <w:marTop w:val="0"/>
      <w:marBottom w:val="0"/>
      <w:divBdr>
        <w:top w:val="none" w:sz="0" w:space="0" w:color="auto"/>
        <w:left w:val="none" w:sz="0" w:space="0" w:color="auto"/>
        <w:bottom w:val="none" w:sz="0" w:space="0" w:color="auto"/>
        <w:right w:val="none" w:sz="0" w:space="0" w:color="auto"/>
      </w:divBdr>
    </w:div>
    <w:div w:id="1575430642">
      <w:bodyDiv w:val="1"/>
      <w:marLeft w:val="0"/>
      <w:marRight w:val="0"/>
      <w:marTop w:val="0"/>
      <w:marBottom w:val="0"/>
      <w:divBdr>
        <w:top w:val="none" w:sz="0" w:space="0" w:color="auto"/>
        <w:left w:val="none" w:sz="0" w:space="0" w:color="auto"/>
        <w:bottom w:val="none" w:sz="0" w:space="0" w:color="auto"/>
        <w:right w:val="none" w:sz="0" w:space="0" w:color="auto"/>
      </w:divBdr>
    </w:div>
    <w:div w:id="1575436661">
      <w:bodyDiv w:val="1"/>
      <w:marLeft w:val="0"/>
      <w:marRight w:val="0"/>
      <w:marTop w:val="0"/>
      <w:marBottom w:val="0"/>
      <w:divBdr>
        <w:top w:val="none" w:sz="0" w:space="0" w:color="auto"/>
        <w:left w:val="none" w:sz="0" w:space="0" w:color="auto"/>
        <w:bottom w:val="none" w:sz="0" w:space="0" w:color="auto"/>
        <w:right w:val="none" w:sz="0" w:space="0" w:color="auto"/>
      </w:divBdr>
    </w:div>
    <w:div w:id="1581332559">
      <w:bodyDiv w:val="1"/>
      <w:marLeft w:val="0"/>
      <w:marRight w:val="0"/>
      <w:marTop w:val="0"/>
      <w:marBottom w:val="0"/>
      <w:divBdr>
        <w:top w:val="none" w:sz="0" w:space="0" w:color="auto"/>
        <w:left w:val="none" w:sz="0" w:space="0" w:color="auto"/>
        <w:bottom w:val="none" w:sz="0" w:space="0" w:color="auto"/>
        <w:right w:val="none" w:sz="0" w:space="0" w:color="auto"/>
      </w:divBdr>
      <w:divsChild>
        <w:div w:id="1984234975">
          <w:marLeft w:val="0"/>
          <w:marRight w:val="0"/>
          <w:marTop w:val="150"/>
          <w:marBottom w:val="285"/>
          <w:divBdr>
            <w:top w:val="none" w:sz="0" w:space="0" w:color="auto"/>
            <w:left w:val="none" w:sz="0" w:space="0" w:color="auto"/>
            <w:bottom w:val="none" w:sz="0" w:space="0" w:color="auto"/>
            <w:right w:val="none" w:sz="0" w:space="0" w:color="auto"/>
          </w:divBdr>
          <w:divsChild>
            <w:div w:id="761147605">
              <w:marLeft w:val="0"/>
              <w:marRight w:val="0"/>
              <w:marTop w:val="0"/>
              <w:marBottom w:val="0"/>
              <w:divBdr>
                <w:top w:val="none" w:sz="0" w:space="0" w:color="auto"/>
                <w:left w:val="none" w:sz="0" w:space="0" w:color="auto"/>
                <w:bottom w:val="none" w:sz="0" w:space="0" w:color="auto"/>
                <w:right w:val="none" w:sz="0" w:space="0" w:color="auto"/>
              </w:divBdr>
            </w:div>
          </w:divsChild>
        </w:div>
        <w:div w:id="1582179669">
          <w:marLeft w:val="0"/>
          <w:marRight w:val="0"/>
          <w:marTop w:val="0"/>
          <w:marBottom w:val="240"/>
          <w:divBdr>
            <w:top w:val="none" w:sz="0" w:space="0" w:color="auto"/>
            <w:left w:val="none" w:sz="0" w:space="0" w:color="auto"/>
            <w:bottom w:val="none" w:sz="0" w:space="0" w:color="auto"/>
            <w:right w:val="none" w:sz="0" w:space="0" w:color="auto"/>
          </w:divBdr>
          <w:divsChild>
            <w:div w:id="1654917673">
              <w:marLeft w:val="0"/>
              <w:marRight w:val="0"/>
              <w:marTop w:val="0"/>
              <w:marBottom w:val="0"/>
              <w:divBdr>
                <w:top w:val="none" w:sz="0" w:space="0" w:color="auto"/>
                <w:left w:val="none" w:sz="0" w:space="0" w:color="auto"/>
                <w:bottom w:val="none" w:sz="0" w:space="0" w:color="auto"/>
                <w:right w:val="none" w:sz="0" w:space="0" w:color="auto"/>
              </w:divBdr>
              <w:divsChild>
                <w:div w:id="143505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75265">
          <w:marLeft w:val="0"/>
          <w:marRight w:val="0"/>
          <w:marTop w:val="0"/>
          <w:marBottom w:val="240"/>
          <w:divBdr>
            <w:top w:val="none" w:sz="0" w:space="0" w:color="auto"/>
            <w:left w:val="none" w:sz="0" w:space="0" w:color="auto"/>
            <w:bottom w:val="none" w:sz="0" w:space="0" w:color="auto"/>
            <w:right w:val="none" w:sz="0" w:space="0" w:color="auto"/>
          </w:divBdr>
          <w:divsChild>
            <w:div w:id="1161388461">
              <w:marLeft w:val="0"/>
              <w:marRight w:val="0"/>
              <w:marTop w:val="0"/>
              <w:marBottom w:val="0"/>
              <w:divBdr>
                <w:top w:val="none" w:sz="0" w:space="0" w:color="auto"/>
                <w:left w:val="none" w:sz="0" w:space="0" w:color="auto"/>
                <w:bottom w:val="none" w:sz="0" w:space="0" w:color="auto"/>
                <w:right w:val="none" w:sz="0" w:space="0" w:color="auto"/>
              </w:divBdr>
            </w:div>
          </w:divsChild>
        </w:div>
        <w:div w:id="1782600828">
          <w:marLeft w:val="0"/>
          <w:marRight w:val="0"/>
          <w:marTop w:val="0"/>
          <w:marBottom w:val="240"/>
          <w:divBdr>
            <w:top w:val="none" w:sz="0" w:space="0" w:color="auto"/>
            <w:left w:val="none" w:sz="0" w:space="0" w:color="auto"/>
            <w:bottom w:val="none" w:sz="0" w:space="0" w:color="auto"/>
            <w:right w:val="none" w:sz="0" w:space="0" w:color="auto"/>
          </w:divBdr>
          <w:divsChild>
            <w:div w:id="583300490">
              <w:marLeft w:val="0"/>
              <w:marRight w:val="0"/>
              <w:marTop w:val="0"/>
              <w:marBottom w:val="0"/>
              <w:divBdr>
                <w:top w:val="none" w:sz="0" w:space="0" w:color="auto"/>
                <w:left w:val="none" w:sz="0" w:space="0" w:color="auto"/>
                <w:bottom w:val="none" w:sz="0" w:space="0" w:color="auto"/>
                <w:right w:val="none" w:sz="0" w:space="0" w:color="auto"/>
              </w:divBdr>
            </w:div>
          </w:divsChild>
        </w:div>
        <w:div w:id="764808185">
          <w:marLeft w:val="0"/>
          <w:marRight w:val="0"/>
          <w:marTop w:val="0"/>
          <w:marBottom w:val="390"/>
          <w:divBdr>
            <w:top w:val="none" w:sz="0" w:space="0" w:color="auto"/>
            <w:left w:val="none" w:sz="0" w:space="0" w:color="auto"/>
            <w:bottom w:val="none" w:sz="0" w:space="0" w:color="auto"/>
            <w:right w:val="none" w:sz="0" w:space="0" w:color="auto"/>
          </w:divBdr>
          <w:divsChild>
            <w:div w:id="1176263411">
              <w:marLeft w:val="0"/>
              <w:marRight w:val="0"/>
              <w:marTop w:val="0"/>
              <w:marBottom w:val="0"/>
              <w:divBdr>
                <w:top w:val="none" w:sz="0" w:space="0" w:color="auto"/>
                <w:left w:val="none" w:sz="0" w:space="0" w:color="auto"/>
                <w:bottom w:val="none" w:sz="0" w:space="0" w:color="auto"/>
                <w:right w:val="none" w:sz="0" w:space="0" w:color="auto"/>
              </w:divBdr>
            </w:div>
          </w:divsChild>
        </w:div>
        <w:div w:id="1332179425">
          <w:marLeft w:val="0"/>
          <w:marRight w:val="0"/>
          <w:marTop w:val="315"/>
          <w:marBottom w:val="0"/>
          <w:divBdr>
            <w:top w:val="none" w:sz="0" w:space="0" w:color="auto"/>
            <w:left w:val="none" w:sz="0" w:space="0" w:color="auto"/>
            <w:bottom w:val="none" w:sz="0" w:space="0" w:color="auto"/>
            <w:right w:val="none" w:sz="0" w:space="0" w:color="auto"/>
          </w:divBdr>
          <w:divsChild>
            <w:div w:id="16556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7711">
      <w:bodyDiv w:val="1"/>
      <w:marLeft w:val="0"/>
      <w:marRight w:val="0"/>
      <w:marTop w:val="0"/>
      <w:marBottom w:val="0"/>
      <w:divBdr>
        <w:top w:val="none" w:sz="0" w:space="0" w:color="auto"/>
        <w:left w:val="none" w:sz="0" w:space="0" w:color="auto"/>
        <w:bottom w:val="none" w:sz="0" w:space="0" w:color="auto"/>
        <w:right w:val="none" w:sz="0" w:space="0" w:color="auto"/>
      </w:divBdr>
    </w:div>
    <w:div w:id="1582761279">
      <w:bodyDiv w:val="1"/>
      <w:marLeft w:val="0"/>
      <w:marRight w:val="0"/>
      <w:marTop w:val="0"/>
      <w:marBottom w:val="0"/>
      <w:divBdr>
        <w:top w:val="none" w:sz="0" w:space="0" w:color="auto"/>
        <w:left w:val="none" w:sz="0" w:space="0" w:color="auto"/>
        <w:bottom w:val="none" w:sz="0" w:space="0" w:color="auto"/>
        <w:right w:val="none" w:sz="0" w:space="0" w:color="auto"/>
      </w:divBdr>
    </w:div>
    <w:div w:id="1586108084">
      <w:bodyDiv w:val="1"/>
      <w:marLeft w:val="0"/>
      <w:marRight w:val="0"/>
      <w:marTop w:val="0"/>
      <w:marBottom w:val="0"/>
      <w:divBdr>
        <w:top w:val="none" w:sz="0" w:space="0" w:color="auto"/>
        <w:left w:val="none" w:sz="0" w:space="0" w:color="auto"/>
        <w:bottom w:val="none" w:sz="0" w:space="0" w:color="auto"/>
        <w:right w:val="none" w:sz="0" w:space="0" w:color="auto"/>
      </w:divBdr>
    </w:div>
    <w:div w:id="1588268259">
      <w:bodyDiv w:val="1"/>
      <w:marLeft w:val="0"/>
      <w:marRight w:val="0"/>
      <w:marTop w:val="0"/>
      <w:marBottom w:val="0"/>
      <w:divBdr>
        <w:top w:val="none" w:sz="0" w:space="0" w:color="auto"/>
        <w:left w:val="none" w:sz="0" w:space="0" w:color="auto"/>
        <w:bottom w:val="none" w:sz="0" w:space="0" w:color="auto"/>
        <w:right w:val="none" w:sz="0" w:space="0" w:color="auto"/>
      </w:divBdr>
    </w:div>
    <w:div w:id="1589119973">
      <w:bodyDiv w:val="1"/>
      <w:marLeft w:val="0"/>
      <w:marRight w:val="0"/>
      <w:marTop w:val="0"/>
      <w:marBottom w:val="0"/>
      <w:divBdr>
        <w:top w:val="none" w:sz="0" w:space="0" w:color="auto"/>
        <w:left w:val="none" w:sz="0" w:space="0" w:color="auto"/>
        <w:bottom w:val="none" w:sz="0" w:space="0" w:color="auto"/>
        <w:right w:val="none" w:sz="0" w:space="0" w:color="auto"/>
      </w:divBdr>
      <w:divsChild>
        <w:div w:id="1270429475">
          <w:marLeft w:val="0"/>
          <w:marRight w:val="0"/>
          <w:marTop w:val="0"/>
          <w:marBottom w:val="285"/>
          <w:divBdr>
            <w:top w:val="none" w:sz="0" w:space="0" w:color="auto"/>
            <w:left w:val="none" w:sz="0" w:space="0" w:color="auto"/>
            <w:bottom w:val="none" w:sz="0" w:space="0" w:color="auto"/>
            <w:right w:val="none" w:sz="0" w:space="0" w:color="auto"/>
          </w:divBdr>
          <w:divsChild>
            <w:div w:id="1136990872">
              <w:marLeft w:val="0"/>
              <w:marRight w:val="0"/>
              <w:marTop w:val="0"/>
              <w:marBottom w:val="0"/>
              <w:divBdr>
                <w:top w:val="none" w:sz="0" w:space="0" w:color="auto"/>
                <w:left w:val="none" w:sz="0" w:space="0" w:color="auto"/>
                <w:bottom w:val="none" w:sz="0" w:space="0" w:color="auto"/>
                <w:right w:val="none" w:sz="0" w:space="0" w:color="auto"/>
              </w:divBdr>
            </w:div>
          </w:divsChild>
        </w:div>
        <w:div w:id="647634011">
          <w:marLeft w:val="0"/>
          <w:marRight w:val="0"/>
          <w:marTop w:val="0"/>
          <w:marBottom w:val="0"/>
          <w:divBdr>
            <w:top w:val="none" w:sz="0" w:space="0" w:color="auto"/>
            <w:left w:val="none" w:sz="0" w:space="0" w:color="auto"/>
            <w:bottom w:val="none" w:sz="0" w:space="0" w:color="auto"/>
            <w:right w:val="none" w:sz="0" w:space="0" w:color="auto"/>
          </w:divBdr>
          <w:divsChild>
            <w:div w:id="1839538563">
              <w:marLeft w:val="0"/>
              <w:marRight w:val="0"/>
              <w:marTop w:val="0"/>
              <w:marBottom w:val="0"/>
              <w:divBdr>
                <w:top w:val="none" w:sz="0" w:space="0" w:color="auto"/>
                <w:left w:val="none" w:sz="0" w:space="0" w:color="auto"/>
                <w:bottom w:val="none" w:sz="0" w:space="0" w:color="auto"/>
                <w:right w:val="none" w:sz="0" w:space="0" w:color="auto"/>
              </w:divBdr>
              <w:divsChild>
                <w:div w:id="231042746">
                  <w:marLeft w:val="0"/>
                  <w:marRight w:val="0"/>
                  <w:marTop w:val="0"/>
                  <w:marBottom w:val="0"/>
                  <w:divBdr>
                    <w:top w:val="none" w:sz="0" w:space="0" w:color="auto"/>
                    <w:left w:val="none" w:sz="0" w:space="0" w:color="auto"/>
                    <w:bottom w:val="none" w:sz="0" w:space="0" w:color="auto"/>
                    <w:right w:val="none" w:sz="0" w:space="0" w:color="auto"/>
                  </w:divBdr>
                  <w:divsChild>
                    <w:div w:id="548608009">
                      <w:marLeft w:val="0"/>
                      <w:marRight w:val="0"/>
                      <w:marTop w:val="0"/>
                      <w:marBottom w:val="0"/>
                      <w:divBdr>
                        <w:top w:val="none" w:sz="0" w:space="0" w:color="auto"/>
                        <w:left w:val="none" w:sz="0" w:space="0" w:color="auto"/>
                        <w:bottom w:val="none" w:sz="0" w:space="0" w:color="auto"/>
                        <w:right w:val="none" w:sz="0" w:space="0" w:color="auto"/>
                      </w:divBdr>
                      <w:divsChild>
                        <w:div w:id="2044406264">
                          <w:marLeft w:val="0"/>
                          <w:marRight w:val="450"/>
                          <w:marTop w:val="30"/>
                          <w:marBottom w:val="240"/>
                          <w:divBdr>
                            <w:top w:val="none" w:sz="0" w:space="0" w:color="auto"/>
                            <w:left w:val="none" w:sz="0" w:space="0" w:color="auto"/>
                            <w:bottom w:val="none" w:sz="0" w:space="0" w:color="auto"/>
                            <w:right w:val="none" w:sz="0" w:space="0" w:color="auto"/>
                          </w:divBdr>
                          <w:divsChild>
                            <w:div w:id="277227536">
                              <w:marLeft w:val="0"/>
                              <w:marRight w:val="0"/>
                              <w:marTop w:val="0"/>
                              <w:marBottom w:val="0"/>
                              <w:divBdr>
                                <w:top w:val="none" w:sz="0" w:space="0" w:color="auto"/>
                                <w:left w:val="none" w:sz="0" w:space="0" w:color="auto"/>
                                <w:bottom w:val="none" w:sz="0" w:space="0" w:color="auto"/>
                                <w:right w:val="none" w:sz="0" w:space="0" w:color="auto"/>
                              </w:divBdr>
                              <w:divsChild>
                                <w:div w:id="11655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51147">
                          <w:marLeft w:val="0"/>
                          <w:marRight w:val="450"/>
                          <w:marTop w:val="0"/>
                          <w:marBottom w:val="0"/>
                          <w:divBdr>
                            <w:top w:val="none" w:sz="0" w:space="0" w:color="auto"/>
                            <w:left w:val="none" w:sz="0" w:space="0" w:color="auto"/>
                            <w:bottom w:val="none" w:sz="0" w:space="0" w:color="auto"/>
                            <w:right w:val="none" w:sz="0" w:space="0" w:color="auto"/>
                          </w:divBdr>
                          <w:divsChild>
                            <w:div w:id="5502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696892">
      <w:bodyDiv w:val="1"/>
      <w:marLeft w:val="0"/>
      <w:marRight w:val="0"/>
      <w:marTop w:val="0"/>
      <w:marBottom w:val="0"/>
      <w:divBdr>
        <w:top w:val="none" w:sz="0" w:space="0" w:color="auto"/>
        <w:left w:val="none" w:sz="0" w:space="0" w:color="auto"/>
        <w:bottom w:val="none" w:sz="0" w:space="0" w:color="auto"/>
        <w:right w:val="none" w:sz="0" w:space="0" w:color="auto"/>
      </w:divBdr>
    </w:div>
    <w:div w:id="1599631112">
      <w:bodyDiv w:val="1"/>
      <w:marLeft w:val="0"/>
      <w:marRight w:val="0"/>
      <w:marTop w:val="0"/>
      <w:marBottom w:val="0"/>
      <w:divBdr>
        <w:top w:val="none" w:sz="0" w:space="0" w:color="auto"/>
        <w:left w:val="none" w:sz="0" w:space="0" w:color="auto"/>
        <w:bottom w:val="none" w:sz="0" w:space="0" w:color="auto"/>
        <w:right w:val="none" w:sz="0" w:space="0" w:color="auto"/>
      </w:divBdr>
    </w:div>
    <w:div w:id="1599752787">
      <w:bodyDiv w:val="1"/>
      <w:marLeft w:val="0"/>
      <w:marRight w:val="0"/>
      <w:marTop w:val="0"/>
      <w:marBottom w:val="0"/>
      <w:divBdr>
        <w:top w:val="none" w:sz="0" w:space="0" w:color="auto"/>
        <w:left w:val="none" w:sz="0" w:space="0" w:color="auto"/>
        <w:bottom w:val="none" w:sz="0" w:space="0" w:color="auto"/>
        <w:right w:val="none" w:sz="0" w:space="0" w:color="auto"/>
      </w:divBdr>
    </w:div>
    <w:div w:id="1611081490">
      <w:bodyDiv w:val="1"/>
      <w:marLeft w:val="0"/>
      <w:marRight w:val="0"/>
      <w:marTop w:val="0"/>
      <w:marBottom w:val="0"/>
      <w:divBdr>
        <w:top w:val="none" w:sz="0" w:space="0" w:color="auto"/>
        <w:left w:val="none" w:sz="0" w:space="0" w:color="auto"/>
        <w:bottom w:val="none" w:sz="0" w:space="0" w:color="auto"/>
        <w:right w:val="none" w:sz="0" w:space="0" w:color="auto"/>
      </w:divBdr>
      <w:divsChild>
        <w:div w:id="1987471922">
          <w:marLeft w:val="0"/>
          <w:marRight w:val="0"/>
          <w:marTop w:val="0"/>
          <w:marBottom w:val="0"/>
          <w:divBdr>
            <w:top w:val="none" w:sz="0" w:space="0" w:color="auto"/>
            <w:left w:val="none" w:sz="0" w:space="0" w:color="auto"/>
            <w:bottom w:val="none" w:sz="0" w:space="0" w:color="auto"/>
            <w:right w:val="none" w:sz="0" w:space="0" w:color="auto"/>
          </w:divBdr>
          <w:divsChild>
            <w:div w:id="507404708">
              <w:marLeft w:val="0"/>
              <w:marRight w:val="0"/>
              <w:marTop w:val="0"/>
              <w:marBottom w:val="0"/>
              <w:divBdr>
                <w:top w:val="none" w:sz="0" w:space="0" w:color="auto"/>
                <w:left w:val="none" w:sz="0" w:space="0" w:color="auto"/>
                <w:bottom w:val="none" w:sz="0" w:space="0" w:color="auto"/>
                <w:right w:val="none" w:sz="0" w:space="0" w:color="auto"/>
              </w:divBdr>
              <w:divsChild>
                <w:div w:id="948779063">
                  <w:marLeft w:val="0"/>
                  <w:marRight w:val="0"/>
                  <w:marTop w:val="0"/>
                  <w:marBottom w:val="0"/>
                  <w:divBdr>
                    <w:top w:val="none" w:sz="0" w:space="0" w:color="auto"/>
                    <w:left w:val="none" w:sz="0" w:space="0" w:color="auto"/>
                    <w:bottom w:val="none" w:sz="0" w:space="0" w:color="auto"/>
                    <w:right w:val="none" w:sz="0" w:space="0" w:color="auto"/>
                  </w:divBdr>
                  <w:divsChild>
                    <w:div w:id="1694647409">
                      <w:marLeft w:val="0"/>
                      <w:marRight w:val="0"/>
                      <w:marTop w:val="0"/>
                      <w:marBottom w:val="0"/>
                      <w:divBdr>
                        <w:top w:val="none" w:sz="0" w:space="0" w:color="auto"/>
                        <w:left w:val="none" w:sz="0" w:space="0" w:color="auto"/>
                        <w:bottom w:val="none" w:sz="0" w:space="0" w:color="auto"/>
                        <w:right w:val="none" w:sz="0" w:space="0" w:color="auto"/>
                      </w:divBdr>
                      <w:divsChild>
                        <w:div w:id="1018435428">
                          <w:marLeft w:val="0"/>
                          <w:marRight w:val="0"/>
                          <w:marTop w:val="0"/>
                          <w:marBottom w:val="0"/>
                          <w:divBdr>
                            <w:top w:val="none" w:sz="0" w:space="0" w:color="auto"/>
                            <w:left w:val="none" w:sz="0" w:space="0" w:color="auto"/>
                            <w:bottom w:val="none" w:sz="0" w:space="0" w:color="auto"/>
                            <w:right w:val="none" w:sz="0" w:space="0" w:color="auto"/>
                          </w:divBdr>
                          <w:divsChild>
                            <w:div w:id="754863598">
                              <w:marLeft w:val="0"/>
                              <w:marRight w:val="0"/>
                              <w:marTop w:val="0"/>
                              <w:marBottom w:val="0"/>
                              <w:divBdr>
                                <w:top w:val="none" w:sz="0" w:space="0" w:color="auto"/>
                                <w:left w:val="none" w:sz="0" w:space="0" w:color="auto"/>
                                <w:bottom w:val="none" w:sz="0" w:space="0" w:color="auto"/>
                                <w:right w:val="none" w:sz="0" w:space="0" w:color="auto"/>
                              </w:divBdr>
                              <w:divsChild>
                                <w:div w:id="703333698">
                                  <w:marLeft w:val="0"/>
                                  <w:marRight w:val="0"/>
                                  <w:marTop w:val="0"/>
                                  <w:marBottom w:val="0"/>
                                  <w:divBdr>
                                    <w:top w:val="none" w:sz="0" w:space="0" w:color="auto"/>
                                    <w:left w:val="none" w:sz="0" w:space="0" w:color="auto"/>
                                    <w:bottom w:val="none" w:sz="0" w:space="0" w:color="auto"/>
                                    <w:right w:val="none" w:sz="0" w:space="0" w:color="auto"/>
                                  </w:divBdr>
                                  <w:divsChild>
                                    <w:div w:id="1081416029">
                                      <w:marLeft w:val="0"/>
                                      <w:marRight w:val="0"/>
                                      <w:marTop w:val="0"/>
                                      <w:marBottom w:val="0"/>
                                      <w:divBdr>
                                        <w:top w:val="none" w:sz="0" w:space="0" w:color="auto"/>
                                        <w:left w:val="none" w:sz="0" w:space="0" w:color="auto"/>
                                        <w:bottom w:val="none" w:sz="0" w:space="0" w:color="auto"/>
                                        <w:right w:val="none" w:sz="0" w:space="0" w:color="auto"/>
                                      </w:divBdr>
                                    </w:div>
                                    <w:div w:id="1156414887">
                                      <w:marLeft w:val="0"/>
                                      <w:marRight w:val="0"/>
                                      <w:marTop w:val="0"/>
                                      <w:marBottom w:val="0"/>
                                      <w:divBdr>
                                        <w:top w:val="none" w:sz="0" w:space="0" w:color="auto"/>
                                        <w:left w:val="none" w:sz="0" w:space="0" w:color="auto"/>
                                        <w:bottom w:val="none" w:sz="0" w:space="0" w:color="auto"/>
                                        <w:right w:val="none" w:sz="0" w:space="0" w:color="auto"/>
                                      </w:divBdr>
                                      <w:divsChild>
                                        <w:div w:id="706761128">
                                          <w:marLeft w:val="0"/>
                                          <w:marRight w:val="165"/>
                                          <w:marTop w:val="150"/>
                                          <w:marBottom w:val="0"/>
                                          <w:divBdr>
                                            <w:top w:val="none" w:sz="0" w:space="0" w:color="auto"/>
                                            <w:left w:val="none" w:sz="0" w:space="0" w:color="auto"/>
                                            <w:bottom w:val="none" w:sz="0" w:space="0" w:color="auto"/>
                                            <w:right w:val="none" w:sz="0" w:space="0" w:color="auto"/>
                                          </w:divBdr>
                                          <w:divsChild>
                                            <w:div w:id="643849640">
                                              <w:marLeft w:val="0"/>
                                              <w:marRight w:val="0"/>
                                              <w:marTop w:val="0"/>
                                              <w:marBottom w:val="0"/>
                                              <w:divBdr>
                                                <w:top w:val="none" w:sz="0" w:space="0" w:color="auto"/>
                                                <w:left w:val="none" w:sz="0" w:space="0" w:color="auto"/>
                                                <w:bottom w:val="none" w:sz="0" w:space="0" w:color="auto"/>
                                                <w:right w:val="none" w:sz="0" w:space="0" w:color="auto"/>
                                              </w:divBdr>
                                              <w:divsChild>
                                                <w:div w:id="4063446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054384">
      <w:bodyDiv w:val="1"/>
      <w:marLeft w:val="0"/>
      <w:marRight w:val="0"/>
      <w:marTop w:val="0"/>
      <w:marBottom w:val="0"/>
      <w:divBdr>
        <w:top w:val="none" w:sz="0" w:space="0" w:color="auto"/>
        <w:left w:val="none" w:sz="0" w:space="0" w:color="auto"/>
        <w:bottom w:val="none" w:sz="0" w:space="0" w:color="auto"/>
        <w:right w:val="none" w:sz="0" w:space="0" w:color="auto"/>
      </w:divBdr>
    </w:div>
    <w:div w:id="1614291606">
      <w:bodyDiv w:val="1"/>
      <w:marLeft w:val="0"/>
      <w:marRight w:val="0"/>
      <w:marTop w:val="0"/>
      <w:marBottom w:val="0"/>
      <w:divBdr>
        <w:top w:val="none" w:sz="0" w:space="0" w:color="auto"/>
        <w:left w:val="none" w:sz="0" w:space="0" w:color="auto"/>
        <w:bottom w:val="none" w:sz="0" w:space="0" w:color="auto"/>
        <w:right w:val="none" w:sz="0" w:space="0" w:color="auto"/>
      </w:divBdr>
      <w:divsChild>
        <w:div w:id="934559977">
          <w:marLeft w:val="0"/>
          <w:marRight w:val="0"/>
          <w:marTop w:val="0"/>
          <w:marBottom w:val="375"/>
          <w:divBdr>
            <w:top w:val="none" w:sz="0" w:space="0" w:color="auto"/>
            <w:left w:val="none" w:sz="0" w:space="0" w:color="auto"/>
            <w:bottom w:val="none" w:sz="0" w:space="0" w:color="auto"/>
            <w:right w:val="none" w:sz="0" w:space="0" w:color="auto"/>
          </w:divBdr>
        </w:div>
        <w:div w:id="825710247">
          <w:marLeft w:val="0"/>
          <w:marRight w:val="0"/>
          <w:marTop w:val="0"/>
          <w:marBottom w:val="375"/>
          <w:divBdr>
            <w:top w:val="none" w:sz="0" w:space="0" w:color="auto"/>
            <w:left w:val="none" w:sz="0" w:space="0" w:color="auto"/>
            <w:bottom w:val="none" w:sz="0" w:space="0" w:color="auto"/>
            <w:right w:val="none" w:sz="0" w:space="0" w:color="auto"/>
          </w:divBdr>
          <w:divsChild>
            <w:div w:id="1122269662">
              <w:marLeft w:val="0"/>
              <w:marRight w:val="0"/>
              <w:marTop w:val="0"/>
              <w:marBottom w:val="0"/>
              <w:divBdr>
                <w:top w:val="none" w:sz="0" w:space="0" w:color="auto"/>
                <w:left w:val="none" w:sz="0" w:space="0" w:color="auto"/>
                <w:bottom w:val="none" w:sz="0" w:space="0" w:color="auto"/>
                <w:right w:val="none" w:sz="0" w:space="0" w:color="auto"/>
              </w:divBdr>
              <w:divsChild>
                <w:div w:id="1392313092">
                  <w:marLeft w:val="0"/>
                  <w:marRight w:val="0"/>
                  <w:marTop w:val="0"/>
                  <w:marBottom w:val="0"/>
                  <w:divBdr>
                    <w:top w:val="none" w:sz="0" w:space="0" w:color="FFFFFF"/>
                    <w:left w:val="none" w:sz="0" w:space="0" w:color="FFFFFF"/>
                    <w:bottom w:val="none" w:sz="0" w:space="0" w:color="FFFFFF"/>
                    <w:right w:val="none" w:sz="0" w:space="0" w:color="FFFFFF"/>
                  </w:divBdr>
                  <w:divsChild>
                    <w:div w:id="626929176">
                      <w:marLeft w:val="0"/>
                      <w:marRight w:val="0"/>
                      <w:marTop w:val="0"/>
                      <w:marBottom w:val="0"/>
                      <w:divBdr>
                        <w:top w:val="none" w:sz="0" w:space="0" w:color="auto"/>
                        <w:left w:val="none" w:sz="0" w:space="0" w:color="auto"/>
                        <w:bottom w:val="none" w:sz="0" w:space="0" w:color="auto"/>
                        <w:right w:val="none" w:sz="0" w:space="0" w:color="auto"/>
                      </w:divBdr>
                      <w:divsChild>
                        <w:div w:id="670059012">
                          <w:marLeft w:val="0"/>
                          <w:marRight w:val="0"/>
                          <w:marTop w:val="0"/>
                          <w:marBottom w:val="0"/>
                          <w:divBdr>
                            <w:top w:val="none" w:sz="0" w:space="0" w:color="auto"/>
                            <w:left w:val="none" w:sz="0" w:space="0" w:color="auto"/>
                            <w:bottom w:val="none" w:sz="0" w:space="0" w:color="auto"/>
                            <w:right w:val="none" w:sz="0" w:space="0" w:color="auto"/>
                          </w:divBdr>
                        </w:div>
                        <w:div w:id="34282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95646">
              <w:marLeft w:val="0"/>
              <w:marRight w:val="0"/>
              <w:marTop w:val="0"/>
              <w:marBottom w:val="0"/>
              <w:divBdr>
                <w:top w:val="none" w:sz="0" w:space="0" w:color="auto"/>
                <w:left w:val="none" w:sz="0" w:space="0" w:color="auto"/>
                <w:bottom w:val="none" w:sz="0" w:space="0" w:color="auto"/>
                <w:right w:val="none" w:sz="0" w:space="0" w:color="auto"/>
              </w:divBdr>
              <w:divsChild>
                <w:div w:id="763843778">
                  <w:marLeft w:val="0"/>
                  <w:marRight w:val="0"/>
                  <w:marTop w:val="0"/>
                  <w:marBottom w:val="0"/>
                  <w:divBdr>
                    <w:top w:val="none" w:sz="0" w:space="0" w:color="FFFFFF"/>
                    <w:left w:val="none" w:sz="0" w:space="0" w:color="FFFFFF"/>
                    <w:bottom w:val="none" w:sz="0" w:space="0" w:color="FFFFFF"/>
                    <w:right w:val="none" w:sz="0" w:space="0" w:color="FFFFFF"/>
                  </w:divBdr>
                  <w:divsChild>
                    <w:div w:id="148058704">
                      <w:marLeft w:val="0"/>
                      <w:marRight w:val="0"/>
                      <w:marTop w:val="0"/>
                      <w:marBottom w:val="0"/>
                      <w:divBdr>
                        <w:top w:val="none" w:sz="0" w:space="0" w:color="auto"/>
                        <w:left w:val="none" w:sz="0" w:space="0" w:color="auto"/>
                        <w:bottom w:val="none" w:sz="0" w:space="0" w:color="auto"/>
                        <w:right w:val="none" w:sz="0" w:space="0" w:color="auto"/>
                      </w:divBdr>
                      <w:divsChild>
                        <w:div w:id="1468353704">
                          <w:marLeft w:val="0"/>
                          <w:marRight w:val="0"/>
                          <w:marTop w:val="0"/>
                          <w:marBottom w:val="0"/>
                          <w:divBdr>
                            <w:top w:val="none" w:sz="0" w:space="0" w:color="auto"/>
                            <w:left w:val="none" w:sz="0" w:space="0" w:color="auto"/>
                            <w:bottom w:val="none" w:sz="0" w:space="0" w:color="auto"/>
                            <w:right w:val="none" w:sz="0" w:space="0" w:color="auto"/>
                          </w:divBdr>
                        </w:div>
                        <w:div w:id="18445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551287">
      <w:bodyDiv w:val="1"/>
      <w:marLeft w:val="0"/>
      <w:marRight w:val="0"/>
      <w:marTop w:val="0"/>
      <w:marBottom w:val="0"/>
      <w:divBdr>
        <w:top w:val="none" w:sz="0" w:space="0" w:color="auto"/>
        <w:left w:val="none" w:sz="0" w:space="0" w:color="auto"/>
        <w:bottom w:val="none" w:sz="0" w:space="0" w:color="auto"/>
        <w:right w:val="none" w:sz="0" w:space="0" w:color="auto"/>
      </w:divBdr>
    </w:div>
    <w:div w:id="1615937362">
      <w:bodyDiv w:val="1"/>
      <w:marLeft w:val="0"/>
      <w:marRight w:val="0"/>
      <w:marTop w:val="0"/>
      <w:marBottom w:val="0"/>
      <w:divBdr>
        <w:top w:val="none" w:sz="0" w:space="0" w:color="auto"/>
        <w:left w:val="none" w:sz="0" w:space="0" w:color="auto"/>
        <w:bottom w:val="none" w:sz="0" w:space="0" w:color="auto"/>
        <w:right w:val="none" w:sz="0" w:space="0" w:color="auto"/>
      </w:divBdr>
      <w:divsChild>
        <w:div w:id="1145393527">
          <w:marLeft w:val="-225"/>
          <w:marRight w:val="-225"/>
          <w:marTop w:val="0"/>
          <w:marBottom w:val="600"/>
          <w:divBdr>
            <w:top w:val="none" w:sz="0" w:space="0" w:color="auto"/>
            <w:left w:val="none" w:sz="0" w:space="0" w:color="auto"/>
            <w:bottom w:val="none" w:sz="0" w:space="0" w:color="auto"/>
            <w:right w:val="none" w:sz="0" w:space="0" w:color="auto"/>
          </w:divBdr>
          <w:divsChild>
            <w:div w:id="755324669">
              <w:marLeft w:val="0"/>
              <w:marRight w:val="0"/>
              <w:marTop w:val="0"/>
              <w:marBottom w:val="0"/>
              <w:divBdr>
                <w:top w:val="none" w:sz="0" w:space="0" w:color="auto"/>
                <w:left w:val="none" w:sz="0" w:space="0" w:color="auto"/>
                <w:bottom w:val="none" w:sz="0" w:space="0" w:color="auto"/>
                <w:right w:val="none" w:sz="0" w:space="0" w:color="auto"/>
              </w:divBdr>
              <w:divsChild>
                <w:div w:id="16745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969275">
      <w:bodyDiv w:val="1"/>
      <w:marLeft w:val="0"/>
      <w:marRight w:val="0"/>
      <w:marTop w:val="0"/>
      <w:marBottom w:val="0"/>
      <w:divBdr>
        <w:top w:val="none" w:sz="0" w:space="0" w:color="auto"/>
        <w:left w:val="none" w:sz="0" w:space="0" w:color="auto"/>
        <w:bottom w:val="none" w:sz="0" w:space="0" w:color="auto"/>
        <w:right w:val="none" w:sz="0" w:space="0" w:color="auto"/>
      </w:divBdr>
    </w:div>
    <w:div w:id="1633829976">
      <w:bodyDiv w:val="1"/>
      <w:marLeft w:val="0"/>
      <w:marRight w:val="0"/>
      <w:marTop w:val="0"/>
      <w:marBottom w:val="0"/>
      <w:divBdr>
        <w:top w:val="none" w:sz="0" w:space="0" w:color="auto"/>
        <w:left w:val="none" w:sz="0" w:space="0" w:color="auto"/>
        <w:bottom w:val="none" w:sz="0" w:space="0" w:color="auto"/>
        <w:right w:val="none" w:sz="0" w:space="0" w:color="auto"/>
      </w:divBdr>
    </w:div>
    <w:div w:id="1635989372">
      <w:bodyDiv w:val="1"/>
      <w:marLeft w:val="0"/>
      <w:marRight w:val="0"/>
      <w:marTop w:val="0"/>
      <w:marBottom w:val="0"/>
      <w:divBdr>
        <w:top w:val="none" w:sz="0" w:space="0" w:color="auto"/>
        <w:left w:val="none" w:sz="0" w:space="0" w:color="auto"/>
        <w:bottom w:val="none" w:sz="0" w:space="0" w:color="auto"/>
        <w:right w:val="none" w:sz="0" w:space="0" w:color="auto"/>
      </w:divBdr>
    </w:div>
    <w:div w:id="1637030214">
      <w:bodyDiv w:val="1"/>
      <w:marLeft w:val="0"/>
      <w:marRight w:val="0"/>
      <w:marTop w:val="0"/>
      <w:marBottom w:val="0"/>
      <w:divBdr>
        <w:top w:val="none" w:sz="0" w:space="0" w:color="auto"/>
        <w:left w:val="none" w:sz="0" w:space="0" w:color="auto"/>
        <w:bottom w:val="none" w:sz="0" w:space="0" w:color="auto"/>
        <w:right w:val="none" w:sz="0" w:space="0" w:color="auto"/>
      </w:divBdr>
    </w:div>
    <w:div w:id="1637908233">
      <w:bodyDiv w:val="1"/>
      <w:marLeft w:val="0"/>
      <w:marRight w:val="0"/>
      <w:marTop w:val="0"/>
      <w:marBottom w:val="0"/>
      <w:divBdr>
        <w:top w:val="none" w:sz="0" w:space="0" w:color="auto"/>
        <w:left w:val="none" w:sz="0" w:space="0" w:color="auto"/>
        <w:bottom w:val="none" w:sz="0" w:space="0" w:color="auto"/>
        <w:right w:val="none" w:sz="0" w:space="0" w:color="auto"/>
      </w:divBdr>
    </w:div>
    <w:div w:id="1639143259">
      <w:bodyDiv w:val="1"/>
      <w:marLeft w:val="0"/>
      <w:marRight w:val="0"/>
      <w:marTop w:val="0"/>
      <w:marBottom w:val="0"/>
      <w:divBdr>
        <w:top w:val="none" w:sz="0" w:space="0" w:color="auto"/>
        <w:left w:val="none" w:sz="0" w:space="0" w:color="auto"/>
        <w:bottom w:val="none" w:sz="0" w:space="0" w:color="auto"/>
        <w:right w:val="none" w:sz="0" w:space="0" w:color="auto"/>
      </w:divBdr>
      <w:divsChild>
        <w:div w:id="1915780044">
          <w:marLeft w:val="0"/>
          <w:marRight w:val="0"/>
          <w:marTop w:val="0"/>
          <w:marBottom w:val="0"/>
          <w:divBdr>
            <w:top w:val="none" w:sz="0" w:space="0" w:color="auto"/>
            <w:left w:val="none" w:sz="0" w:space="0" w:color="auto"/>
            <w:bottom w:val="none" w:sz="0" w:space="0" w:color="auto"/>
            <w:right w:val="none" w:sz="0" w:space="0" w:color="auto"/>
          </w:divBdr>
        </w:div>
      </w:divsChild>
    </w:div>
    <w:div w:id="1640573005">
      <w:bodyDiv w:val="1"/>
      <w:marLeft w:val="0"/>
      <w:marRight w:val="0"/>
      <w:marTop w:val="0"/>
      <w:marBottom w:val="0"/>
      <w:divBdr>
        <w:top w:val="none" w:sz="0" w:space="0" w:color="auto"/>
        <w:left w:val="none" w:sz="0" w:space="0" w:color="auto"/>
        <w:bottom w:val="none" w:sz="0" w:space="0" w:color="auto"/>
        <w:right w:val="none" w:sz="0" w:space="0" w:color="auto"/>
      </w:divBdr>
    </w:div>
    <w:div w:id="1642885091">
      <w:bodyDiv w:val="1"/>
      <w:marLeft w:val="0"/>
      <w:marRight w:val="0"/>
      <w:marTop w:val="0"/>
      <w:marBottom w:val="0"/>
      <w:divBdr>
        <w:top w:val="none" w:sz="0" w:space="0" w:color="auto"/>
        <w:left w:val="none" w:sz="0" w:space="0" w:color="auto"/>
        <w:bottom w:val="none" w:sz="0" w:space="0" w:color="auto"/>
        <w:right w:val="none" w:sz="0" w:space="0" w:color="auto"/>
      </w:divBdr>
      <w:divsChild>
        <w:div w:id="387612087">
          <w:marLeft w:val="0"/>
          <w:marRight w:val="0"/>
          <w:marTop w:val="0"/>
          <w:marBottom w:val="0"/>
          <w:divBdr>
            <w:top w:val="none" w:sz="0" w:space="0" w:color="auto"/>
            <w:left w:val="none" w:sz="0" w:space="0" w:color="auto"/>
            <w:bottom w:val="none" w:sz="0" w:space="0" w:color="auto"/>
            <w:right w:val="none" w:sz="0" w:space="0" w:color="auto"/>
          </w:divBdr>
          <w:divsChild>
            <w:div w:id="746003642">
              <w:marLeft w:val="0"/>
              <w:marRight w:val="0"/>
              <w:marTop w:val="0"/>
              <w:marBottom w:val="240"/>
              <w:divBdr>
                <w:top w:val="none" w:sz="0" w:space="0" w:color="auto"/>
                <w:left w:val="none" w:sz="0" w:space="0" w:color="auto"/>
                <w:bottom w:val="none" w:sz="0" w:space="0" w:color="auto"/>
                <w:right w:val="none" w:sz="0" w:space="0" w:color="auto"/>
              </w:divBdr>
              <w:divsChild>
                <w:div w:id="989793679">
                  <w:marLeft w:val="0"/>
                  <w:marRight w:val="0"/>
                  <w:marTop w:val="0"/>
                  <w:marBottom w:val="0"/>
                  <w:divBdr>
                    <w:top w:val="none" w:sz="0" w:space="0" w:color="auto"/>
                    <w:left w:val="none" w:sz="0" w:space="0" w:color="auto"/>
                    <w:bottom w:val="none" w:sz="0" w:space="0" w:color="auto"/>
                    <w:right w:val="none" w:sz="0" w:space="0" w:color="auto"/>
                  </w:divBdr>
                  <w:divsChild>
                    <w:div w:id="950013098">
                      <w:marLeft w:val="0"/>
                      <w:marRight w:val="30"/>
                      <w:marTop w:val="0"/>
                      <w:marBottom w:val="0"/>
                      <w:divBdr>
                        <w:top w:val="none" w:sz="0" w:space="0" w:color="auto"/>
                        <w:left w:val="none" w:sz="0" w:space="0" w:color="auto"/>
                        <w:bottom w:val="none" w:sz="0" w:space="0" w:color="auto"/>
                        <w:right w:val="none" w:sz="0" w:space="0" w:color="auto"/>
                      </w:divBdr>
                    </w:div>
                    <w:div w:id="188652846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95473430">
          <w:marLeft w:val="0"/>
          <w:marRight w:val="0"/>
          <w:marTop w:val="315"/>
          <w:marBottom w:val="0"/>
          <w:divBdr>
            <w:top w:val="none" w:sz="0" w:space="0" w:color="auto"/>
            <w:left w:val="none" w:sz="0" w:space="0" w:color="auto"/>
            <w:bottom w:val="none" w:sz="0" w:space="0" w:color="auto"/>
            <w:right w:val="none" w:sz="0" w:space="0" w:color="auto"/>
          </w:divBdr>
          <w:divsChild>
            <w:div w:id="3535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6416">
      <w:bodyDiv w:val="1"/>
      <w:marLeft w:val="0"/>
      <w:marRight w:val="0"/>
      <w:marTop w:val="0"/>
      <w:marBottom w:val="0"/>
      <w:divBdr>
        <w:top w:val="none" w:sz="0" w:space="0" w:color="auto"/>
        <w:left w:val="none" w:sz="0" w:space="0" w:color="auto"/>
        <w:bottom w:val="none" w:sz="0" w:space="0" w:color="auto"/>
        <w:right w:val="none" w:sz="0" w:space="0" w:color="auto"/>
      </w:divBdr>
    </w:div>
    <w:div w:id="1648166749">
      <w:bodyDiv w:val="1"/>
      <w:marLeft w:val="0"/>
      <w:marRight w:val="0"/>
      <w:marTop w:val="0"/>
      <w:marBottom w:val="0"/>
      <w:divBdr>
        <w:top w:val="none" w:sz="0" w:space="0" w:color="auto"/>
        <w:left w:val="none" w:sz="0" w:space="0" w:color="auto"/>
        <w:bottom w:val="none" w:sz="0" w:space="0" w:color="auto"/>
        <w:right w:val="none" w:sz="0" w:space="0" w:color="auto"/>
      </w:divBdr>
      <w:divsChild>
        <w:div w:id="2118789591">
          <w:marLeft w:val="0"/>
          <w:marRight w:val="0"/>
          <w:marTop w:val="0"/>
          <w:marBottom w:val="375"/>
          <w:divBdr>
            <w:top w:val="none" w:sz="0" w:space="0" w:color="auto"/>
            <w:left w:val="none" w:sz="0" w:space="0" w:color="auto"/>
            <w:bottom w:val="none" w:sz="0" w:space="0" w:color="auto"/>
            <w:right w:val="none" w:sz="0" w:space="0" w:color="auto"/>
          </w:divBdr>
        </w:div>
        <w:div w:id="688871059">
          <w:marLeft w:val="0"/>
          <w:marRight w:val="0"/>
          <w:marTop w:val="0"/>
          <w:marBottom w:val="375"/>
          <w:divBdr>
            <w:top w:val="none" w:sz="0" w:space="0" w:color="auto"/>
            <w:left w:val="none" w:sz="0" w:space="0" w:color="auto"/>
            <w:bottom w:val="none" w:sz="0" w:space="0" w:color="auto"/>
            <w:right w:val="none" w:sz="0" w:space="0" w:color="auto"/>
          </w:divBdr>
        </w:div>
      </w:divsChild>
    </w:div>
    <w:div w:id="1652522535">
      <w:bodyDiv w:val="1"/>
      <w:marLeft w:val="0"/>
      <w:marRight w:val="0"/>
      <w:marTop w:val="0"/>
      <w:marBottom w:val="0"/>
      <w:divBdr>
        <w:top w:val="none" w:sz="0" w:space="0" w:color="auto"/>
        <w:left w:val="none" w:sz="0" w:space="0" w:color="auto"/>
        <w:bottom w:val="none" w:sz="0" w:space="0" w:color="auto"/>
        <w:right w:val="none" w:sz="0" w:space="0" w:color="auto"/>
      </w:divBdr>
    </w:div>
    <w:div w:id="1652637173">
      <w:bodyDiv w:val="1"/>
      <w:marLeft w:val="0"/>
      <w:marRight w:val="0"/>
      <w:marTop w:val="0"/>
      <w:marBottom w:val="0"/>
      <w:divBdr>
        <w:top w:val="none" w:sz="0" w:space="0" w:color="auto"/>
        <w:left w:val="none" w:sz="0" w:space="0" w:color="auto"/>
        <w:bottom w:val="none" w:sz="0" w:space="0" w:color="auto"/>
        <w:right w:val="none" w:sz="0" w:space="0" w:color="auto"/>
      </w:divBdr>
      <w:divsChild>
        <w:div w:id="455176519">
          <w:marLeft w:val="0"/>
          <w:marRight w:val="0"/>
          <w:marTop w:val="0"/>
          <w:marBottom w:val="0"/>
          <w:divBdr>
            <w:top w:val="none" w:sz="0" w:space="0" w:color="auto"/>
            <w:left w:val="none" w:sz="0" w:space="0" w:color="auto"/>
            <w:bottom w:val="none" w:sz="0" w:space="0" w:color="auto"/>
            <w:right w:val="none" w:sz="0" w:space="0" w:color="auto"/>
          </w:divBdr>
        </w:div>
      </w:divsChild>
    </w:div>
    <w:div w:id="1652712349">
      <w:bodyDiv w:val="1"/>
      <w:marLeft w:val="0"/>
      <w:marRight w:val="0"/>
      <w:marTop w:val="0"/>
      <w:marBottom w:val="0"/>
      <w:divBdr>
        <w:top w:val="none" w:sz="0" w:space="0" w:color="auto"/>
        <w:left w:val="none" w:sz="0" w:space="0" w:color="auto"/>
        <w:bottom w:val="none" w:sz="0" w:space="0" w:color="auto"/>
        <w:right w:val="none" w:sz="0" w:space="0" w:color="auto"/>
      </w:divBdr>
    </w:div>
    <w:div w:id="1658455921">
      <w:bodyDiv w:val="1"/>
      <w:marLeft w:val="0"/>
      <w:marRight w:val="0"/>
      <w:marTop w:val="0"/>
      <w:marBottom w:val="0"/>
      <w:divBdr>
        <w:top w:val="none" w:sz="0" w:space="0" w:color="auto"/>
        <w:left w:val="none" w:sz="0" w:space="0" w:color="auto"/>
        <w:bottom w:val="none" w:sz="0" w:space="0" w:color="auto"/>
        <w:right w:val="none" w:sz="0" w:space="0" w:color="auto"/>
      </w:divBdr>
    </w:div>
    <w:div w:id="1658876249">
      <w:bodyDiv w:val="1"/>
      <w:marLeft w:val="0"/>
      <w:marRight w:val="0"/>
      <w:marTop w:val="0"/>
      <w:marBottom w:val="0"/>
      <w:divBdr>
        <w:top w:val="none" w:sz="0" w:space="0" w:color="auto"/>
        <w:left w:val="none" w:sz="0" w:space="0" w:color="auto"/>
        <w:bottom w:val="none" w:sz="0" w:space="0" w:color="auto"/>
        <w:right w:val="none" w:sz="0" w:space="0" w:color="auto"/>
      </w:divBdr>
    </w:div>
    <w:div w:id="1659382977">
      <w:bodyDiv w:val="1"/>
      <w:marLeft w:val="0"/>
      <w:marRight w:val="0"/>
      <w:marTop w:val="0"/>
      <w:marBottom w:val="0"/>
      <w:divBdr>
        <w:top w:val="none" w:sz="0" w:space="0" w:color="auto"/>
        <w:left w:val="none" w:sz="0" w:space="0" w:color="auto"/>
        <w:bottom w:val="none" w:sz="0" w:space="0" w:color="auto"/>
        <w:right w:val="none" w:sz="0" w:space="0" w:color="auto"/>
      </w:divBdr>
      <w:divsChild>
        <w:div w:id="1483809961">
          <w:marLeft w:val="0"/>
          <w:marRight w:val="0"/>
          <w:marTop w:val="0"/>
          <w:marBottom w:val="375"/>
          <w:divBdr>
            <w:top w:val="none" w:sz="0" w:space="0" w:color="auto"/>
            <w:left w:val="none" w:sz="0" w:space="0" w:color="auto"/>
            <w:bottom w:val="none" w:sz="0" w:space="0" w:color="auto"/>
            <w:right w:val="none" w:sz="0" w:space="0" w:color="auto"/>
          </w:divBdr>
        </w:div>
        <w:div w:id="505441557">
          <w:marLeft w:val="0"/>
          <w:marRight w:val="0"/>
          <w:marTop w:val="0"/>
          <w:marBottom w:val="375"/>
          <w:divBdr>
            <w:top w:val="none" w:sz="0" w:space="0" w:color="auto"/>
            <w:left w:val="none" w:sz="0" w:space="0" w:color="auto"/>
            <w:bottom w:val="none" w:sz="0" w:space="0" w:color="auto"/>
            <w:right w:val="none" w:sz="0" w:space="0" w:color="auto"/>
          </w:divBdr>
          <w:divsChild>
            <w:div w:id="119148189">
              <w:marLeft w:val="0"/>
              <w:marRight w:val="0"/>
              <w:marTop w:val="0"/>
              <w:marBottom w:val="0"/>
              <w:divBdr>
                <w:top w:val="none" w:sz="0" w:space="0" w:color="auto"/>
                <w:left w:val="none" w:sz="0" w:space="0" w:color="auto"/>
                <w:bottom w:val="none" w:sz="0" w:space="0" w:color="auto"/>
                <w:right w:val="none" w:sz="0" w:space="0" w:color="auto"/>
              </w:divBdr>
              <w:divsChild>
                <w:div w:id="688264143">
                  <w:marLeft w:val="-450"/>
                  <w:marRight w:val="-450"/>
                  <w:marTop w:val="300"/>
                  <w:marBottom w:val="300"/>
                  <w:divBdr>
                    <w:top w:val="none" w:sz="0" w:space="0" w:color="auto"/>
                    <w:left w:val="none" w:sz="0" w:space="0" w:color="auto"/>
                    <w:bottom w:val="none" w:sz="0" w:space="0" w:color="auto"/>
                    <w:right w:val="none" w:sz="0" w:space="0" w:color="auto"/>
                  </w:divBdr>
                  <w:divsChild>
                    <w:div w:id="179798752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55552386">
              <w:marLeft w:val="0"/>
              <w:marRight w:val="0"/>
              <w:marTop w:val="0"/>
              <w:marBottom w:val="0"/>
              <w:divBdr>
                <w:top w:val="none" w:sz="0" w:space="0" w:color="auto"/>
                <w:left w:val="none" w:sz="0" w:space="0" w:color="auto"/>
                <w:bottom w:val="none" w:sz="0" w:space="0" w:color="auto"/>
                <w:right w:val="none" w:sz="0" w:space="0" w:color="auto"/>
              </w:divBdr>
              <w:divsChild>
                <w:div w:id="1575428831">
                  <w:marLeft w:val="-450"/>
                  <w:marRight w:val="-450"/>
                  <w:marTop w:val="300"/>
                  <w:marBottom w:val="300"/>
                  <w:divBdr>
                    <w:top w:val="none" w:sz="0" w:space="0" w:color="auto"/>
                    <w:left w:val="none" w:sz="0" w:space="0" w:color="auto"/>
                    <w:bottom w:val="none" w:sz="0" w:space="0" w:color="auto"/>
                    <w:right w:val="none" w:sz="0" w:space="0" w:color="auto"/>
                  </w:divBdr>
                  <w:divsChild>
                    <w:div w:id="6580789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00012129">
              <w:marLeft w:val="0"/>
              <w:marRight w:val="0"/>
              <w:marTop w:val="0"/>
              <w:marBottom w:val="0"/>
              <w:divBdr>
                <w:top w:val="none" w:sz="0" w:space="0" w:color="auto"/>
                <w:left w:val="none" w:sz="0" w:space="0" w:color="auto"/>
                <w:bottom w:val="none" w:sz="0" w:space="0" w:color="auto"/>
                <w:right w:val="none" w:sz="0" w:space="0" w:color="auto"/>
              </w:divBdr>
              <w:divsChild>
                <w:div w:id="459960430">
                  <w:marLeft w:val="-450"/>
                  <w:marRight w:val="-450"/>
                  <w:marTop w:val="300"/>
                  <w:marBottom w:val="300"/>
                  <w:divBdr>
                    <w:top w:val="none" w:sz="0" w:space="0" w:color="auto"/>
                    <w:left w:val="none" w:sz="0" w:space="0" w:color="auto"/>
                    <w:bottom w:val="none" w:sz="0" w:space="0" w:color="auto"/>
                    <w:right w:val="none" w:sz="0" w:space="0" w:color="auto"/>
                  </w:divBdr>
                  <w:divsChild>
                    <w:div w:id="149934823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660186779">
      <w:bodyDiv w:val="1"/>
      <w:marLeft w:val="0"/>
      <w:marRight w:val="0"/>
      <w:marTop w:val="0"/>
      <w:marBottom w:val="0"/>
      <w:divBdr>
        <w:top w:val="none" w:sz="0" w:space="0" w:color="auto"/>
        <w:left w:val="none" w:sz="0" w:space="0" w:color="auto"/>
        <w:bottom w:val="none" w:sz="0" w:space="0" w:color="auto"/>
        <w:right w:val="none" w:sz="0" w:space="0" w:color="auto"/>
      </w:divBdr>
    </w:div>
    <w:div w:id="1663923543">
      <w:bodyDiv w:val="1"/>
      <w:marLeft w:val="0"/>
      <w:marRight w:val="0"/>
      <w:marTop w:val="0"/>
      <w:marBottom w:val="0"/>
      <w:divBdr>
        <w:top w:val="none" w:sz="0" w:space="0" w:color="auto"/>
        <w:left w:val="none" w:sz="0" w:space="0" w:color="auto"/>
        <w:bottom w:val="none" w:sz="0" w:space="0" w:color="auto"/>
        <w:right w:val="none" w:sz="0" w:space="0" w:color="auto"/>
      </w:divBdr>
    </w:div>
    <w:div w:id="1664622027">
      <w:bodyDiv w:val="1"/>
      <w:marLeft w:val="0"/>
      <w:marRight w:val="0"/>
      <w:marTop w:val="0"/>
      <w:marBottom w:val="0"/>
      <w:divBdr>
        <w:top w:val="none" w:sz="0" w:space="0" w:color="auto"/>
        <w:left w:val="none" w:sz="0" w:space="0" w:color="auto"/>
        <w:bottom w:val="none" w:sz="0" w:space="0" w:color="auto"/>
        <w:right w:val="none" w:sz="0" w:space="0" w:color="auto"/>
      </w:divBdr>
      <w:divsChild>
        <w:div w:id="543061443">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665234398">
      <w:bodyDiv w:val="1"/>
      <w:marLeft w:val="0"/>
      <w:marRight w:val="0"/>
      <w:marTop w:val="0"/>
      <w:marBottom w:val="0"/>
      <w:divBdr>
        <w:top w:val="none" w:sz="0" w:space="0" w:color="auto"/>
        <w:left w:val="none" w:sz="0" w:space="0" w:color="auto"/>
        <w:bottom w:val="none" w:sz="0" w:space="0" w:color="auto"/>
        <w:right w:val="none" w:sz="0" w:space="0" w:color="auto"/>
      </w:divBdr>
    </w:div>
    <w:div w:id="1668089823">
      <w:bodyDiv w:val="1"/>
      <w:marLeft w:val="0"/>
      <w:marRight w:val="0"/>
      <w:marTop w:val="0"/>
      <w:marBottom w:val="0"/>
      <w:divBdr>
        <w:top w:val="none" w:sz="0" w:space="0" w:color="auto"/>
        <w:left w:val="none" w:sz="0" w:space="0" w:color="auto"/>
        <w:bottom w:val="none" w:sz="0" w:space="0" w:color="auto"/>
        <w:right w:val="none" w:sz="0" w:space="0" w:color="auto"/>
      </w:divBdr>
    </w:div>
    <w:div w:id="1668316277">
      <w:bodyDiv w:val="1"/>
      <w:marLeft w:val="0"/>
      <w:marRight w:val="0"/>
      <w:marTop w:val="0"/>
      <w:marBottom w:val="0"/>
      <w:divBdr>
        <w:top w:val="none" w:sz="0" w:space="0" w:color="auto"/>
        <w:left w:val="none" w:sz="0" w:space="0" w:color="auto"/>
        <w:bottom w:val="none" w:sz="0" w:space="0" w:color="auto"/>
        <w:right w:val="none" w:sz="0" w:space="0" w:color="auto"/>
      </w:divBdr>
    </w:div>
    <w:div w:id="1671640799">
      <w:bodyDiv w:val="1"/>
      <w:marLeft w:val="0"/>
      <w:marRight w:val="0"/>
      <w:marTop w:val="0"/>
      <w:marBottom w:val="0"/>
      <w:divBdr>
        <w:top w:val="none" w:sz="0" w:space="0" w:color="auto"/>
        <w:left w:val="none" w:sz="0" w:space="0" w:color="auto"/>
        <w:bottom w:val="none" w:sz="0" w:space="0" w:color="auto"/>
        <w:right w:val="none" w:sz="0" w:space="0" w:color="auto"/>
      </w:divBdr>
    </w:div>
    <w:div w:id="1672945375">
      <w:bodyDiv w:val="1"/>
      <w:marLeft w:val="0"/>
      <w:marRight w:val="0"/>
      <w:marTop w:val="0"/>
      <w:marBottom w:val="0"/>
      <w:divBdr>
        <w:top w:val="none" w:sz="0" w:space="0" w:color="auto"/>
        <w:left w:val="none" w:sz="0" w:space="0" w:color="auto"/>
        <w:bottom w:val="none" w:sz="0" w:space="0" w:color="auto"/>
        <w:right w:val="none" w:sz="0" w:space="0" w:color="auto"/>
      </w:divBdr>
    </w:div>
    <w:div w:id="1683362481">
      <w:bodyDiv w:val="1"/>
      <w:marLeft w:val="0"/>
      <w:marRight w:val="0"/>
      <w:marTop w:val="0"/>
      <w:marBottom w:val="0"/>
      <w:divBdr>
        <w:top w:val="none" w:sz="0" w:space="0" w:color="auto"/>
        <w:left w:val="none" w:sz="0" w:space="0" w:color="auto"/>
        <w:bottom w:val="none" w:sz="0" w:space="0" w:color="auto"/>
        <w:right w:val="none" w:sz="0" w:space="0" w:color="auto"/>
      </w:divBdr>
    </w:div>
    <w:div w:id="1685748295">
      <w:bodyDiv w:val="1"/>
      <w:marLeft w:val="0"/>
      <w:marRight w:val="0"/>
      <w:marTop w:val="0"/>
      <w:marBottom w:val="0"/>
      <w:divBdr>
        <w:top w:val="none" w:sz="0" w:space="0" w:color="auto"/>
        <w:left w:val="none" w:sz="0" w:space="0" w:color="auto"/>
        <w:bottom w:val="none" w:sz="0" w:space="0" w:color="auto"/>
        <w:right w:val="none" w:sz="0" w:space="0" w:color="auto"/>
      </w:divBdr>
    </w:div>
    <w:div w:id="1686327203">
      <w:bodyDiv w:val="1"/>
      <w:marLeft w:val="0"/>
      <w:marRight w:val="0"/>
      <w:marTop w:val="0"/>
      <w:marBottom w:val="0"/>
      <w:divBdr>
        <w:top w:val="none" w:sz="0" w:space="0" w:color="auto"/>
        <w:left w:val="none" w:sz="0" w:space="0" w:color="auto"/>
        <w:bottom w:val="none" w:sz="0" w:space="0" w:color="auto"/>
        <w:right w:val="none" w:sz="0" w:space="0" w:color="auto"/>
      </w:divBdr>
    </w:div>
    <w:div w:id="1686399155">
      <w:bodyDiv w:val="1"/>
      <w:marLeft w:val="0"/>
      <w:marRight w:val="0"/>
      <w:marTop w:val="0"/>
      <w:marBottom w:val="0"/>
      <w:divBdr>
        <w:top w:val="none" w:sz="0" w:space="0" w:color="auto"/>
        <w:left w:val="none" w:sz="0" w:space="0" w:color="auto"/>
        <w:bottom w:val="none" w:sz="0" w:space="0" w:color="auto"/>
        <w:right w:val="none" w:sz="0" w:space="0" w:color="auto"/>
      </w:divBdr>
    </w:div>
    <w:div w:id="1686444295">
      <w:bodyDiv w:val="1"/>
      <w:marLeft w:val="0"/>
      <w:marRight w:val="0"/>
      <w:marTop w:val="0"/>
      <w:marBottom w:val="0"/>
      <w:divBdr>
        <w:top w:val="none" w:sz="0" w:space="0" w:color="auto"/>
        <w:left w:val="none" w:sz="0" w:space="0" w:color="auto"/>
        <w:bottom w:val="none" w:sz="0" w:space="0" w:color="auto"/>
        <w:right w:val="none" w:sz="0" w:space="0" w:color="auto"/>
      </w:divBdr>
    </w:div>
    <w:div w:id="1689021663">
      <w:bodyDiv w:val="1"/>
      <w:marLeft w:val="0"/>
      <w:marRight w:val="0"/>
      <w:marTop w:val="0"/>
      <w:marBottom w:val="0"/>
      <w:divBdr>
        <w:top w:val="none" w:sz="0" w:space="0" w:color="auto"/>
        <w:left w:val="none" w:sz="0" w:space="0" w:color="auto"/>
        <w:bottom w:val="none" w:sz="0" w:space="0" w:color="auto"/>
        <w:right w:val="none" w:sz="0" w:space="0" w:color="auto"/>
      </w:divBdr>
      <w:divsChild>
        <w:div w:id="1978412861">
          <w:marLeft w:val="0"/>
          <w:marRight w:val="0"/>
          <w:marTop w:val="0"/>
          <w:marBottom w:val="375"/>
          <w:divBdr>
            <w:top w:val="none" w:sz="0" w:space="0" w:color="auto"/>
            <w:left w:val="none" w:sz="0" w:space="0" w:color="auto"/>
            <w:bottom w:val="none" w:sz="0" w:space="0" w:color="auto"/>
            <w:right w:val="none" w:sz="0" w:space="0" w:color="auto"/>
          </w:divBdr>
        </w:div>
        <w:div w:id="1343703808">
          <w:marLeft w:val="0"/>
          <w:marRight w:val="0"/>
          <w:marTop w:val="0"/>
          <w:marBottom w:val="375"/>
          <w:divBdr>
            <w:top w:val="none" w:sz="0" w:space="0" w:color="auto"/>
            <w:left w:val="none" w:sz="0" w:space="0" w:color="auto"/>
            <w:bottom w:val="none" w:sz="0" w:space="0" w:color="auto"/>
            <w:right w:val="none" w:sz="0" w:space="0" w:color="auto"/>
          </w:divBdr>
        </w:div>
      </w:divsChild>
    </w:div>
    <w:div w:id="1693455484">
      <w:bodyDiv w:val="1"/>
      <w:marLeft w:val="0"/>
      <w:marRight w:val="0"/>
      <w:marTop w:val="0"/>
      <w:marBottom w:val="0"/>
      <w:divBdr>
        <w:top w:val="none" w:sz="0" w:space="0" w:color="auto"/>
        <w:left w:val="none" w:sz="0" w:space="0" w:color="auto"/>
        <w:bottom w:val="none" w:sz="0" w:space="0" w:color="auto"/>
        <w:right w:val="none" w:sz="0" w:space="0" w:color="auto"/>
      </w:divBdr>
    </w:div>
    <w:div w:id="1703633862">
      <w:bodyDiv w:val="1"/>
      <w:marLeft w:val="0"/>
      <w:marRight w:val="0"/>
      <w:marTop w:val="0"/>
      <w:marBottom w:val="0"/>
      <w:divBdr>
        <w:top w:val="none" w:sz="0" w:space="0" w:color="auto"/>
        <w:left w:val="none" w:sz="0" w:space="0" w:color="auto"/>
        <w:bottom w:val="none" w:sz="0" w:space="0" w:color="auto"/>
        <w:right w:val="none" w:sz="0" w:space="0" w:color="auto"/>
      </w:divBdr>
    </w:div>
    <w:div w:id="1706367733">
      <w:bodyDiv w:val="1"/>
      <w:marLeft w:val="0"/>
      <w:marRight w:val="0"/>
      <w:marTop w:val="0"/>
      <w:marBottom w:val="0"/>
      <w:divBdr>
        <w:top w:val="none" w:sz="0" w:space="0" w:color="auto"/>
        <w:left w:val="none" w:sz="0" w:space="0" w:color="auto"/>
        <w:bottom w:val="none" w:sz="0" w:space="0" w:color="auto"/>
        <w:right w:val="none" w:sz="0" w:space="0" w:color="auto"/>
      </w:divBdr>
    </w:div>
    <w:div w:id="1709838070">
      <w:bodyDiv w:val="1"/>
      <w:marLeft w:val="0"/>
      <w:marRight w:val="0"/>
      <w:marTop w:val="0"/>
      <w:marBottom w:val="0"/>
      <w:divBdr>
        <w:top w:val="none" w:sz="0" w:space="0" w:color="auto"/>
        <w:left w:val="none" w:sz="0" w:space="0" w:color="auto"/>
        <w:bottom w:val="none" w:sz="0" w:space="0" w:color="auto"/>
        <w:right w:val="none" w:sz="0" w:space="0" w:color="auto"/>
      </w:divBdr>
    </w:div>
    <w:div w:id="1714112086">
      <w:bodyDiv w:val="1"/>
      <w:marLeft w:val="0"/>
      <w:marRight w:val="0"/>
      <w:marTop w:val="0"/>
      <w:marBottom w:val="0"/>
      <w:divBdr>
        <w:top w:val="none" w:sz="0" w:space="0" w:color="auto"/>
        <w:left w:val="none" w:sz="0" w:space="0" w:color="auto"/>
        <w:bottom w:val="none" w:sz="0" w:space="0" w:color="auto"/>
        <w:right w:val="none" w:sz="0" w:space="0" w:color="auto"/>
      </w:divBdr>
    </w:div>
    <w:div w:id="1715305539">
      <w:bodyDiv w:val="1"/>
      <w:marLeft w:val="0"/>
      <w:marRight w:val="0"/>
      <w:marTop w:val="0"/>
      <w:marBottom w:val="0"/>
      <w:divBdr>
        <w:top w:val="none" w:sz="0" w:space="0" w:color="auto"/>
        <w:left w:val="none" w:sz="0" w:space="0" w:color="auto"/>
        <w:bottom w:val="none" w:sz="0" w:space="0" w:color="auto"/>
        <w:right w:val="none" w:sz="0" w:space="0" w:color="auto"/>
      </w:divBdr>
    </w:div>
    <w:div w:id="1715763720">
      <w:bodyDiv w:val="1"/>
      <w:marLeft w:val="0"/>
      <w:marRight w:val="0"/>
      <w:marTop w:val="0"/>
      <w:marBottom w:val="0"/>
      <w:divBdr>
        <w:top w:val="none" w:sz="0" w:space="0" w:color="auto"/>
        <w:left w:val="none" w:sz="0" w:space="0" w:color="auto"/>
        <w:bottom w:val="none" w:sz="0" w:space="0" w:color="auto"/>
        <w:right w:val="none" w:sz="0" w:space="0" w:color="auto"/>
      </w:divBdr>
      <w:divsChild>
        <w:div w:id="198131579">
          <w:marLeft w:val="0"/>
          <w:marRight w:val="0"/>
          <w:marTop w:val="300"/>
          <w:marBottom w:val="0"/>
          <w:divBdr>
            <w:top w:val="none" w:sz="0" w:space="0" w:color="auto"/>
            <w:left w:val="none" w:sz="0" w:space="0" w:color="auto"/>
            <w:bottom w:val="none" w:sz="0" w:space="0" w:color="auto"/>
            <w:right w:val="none" w:sz="0" w:space="0" w:color="auto"/>
          </w:divBdr>
        </w:div>
      </w:divsChild>
    </w:div>
    <w:div w:id="1718626574">
      <w:bodyDiv w:val="1"/>
      <w:marLeft w:val="0"/>
      <w:marRight w:val="0"/>
      <w:marTop w:val="0"/>
      <w:marBottom w:val="0"/>
      <w:divBdr>
        <w:top w:val="none" w:sz="0" w:space="0" w:color="auto"/>
        <w:left w:val="none" w:sz="0" w:space="0" w:color="auto"/>
        <w:bottom w:val="none" w:sz="0" w:space="0" w:color="auto"/>
        <w:right w:val="none" w:sz="0" w:space="0" w:color="auto"/>
      </w:divBdr>
    </w:div>
    <w:div w:id="1718697191">
      <w:bodyDiv w:val="1"/>
      <w:marLeft w:val="0"/>
      <w:marRight w:val="0"/>
      <w:marTop w:val="0"/>
      <w:marBottom w:val="0"/>
      <w:divBdr>
        <w:top w:val="none" w:sz="0" w:space="0" w:color="auto"/>
        <w:left w:val="none" w:sz="0" w:space="0" w:color="auto"/>
        <w:bottom w:val="none" w:sz="0" w:space="0" w:color="auto"/>
        <w:right w:val="none" w:sz="0" w:space="0" w:color="auto"/>
      </w:divBdr>
    </w:div>
    <w:div w:id="1722706028">
      <w:bodyDiv w:val="1"/>
      <w:marLeft w:val="0"/>
      <w:marRight w:val="0"/>
      <w:marTop w:val="0"/>
      <w:marBottom w:val="0"/>
      <w:divBdr>
        <w:top w:val="none" w:sz="0" w:space="0" w:color="auto"/>
        <w:left w:val="none" w:sz="0" w:space="0" w:color="auto"/>
        <w:bottom w:val="none" w:sz="0" w:space="0" w:color="auto"/>
        <w:right w:val="none" w:sz="0" w:space="0" w:color="auto"/>
      </w:divBdr>
    </w:div>
    <w:div w:id="1724601263">
      <w:bodyDiv w:val="1"/>
      <w:marLeft w:val="0"/>
      <w:marRight w:val="0"/>
      <w:marTop w:val="0"/>
      <w:marBottom w:val="0"/>
      <w:divBdr>
        <w:top w:val="none" w:sz="0" w:space="0" w:color="auto"/>
        <w:left w:val="none" w:sz="0" w:space="0" w:color="auto"/>
        <w:bottom w:val="none" w:sz="0" w:space="0" w:color="auto"/>
        <w:right w:val="none" w:sz="0" w:space="0" w:color="auto"/>
      </w:divBdr>
    </w:div>
    <w:div w:id="1725061380">
      <w:bodyDiv w:val="1"/>
      <w:marLeft w:val="0"/>
      <w:marRight w:val="0"/>
      <w:marTop w:val="0"/>
      <w:marBottom w:val="0"/>
      <w:divBdr>
        <w:top w:val="none" w:sz="0" w:space="0" w:color="auto"/>
        <w:left w:val="none" w:sz="0" w:space="0" w:color="auto"/>
        <w:bottom w:val="none" w:sz="0" w:space="0" w:color="auto"/>
        <w:right w:val="none" w:sz="0" w:space="0" w:color="auto"/>
      </w:divBdr>
      <w:divsChild>
        <w:div w:id="1209681127">
          <w:marLeft w:val="0"/>
          <w:marRight w:val="0"/>
          <w:marTop w:val="0"/>
          <w:marBottom w:val="0"/>
          <w:divBdr>
            <w:top w:val="none" w:sz="0" w:space="0" w:color="auto"/>
            <w:left w:val="none" w:sz="0" w:space="0" w:color="auto"/>
            <w:bottom w:val="none" w:sz="0" w:space="0" w:color="auto"/>
            <w:right w:val="none" w:sz="0" w:space="0" w:color="auto"/>
          </w:divBdr>
        </w:div>
      </w:divsChild>
    </w:div>
    <w:div w:id="1740321072">
      <w:bodyDiv w:val="1"/>
      <w:marLeft w:val="0"/>
      <w:marRight w:val="0"/>
      <w:marTop w:val="0"/>
      <w:marBottom w:val="0"/>
      <w:divBdr>
        <w:top w:val="none" w:sz="0" w:space="0" w:color="auto"/>
        <w:left w:val="none" w:sz="0" w:space="0" w:color="auto"/>
        <w:bottom w:val="none" w:sz="0" w:space="0" w:color="auto"/>
        <w:right w:val="none" w:sz="0" w:space="0" w:color="auto"/>
      </w:divBdr>
    </w:div>
    <w:div w:id="1749765243">
      <w:bodyDiv w:val="1"/>
      <w:marLeft w:val="0"/>
      <w:marRight w:val="0"/>
      <w:marTop w:val="0"/>
      <w:marBottom w:val="0"/>
      <w:divBdr>
        <w:top w:val="none" w:sz="0" w:space="0" w:color="auto"/>
        <w:left w:val="none" w:sz="0" w:space="0" w:color="auto"/>
        <w:bottom w:val="none" w:sz="0" w:space="0" w:color="auto"/>
        <w:right w:val="none" w:sz="0" w:space="0" w:color="auto"/>
      </w:divBdr>
    </w:div>
    <w:div w:id="1751922720">
      <w:bodyDiv w:val="1"/>
      <w:marLeft w:val="0"/>
      <w:marRight w:val="0"/>
      <w:marTop w:val="0"/>
      <w:marBottom w:val="0"/>
      <w:divBdr>
        <w:top w:val="none" w:sz="0" w:space="0" w:color="auto"/>
        <w:left w:val="none" w:sz="0" w:space="0" w:color="auto"/>
        <w:bottom w:val="none" w:sz="0" w:space="0" w:color="auto"/>
        <w:right w:val="none" w:sz="0" w:space="0" w:color="auto"/>
      </w:divBdr>
    </w:div>
    <w:div w:id="1753431874">
      <w:bodyDiv w:val="1"/>
      <w:marLeft w:val="0"/>
      <w:marRight w:val="0"/>
      <w:marTop w:val="0"/>
      <w:marBottom w:val="0"/>
      <w:divBdr>
        <w:top w:val="none" w:sz="0" w:space="0" w:color="auto"/>
        <w:left w:val="none" w:sz="0" w:space="0" w:color="auto"/>
        <w:bottom w:val="none" w:sz="0" w:space="0" w:color="auto"/>
        <w:right w:val="none" w:sz="0" w:space="0" w:color="auto"/>
      </w:divBdr>
    </w:div>
    <w:div w:id="1754427403">
      <w:bodyDiv w:val="1"/>
      <w:marLeft w:val="0"/>
      <w:marRight w:val="0"/>
      <w:marTop w:val="0"/>
      <w:marBottom w:val="0"/>
      <w:divBdr>
        <w:top w:val="none" w:sz="0" w:space="0" w:color="auto"/>
        <w:left w:val="none" w:sz="0" w:space="0" w:color="auto"/>
        <w:bottom w:val="none" w:sz="0" w:space="0" w:color="auto"/>
        <w:right w:val="none" w:sz="0" w:space="0" w:color="auto"/>
      </w:divBdr>
      <w:divsChild>
        <w:div w:id="498544696">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754666367">
      <w:bodyDiv w:val="1"/>
      <w:marLeft w:val="0"/>
      <w:marRight w:val="0"/>
      <w:marTop w:val="0"/>
      <w:marBottom w:val="0"/>
      <w:divBdr>
        <w:top w:val="none" w:sz="0" w:space="0" w:color="auto"/>
        <w:left w:val="none" w:sz="0" w:space="0" w:color="auto"/>
        <w:bottom w:val="none" w:sz="0" w:space="0" w:color="auto"/>
        <w:right w:val="none" w:sz="0" w:space="0" w:color="auto"/>
      </w:divBdr>
    </w:div>
    <w:div w:id="1757629792">
      <w:bodyDiv w:val="1"/>
      <w:marLeft w:val="0"/>
      <w:marRight w:val="0"/>
      <w:marTop w:val="0"/>
      <w:marBottom w:val="0"/>
      <w:divBdr>
        <w:top w:val="none" w:sz="0" w:space="0" w:color="auto"/>
        <w:left w:val="none" w:sz="0" w:space="0" w:color="auto"/>
        <w:bottom w:val="none" w:sz="0" w:space="0" w:color="auto"/>
        <w:right w:val="none" w:sz="0" w:space="0" w:color="auto"/>
      </w:divBdr>
    </w:div>
    <w:div w:id="1762331899">
      <w:bodyDiv w:val="1"/>
      <w:marLeft w:val="0"/>
      <w:marRight w:val="0"/>
      <w:marTop w:val="0"/>
      <w:marBottom w:val="0"/>
      <w:divBdr>
        <w:top w:val="none" w:sz="0" w:space="0" w:color="auto"/>
        <w:left w:val="none" w:sz="0" w:space="0" w:color="auto"/>
        <w:bottom w:val="none" w:sz="0" w:space="0" w:color="auto"/>
        <w:right w:val="none" w:sz="0" w:space="0" w:color="auto"/>
      </w:divBdr>
    </w:div>
    <w:div w:id="1765689860">
      <w:bodyDiv w:val="1"/>
      <w:marLeft w:val="0"/>
      <w:marRight w:val="0"/>
      <w:marTop w:val="0"/>
      <w:marBottom w:val="0"/>
      <w:divBdr>
        <w:top w:val="none" w:sz="0" w:space="0" w:color="auto"/>
        <w:left w:val="none" w:sz="0" w:space="0" w:color="auto"/>
        <w:bottom w:val="none" w:sz="0" w:space="0" w:color="auto"/>
        <w:right w:val="none" w:sz="0" w:space="0" w:color="auto"/>
      </w:divBdr>
    </w:div>
    <w:div w:id="1766271021">
      <w:bodyDiv w:val="1"/>
      <w:marLeft w:val="0"/>
      <w:marRight w:val="0"/>
      <w:marTop w:val="0"/>
      <w:marBottom w:val="0"/>
      <w:divBdr>
        <w:top w:val="none" w:sz="0" w:space="0" w:color="auto"/>
        <w:left w:val="none" w:sz="0" w:space="0" w:color="auto"/>
        <w:bottom w:val="none" w:sz="0" w:space="0" w:color="auto"/>
        <w:right w:val="none" w:sz="0" w:space="0" w:color="auto"/>
      </w:divBdr>
    </w:div>
    <w:div w:id="1768429099">
      <w:bodyDiv w:val="1"/>
      <w:marLeft w:val="0"/>
      <w:marRight w:val="0"/>
      <w:marTop w:val="0"/>
      <w:marBottom w:val="0"/>
      <w:divBdr>
        <w:top w:val="none" w:sz="0" w:space="0" w:color="auto"/>
        <w:left w:val="none" w:sz="0" w:space="0" w:color="auto"/>
        <w:bottom w:val="none" w:sz="0" w:space="0" w:color="auto"/>
        <w:right w:val="none" w:sz="0" w:space="0" w:color="auto"/>
      </w:divBdr>
    </w:div>
    <w:div w:id="1769228415">
      <w:bodyDiv w:val="1"/>
      <w:marLeft w:val="0"/>
      <w:marRight w:val="0"/>
      <w:marTop w:val="0"/>
      <w:marBottom w:val="0"/>
      <w:divBdr>
        <w:top w:val="none" w:sz="0" w:space="0" w:color="auto"/>
        <w:left w:val="none" w:sz="0" w:space="0" w:color="auto"/>
        <w:bottom w:val="none" w:sz="0" w:space="0" w:color="auto"/>
        <w:right w:val="none" w:sz="0" w:space="0" w:color="auto"/>
      </w:divBdr>
    </w:div>
    <w:div w:id="1772429696">
      <w:bodyDiv w:val="1"/>
      <w:marLeft w:val="0"/>
      <w:marRight w:val="0"/>
      <w:marTop w:val="0"/>
      <w:marBottom w:val="0"/>
      <w:divBdr>
        <w:top w:val="none" w:sz="0" w:space="0" w:color="auto"/>
        <w:left w:val="none" w:sz="0" w:space="0" w:color="auto"/>
        <w:bottom w:val="none" w:sz="0" w:space="0" w:color="auto"/>
        <w:right w:val="none" w:sz="0" w:space="0" w:color="auto"/>
      </w:divBdr>
    </w:div>
    <w:div w:id="1776944489">
      <w:bodyDiv w:val="1"/>
      <w:marLeft w:val="0"/>
      <w:marRight w:val="0"/>
      <w:marTop w:val="0"/>
      <w:marBottom w:val="0"/>
      <w:divBdr>
        <w:top w:val="none" w:sz="0" w:space="0" w:color="auto"/>
        <w:left w:val="none" w:sz="0" w:space="0" w:color="auto"/>
        <w:bottom w:val="none" w:sz="0" w:space="0" w:color="auto"/>
        <w:right w:val="none" w:sz="0" w:space="0" w:color="auto"/>
      </w:divBdr>
    </w:div>
    <w:div w:id="1781415841">
      <w:bodyDiv w:val="1"/>
      <w:marLeft w:val="0"/>
      <w:marRight w:val="0"/>
      <w:marTop w:val="0"/>
      <w:marBottom w:val="0"/>
      <w:divBdr>
        <w:top w:val="none" w:sz="0" w:space="0" w:color="auto"/>
        <w:left w:val="none" w:sz="0" w:space="0" w:color="auto"/>
        <w:bottom w:val="none" w:sz="0" w:space="0" w:color="auto"/>
        <w:right w:val="none" w:sz="0" w:space="0" w:color="auto"/>
      </w:divBdr>
    </w:div>
    <w:div w:id="1782915804">
      <w:bodyDiv w:val="1"/>
      <w:marLeft w:val="0"/>
      <w:marRight w:val="0"/>
      <w:marTop w:val="0"/>
      <w:marBottom w:val="0"/>
      <w:divBdr>
        <w:top w:val="none" w:sz="0" w:space="0" w:color="auto"/>
        <w:left w:val="none" w:sz="0" w:space="0" w:color="auto"/>
        <w:bottom w:val="none" w:sz="0" w:space="0" w:color="auto"/>
        <w:right w:val="none" w:sz="0" w:space="0" w:color="auto"/>
      </w:divBdr>
    </w:div>
    <w:div w:id="1783575599">
      <w:bodyDiv w:val="1"/>
      <w:marLeft w:val="0"/>
      <w:marRight w:val="0"/>
      <w:marTop w:val="0"/>
      <w:marBottom w:val="0"/>
      <w:divBdr>
        <w:top w:val="none" w:sz="0" w:space="0" w:color="auto"/>
        <w:left w:val="none" w:sz="0" w:space="0" w:color="auto"/>
        <w:bottom w:val="none" w:sz="0" w:space="0" w:color="auto"/>
        <w:right w:val="none" w:sz="0" w:space="0" w:color="auto"/>
      </w:divBdr>
      <w:divsChild>
        <w:div w:id="2061709551">
          <w:marLeft w:val="0"/>
          <w:marRight w:val="0"/>
          <w:marTop w:val="0"/>
          <w:marBottom w:val="0"/>
          <w:divBdr>
            <w:top w:val="none" w:sz="0" w:space="0" w:color="auto"/>
            <w:left w:val="none" w:sz="0" w:space="0" w:color="auto"/>
            <w:bottom w:val="none" w:sz="0" w:space="0" w:color="auto"/>
            <w:right w:val="none" w:sz="0" w:space="0" w:color="auto"/>
          </w:divBdr>
        </w:div>
      </w:divsChild>
    </w:div>
    <w:div w:id="1797486709">
      <w:bodyDiv w:val="1"/>
      <w:marLeft w:val="0"/>
      <w:marRight w:val="0"/>
      <w:marTop w:val="0"/>
      <w:marBottom w:val="0"/>
      <w:divBdr>
        <w:top w:val="none" w:sz="0" w:space="0" w:color="auto"/>
        <w:left w:val="none" w:sz="0" w:space="0" w:color="auto"/>
        <w:bottom w:val="none" w:sz="0" w:space="0" w:color="auto"/>
        <w:right w:val="none" w:sz="0" w:space="0" w:color="auto"/>
      </w:divBdr>
    </w:div>
    <w:div w:id="1799301048">
      <w:bodyDiv w:val="1"/>
      <w:marLeft w:val="0"/>
      <w:marRight w:val="0"/>
      <w:marTop w:val="0"/>
      <w:marBottom w:val="0"/>
      <w:divBdr>
        <w:top w:val="none" w:sz="0" w:space="0" w:color="auto"/>
        <w:left w:val="none" w:sz="0" w:space="0" w:color="auto"/>
        <w:bottom w:val="none" w:sz="0" w:space="0" w:color="auto"/>
        <w:right w:val="none" w:sz="0" w:space="0" w:color="auto"/>
      </w:divBdr>
    </w:div>
    <w:div w:id="1806390747">
      <w:bodyDiv w:val="1"/>
      <w:marLeft w:val="0"/>
      <w:marRight w:val="0"/>
      <w:marTop w:val="0"/>
      <w:marBottom w:val="0"/>
      <w:divBdr>
        <w:top w:val="none" w:sz="0" w:space="0" w:color="auto"/>
        <w:left w:val="none" w:sz="0" w:space="0" w:color="auto"/>
        <w:bottom w:val="none" w:sz="0" w:space="0" w:color="auto"/>
        <w:right w:val="none" w:sz="0" w:space="0" w:color="auto"/>
      </w:divBdr>
      <w:divsChild>
        <w:div w:id="1518738992">
          <w:marLeft w:val="0"/>
          <w:marRight w:val="0"/>
          <w:marTop w:val="0"/>
          <w:marBottom w:val="375"/>
          <w:divBdr>
            <w:top w:val="none" w:sz="0" w:space="0" w:color="auto"/>
            <w:left w:val="none" w:sz="0" w:space="0" w:color="auto"/>
            <w:bottom w:val="none" w:sz="0" w:space="0" w:color="auto"/>
            <w:right w:val="none" w:sz="0" w:space="0" w:color="auto"/>
          </w:divBdr>
        </w:div>
        <w:div w:id="955525326">
          <w:marLeft w:val="0"/>
          <w:marRight w:val="0"/>
          <w:marTop w:val="0"/>
          <w:marBottom w:val="375"/>
          <w:divBdr>
            <w:top w:val="none" w:sz="0" w:space="0" w:color="auto"/>
            <w:left w:val="none" w:sz="0" w:space="0" w:color="auto"/>
            <w:bottom w:val="none" w:sz="0" w:space="0" w:color="auto"/>
            <w:right w:val="none" w:sz="0" w:space="0" w:color="auto"/>
          </w:divBdr>
        </w:div>
      </w:divsChild>
    </w:div>
    <w:div w:id="1806579258">
      <w:bodyDiv w:val="1"/>
      <w:marLeft w:val="0"/>
      <w:marRight w:val="0"/>
      <w:marTop w:val="0"/>
      <w:marBottom w:val="0"/>
      <w:divBdr>
        <w:top w:val="none" w:sz="0" w:space="0" w:color="auto"/>
        <w:left w:val="none" w:sz="0" w:space="0" w:color="auto"/>
        <w:bottom w:val="none" w:sz="0" w:space="0" w:color="auto"/>
        <w:right w:val="none" w:sz="0" w:space="0" w:color="auto"/>
      </w:divBdr>
    </w:div>
    <w:div w:id="1807162914">
      <w:bodyDiv w:val="1"/>
      <w:marLeft w:val="0"/>
      <w:marRight w:val="0"/>
      <w:marTop w:val="0"/>
      <w:marBottom w:val="0"/>
      <w:divBdr>
        <w:top w:val="none" w:sz="0" w:space="0" w:color="auto"/>
        <w:left w:val="none" w:sz="0" w:space="0" w:color="auto"/>
        <w:bottom w:val="none" w:sz="0" w:space="0" w:color="auto"/>
        <w:right w:val="none" w:sz="0" w:space="0" w:color="auto"/>
      </w:divBdr>
    </w:div>
    <w:div w:id="1808162765">
      <w:bodyDiv w:val="1"/>
      <w:marLeft w:val="0"/>
      <w:marRight w:val="0"/>
      <w:marTop w:val="0"/>
      <w:marBottom w:val="0"/>
      <w:divBdr>
        <w:top w:val="none" w:sz="0" w:space="0" w:color="auto"/>
        <w:left w:val="none" w:sz="0" w:space="0" w:color="auto"/>
        <w:bottom w:val="none" w:sz="0" w:space="0" w:color="auto"/>
        <w:right w:val="none" w:sz="0" w:space="0" w:color="auto"/>
      </w:divBdr>
    </w:div>
    <w:div w:id="1810316576">
      <w:bodyDiv w:val="1"/>
      <w:marLeft w:val="0"/>
      <w:marRight w:val="0"/>
      <w:marTop w:val="0"/>
      <w:marBottom w:val="0"/>
      <w:divBdr>
        <w:top w:val="none" w:sz="0" w:space="0" w:color="auto"/>
        <w:left w:val="none" w:sz="0" w:space="0" w:color="auto"/>
        <w:bottom w:val="none" w:sz="0" w:space="0" w:color="auto"/>
        <w:right w:val="none" w:sz="0" w:space="0" w:color="auto"/>
      </w:divBdr>
    </w:div>
    <w:div w:id="1811287194">
      <w:bodyDiv w:val="1"/>
      <w:marLeft w:val="0"/>
      <w:marRight w:val="0"/>
      <w:marTop w:val="0"/>
      <w:marBottom w:val="0"/>
      <w:divBdr>
        <w:top w:val="none" w:sz="0" w:space="0" w:color="auto"/>
        <w:left w:val="none" w:sz="0" w:space="0" w:color="auto"/>
        <w:bottom w:val="none" w:sz="0" w:space="0" w:color="auto"/>
        <w:right w:val="none" w:sz="0" w:space="0" w:color="auto"/>
      </w:divBdr>
      <w:divsChild>
        <w:div w:id="1355232145">
          <w:marLeft w:val="0"/>
          <w:marRight w:val="0"/>
          <w:marTop w:val="0"/>
          <w:marBottom w:val="0"/>
          <w:divBdr>
            <w:top w:val="none" w:sz="0" w:space="0" w:color="auto"/>
            <w:left w:val="none" w:sz="0" w:space="0" w:color="auto"/>
            <w:bottom w:val="none" w:sz="0" w:space="0" w:color="auto"/>
            <w:right w:val="none" w:sz="0" w:space="0" w:color="auto"/>
          </w:divBdr>
          <w:divsChild>
            <w:div w:id="1575699355">
              <w:marLeft w:val="0"/>
              <w:marRight w:val="0"/>
              <w:marTop w:val="0"/>
              <w:marBottom w:val="0"/>
              <w:divBdr>
                <w:top w:val="none" w:sz="0" w:space="0" w:color="auto"/>
                <w:left w:val="none" w:sz="0" w:space="0" w:color="auto"/>
                <w:bottom w:val="none" w:sz="0" w:space="0" w:color="auto"/>
                <w:right w:val="none" w:sz="0" w:space="0" w:color="auto"/>
              </w:divBdr>
            </w:div>
            <w:div w:id="368842472">
              <w:marLeft w:val="0"/>
              <w:marRight w:val="0"/>
              <w:marTop w:val="0"/>
              <w:marBottom w:val="0"/>
              <w:divBdr>
                <w:top w:val="none" w:sz="0" w:space="0" w:color="auto"/>
                <w:left w:val="none" w:sz="0" w:space="0" w:color="auto"/>
                <w:bottom w:val="none" w:sz="0" w:space="0" w:color="auto"/>
                <w:right w:val="none" w:sz="0" w:space="0" w:color="auto"/>
              </w:divBdr>
              <w:divsChild>
                <w:div w:id="948005268">
                  <w:marLeft w:val="0"/>
                  <w:marRight w:val="0"/>
                  <w:marTop w:val="0"/>
                  <w:marBottom w:val="0"/>
                  <w:divBdr>
                    <w:top w:val="none" w:sz="0" w:space="0" w:color="auto"/>
                    <w:left w:val="none" w:sz="0" w:space="0" w:color="auto"/>
                    <w:bottom w:val="none" w:sz="0" w:space="0" w:color="auto"/>
                    <w:right w:val="none" w:sz="0" w:space="0" w:color="auto"/>
                  </w:divBdr>
                </w:div>
                <w:div w:id="1989628446">
                  <w:marLeft w:val="0"/>
                  <w:marRight w:val="0"/>
                  <w:marTop w:val="0"/>
                  <w:marBottom w:val="0"/>
                  <w:divBdr>
                    <w:top w:val="none" w:sz="0" w:space="0" w:color="auto"/>
                    <w:left w:val="none" w:sz="0" w:space="0" w:color="auto"/>
                    <w:bottom w:val="none" w:sz="0" w:space="0" w:color="auto"/>
                    <w:right w:val="none" w:sz="0" w:space="0" w:color="auto"/>
                  </w:divBdr>
                </w:div>
                <w:div w:id="1997565428">
                  <w:marLeft w:val="0"/>
                  <w:marRight w:val="0"/>
                  <w:marTop w:val="0"/>
                  <w:marBottom w:val="0"/>
                  <w:divBdr>
                    <w:top w:val="none" w:sz="0" w:space="0" w:color="auto"/>
                    <w:left w:val="none" w:sz="0" w:space="0" w:color="auto"/>
                    <w:bottom w:val="none" w:sz="0" w:space="0" w:color="auto"/>
                    <w:right w:val="none" w:sz="0" w:space="0" w:color="auto"/>
                  </w:divBdr>
                </w:div>
                <w:div w:id="151546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89195">
      <w:bodyDiv w:val="1"/>
      <w:marLeft w:val="0"/>
      <w:marRight w:val="0"/>
      <w:marTop w:val="0"/>
      <w:marBottom w:val="0"/>
      <w:divBdr>
        <w:top w:val="none" w:sz="0" w:space="0" w:color="auto"/>
        <w:left w:val="none" w:sz="0" w:space="0" w:color="auto"/>
        <w:bottom w:val="none" w:sz="0" w:space="0" w:color="auto"/>
        <w:right w:val="none" w:sz="0" w:space="0" w:color="auto"/>
      </w:divBdr>
    </w:div>
    <w:div w:id="1813213164">
      <w:bodyDiv w:val="1"/>
      <w:marLeft w:val="0"/>
      <w:marRight w:val="0"/>
      <w:marTop w:val="0"/>
      <w:marBottom w:val="0"/>
      <w:divBdr>
        <w:top w:val="none" w:sz="0" w:space="0" w:color="auto"/>
        <w:left w:val="none" w:sz="0" w:space="0" w:color="auto"/>
        <w:bottom w:val="none" w:sz="0" w:space="0" w:color="auto"/>
        <w:right w:val="none" w:sz="0" w:space="0" w:color="auto"/>
      </w:divBdr>
      <w:divsChild>
        <w:div w:id="868106040">
          <w:marLeft w:val="0"/>
          <w:marRight w:val="0"/>
          <w:marTop w:val="0"/>
          <w:marBottom w:val="375"/>
          <w:divBdr>
            <w:top w:val="none" w:sz="0" w:space="0" w:color="auto"/>
            <w:left w:val="none" w:sz="0" w:space="0" w:color="auto"/>
            <w:bottom w:val="none" w:sz="0" w:space="0" w:color="auto"/>
            <w:right w:val="none" w:sz="0" w:space="0" w:color="auto"/>
          </w:divBdr>
        </w:div>
      </w:divsChild>
    </w:div>
    <w:div w:id="1814784743">
      <w:bodyDiv w:val="1"/>
      <w:marLeft w:val="0"/>
      <w:marRight w:val="0"/>
      <w:marTop w:val="0"/>
      <w:marBottom w:val="0"/>
      <w:divBdr>
        <w:top w:val="none" w:sz="0" w:space="0" w:color="auto"/>
        <w:left w:val="none" w:sz="0" w:space="0" w:color="auto"/>
        <w:bottom w:val="none" w:sz="0" w:space="0" w:color="auto"/>
        <w:right w:val="none" w:sz="0" w:space="0" w:color="auto"/>
      </w:divBdr>
    </w:div>
    <w:div w:id="1814830365">
      <w:bodyDiv w:val="1"/>
      <w:marLeft w:val="0"/>
      <w:marRight w:val="0"/>
      <w:marTop w:val="0"/>
      <w:marBottom w:val="0"/>
      <w:divBdr>
        <w:top w:val="none" w:sz="0" w:space="0" w:color="auto"/>
        <w:left w:val="none" w:sz="0" w:space="0" w:color="auto"/>
        <w:bottom w:val="none" w:sz="0" w:space="0" w:color="auto"/>
        <w:right w:val="none" w:sz="0" w:space="0" w:color="auto"/>
      </w:divBdr>
      <w:divsChild>
        <w:div w:id="1535772102">
          <w:blockQuote w:val="1"/>
          <w:marLeft w:val="0"/>
          <w:marRight w:val="0"/>
          <w:marTop w:val="375"/>
          <w:marBottom w:val="300"/>
          <w:divBdr>
            <w:top w:val="none" w:sz="0" w:space="0" w:color="auto"/>
            <w:left w:val="none" w:sz="0" w:space="0" w:color="auto"/>
            <w:bottom w:val="none" w:sz="0" w:space="0" w:color="auto"/>
            <w:right w:val="none" w:sz="0" w:space="0" w:color="auto"/>
          </w:divBdr>
        </w:div>
        <w:div w:id="75829605">
          <w:blockQuote w:val="1"/>
          <w:marLeft w:val="0"/>
          <w:marRight w:val="0"/>
          <w:marTop w:val="375"/>
          <w:marBottom w:val="300"/>
          <w:divBdr>
            <w:top w:val="none" w:sz="0" w:space="0" w:color="auto"/>
            <w:left w:val="none" w:sz="0" w:space="0" w:color="auto"/>
            <w:bottom w:val="none" w:sz="0" w:space="0" w:color="auto"/>
            <w:right w:val="none" w:sz="0" w:space="0" w:color="auto"/>
          </w:divBdr>
        </w:div>
        <w:div w:id="170741259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815491825">
      <w:bodyDiv w:val="1"/>
      <w:marLeft w:val="0"/>
      <w:marRight w:val="0"/>
      <w:marTop w:val="0"/>
      <w:marBottom w:val="0"/>
      <w:divBdr>
        <w:top w:val="none" w:sz="0" w:space="0" w:color="auto"/>
        <w:left w:val="none" w:sz="0" w:space="0" w:color="auto"/>
        <w:bottom w:val="none" w:sz="0" w:space="0" w:color="auto"/>
        <w:right w:val="none" w:sz="0" w:space="0" w:color="auto"/>
      </w:divBdr>
    </w:div>
    <w:div w:id="1819689482">
      <w:bodyDiv w:val="1"/>
      <w:marLeft w:val="0"/>
      <w:marRight w:val="0"/>
      <w:marTop w:val="0"/>
      <w:marBottom w:val="0"/>
      <w:divBdr>
        <w:top w:val="none" w:sz="0" w:space="0" w:color="auto"/>
        <w:left w:val="none" w:sz="0" w:space="0" w:color="auto"/>
        <w:bottom w:val="none" w:sz="0" w:space="0" w:color="auto"/>
        <w:right w:val="none" w:sz="0" w:space="0" w:color="auto"/>
      </w:divBdr>
    </w:div>
    <w:div w:id="1821923303">
      <w:bodyDiv w:val="1"/>
      <w:marLeft w:val="0"/>
      <w:marRight w:val="0"/>
      <w:marTop w:val="0"/>
      <w:marBottom w:val="0"/>
      <w:divBdr>
        <w:top w:val="none" w:sz="0" w:space="0" w:color="auto"/>
        <w:left w:val="none" w:sz="0" w:space="0" w:color="auto"/>
        <w:bottom w:val="none" w:sz="0" w:space="0" w:color="auto"/>
        <w:right w:val="none" w:sz="0" w:space="0" w:color="auto"/>
      </w:divBdr>
    </w:div>
    <w:div w:id="1823430186">
      <w:bodyDiv w:val="1"/>
      <w:marLeft w:val="0"/>
      <w:marRight w:val="0"/>
      <w:marTop w:val="0"/>
      <w:marBottom w:val="0"/>
      <w:divBdr>
        <w:top w:val="none" w:sz="0" w:space="0" w:color="auto"/>
        <w:left w:val="none" w:sz="0" w:space="0" w:color="auto"/>
        <w:bottom w:val="none" w:sz="0" w:space="0" w:color="auto"/>
        <w:right w:val="none" w:sz="0" w:space="0" w:color="auto"/>
      </w:divBdr>
    </w:div>
    <w:div w:id="1825857699">
      <w:bodyDiv w:val="1"/>
      <w:marLeft w:val="0"/>
      <w:marRight w:val="0"/>
      <w:marTop w:val="0"/>
      <w:marBottom w:val="0"/>
      <w:divBdr>
        <w:top w:val="none" w:sz="0" w:space="0" w:color="auto"/>
        <w:left w:val="none" w:sz="0" w:space="0" w:color="auto"/>
        <w:bottom w:val="none" w:sz="0" w:space="0" w:color="auto"/>
        <w:right w:val="none" w:sz="0" w:space="0" w:color="auto"/>
      </w:divBdr>
    </w:div>
    <w:div w:id="1830554220">
      <w:bodyDiv w:val="1"/>
      <w:marLeft w:val="0"/>
      <w:marRight w:val="0"/>
      <w:marTop w:val="0"/>
      <w:marBottom w:val="0"/>
      <w:divBdr>
        <w:top w:val="none" w:sz="0" w:space="0" w:color="auto"/>
        <w:left w:val="none" w:sz="0" w:space="0" w:color="auto"/>
        <w:bottom w:val="none" w:sz="0" w:space="0" w:color="auto"/>
        <w:right w:val="none" w:sz="0" w:space="0" w:color="auto"/>
      </w:divBdr>
    </w:div>
    <w:div w:id="1831284578">
      <w:bodyDiv w:val="1"/>
      <w:marLeft w:val="0"/>
      <w:marRight w:val="0"/>
      <w:marTop w:val="0"/>
      <w:marBottom w:val="0"/>
      <w:divBdr>
        <w:top w:val="none" w:sz="0" w:space="0" w:color="auto"/>
        <w:left w:val="none" w:sz="0" w:space="0" w:color="auto"/>
        <w:bottom w:val="none" w:sz="0" w:space="0" w:color="auto"/>
        <w:right w:val="none" w:sz="0" w:space="0" w:color="auto"/>
      </w:divBdr>
    </w:div>
    <w:div w:id="1832259984">
      <w:bodyDiv w:val="1"/>
      <w:marLeft w:val="0"/>
      <w:marRight w:val="0"/>
      <w:marTop w:val="0"/>
      <w:marBottom w:val="0"/>
      <w:divBdr>
        <w:top w:val="none" w:sz="0" w:space="0" w:color="auto"/>
        <w:left w:val="none" w:sz="0" w:space="0" w:color="auto"/>
        <w:bottom w:val="none" w:sz="0" w:space="0" w:color="auto"/>
        <w:right w:val="none" w:sz="0" w:space="0" w:color="auto"/>
      </w:divBdr>
    </w:div>
    <w:div w:id="1832865339">
      <w:bodyDiv w:val="1"/>
      <w:marLeft w:val="0"/>
      <w:marRight w:val="0"/>
      <w:marTop w:val="0"/>
      <w:marBottom w:val="0"/>
      <w:divBdr>
        <w:top w:val="none" w:sz="0" w:space="0" w:color="auto"/>
        <w:left w:val="none" w:sz="0" w:space="0" w:color="auto"/>
        <w:bottom w:val="none" w:sz="0" w:space="0" w:color="auto"/>
        <w:right w:val="none" w:sz="0" w:space="0" w:color="auto"/>
      </w:divBdr>
    </w:div>
    <w:div w:id="1835027124">
      <w:bodyDiv w:val="1"/>
      <w:marLeft w:val="0"/>
      <w:marRight w:val="0"/>
      <w:marTop w:val="0"/>
      <w:marBottom w:val="0"/>
      <w:divBdr>
        <w:top w:val="none" w:sz="0" w:space="0" w:color="auto"/>
        <w:left w:val="none" w:sz="0" w:space="0" w:color="auto"/>
        <w:bottom w:val="none" w:sz="0" w:space="0" w:color="auto"/>
        <w:right w:val="none" w:sz="0" w:space="0" w:color="auto"/>
      </w:divBdr>
      <w:divsChild>
        <w:div w:id="1750883195">
          <w:marLeft w:val="0"/>
          <w:marRight w:val="0"/>
          <w:marTop w:val="0"/>
          <w:marBottom w:val="375"/>
          <w:divBdr>
            <w:top w:val="none" w:sz="0" w:space="0" w:color="auto"/>
            <w:left w:val="none" w:sz="0" w:space="0" w:color="auto"/>
            <w:bottom w:val="none" w:sz="0" w:space="0" w:color="auto"/>
            <w:right w:val="none" w:sz="0" w:space="0" w:color="auto"/>
          </w:divBdr>
        </w:div>
        <w:div w:id="1381856233">
          <w:marLeft w:val="0"/>
          <w:marRight w:val="0"/>
          <w:marTop w:val="0"/>
          <w:marBottom w:val="375"/>
          <w:divBdr>
            <w:top w:val="none" w:sz="0" w:space="0" w:color="auto"/>
            <w:left w:val="none" w:sz="0" w:space="0" w:color="auto"/>
            <w:bottom w:val="none" w:sz="0" w:space="0" w:color="auto"/>
            <w:right w:val="none" w:sz="0" w:space="0" w:color="auto"/>
          </w:divBdr>
          <w:divsChild>
            <w:div w:id="510872927">
              <w:marLeft w:val="0"/>
              <w:marRight w:val="0"/>
              <w:marTop w:val="0"/>
              <w:marBottom w:val="0"/>
              <w:divBdr>
                <w:top w:val="none" w:sz="0" w:space="0" w:color="auto"/>
                <w:left w:val="none" w:sz="0" w:space="0" w:color="auto"/>
                <w:bottom w:val="none" w:sz="0" w:space="0" w:color="auto"/>
                <w:right w:val="none" w:sz="0" w:space="0" w:color="auto"/>
              </w:divBdr>
              <w:divsChild>
                <w:div w:id="1306860924">
                  <w:marLeft w:val="-450"/>
                  <w:marRight w:val="-450"/>
                  <w:marTop w:val="300"/>
                  <w:marBottom w:val="300"/>
                  <w:divBdr>
                    <w:top w:val="none" w:sz="0" w:space="0" w:color="auto"/>
                    <w:left w:val="none" w:sz="0" w:space="0" w:color="auto"/>
                    <w:bottom w:val="none" w:sz="0" w:space="0" w:color="auto"/>
                    <w:right w:val="none" w:sz="0" w:space="0" w:color="auto"/>
                  </w:divBdr>
                  <w:divsChild>
                    <w:div w:id="27671615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33992353">
              <w:marLeft w:val="0"/>
              <w:marRight w:val="0"/>
              <w:marTop w:val="0"/>
              <w:marBottom w:val="0"/>
              <w:divBdr>
                <w:top w:val="none" w:sz="0" w:space="0" w:color="auto"/>
                <w:left w:val="none" w:sz="0" w:space="0" w:color="auto"/>
                <w:bottom w:val="none" w:sz="0" w:space="0" w:color="auto"/>
                <w:right w:val="none" w:sz="0" w:space="0" w:color="auto"/>
              </w:divBdr>
              <w:divsChild>
                <w:div w:id="781068576">
                  <w:marLeft w:val="0"/>
                  <w:marRight w:val="0"/>
                  <w:marTop w:val="175"/>
                  <w:marBottom w:val="0"/>
                  <w:divBdr>
                    <w:top w:val="none" w:sz="0" w:space="0" w:color="FFFFFF"/>
                    <w:left w:val="none" w:sz="0" w:space="0" w:color="FFFFFF"/>
                    <w:bottom w:val="none" w:sz="0" w:space="0" w:color="FFFFFF"/>
                    <w:right w:val="none" w:sz="0" w:space="0" w:color="FFFFFF"/>
                  </w:divBdr>
                  <w:divsChild>
                    <w:div w:id="1694264519">
                      <w:marLeft w:val="0"/>
                      <w:marRight w:val="0"/>
                      <w:marTop w:val="0"/>
                      <w:marBottom w:val="0"/>
                      <w:divBdr>
                        <w:top w:val="none" w:sz="0" w:space="0" w:color="auto"/>
                        <w:left w:val="none" w:sz="0" w:space="0" w:color="auto"/>
                        <w:bottom w:val="none" w:sz="0" w:space="0" w:color="auto"/>
                        <w:right w:val="none" w:sz="0" w:space="0" w:color="auto"/>
                      </w:divBdr>
                      <w:divsChild>
                        <w:div w:id="1180194077">
                          <w:marLeft w:val="0"/>
                          <w:marRight w:val="0"/>
                          <w:marTop w:val="0"/>
                          <w:marBottom w:val="0"/>
                          <w:divBdr>
                            <w:top w:val="none" w:sz="0" w:space="0" w:color="auto"/>
                            <w:left w:val="none" w:sz="0" w:space="0" w:color="auto"/>
                            <w:bottom w:val="none" w:sz="0" w:space="0" w:color="auto"/>
                            <w:right w:val="none" w:sz="0" w:space="0" w:color="auto"/>
                          </w:divBdr>
                        </w:div>
                      </w:divsChild>
                    </w:div>
                    <w:div w:id="14549957">
                      <w:marLeft w:val="0"/>
                      <w:marRight w:val="0"/>
                      <w:marTop w:val="0"/>
                      <w:marBottom w:val="0"/>
                      <w:divBdr>
                        <w:top w:val="none" w:sz="0" w:space="0" w:color="auto"/>
                        <w:left w:val="none" w:sz="0" w:space="0" w:color="auto"/>
                        <w:bottom w:val="none" w:sz="0" w:space="0" w:color="auto"/>
                        <w:right w:val="none" w:sz="0" w:space="0" w:color="auto"/>
                      </w:divBdr>
                      <w:divsChild>
                        <w:div w:id="62411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8300">
              <w:marLeft w:val="0"/>
              <w:marRight w:val="0"/>
              <w:marTop w:val="0"/>
              <w:marBottom w:val="0"/>
              <w:divBdr>
                <w:top w:val="none" w:sz="0" w:space="0" w:color="auto"/>
                <w:left w:val="none" w:sz="0" w:space="0" w:color="auto"/>
                <w:bottom w:val="none" w:sz="0" w:space="0" w:color="auto"/>
                <w:right w:val="none" w:sz="0" w:space="0" w:color="auto"/>
              </w:divBdr>
              <w:divsChild>
                <w:div w:id="104616206">
                  <w:marLeft w:val="-450"/>
                  <w:marRight w:val="-450"/>
                  <w:marTop w:val="300"/>
                  <w:marBottom w:val="300"/>
                  <w:divBdr>
                    <w:top w:val="none" w:sz="0" w:space="0" w:color="auto"/>
                    <w:left w:val="none" w:sz="0" w:space="0" w:color="auto"/>
                    <w:bottom w:val="none" w:sz="0" w:space="0" w:color="auto"/>
                    <w:right w:val="none" w:sz="0" w:space="0" w:color="auto"/>
                  </w:divBdr>
                  <w:divsChild>
                    <w:div w:id="26943177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39078560">
      <w:bodyDiv w:val="1"/>
      <w:marLeft w:val="0"/>
      <w:marRight w:val="0"/>
      <w:marTop w:val="0"/>
      <w:marBottom w:val="0"/>
      <w:divBdr>
        <w:top w:val="none" w:sz="0" w:space="0" w:color="auto"/>
        <w:left w:val="none" w:sz="0" w:space="0" w:color="auto"/>
        <w:bottom w:val="none" w:sz="0" w:space="0" w:color="auto"/>
        <w:right w:val="none" w:sz="0" w:space="0" w:color="auto"/>
      </w:divBdr>
    </w:div>
    <w:div w:id="1848523520">
      <w:bodyDiv w:val="1"/>
      <w:marLeft w:val="0"/>
      <w:marRight w:val="0"/>
      <w:marTop w:val="0"/>
      <w:marBottom w:val="0"/>
      <w:divBdr>
        <w:top w:val="none" w:sz="0" w:space="0" w:color="auto"/>
        <w:left w:val="none" w:sz="0" w:space="0" w:color="auto"/>
        <w:bottom w:val="none" w:sz="0" w:space="0" w:color="auto"/>
        <w:right w:val="none" w:sz="0" w:space="0" w:color="auto"/>
      </w:divBdr>
    </w:div>
    <w:div w:id="1850483206">
      <w:bodyDiv w:val="1"/>
      <w:marLeft w:val="0"/>
      <w:marRight w:val="0"/>
      <w:marTop w:val="0"/>
      <w:marBottom w:val="0"/>
      <w:divBdr>
        <w:top w:val="none" w:sz="0" w:space="0" w:color="auto"/>
        <w:left w:val="none" w:sz="0" w:space="0" w:color="auto"/>
        <w:bottom w:val="none" w:sz="0" w:space="0" w:color="auto"/>
        <w:right w:val="none" w:sz="0" w:space="0" w:color="auto"/>
      </w:divBdr>
    </w:div>
    <w:div w:id="1851066486">
      <w:bodyDiv w:val="1"/>
      <w:marLeft w:val="0"/>
      <w:marRight w:val="0"/>
      <w:marTop w:val="0"/>
      <w:marBottom w:val="0"/>
      <w:divBdr>
        <w:top w:val="none" w:sz="0" w:space="0" w:color="auto"/>
        <w:left w:val="none" w:sz="0" w:space="0" w:color="auto"/>
        <w:bottom w:val="none" w:sz="0" w:space="0" w:color="auto"/>
        <w:right w:val="none" w:sz="0" w:space="0" w:color="auto"/>
      </w:divBdr>
    </w:div>
    <w:div w:id="1854686157">
      <w:bodyDiv w:val="1"/>
      <w:marLeft w:val="0"/>
      <w:marRight w:val="0"/>
      <w:marTop w:val="0"/>
      <w:marBottom w:val="0"/>
      <w:divBdr>
        <w:top w:val="none" w:sz="0" w:space="0" w:color="auto"/>
        <w:left w:val="none" w:sz="0" w:space="0" w:color="auto"/>
        <w:bottom w:val="none" w:sz="0" w:space="0" w:color="auto"/>
        <w:right w:val="none" w:sz="0" w:space="0" w:color="auto"/>
      </w:divBdr>
    </w:div>
    <w:div w:id="1861042511">
      <w:bodyDiv w:val="1"/>
      <w:marLeft w:val="0"/>
      <w:marRight w:val="0"/>
      <w:marTop w:val="0"/>
      <w:marBottom w:val="0"/>
      <w:divBdr>
        <w:top w:val="none" w:sz="0" w:space="0" w:color="auto"/>
        <w:left w:val="none" w:sz="0" w:space="0" w:color="auto"/>
        <w:bottom w:val="none" w:sz="0" w:space="0" w:color="auto"/>
        <w:right w:val="none" w:sz="0" w:space="0" w:color="auto"/>
      </w:divBdr>
      <w:divsChild>
        <w:div w:id="1077171297">
          <w:marLeft w:val="0"/>
          <w:marRight w:val="0"/>
          <w:marTop w:val="0"/>
          <w:marBottom w:val="0"/>
          <w:divBdr>
            <w:top w:val="none" w:sz="0" w:space="0" w:color="auto"/>
            <w:left w:val="none" w:sz="0" w:space="0" w:color="auto"/>
            <w:bottom w:val="none" w:sz="0" w:space="0" w:color="auto"/>
            <w:right w:val="none" w:sz="0" w:space="0" w:color="auto"/>
          </w:divBdr>
          <w:divsChild>
            <w:div w:id="149752381">
              <w:marLeft w:val="0"/>
              <w:marRight w:val="0"/>
              <w:marTop w:val="450"/>
              <w:marBottom w:val="450"/>
              <w:divBdr>
                <w:top w:val="single" w:sz="6" w:space="11" w:color="F0F0F0"/>
                <w:left w:val="none" w:sz="0" w:space="0" w:color="auto"/>
                <w:bottom w:val="single" w:sz="6" w:space="11" w:color="F0F0F0"/>
                <w:right w:val="none" w:sz="0" w:space="0" w:color="auto"/>
              </w:divBdr>
              <w:divsChild>
                <w:div w:id="19293393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0701">
          <w:marLeft w:val="0"/>
          <w:marRight w:val="0"/>
          <w:marTop w:val="0"/>
          <w:marBottom w:val="0"/>
          <w:divBdr>
            <w:top w:val="none" w:sz="0" w:space="0" w:color="auto"/>
            <w:left w:val="none" w:sz="0" w:space="0" w:color="auto"/>
            <w:bottom w:val="none" w:sz="0" w:space="0" w:color="auto"/>
            <w:right w:val="none" w:sz="0" w:space="0" w:color="auto"/>
          </w:divBdr>
          <w:divsChild>
            <w:div w:id="143668588">
              <w:marLeft w:val="0"/>
              <w:marRight w:val="0"/>
              <w:marTop w:val="450"/>
              <w:marBottom w:val="450"/>
              <w:divBdr>
                <w:top w:val="single" w:sz="6" w:space="11" w:color="F0F0F0"/>
                <w:left w:val="none" w:sz="0" w:space="0" w:color="auto"/>
                <w:bottom w:val="single" w:sz="6" w:space="11" w:color="F0F0F0"/>
                <w:right w:val="none" w:sz="0" w:space="0" w:color="auto"/>
              </w:divBdr>
              <w:divsChild>
                <w:div w:id="4726009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68282">
          <w:marLeft w:val="0"/>
          <w:marRight w:val="0"/>
          <w:marTop w:val="0"/>
          <w:marBottom w:val="0"/>
          <w:divBdr>
            <w:top w:val="none" w:sz="0" w:space="0" w:color="auto"/>
            <w:left w:val="none" w:sz="0" w:space="0" w:color="auto"/>
            <w:bottom w:val="none" w:sz="0" w:space="0" w:color="auto"/>
            <w:right w:val="none" w:sz="0" w:space="0" w:color="auto"/>
          </w:divBdr>
          <w:divsChild>
            <w:div w:id="212617650">
              <w:marLeft w:val="0"/>
              <w:marRight w:val="0"/>
              <w:marTop w:val="450"/>
              <w:marBottom w:val="450"/>
              <w:divBdr>
                <w:top w:val="single" w:sz="6" w:space="11" w:color="F0F0F0"/>
                <w:left w:val="none" w:sz="0" w:space="0" w:color="auto"/>
                <w:bottom w:val="single" w:sz="6" w:space="11" w:color="F0F0F0"/>
                <w:right w:val="none" w:sz="0" w:space="0" w:color="auto"/>
              </w:divBdr>
              <w:divsChild>
                <w:div w:id="1961184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3575">
          <w:marLeft w:val="0"/>
          <w:marRight w:val="0"/>
          <w:marTop w:val="0"/>
          <w:marBottom w:val="0"/>
          <w:divBdr>
            <w:top w:val="none" w:sz="0" w:space="0" w:color="auto"/>
            <w:left w:val="none" w:sz="0" w:space="0" w:color="auto"/>
            <w:bottom w:val="none" w:sz="0" w:space="0" w:color="auto"/>
            <w:right w:val="none" w:sz="0" w:space="0" w:color="auto"/>
          </w:divBdr>
          <w:divsChild>
            <w:div w:id="1918511565">
              <w:marLeft w:val="0"/>
              <w:marRight w:val="0"/>
              <w:marTop w:val="450"/>
              <w:marBottom w:val="450"/>
              <w:divBdr>
                <w:top w:val="single" w:sz="6" w:space="11" w:color="F0F0F0"/>
                <w:left w:val="none" w:sz="0" w:space="0" w:color="auto"/>
                <w:bottom w:val="single" w:sz="6" w:space="11" w:color="F0F0F0"/>
                <w:right w:val="none" w:sz="0" w:space="0" w:color="auto"/>
              </w:divBdr>
              <w:divsChild>
                <w:div w:id="18817481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3949">
          <w:marLeft w:val="0"/>
          <w:marRight w:val="0"/>
          <w:marTop w:val="0"/>
          <w:marBottom w:val="0"/>
          <w:divBdr>
            <w:top w:val="none" w:sz="0" w:space="0" w:color="auto"/>
            <w:left w:val="none" w:sz="0" w:space="0" w:color="auto"/>
            <w:bottom w:val="none" w:sz="0" w:space="0" w:color="auto"/>
            <w:right w:val="none" w:sz="0" w:space="0" w:color="auto"/>
          </w:divBdr>
          <w:divsChild>
            <w:div w:id="892234613">
              <w:marLeft w:val="0"/>
              <w:marRight w:val="0"/>
              <w:marTop w:val="450"/>
              <w:marBottom w:val="450"/>
              <w:divBdr>
                <w:top w:val="single" w:sz="6" w:space="11" w:color="F0F0F0"/>
                <w:left w:val="none" w:sz="0" w:space="0" w:color="auto"/>
                <w:bottom w:val="single" w:sz="6" w:space="11" w:color="F0F0F0"/>
                <w:right w:val="none" w:sz="0" w:space="0" w:color="auto"/>
              </w:divBdr>
              <w:divsChild>
                <w:div w:id="5391275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74526">
      <w:bodyDiv w:val="1"/>
      <w:marLeft w:val="0"/>
      <w:marRight w:val="0"/>
      <w:marTop w:val="0"/>
      <w:marBottom w:val="0"/>
      <w:divBdr>
        <w:top w:val="none" w:sz="0" w:space="0" w:color="auto"/>
        <w:left w:val="none" w:sz="0" w:space="0" w:color="auto"/>
        <w:bottom w:val="none" w:sz="0" w:space="0" w:color="auto"/>
        <w:right w:val="none" w:sz="0" w:space="0" w:color="auto"/>
      </w:divBdr>
    </w:div>
    <w:div w:id="1867670369">
      <w:bodyDiv w:val="1"/>
      <w:marLeft w:val="0"/>
      <w:marRight w:val="0"/>
      <w:marTop w:val="0"/>
      <w:marBottom w:val="0"/>
      <w:divBdr>
        <w:top w:val="none" w:sz="0" w:space="0" w:color="auto"/>
        <w:left w:val="none" w:sz="0" w:space="0" w:color="auto"/>
        <w:bottom w:val="none" w:sz="0" w:space="0" w:color="auto"/>
        <w:right w:val="none" w:sz="0" w:space="0" w:color="auto"/>
      </w:divBdr>
    </w:div>
    <w:div w:id="1867939624">
      <w:bodyDiv w:val="1"/>
      <w:marLeft w:val="0"/>
      <w:marRight w:val="0"/>
      <w:marTop w:val="0"/>
      <w:marBottom w:val="0"/>
      <w:divBdr>
        <w:top w:val="none" w:sz="0" w:space="0" w:color="auto"/>
        <w:left w:val="none" w:sz="0" w:space="0" w:color="auto"/>
        <w:bottom w:val="none" w:sz="0" w:space="0" w:color="auto"/>
        <w:right w:val="none" w:sz="0" w:space="0" w:color="auto"/>
      </w:divBdr>
    </w:div>
    <w:div w:id="1870988728">
      <w:bodyDiv w:val="1"/>
      <w:marLeft w:val="0"/>
      <w:marRight w:val="0"/>
      <w:marTop w:val="0"/>
      <w:marBottom w:val="0"/>
      <w:divBdr>
        <w:top w:val="none" w:sz="0" w:space="0" w:color="auto"/>
        <w:left w:val="none" w:sz="0" w:space="0" w:color="auto"/>
        <w:bottom w:val="none" w:sz="0" w:space="0" w:color="auto"/>
        <w:right w:val="none" w:sz="0" w:space="0" w:color="auto"/>
      </w:divBdr>
      <w:divsChild>
        <w:div w:id="899366691">
          <w:marLeft w:val="0"/>
          <w:marRight w:val="0"/>
          <w:marTop w:val="0"/>
          <w:marBottom w:val="375"/>
          <w:divBdr>
            <w:top w:val="none" w:sz="0" w:space="0" w:color="auto"/>
            <w:left w:val="none" w:sz="0" w:space="0" w:color="auto"/>
            <w:bottom w:val="none" w:sz="0" w:space="0" w:color="auto"/>
            <w:right w:val="none" w:sz="0" w:space="0" w:color="auto"/>
          </w:divBdr>
        </w:div>
        <w:div w:id="1274821342">
          <w:marLeft w:val="0"/>
          <w:marRight w:val="0"/>
          <w:marTop w:val="0"/>
          <w:marBottom w:val="375"/>
          <w:divBdr>
            <w:top w:val="none" w:sz="0" w:space="0" w:color="auto"/>
            <w:left w:val="none" w:sz="0" w:space="0" w:color="auto"/>
            <w:bottom w:val="none" w:sz="0" w:space="0" w:color="auto"/>
            <w:right w:val="none" w:sz="0" w:space="0" w:color="auto"/>
          </w:divBdr>
        </w:div>
      </w:divsChild>
    </w:div>
    <w:div w:id="1871137931">
      <w:bodyDiv w:val="1"/>
      <w:marLeft w:val="0"/>
      <w:marRight w:val="0"/>
      <w:marTop w:val="0"/>
      <w:marBottom w:val="0"/>
      <w:divBdr>
        <w:top w:val="none" w:sz="0" w:space="0" w:color="auto"/>
        <w:left w:val="none" w:sz="0" w:space="0" w:color="auto"/>
        <w:bottom w:val="none" w:sz="0" w:space="0" w:color="auto"/>
        <w:right w:val="none" w:sz="0" w:space="0" w:color="auto"/>
      </w:divBdr>
      <w:divsChild>
        <w:div w:id="440564934">
          <w:marLeft w:val="0"/>
          <w:marRight w:val="0"/>
          <w:marTop w:val="0"/>
          <w:marBottom w:val="375"/>
          <w:divBdr>
            <w:top w:val="none" w:sz="0" w:space="0" w:color="auto"/>
            <w:left w:val="none" w:sz="0" w:space="0" w:color="auto"/>
            <w:bottom w:val="none" w:sz="0" w:space="0" w:color="auto"/>
            <w:right w:val="none" w:sz="0" w:space="0" w:color="auto"/>
          </w:divBdr>
        </w:div>
        <w:div w:id="1648170729">
          <w:marLeft w:val="0"/>
          <w:marRight w:val="0"/>
          <w:marTop w:val="0"/>
          <w:marBottom w:val="375"/>
          <w:divBdr>
            <w:top w:val="none" w:sz="0" w:space="0" w:color="auto"/>
            <w:left w:val="none" w:sz="0" w:space="0" w:color="auto"/>
            <w:bottom w:val="none" w:sz="0" w:space="0" w:color="auto"/>
            <w:right w:val="none" w:sz="0" w:space="0" w:color="auto"/>
          </w:divBdr>
        </w:div>
      </w:divsChild>
    </w:div>
    <w:div w:id="1874466007">
      <w:bodyDiv w:val="1"/>
      <w:marLeft w:val="0"/>
      <w:marRight w:val="0"/>
      <w:marTop w:val="0"/>
      <w:marBottom w:val="0"/>
      <w:divBdr>
        <w:top w:val="none" w:sz="0" w:space="0" w:color="auto"/>
        <w:left w:val="none" w:sz="0" w:space="0" w:color="auto"/>
        <w:bottom w:val="none" w:sz="0" w:space="0" w:color="auto"/>
        <w:right w:val="none" w:sz="0" w:space="0" w:color="auto"/>
      </w:divBdr>
    </w:div>
    <w:div w:id="1874921663">
      <w:bodyDiv w:val="1"/>
      <w:marLeft w:val="0"/>
      <w:marRight w:val="0"/>
      <w:marTop w:val="0"/>
      <w:marBottom w:val="0"/>
      <w:divBdr>
        <w:top w:val="none" w:sz="0" w:space="0" w:color="auto"/>
        <w:left w:val="none" w:sz="0" w:space="0" w:color="auto"/>
        <w:bottom w:val="none" w:sz="0" w:space="0" w:color="auto"/>
        <w:right w:val="none" w:sz="0" w:space="0" w:color="auto"/>
      </w:divBdr>
    </w:div>
    <w:div w:id="1875388272">
      <w:bodyDiv w:val="1"/>
      <w:marLeft w:val="0"/>
      <w:marRight w:val="0"/>
      <w:marTop w:val="0"/>
      <w:marBottom w:val="0"/>
      <w:divBdr>
        <w:top w:val="none" w:sz="0" w:space="0" w:color="auto"/>
        <w:left w:val="none" w:sz="0" w:space="0" w:color="auto"/>
        <w:bottom w:val="none" w:sz="0" w:space="0" w:color="auto"/>
        <w:right w:val="none" w:sz="0" w:space="0" w:color="auto"/>
      </w:divBdr>
      <w:divsChild>
        <w:div w:id="339434358">
          <w:marLeft w:val="0"/>
          <w:marRight w:val="0"/>
          <w:marTop w:val="0"/>
          <w:marBottom w:val="0"/>
          <w:divBdr>
            <w:top w:val="none" w:sz="0" w:space="0" w:color="auto"/>
            <w:left w:val="none" w:sz="0" w:space="0" w:color="auto"/>
            <w:bottom w:val="none" w:sz="0" w:space="0" w:color="auto"/>
            <w:right w:val="none" w:sz="0" w:space="0" w:color="auto"/>
          </w:divBdr>
        </w:div>
      </w:divsChild>
    </w:div>
    <w:div w:id="1879126637">
      <w:bodyDiv w:val="1"/>
      <w:marLeft w:val="0"/>
      <w:marRight w:val="0"/>
      <w:marTop w:val="0"/>
      <w:marBottom w:val="0"/>
      <w:divBdr>
        <w:top w:val="none" w:sz="0" w:space="0" w:color="auto"/>
        <w:left w:val="none" w:sz="0" w:space="0" w:color="auto"/>
        <w:bottom w:val="none" w:sz="0" w:space="0" w:color="auto"/>
        <w:right w:val="none" w:sz="0" w:space="0" w:color="auto"/>
      </w:divBdr>
      <w:divsChild>
        <w:div w:id="224486857">
          <w:marLeft w:val="0"/>
          <w:marRight w:val="0"/>
          <w:marTop w:val="0"/>
          <w:marBottom w:val="375"/>
          <w:divBdr>
            <w:top w:val="none" w:sz="0" w:space="0" w:color="auto"/>
            <w:left w:val="none" w:sz="0" w:space="0" w:color="auto"/>
            <w:bottom w:val="none" w:sz="0" w:space="0" w:color="auto"/>
            <w:right w:val="none" w:sz="0" w:space="0" w:color="auto"/>
          </w:divBdr>
        </w:div>
        <w:div w:id="1093821954">
          <w:marLeft w:val="0"/>
          <w:marRight w:val="0"/>
          <w:marTop w:val="0"/>
          <w:marBottom w:val="375"/>
          <w:divBdr>
            <w:top w:val="none" w:sz="0" w:space="0" w:color="auto"/>
            <w:left w:val="none" w:sz="0" w:space="0" w:color="auto"/>
            <w:bottom w:val="none" w:sz="0" w:space="0" w:color="auto"/>
            <w:right w:val="none" w:sz="0" w:space="0" w:color="auto"/>
          </w:divBdr>
          <w:divsChild>
            <w:div w:id="662514524">
              <w:marLeft w:val="0"/>
              <w:marRight w:val="0"/>
              <w:marTop w:val="0"/>
              <w:marBottom w:val="0"/>
              <w:divBdr>
                <w:top w:val="none" w:sz="0" w:space="0" w:color="auto"/>
                <w:left w:val="none" w:sz="0" w:space="0" w:color="auto"/>
                <w:bottom w:val="none" w:sz="0" w:space="0" w:color="auto"/>
                <w:right w:val="none" w:sz="0" w:space="0" w:color="auto"/>
              </w:divBdr>
              <w:divsChild>
                <w:div w:id="1244267374">
                  <w:marLeft w:val="-450"/>
                  <w:marRight w:val="-450"/>
                  <w:marTop w:val="300"/>
                  <w:marBottom w:val="300"/>
                  <w:divBdr>
                    <w:top w:val="none" w:sz="0" w:space="0" w:color="auto"/>
                    <w:left w:val="none" w:sz="0" w:space="0" w:color="auto"/>
                    <w:bottom w:val="none" w:sz="0" w:space="0" w:color="auto"/>
                    <w:right w:val="none" w:sz="0" w:space="0" w:color="auto"/>
                  </w:divBdr>
                  <w:divsChild>
                    <w:div w:id="18889483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88986462">
              <w:marLeft w:val="0"/>
              <w:marRight w:val="0"/>
              <w:marTop w:val="0"/>
              <w:marBottom w:val="0"/>
              <w:divBdr>
                <w:top w:val="none" w:sz="0" w:space="0" w:color="auto"/>
                <w:left w:val="none" w:sz="0" w:space="0" w:color="auto"/>
                <w:bottom w:val="none" w:sz="0" w:space="0" w:color="auto"/>
                <w:right w:val="none" w:sz="0" w:space="0" w:color="auto"/>
              </w:divBdr>
              <w:divsChild>
                <w:div w:id="1439720496">
                  <w:marLeft w:val="-450"/>
                  <w:marRight w:val="-450"/>
                  <w:marTop w:val="300"/>
                  <w:marBottom w:val="300"/>
                  <w:divBdr>
                    <w:top w:val="none" w:sz="0" w:space="0" w:color="auto"/>
                    <w:left w:val="none" w:sz="0" w:space="0" w:color="auto"/>
                    <w:bottom w:val="none" w:sz="0" w:space="0" w:color="auto"/>
                    <w:right w:val="none" w:sz="0" w:space="0" w:color="auto"/>
                  </w:divBdr>
                  <w:divsChild>
                    <w:div w:id="18131363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1271714">
              <w:marLeft w:val="0"/>
              <w:marRight w:val="0"/>
              <w:marTop w:val="0"/>
              <w:marBottom w:val="0"/>
              <w:divBdr>
                <w:top w:val="none" w:sz="0" w:space="0" w:color="auto"/>
                <w:left w:val="none" w:sz="0" w:space="0" w:color="auto"/>
                <w:bottom w:val="none" w:sz="0" w:space="0" w:color="auto"/>
                <w:right w:val="none" w:sz="0" w:space="0" w:color="auto"/>
              </w:divBdr>
              <w:divsChild>
                <w:div w:id="670330184">
                  <w:marLeft w:val="-450"/>
                  <w:marRight w:val="-450"/>
                  <w:marTop w:val="300"/>
                  <w:marBottom w:val="300"/>
                  <w:divBdr>
                    <w:top w:val="none" w:sz="0" w:space="0" w:color="auto"/>
                    <w:left w:val="none" w:sz="0" w:space="0" w:color="auto"/>
                    <w:bottom w:val="none" w:sz="0" w:space="0" w:color="auto"/>
                    <w:right w:val="none" w:sz="0" w:space="0" w:color="auto"/>
                  </w:divBdr>
                  <w:divsChild>
                    <w:div w:id="1168640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83664690">
      <w:bodyDiv w:val="1"/>
      <w:marLeft w:val="0"/>
      <w:marRight w:val="0"/>
      <w:marTop w:val="0"/>
      <w:marBottom w:val="0"/>
      <w:divBdr>
        <w:top w:val="none" w:sz="0" w:space="0" w:color="auto"/>
        <w:left w:val="none" w:sz="0" w:space="0" w:color="auto"/>
        <w:bottom w:val="none" w:sz="0" w:space="0" w:color="auto"/>
        <w:right w:val="none" w:sz="0" w:space="0" w:color="auto"/>
      </w:divBdr>
    </w:div>
    <w:div w:id="1885095685">
      <w:bodyDiv w:val="1"/>
      <w:marLeft w:val="0"/>
      <w:marRight w:val="0"/>
      <w:marTop w:val="0"/>
      <w:marBottom w:val="0"/>
      <w:divBdr>
        <w:top w:val="none" w:sz="0" w:space="0" w:color="auto"/>
        <w:left w:val="none" w:sz="0" w:space="0" w:color="auto"/>
        <w:bottom w:val="none" w:sz="0" w:space="0" w:color="auto"/>
        <w:right w:val="none" w:sz="0" w:space="0" w:color="auto"/>
      </w:divBdr>
      <w:divsChild>
        <w:div w:id="404493792">
          <w:marLeft w:val="0"/>
          <w:marRight w:val="0"/>
          <w:marTop w:val="0"/>
          <w:marBottom w:val="375"/>
          <w:divBdr>
            <w:top w:val="none" w:sz="0" w:space="0" w:color="auto"/>
            <w:left w:val="none" w:sz="0" w:space="0" w:color="auto"/>
            <w:bottom w:val="none" w:sz="0" w:space="0" w:color="auto"/>
            <w:right w:val="none" w:sz="0" w:space="0" w:color="auto"/>
          </w:divBdr>
        </w:div>
        <w:div w:id="1387146089">
          <w:marLeft w:val="0"/>
          <w:marRight w:val="0"/>
          <w:marTop w:val="0"/>
          <w:marBottom w:val="375"/>
          <w:divBdr>
            <w:top w:val="none" w:sz="0" w:space="0" w:color="auto"/>
            <w:left w:val="none" w:sz="0" w:space="0" w:color="auto"/>
            <w:bottom w:val="none" w:sz="0" w:space="0" w:color="auto"/>
            <w:right w:val="none" w:sz="0" w:space="0" w:color="auto"/>
          </w:divBdr>
        </w:div>
      </w:divsChild>
    </w:div>
    <w:div w:id="1885798840">
      <w:bodyDiv w:val="1"/>
      <w:marLeft w:val="0"/>
      <w:marRight w:val="0"/>
      <w:marTop w:val="0"/>
      <w:marBottom w:val="0"/>
      <w:divBdr>
        <w:top w:val="none" w:sz="0" w:space="0" w:color="auto"/>
        <w:left w:val="none" w:sz="0" w:space="0" w:color="auto"/>
        <w:bottom w:val="none" w:sz="0" w:space="0" w:color="auto"/>
        <w:right w:val="none" w:sz="0" w:space="0" w:color="auto"/>
      </w:divBdr>
    </w:div>
    <w:div w:id="1896962185">
      <w:bodyDiv w:val="1"/>
      <w:marLeft w:val="0"/>
      <w:marRight w:val="0"/>
      <w:marTop w:val="0"/>
      <w:marBottom w:val="0"/>
      <w:divBdr>
        <w:top w:val="none" w:sz="0" w:space="0" w:color="auto"/>
        <w:left w:val="none" w:sz="0" w:space="0" w:color="auto"/>
        <w:bottom w:val="none" w:sz="0" w:space="0" w:color="auto"/>
        <w:right w:val="none" w:sz="0" w:space="0" w:color="auto"/>
      </w:divBdr>
    </w:div>
    <w:div w:id="1897399374">
      <w:bodyDiv w:val="1"/>
      <w:marLeft w:val="0"/>
      <w:marRight w:val="0"/>
      <w:marTop w:val="0"/>
      <w:marBottom w:val="0"/>
      <w:divBdr>
        <w:top w:val="none" w:sz="0" w:space="0" w:color="auto"/>
        <w:left w:val="none" w:sz="0" w:space="0" w:color="auto"/>
        <w:bottom w:val="none" w:sz="0" w:space="0" w:color="auto"/>
        <w:right w:val="none" w:sz="0" w:space="0" w:color="auto"/>
      </w:divBdr>
      <w:divsChild>
        <w:div w:id="617640964">
          <w:blockQuote w:val="1"/>
          <w:marLeft w:val="0"/>
          <w:marRight w:val="0"/>
          <w:marTop w:val="375"/>
          <w:marBottom w:val="300"/>
          <w:divBdr>
            <w:top w:val="none" w:sz="0" w:space="0" w:color="auto"/>
            <w:left w:val="none" w:sz="0" w:space="0" w:color="auto"/>
            <w:bottom w:val="none" w:sz="0" w:space="0" w:color="auto"/>
            <w:right w:val="none" w:sz="0" w:space="0" w:color="auto"/>
          </w:divBdr>
        </w:div>
        <w:div w:id="2032142014">
          <w:blockQuote w:val="1"/>
          <w:marLeft w:val="0"/>
          <w:marRight w:val="0"/>
          <w:marTop w:val="375"/>
          <w:marBottom w:val="300"/>
          <w:divBdr>
            <w:top w:val="none" w:sz="0" w:space="0" w:color="auto"/>
            <w:left w:val="none" w:sz="0" w:space="0" w:color="auto"/>
            <w:bottom w:val="none" w:sz="0" w:space="0" w:color="auto"/>
            <w:right w:val="none" w:sz="0" w:space="0" w:color="auto"/>
          </w:divBdr>
        </w:div>
        <w:div w:id="554241571">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899323466">
      <w:bodyDiv w:val="1"/>
      <w:marLeft w:val="0"/>
      <w:marRight w:val="0"/>
      <w:marTop w:val="0"/>
      <w:marBottom w:val="0"/>
      <w:divBdr>
        <w:top w:val="none" w:sz="0" w:space="0" w:color="auto"/>
        <w:left w:val="none" w:sz="0" w:space="0" w:color="auto"/>
        <w:bottom w:val="none" w:sz="0" w:space="0" w:color="auto"/>
        <w:right w:val="none" w:sz="0" w:space="0" w:color="auto"/>
      </w:divBdr>
    </w:div>
    <w:div w:id="1900552295">
      <w:bodyDiv w:val="1"/>
      <w:marLeft w:val="0"/>
      <w:marRight w:val="0"/>
      <w:marTop w:val="0"/>
      <w:marBottom w:val="0"/>
      <w:divBdr>
        <w:top w:val="none" w:sz="0" w:space="0" w:color="auto"/>
        <w:left w:val="none" w:sz="0" w:space="0" w:color="auto"/>
        <w:bottom w:val="none" w:sz="0" w:space="0" w:color="auto"/>
        <w:right w:val="none" w:sz="0" w:space="0" w:color="auto"/>
      </w:divBdr>
    </w:div>
    <w:div w:id="1901138624">
      <w:bodyDiv w:val="1"/>
      <w:marLeft w:val="0"/>
      <w:marRight w:val="0"/>
      <w:marTop w:val="0"/>
      <w:marBottom w:val="0"/>
      <w:divBdr>
        <w:top w:val="none" w:sz="0" w:space="0" w:color="auto"/>
        <w:left w:val="none" w:sz="0" w:space="0" w:color="auto"/>
        <w:bottom w:val="none" w:sz="0" w:space="0" w:color="auto"/>
        <w:right w:val="none" w:sz="0" w:space="0" w:color="auto"/>
      </w:divBdr>
    </w:div>
    <w:div w:id="1901285891">
      <w:bodyDiv w:val="1"/>
      <w:marLeft w:val="0"/>
      <w:marRight w:val="0"/>
      <w:marTop w:val="0"/>
      <w:marBottom w:val="0"/>
      <w:divBdr>
        <w:top w:val="none" w:sz="0" w:space="0" w:color="auto"/>
        <w:left w:val="none" w:sz="0" w:space="0" w:color="auto"/>
        <w:bottom w:val="none" w:sz="0" w:space="0" w:color="auto"/>
        <w:right w:val="none" w:sz="0" w:space="0" w:color="auto"/>
      </w:divBdr>
    </w:div>
    <w:div w:id="1902133821">
      <w:bodyDiv w:val="1"/>
      <w:marLeft w:val="0"/>
      <w:marRight w:val="0"/>
      <w:marTop w:val="0"/>
      <w:marBottom w:val="0"/>
      <w:divBdr>
        <w:top w:val="none" w:sz="0" w:space="0" w:color="auto"/>
        <w:left w:val="none" w:sz="0" w:space="0" w:color="auto"/>
        <w:bottom w:val="none" w:sz="0" w:space="0" w:color="auto"/>
        <w:right w:val="none" w:sz="0" w:space="0" w:color="auto"/>
      </w:divBdr>
    </w:div>
    <w:div w:id="1902590961">
      <w:bodyDiv w:val="1"/>
      <w:marLeft w:val="0"/>
      <w:marRight w:val="0"/>
      <w:marTop w:val="0"/>
      <w:marBottom w:val="0"/>
      <w:divBdr>
        <w:top w:val="none" w:sz="0" w:space="0" w:color="auto"/>
        <w:left w:val="none" w:sz="0" w:space="0" w:color="auto"/>
        <w:bottom w:val="none" w:sz="0" w:space="0" w:color="auto"/>
        <w:right w:val="none" w:sz="0" w:space="0" w:color="auto"/>
      </w:divBdr>
      <w:divsChild>
        <w:div w:id="987246375">
          <w:marLeft w:val="0"/>
          <w:marRight w:val="0"/>
          <w:marTop w:val="0"/>
          <w:marBottom w:val="285"/>
          <w:divBdr>
            <w:top w:val="none" w:sz="0" w:space="0" w:color="auto"/>
            <w:left w:val="none" w:sz="0" w:space="0" w:color="auto"/>
            <w:bottom w:val="none" w:sz="0" w:space="0" w:color="auto"/>
            <w:right w:val="none" w:sz="0" w:space="0" w:color="auto"/>
          </w:divBdr>
          <w:divsChild>
            <w:div w:id="1763718162">
              <w:marLeft w:val="0"/>
              <w:marRight w:val="0"/>
              <w:marTop w:val="0"/>
              <w:marBottom w:val="0"/>
              <w:divBdr>
                <w:top w:val="none" w:sz="0" w:space="0" w:color="auto"/>
                <w:left w:val="none" w:sz="0" w:space="0" w:color="auto"/>
                <w:bottom w:val="none" w:sz="0" w:space="0" w:color="auto"/>
                <w:right w:val="none" w:sz="0" w:space="0" w:color="auto"/>
              </w:divBdr>
            </w:div>
          </w:divsChild>
        </w:div>
        <w:div w:id="1174150946">
          <w:marLeft w:val="0"/>
          <w:marRight w:val="0"/>
          <w:marTop w:val="0"/>
          <w:marBottom w:val="0"/>
          <w:divBdr>
            <w:top w:val="none" w:sz="0" w:space="0" w:color="auto"/>
            <w:left w:val="none" w:sz="0" w:space="0" w:color="auto"/>
            <w:bottom w:val="none" w:sz="0" w:space="0" w:color="auto"/>
            <w:right w:val="none" w:sz="0" w:space="0" w:color="auto"/>
          </w:divBdr>
          <w:divsChild>
            <w:div w:id="108666230">
              <w:marLeft w:val="0"/>
              <w:marRight w:val="0"/>
              <w:marTop w:val="0"/>
              <w:marBottom w:val="0"/>
              <w:divBdr>
                <w:top w:val="none" w:sz="0" w:space="0" w:color="auto"/>
                <w:left w:val="none" w:sz="0" w:space="0" w:color="auto"/>
                <w:bottom w:val="none" w:sz="0" w:space="0" w:color="auto"/>
                <w:right w:val="none" w:sz="0" w:space="0" w:color="auto"/>
              </w:divBdr>
              <w:divsChild>
                <w:div w:id="664744446">
                  <w:marLeft w:val="0"/>
                  <w:marRight w:val="0"/>
                  <w:marTop w:val="0"/>
                  <w:marBottom w:val="0"/>
                  <w:divBdr>
                    <w:top w:val="none" w:sz="0" w:space="0" w:color="auto"/>
                    <w:left w:val="none" w:sz="0" w:space="0" w:color="auto"/>
                    <w:bottom w:val="none" w:sz="0" w:space="0" w:color="auto"/>
                    <w:right w:val="none" w:sz="0" w:space="0" w:color="auto"/>
                  </w:divBdr>
                  <w:divsChild>
                    <w:div w:id="796996723">
                      <w:marLeft w:val="0"/>
                      <w:marRight w:val="0"/>
                      <w:marTop w:val="0"/>
                      <w:marBottom w:val="0"/>
                      <w:divBdr>
                        <w:top w:val="none" w:sz="0" w:space="0" w:color="auto"/>
                        <w:left w:val="none" w:sz="0" w:space="0" w:color="auto"/>
                        <w:bottom w:val="none" w:sz="0" w:space="0" w:color="auto"/>
                        <w:right w:val="none" w:sz="0" w:space="0" w:color="auto"/>
                      </w:divBdr>
                      <w:divsChild>
                        <w:div w:id="411046309">
                          <w:marLeft w:val="0"/>
                          <w:marRight w:val="450"/>
                          <w:marTop w:val="30"/>
                          <w:marBottom w:val="240"/>
                          <w:divBdr>
                            <w:top w:val="none" w:sz="0" w:space="0" w:color="auto"/>
                            <w:left w:val="none" w:sz="0" w:space="0" w:color="auto"/>
                            <w:bottom w:val="none" w:sz="0" w:space="0" w:color="auto"/>
                            <w:right w:val="none" w:sz="0" w:space="0" w:color="auto"/>
                          </w:divBdr>
                          <w:divsChild>
                            <w:div w:id="1393499942">
                              <w:marLeft w:val="0"/>
                              <w:marRight w:val="0"/>
                              <w:marTop w:val="0"/>
                              <w:marBottom w:val="0"/>
                              <w:divBdr>
                                <w:top w:val="none" w:sz="0" w:space="0" w:color="auto"/>
                                <w:left w:val="none" w:sz="0" w:space="0" w:color="auto"/>
                                <w:bottom w:val="none" w:sz="0" w:space="0" w:color="auto"/>
                                <w:right w:val="none" w:sz="0" w:space="0" w:color="auto"/>
                              </w:divBdr>
                              <w:divsChild>
                                <w:div w:id="1055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5477">
                          <w:marLeft w:val="0"/>
                          <w:marRight w:val="450"/>
                          <w:marTop w:val="0"/>
                          <w:marBottom w:val="0"/>
                          <w:divBdr>
                            <w:top w:val="none" w:sz="0" w:space="0" w:color="auto"/>
                            <w:left w:val="none" w:sz="0" w:space="0" w:color="auto"/>
                            <w:bottom w:val="none" w:sz="0" w:space="0" w:color="auto"/>
                            <w:right w:val="none" w:sz="0" w:space="0" w:color="auto"/>
                          </w:divBdr>
                          <w:divsChild>
                            <w:div w:id="17858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487180">
      <w:bodyDiv w:val="1"/>
      <w:marLeft w:val="0"/>
      <w:marRight w:val="0"/>
      <w:marTop w:val="0"/>
      <w:marBottom w:val="0"/>
      <w:divBdr>
        <w:top w:val="none" w:sz="0" w:space="0" w:color="auto"/>
        <w:left w:val="none" w:sz="0" w:space="0" w:color="auto"/>
        <w:bottom w:val="none" w:sz="0" w:space="0" w:color="auto"/>
        <w:right w:val="none" w:sz="0" w:space="0" w:color="auto"/>
      </w:divBdr>
    </w:div>
    <w:div w:id="1906528281">
      <w:bodyDiv w:val="1"/>
      <w:marLeft w:val="0"/>
      <w:marRight w:val="0"/>
      <w:marTop w:val="0"/>
      <w:marBottom w:val="0"/>
      <w:divBdr>
        <w:top w:val="none" w:sz="0" w:space="0" w:color="auto"/>
        <w:left w:val="none" w:sz="0" w:space="0" w:color="auto"/>
        <w:bottom w:val="none" w:sz="0" w:space="0" w:color="auto"/>
        <w:right w:val="none" w:sz="0" w:space="0" w:color="auto"/>
      </w:divBdr>
    </w:div>
    <w:div w:id="1909535955">
      <w:bodyDiv w:val="1"/>
      <w:marLeft w:val="0"/>
      <w:marRight w:val="0"/>
      <w:marTop w:val="0"/>
      <w:marBottom w:val="0"/>
      <w:divBdr>
        <w:top w:val="none" w:sz="0" w:space="0" w:color="auto"/>
        <w:left w:val="none" w:sz="0" w:space="0" w:color="auto"/>
        <w:bottom w:val="none" w:sz="0" w:space="0" w:color="auto"/>
        <w:right w:val="none" w:sz="0" w:space="0" w:color="auto"/>
      </w:divBdr>
      <w:divsChild>
        <w:div w:id="902562606">
          <w:marLeft w:val="0"/>
          <w:marRight w:val="0"/>
          <w:marTop w:val="0"/>
          <w:marBottom w:val="0"/>
          <w:divBdr>
            <w:top w:val="none" w:sz="0" w:space="0" w:color="auto"/>
            <w:left w:val="none" w:sz="0" w:space="0" w:color="auto"/>
            <w:bottom w:val="none" w:sz="0" w:space="0" w:color="auto"/>
            <w:right w:val="none" w:sz="0" w:space="0" w:color="auto"/>
          </w:divBdr>
        </w:div>
      </w:divsChild>
    </w:div>
    <w:div w:id="1911498429">
      <w:bodyDiv w:val="1"/>
      <w:marLeft w:val="0"/>
      <w:marRight w:val="0"/>
      <w:marTop w:val="0"/>
      <w:marBottom w:val="0"/>
      <w:divBdr>
        <w:top w:val="none" w:sz="0" w:space="0" w:color="auto"/>
        <w:left w:val="none" w:sz="0" w:space="0" w:color="auto"/>
        <w:bottom w:val="none" w:sz="0" w:space="0" w:color="auto"/>
        <w:right w:val="none" w:sz="0" w:space="0" w:color="auto"/>
      </w:divBdr>
    </w:div>
    <w:div w:id="1914047253">
      <w:bodyDiv w:val="1"/>
      <w:marLeft w:val="0"/>
      <w:marRight w:val="0"/>
      <w:marTop w:val="0"/>
      <w:marBottom w:val="0"/>
      <w:divBdr>
        <w:top w:val="none" w:sz="0" w:space="0" w:color="auto"/>
        <w:left w:val="none" w:sz="0" w:space="0" w:color="auto"/>
        <w:bottom w:val="none" w:sz="0" w:space="0" w:color="auto"/>
        <w:right w:val="none" w:sz="0" w:space="0" w:color="auto"/>
      </w:divBdr>
      <w:divsChild>
        <w:div w:id="44372149">
          <w:marLeft w:val="0"/>
          <w:marRight w:val="0"/>
          <w:marTop w:val="0"/>
          <w:marBottom w:val="150"/>
          <w:divBdr>
            <w:top w:val="none" w:sz="0" w:space="0" w:color="auto"/>
            <w:left w:val="none" w:sz="0" w:space="0" w:color="auto"/>
            <w:bottom w:val="none" w:sz="0" w:space="0" w:color="auto"/>
            <w:right w:val="none" w:sz="0" w:space="0" w:color="auto"/>
          </w:divBdr>
        </w:div>
      </w:divsChild>
    </w:div>
    <w:div w:id="1916090606">
      <w:bodyDiv w:val="1"/>
      <w:marLeft w:val="0"/>
      <w:marRight w:val="0"/>
      <w:marTop w:val="0"/>
      <w:marBottom w:val="0"/>
      <w:divBdr>
        <w:top w:val="none" w:sz="0" w:space="0" w:color="auto"/>
        <w:left w:val="none" w:sz="0" w:space="0" w:color="auto"/>
        <w:bottom w:val="none" w:sz="0" w:space="0" w:color="auto"/>
        <w:right w:val="none" w:sz="0" w:space="0" w:color="auto"/>
      </w:divBdr>
      <w:divsChild>
        <w:div w:id="1867520770">
          <w:marLeft w:val="0"/>
          <w:marRight w:val="0"/>
          <w:marTop w:val="0"/>
          <w:marBottom w:val="375"/>
          <w:divBdr>
            <w:top w:val="none" w:sz="0" w:space="0" w:color="auto"/>
            <w:left w:val="none" w:sz="0" w:space="0" w:color="auto"/>
            <w:bottom w:val="none" w:sz="0" w:space="0" w:color="auto"/>
            <w:right w:val="none" w:sz="0" w:space="0" w:color="auto"/>
          </w:divBdr>
        </w:div>
        <w:div w:id="825511227">
          <w:marLeft w:val="0"/>
          <w:marRight w:val="0"/>
          <w:marTop w:val="0"/>
          <w:marBottom w:val="375"/>
          <w:divBdr>
            <w:top w:val="none" w:sz="0" w:space="0" w:color="auto"/>
            <w:left w:val="none" w:sz="0" w:space="0" w:color="auto"/>
            <w:bottom w:val="none" w:sz="0" w:space="0" w:color="auto"/>
            <w:right w:val="none" w:sz="0" w:space="0" w:color="auto"/>
          </w:divBdr>
        </w:div>
      </w:divsChild>
    </w:div>
    <w:div w:id="1921065147">
      <w:bodyDiv w:val="1"/>
      <w:marLeft w:val="0"/>
      <w:marRight w:val="0"/>
      <w:marTop w:val="0"/>
      <w:marBottom w:val="0"/>
      <w:divBdr>
        <w:top w:val="none" w:sz="0" w:space="0" w:color="auto"/>
        <w:left w:val="none" w:sz="0" w:space="0" w:color="auto"/>
        <w:bottom w:val="none" w:sz="0" w:space="0" w:color="auto"/>
        <w:right w:val="none" w:sz="0" w:space="0" w:color="auto"/>
      </w:divBdr>
    </w:div>
    <w:div w:id="1923442728">
      <w:bodyDiv w:val="1"/>
      <w:marLeft w:val="0"/>
      <w:marRight w:val="0"/>
      <w:marTop w:val="0"/>
      <w:marBottom w:val="0"/>
      <w:divBdr>
        <w:top w:val="none" w:sz="0" w:space="0" w:color="auto"/>
        <w:left w:val="none" w:sz="0" w:space="0" w:color="auto"/>
        <w:bottom w:val="none" w:sz="0" w:space="0" w:color="auto"/>
        <w:right w:val="none" w:sz="0" w:space="0" w:color="auto"/>
      </w:divBdr>
      <w:divsChild>
        <w:div w:id="1680742311">
          <w:marLeft w:val="0"/>
          <w:marRight w:val="0"/>
          <w:marTop w:val="0"/>
          <w:marBottom w:val="0"/>
          <w:divBdr>
            <w:top w:val="none" w:sz="0" w:space="0" w:color="auto"/>
            <w:left w:val="none" w:sz="0" w:space="0" w:color="auto"/>
            <w:bottom w:val="none" w:sz="0" w:space="0" w:color="auto"/>
            <w:right w:val="none" w:sz="0" w:space="0" w:color="auto"/>
          </w:divBdr>
          <w:divsChild>
            <w:div w:id="687026282">
              <w:marLeft w:val="0"/>
              <w:marRight w:val="0"/>
              <w:marTop w:val="0"/>
              <w:marBottom w:val="0"/>
              <w:divBdr>
                <w:top w:val="none" w:sz="0" w:space="0" w:color="auto"/>
                <w:left w:val="none" w:sz="0" w:space="0" w:color="auto"/>
                <w:bottom w:val="none" w:sz="0" w:space="0" w:color="auto"/>
                <w:right w:val="none" w:sz="0" w:space="0" w:color="auto"/>
              </w:divBdr>
              <w:divsChild>
                <w:div w:id="1065379087">
                  <w:marLeft w:val="0"/>
                  <w:marRight w:val="0"/>
                  <w:marTop w:val="0"/>
                  <w:marBottom w:val="0"/>
                  <w:divBdr>
                    <w:top w:val="none" w:sz="0" w:space="0" w:color="auto"/>
                    <w:left w:val="none" w:sz="0" w:space="0" w:color="auto"/>
                    <w:bottom w:val="none" w:sz="0" w:space="0" w:color="auto"/>
                    <w:right w:val="none" w:sz="0" w:space="0" w:color="auto"/>
                  </w:divBdr>
                  <w:divsChild>
                    <w:div w:id="1628244837">
                      <w:marLeft w:val="0"/>
                      <w:marRight w:val="0"/>
                      <w:marTop w:val="0"/>
                      <w:marBottom w:val="0"/>
                      <w:divBdr>
                        <w:top w:val="none" w:sz="0" w:space="0" w:color="auto"/>
                        <w:left w:val="none" w:sz="0" w:space="0" w:color="auto"/>
                        <w:bottom w:val="none" w:sz="0" w:space="0" w:color="auto"/>
                        <w:right w:val="none" w:sz="0" w:space="0" w:color="auto"/>
                      </w:divBdr>
                      <w:divsChild>
                        <w:div w:id="168832709">
                          <w:marLeft w:val="0"/>
                          <w:marRight w:val="0"/>
                          <w:marTop w:val="0"/>
                          <w:marBottom w:val="0"/>
                          <w:divBdr>
                            <w:top w:val="none" w:sz="0" w:space="0" w:color="auto"/>
                            <w:left w:val="none" w:sz="0" w:space="0" w:color="auto"/>
                            <w:bottom w:val="none" w:sz="0" w:space="0" w:color="auto"/>
                            <w:right w:val="none" w:sz="0" w:space="0" w:color="auto"/>
                          </w:divBdr>
                          <w:divsChild>
                            <w:div w:id="349988414">
                              <w:marLeft w:val="0"/>
                              <w:marRight w:val="0"/>
                              <w:marTop w:val="0"/>
                              <w:marBottom w:val="0"/>
                              <w:divBdr>
                                <w:top w:val="none" w:sz="0" w:space="0" w:color="auto"/>
                                <w:left w:val="none" w:sz="0" w:space="0" w:color="auto"/>
                                <w:bottom w:val="none" w:sz="0" w:space="0" w:color="auto"/>
                                <w:right w:val="none" w:sz="0" w:space="0" w:color="auto"/>
                              </w:divBdr>
                              <w:divsChild>
                                <w:div w:id="1176726142">
                                  <w:marLeft w:val="0"/>
                                  <w:marRight w:val="0"/>
                                  <w:marTop w:val="0"/>
                                  <w:marBottom w:val="0"/>
                                  <w:divBdr>
                                    <w:top w:val="none" w:sz="0" w:space="0" w:color="auto"/>
                                    <w:left w:val="none" w:sz="0" w:space="0" w:color="auto"/>
                                    <w:bottom w:val="none" w:sz="0" w:space="0" w:color="auto"/>
                                    <w:right w:val="none" w:sz="0" w:space="0" w:color="auto"/>
                                  </w:divBdr>
                                  <w:divsChild>
                                    <w:div w:id="1806894718">
                                      <w:marLeft w:val="0"/>
                                      <w:marRight w:val="0"/>
                                      <w:marTop w:val="0"/>
                                      <w:marBottom w:val="0"/>
                                      <w:divBdr>
                                        <w:top w:val="none" w:sz="0" w:space="0" w:color="auto"/>
                                        <w:left w:val="none" w:sz="0" w:space="0" w:color="auto"/>
                                        <w:bottom w:val="none" w:sz="0" w:space="0" w:color="auto"/>
                                        <w:right w:val="none" w:sz="0" w:space="0" w:color="auto"/>
                                      </w:divBdr>
                                    </w:div>
                                    <w:div w:id="2098554682">
                                      <w:marLeft w:val="0"/>
                                      <w:marRight w:val="0"/>
                                      <w:marTop w:val="0"/>
                                      <w:marBottom w:val="0"/>
                                      <w:divBdr>
                                        <w:top w:val="none" w:sz="0" w:space="0" w:color="auto"/>
                                        <w:left w:val="none" w:sz="0" w:space="0" w:color="auto"/>
                                        <w:bottom w:val="none" w:sz="0" w:space="0" w:color="auto"/>
                                        <w:right w:val="none" w:sz="0" w:space="0" w:color="auto"/>
                                      </w:divBdr>
                                      <w:divsChild>
                                        <w:div w:id="7952003">
                                          <w:marLeft w:val="0"/>
                                          <w:marRight w:val="165"/>
                                          <w:marTop w:val="150"/>
                                          <w:marBottom w:val="0"/>
                                          <w:divBdr>
                                            <w:top w:val="none" w:sz="0" w:space="0" w:color="auto"/>
                                            <w:left w:val="none" w:sz="0" w:space="0" w:color="auto"/>
                                            <w:bottom w:val="none" w:sz="0" w:space="0" w:color="auto"/>
                                            <w:right w:val="none" w:sz="0" w:space="0" w:color="auto"/>
                                          </w:divBdr>
                                          <w:divsChild>
                                            <w:div w:id="293757622">
                                              <w:marLeft w:val="0"/>
                                              <w:marRight w:val="0"/>
                                              <w:marTop w:val="0"/>
                                              <w:marBottom w:val="0"/>
                                              <w:divBdr>
                                                <w:top w:val="none" w:sz="0" w:space="0" w:color="auto"/>
                                                <w:left w:val="none" w:sz="0" w:space="0" w:color="auto"/>
                                                <w:bottom w:val="none" w:sz="0" w:space="0" w:color="auto"/>
                                                <w:right w:val="none" w:sz="0" w:space="0" w:color="auto"/>
                                              </w:divBdr>
                                              <w:divsChild>
                                                <w:div w:id="1124020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5139294">
      <w:bodyDiv w:val="1"/>
      <w:marLeft w:val="0"/>
      <w:marRight w:val="0"/>
      <w:marTop w:val="0"/>
      <w:marBottom w:val="0"/>
      <w:divBdr>
        <w:top w:val="none" w:sz="0" w:space="0" w:color="auto"/>
        <w:left w:val="none" w:sz="0" w:space="0" w:color="auto"/>
        <w:bottom w:val="none" w:sz="0" w:space="0" w:color="auto"/>
        <w:right w:val="none" w:sz="0" w:space="0" w:color="auto"/>
      </w:divBdr>
    </w:div>
    <w:div w:id="1929923041">
      <w:bodyDiv w:val="1"/>
      <w:marLeft w:val="0"/>
      <w:marRight w:val="0"/>
      <w:marTop w:val="0"/>
      <w:marBottom w:val="0"/>
      <w:divBdr>
        <w:top w:val="none" w:sz="0" w:space="0" w:color="auto"/>
        <w:left w:val="none" w:sz="0" w:space="0" w:color="auto"/>
        <w:bottom w:val="none" w:sz="0" w:space="0" w:color="auto"/>
        <w:right w:val="none" w:sz="0" w:space="0" w:color="auto"/>
      </w:divBdr>
    </w:div>
    <w:div w:id="1932734409">
      <w:bodyDiv w:val="1"/>
      <w:marLeft w:val="0"/>
      <w:marRight w:val="0"/>
      <w:marTop w:val="0"/>
      <w:marBottom w:val="0"/>
      <w:divBdr>
        <w:top w:val="none" w:sz="0" w:space="0" w:color="auto"/>
        <w:left w:val="none" w:sz="0" w:space="0" w:color="auto"/>
        <w:bottom w:val="none" w:sz="0" w:space="0" w:color="auto"/>
        <w:right w:val="none" w:sz="0" w:space="0" w:color="auto"/>
      </w:divBdr>
    </w:div>
    <w:div w:id="1933195867">
      <w:bodyDiv w:val="1"/>
      <w:marLeft w:val="0"/>
      <w:marRight w:val="0"/>
      <w:marTop w:val="0"/>
      <w:marBottom w:val="0"/>
      <w:divBdr>
        <w:top w:val="none" w:sz="0" w:space="0" w:color="auto"/>
        <w:left w:val="none" w:sz="0" w:space="0" w:color="auto"/>
        <w:bottom w:val="none" w:sz="0" w:space="0" w:color="auto"/>
        <w:right w:val="none" w:sz="0" w:space="0" w:color="auto"/>
      </w:divBdr>
      <w:divsChild>
        <w:div w:id="2004040684">
          <w:marLeft w:val="0"/>
          <w:marRight w:val="0"/>
          <w:marTop w:val="0"/>
          <w:marBottom w:val="0"/>
          <w:divBdr>
            <w:top w:val="none" w:sz="0" w:space="0" w:color="auto"/>
            <w:left w:val="none" w:sz="0" w:space="0" w:color="auto"/>
            <w:bottom w:val="none" w:sz="0" w:space="0" w:color="auto"/>
            <w:right w:val="none" w:sz="0" w:space="0" w:color="auto"/>
          </w:divBdr>
        </w:div>
      </w:divsChild>
    </w:div>
    <w:div w:id="1933851319">
      <w:bodyDiv w:val="1"/>
      <w:marLeft w:val="0"/>
      <w:marRight w:val="0"/>
      <w:marTop w:val="0"/>
      <w:marBottom w:val="0"/>
      <w:divBdr>
        <w:top w:val="none" w:sz="0" w:space="0" w:color="auto"/>
        <w:left w:val="none" w:sz="0" w:space="0" w:color="auto"/>
        <w:bottom w:val="none" w:sz="0" w:space="0" w:color="auto"/>
        <w:right w:val="none" w:sz="0" w:space="0" w:color="auto"/>
      </w:divBdr>
      <w:divsChild>
        <w:div w:id="376247940">
          <w:marLeft w:val="0"/>
          <w:marRight w:val="0"/>
          <w:marTop w:val="0"/>
          <w:marBottom w:val="0"/>
          <w:divBdr>
            <w:top w:val="none" w:sz="0" w:space="0" w:color="auto"/>
            <w:left w:val="none" w:sz="0" w:space="0" w:color="auto"/>
            <w:bottom w:val="none" w:sz="0" w:space="0" w:color="auto"/>
            <w:right w:val="none" w:sz="0" w:space="0" w:color="auto"/>
          </w:divBdr>
        </w:div>
        <w:div w:id="1405760879">
          <w:marLeft w:val="0"/>
          <w:marRight w:val="0"/>
          <w:marTop w:val="0"/>
          <w:marBottom w:val="0"/>
          <w:divBdr>
            <w:top w:val="none" w:sz="0" w:space="0" w:color="auto"/>
            <w:left w:val="none" w:sz="0" w:space="0" w:color="auto"/>
            <w:bottom w:val="none" w:sz="0" w:space="0" w:color="auto"/>
            <w:right w:val="none" w:sz="0" w:space="0" w:color="auto"/>
          </w:divBdr>
        </w:div>
      </w:divsChild>
    </w:div>
    <w:div w:id="1935556084">
      <w:bodyDiv w:val="1"/>
      <w:marLeft w:val="0"/>
      <w:marRight w:val="0"/>
      <w:marTop w:val="0"/>
      <w:marBottom w:val="0"/>
      <w:divBdr>
        <w:top w:val="none" w:sz="0" w:space="0" w:color="auto"/>
        <w:left w:val="none" w:sz="0" w:space="0" w:color="auto"/>
        <w:bottom w:val="none" w:sz="0" w:space="0" w:color="auto"/>
        <w:right w:val="none" w:sz="0" w:space="0" w:color="auto"/>
      </w:divBdr>
      <w:divsChild>
        <w:div w:id="1501383555">
          <w:marLeft w:val="0"/>
          <w:marRight w:val="0"/>
          <w:marTop w:val="0"/>
          <w:marBottom w:val="0"/>
          <w:divBdr>
            <w:top w:val="none" w:sz="0" w:space="0" w:color="auto"/>
            <w:left w:val="none" w:sz="0" w:space="0" w:color="auto"/>
            <w:bottom w:val="none" w:sz="0" w:space="0" w:color="auto"/>
            <w:right w:val="none" w:sz="0" w:space="0" w:color="auto"/>
          </w:divBdr>
        </w:div>
      </w:divsChild>
    </w:div>
    <w:div w:id="1938823800">
      <w:bodyDiv w:val="1"/>
      <w:marLeft w:val="0"/>
      <w:marRight w:val="0"/>
      <w:marTop w:val="0"/>
      <w:marBottom w:val="0"/>
      <w:divBdr>
        <w:top w:val="none" w:sz="0" w:space="0" w:color="auto"/>
        <w:left w:val="none" w:sz="0" w:space="0" w:color="auto"/>
        <w:bottom w:val="none" w:sz="0" w:space="0" w:color="auto"/>
        <w:right w:val="none" w:sz="0" w:space="0" w:color="auto"/>
      </w:divBdr>
    </w:div>
    <w:div w:id="1938979464">
      <w:bodyDiv w:val="1"/>
      <w:marLeft w:val="0"/>
      <w:marRight w:val="0"/>
      <w:marTop w:val="0"/>
      <w:marBottom w:val="0"/>
      <w:divBdr>
        <w:top w:val="none" w:sz="0" w:space="0" w:color="auto"/>
        <w:left w:val="none" w:sz="0" w:space="0" w:color="auto"/>
        <w:bottom w:val="none" w:sz="0" w:space="0" w:color="auto"/>
        <w:right w:val="none" w:sz="0" w:space="0" w:color="auto"/>
      </w:divBdr>
    </w:div>
    <w:div w:id="1943300505">
      <w:bodyDiv w:val="1"/>
      <w:marLeft w:val="0"/>
      <w:marRight w:val="0"/>
      <w:marTop w:val="0"/>
      <w:marBottom w:val="0"/>
      <w:divBdr>
        <w:top w:val="none" w:sz="0" w:space="0" w:color="auto"/>
        <w:left w:val="none" w:sz="0" w:space="0" w:color="auto"/>
        <w:bottom w:val="none" w:sz="0" w:space="0" w:color="auto"/>
        <w:right w:val="none" w:sz="0" w:space="0" w:color="auto"/>
      </w:divBdr>
    </w:div>
    <w:div w:id="1946687451">
      <w:bodyDiv w:val="1"/>
      <w:marLeft w:val="0"/>
      <w:marRight w:val="0"/>
      <w:marTop w:val="0"/>
      <w:marBottom w:val="0"/>
      <w:divBdr>
        <w:top w:val="none" w:sz="0" w:space="0" w:color="auto"/>
        <w:left w:val="none" w:sz="0" w:space="0" w:color="auto"/>
        <w:bottom w:val="none" w:sz="0" w:space="0" w:color="auto"/>
        <w:right w:val="none" w:sz="0" w:space="0" w:color="auto"/>
      </w:divBdr>
    </w:div>
    <w:div w:id="1947228097">
      <w:bodyDiv w:val="1"/>
      <w:marLeft w:val="0"/>
      <w:marRight w:val="0"/>
      <w:marTop w:val="0"/>
      <w:marBottom w:val="0"/>
      <w:divBdr>
        <w:top w:val="none" w:sz="0" w:space="0" w:color="auto"/>
        <w:left w:val="none" w:sz="0" w:space="0" w:color="auto"/>
        <w:bottom w:val="none" w:sz="0" w:space="0" w:color="auto"/>
        <w:right w:val="none" w:sz="0" w:space="0" w:color="auto"/>
      </w:divBdr>
    </w:div>
    <w:div w:id="1950551485">
      <w:bodyDiv w:val="1"/>
      <w:marLeft w:val="0"/>
      <w:marRight w:val="0"/>
      <w:marTop w:val="0"/>
      <w:marBottom w:val="0"/>
      <w:divBdr>
        <w:top w:val="none" w:sz="0" w:space="0" w:color="auto"/>
        <w:left w:val="none" w:sz="0" w:space="0" w:color="auto"/>
        <w:bottom w:val="none" w:sz="0" w:space="0" w:color="auto"/>
        <w:right w:val="none" w:sz="0" w:space="0" w:color="auto"/>
      </w:divBdr>
    </w:div>
    <w:div w:id="1951088143">
      <w:bodyDiv w:val="1"/>
      <w:marLeft w:val="0"/>
      <w:marRight w:val="0"/>
      <w:marTop w:val="0"/>
      <w:marBottom w:val="0"/>
      <w:divBdr>
        <w:top w:val="none" w:sz="0" w:space="0" w:color="auto"/>
        <w:left w:val="none" w:sz="0" w:space="0" w:color="auto"/>
        <w:bottom w:val="none" w:sz="0" w:space="0" w:color="auto"/>
        <w:right w:val="none" w:sz="0" w:space="0" w:color="auto"/>
      </w:divBdr>
      <w:divsChild>
        <w:div w:id="302739478">
          <w:marLeft w:val="0"/>
          <w:marRight w:val="0"/>
          <w:marTop w:val="0"/>
          <w:marBottom w:val="375"/>
          <w:divBdr>
            <w:top w:val="none" w:sz="0" w:space="0" w:color="auto"/>
            <w:left w:val="none" w:sz="0" w:space="0" w:color="auto"/>
            <w:bottom w:val="none" w:sz="0" w:space="0" w:color="auto"/>
            <w:right w:val="none" w:sz="0" w:space="0" w:color="auto"/>
          </w:divBdr>
        </w:div>
        <w:div w:id="1667975149">
          <w:marLeft w:val="0"/>
          <w:marRight w:val="0"/>
          <w:marTop w:val="0"/>
          <w:marBottom w:val="375"/>
          <w:divBdr>
            <w:top w:val="none" w:sz="0" w:space="0" w:color="auto"/>
            <w:left w:val="none" w:sz="0" w:space="0" w:color="auto"/>
            <w:bottom w:val="none" w:sz="0" w:space="0" w:color="auto"/>
            <w:right w:val="none" w:sz="0" w:space="0" w:color="auto"/>
          </w:divBdr>
          <w:divsChild>
            <w:div w:id="1087574487">
              <w:marLeft w:val="0"/>
              <w:marRight w:val="0"/>
              <w:marTop w:val="0"/>
              <w:marBottom w:val="0"/>
              <w:divBdr>
                <w:top w:val="none" w:sz="0" w:space="0" w:color="auto"/>
                <w:left w:val="none" w:sz="0" w:space="0" w:color="auto"/>
                <w:bottom w:val="none" w:sz="0" w:space="0" w:color="auto"/>
                <w:right w:val="none" w:sz="0" w:space="0" w:color="auto"/>
              </w:divBdr>
              <w:divsChild>
                <w:div w:id="803547934">
                  <w:marLeft w:val="-450"/>
                  <w:marRight w:val="-450"/>
                  <w:marTop w:val="300"/>
                  <w:marBottom w:val="300"/>
                  <w:divBdr>
                    <w:top w:val="none" w:sz="0" w:space="0" w:color="auto"/>
                    <w:left w:val="none" w:sz="0" w:space="0" w:color="auto"/>
                    <w:bottom w:val="none" w:sz="0" w:space="0" w:color="auto"/>
                    <w:right w:val="none" w:sz="0" w:space="0" w:color="auto"/>
                  </w:divBdr>
                  <w:divsChild>
                    <w:div w:id="42612429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70093466">
              <w:marLeft w:val="0"/>
              <w:marRight w:val="0"/>
              <w:marTop w:val="0"/>
              <w:marBottom w:val="0"/>
              <w:divBdr>
                <w:top w:val="none" w:sz="0" w:space="0" w:color="auto"/>
                <w:left w:val="none" w:sz="0" w:space="0" w:color="auto"/>
                <w:bottom w:val="none" w:sz="0" w:space="0" w:color="auto"/>
                <w:right w:val="none" w:sz="0" w:space="0" w:color="auto"/>
              </w:divBdr>
              <w:divsChild>
                <w:div w:id="1457331063">
                  <w:marLeft w:val="-450"/>
                  <w:marRight w:val="-450"/>
                  <w:marTop w:val="300"/>
                  <w:marBottom w:val="300"/>
                  <w:divBdr>
                    <w:top w:val="none" w:sz="0" w:space="0" w:color="auto"/>
                    <w:left w:val="none" w:sz="0" w:space="0" w:color="auto"/>
                    <w:bottom w:val="none" w:sz="0" w:space="0" w:color="auto"/>
                    <w:right w:val="none" w:sz="0" w:space="0" w:color="auto"/>
                  </w:divBdr>
                  <w:divsChild>
                    <w:div w:id="169661581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54727261">
              <w:marLeft w:val="0"/>
              <w:marRight w:val="0"/>
              <w:marTop w:val="0"/>
              <w:marBottom w:val="0"/>
              <w:divBdr>
                <w:top w:val="none" w:sz="0" w:space="0" w:color="auto"/>
                <w:left w:val="none" w:sz="0" w:space="0" w:color="auto"/>
                <w:bottom w:val="none" w:sz="0" w:space="0" w:color="auto"/>
                <w:right w:val="none" w:sz="0" w:space="0" w:color="auto"/>
              </w:divBdr>
              <w:divsChild>
                <w:div w:id="1890024571">
                  <w:marLeft w:val="-450"/>
                  <w:marRight w:val="-450"/>
                  <w:marTop w:val="300"/>
                  <w:marBottom w:val="300"/>
                  <w:divBdr>
                    <w:top w:val="none" w:sz="0" w:space="0" w:color="auto"/>
                    <w:left w:val="none" w:sz="0" w:space="0" w:color="auto"/>
                    <w:bottom w:val="none" w:sz="0" w:space="0" w:color="auto"/>
                    <w:right w:val="none" w:sz="0" w:space="0" w:color="auto"/>
                  </w:divBdr>
                  <w:divsChild>
                    <w:div w:id="212946972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54436723">
      <w:bodyDiv w:val="1"/>
      <w:marLeft w:val="0"/>
      <w:marRight w:val="0"/>
      <w:marTop w:val="0"/>
      <w:marBottom w:val="0"/>
      <w:divBdr>
        <w:top w:val="none" w:sz="0" w:space="0" w:color="auto"/>
        <w:left w:val="none" w:sz="0" w:space="0" w:color="auto"/>
        <w:bottom w:val="none" w:sz="0" w:space="0" w:color="auto"/>
        <w:right w:val="none" w:sz="0" w:space="0" w:color="auto"/>
      </w:divBdr>
    </w:div>
    <w:div w:id="1954943847">
      <w:bodyDiv w:val="1"/>
      <w:marLeft w:val="0"/>
      <w:marRight w:val="0"/>
      <w:marTop w:val="0"/>
      <w:marBottom w:val="0"/>
      <w:divBdr>
        <w:top w:val="none" w:sz="0" w:space="0" w:color="auto"/>
        <w:left w:val="none" w:sz="0" w:space="0" w:color="auto"/>
        <w:bottom w:val="none" w:sz="0" w:space="0" w:color="auto"/>
        <w:right w:val="none" w:sz="0" w:space="0" w:color="auto"/>
      </w:divBdr>
    </w:div>
    <w:div w:id="1957563906">
      <w:bodyDiv w:val="1"/>
      <w:marLeft w:val="0"/>
      <w:marRight w:val="0"/>
      <w:marTop w:val="0"/>
      <w:marBottom w:val="0"/>
      <w:divBdr>
        <w:top w:val="none" w:sz="0" w:space="0" w:color="auto"/>
        <w:left w:val="none" w:sz="0" w:space="0" w:color="auto"/>
        <w:bottom w:val="none" w:sz="0" w:space="0" w:color="auto"/>
        <w:right w:val="none" w:sz="0" w:space="0" w:color="auto"/>
      </w:divBdr>
    </w:div>
    <w:div w:id="1962614547">
      <w:bodyDiv w:val="1"/>
      <w:marLeft w:val="0"/>
      <w:marRight w:val="0"/>
      <w:marTop w:val="0"/>
      <w:marBottom w:val="0"/>
      <w:divBdr>
        <w:top w:val="none" w:sz="0" w:space="0" w:color="auto"/>
        <w:left w:val="none" w:sz="0" w:space="0" w:color="auto"/>
        <w:bottom w:val="none" w:sz="0" w:space="0" w:color="auto"/>
        <w:right w:val="none" w:sz="0" w:space="0" w:color="auto"/>
      </w:divBdr>
    </w:div>
    <w:div w:id="1966155605">
      <w:bodyDiv w:val="1"/>
      <w:marLeft w:val="0"/>
      <w:marRight w:val="0"/>
      <w:marTop w:val="0"/>
      <w:marBottom w:val="0"/>
      <w:divBdr>
        <w:top w:val="none" w:sz="0" w:space="0" w:color="auto"/>
        <w:left w:val="none" w:sz="0" w:space="0" w:color="auto"/>
        <w:bottom w:val="none" w:sz="0" w:space="0" w:color="auto"/>
        <w:right w:val="none" w:sz="0" w:space="0" w:color="auto"/>
      </w:divBdr>
    </w:div>
    <w:div w:id="1972402473">
      <w:bodyDiv w:val="1"/>
      <w:marLeft w:val="0"/>
      <w:marRight w:val="0"/>
      <w:marTop w:val="0"/>
      <w:marBottom w:val="0"/>
      <w:divBdr>
        <w:top w:val="none" w:sz="0" w:space="0" w:color="auto"/>
        <w:left w:val="none" w:sz="0" w:space="0" w:color="auto"/>
        <w:bottom w:val="none" w:sz="0" w:space="0" w:color="auto"/>
        <w:right w:val="none" w:sz="0" w:space="0" w:color="auto"/>
      </w:divBdr>
      <w:divsChild>
        <w:div w:id="1573615801">
          <w:marLeft w:val="0"/>
          <w:marRight w:val="0"/>
          <w:marTop w:val="0"/>
          <w:marBottom w:val="375"/>
          <w:divBdr>
            <w:top w:val="none" w:sz="0" w:space="0" w:color="auto"/>
            <w:left w:val="none" w:sz="0" w:space="0" w:color="auto"/>
            <w:bottom w:val="none" w:sz="0" w:space="0" w:color="auto"/>
            <w:right w:val="none" w:sz="0" w:space="0" w:color="auto"/>
          </w:divBdr>
        </w:div>
        <w:div w:id="2053532119">
          <w:marLeft w:val="0"/>
          <w:marRight w:val="0"/>
          <w:marTop w:val="0"/>
          <w:marBottom w:val="375"/>
          <w:divBdr>
            <w:top w:val="none" w:sz="0" w:space="0" w:color="auto"/>
            <w:left w:val="none" w:sz="0" w:space="0" w:color="auto"/>
            <w:bottom w:val="none" w:sz="0" w:space="0" w:color="auto"/>
            <w:right w:val="none" w:sz="0" w:space="0" w:color="auto"/>
          </w:divBdr>
        </w:div>
      </w:divsChild>
    </w:div>
    <w:div w:id="1972590238">
      <w:bodyDiv w:val="1"/>
      <w:marLeft w:val="0"/>
      <w:marRight w:val="0"/>
      <w:marTop w:val="0"/>
      <w:marBottom w:val="0"/>
      <w:divBdr>
        <w:top w:val="none" w:sz="0" w:space="0" w:color="auto"/>
        <w:left w:val="none" w:sz="0" w:space="0" w:color="auto"/>
        <w:bottom w:val="none" w:sz="0" w:space="0" w:color="auto"/>
        <w:right w:val="none" w:sz="0" w:space="0" w:color="auto"/>
      </w:divBdr>
    </w:div>
    <w:div w:id="1975483827">
      <w:bodyDiv w:val="1"/>
      <w:marLeft w:val="0"/>
      <w:marRight w:val="0"/>
      <w:marTop w:val="0"/>
      <w:marBottom w:val="0"/>
      <w:divBdr>
        <w:top w:val="none" w:sz="0" w:space="0" w:color="auto"/>
        <w:left w:val="none" w:sz="0" w:space="0" w:color="auto"/>
        <w:bottom w:val="none" w:sz="0" w:space="0" w:color="auto"/>
        <w:right w:val="none" w:sz="0" w:space="0" w:color="auto"/>
      </w:divBdr>
    </w:div>
    <w:div w:id="1975787790">
      <w:bodyDiv w:val="1"/>
      <w:marLeft w:val="0"/>
      <w:marRight w:val="0"/>
      <w:marTop w:val="0"/>
      <w:marBottom w:val="0"/>
      <w:divBdr>
        <w:top w:val="none" w:sz="0" w:space="0" w:color="auto"/>
        <w:left w:val="none" w:sz="0" w:space="0" w:color="auto"/>
        <w:bottom w:val="none" w:sz="0" w:space="0" w:color="auto"/>
        <w:right w:val="none" w:sz="0" w:space="0" w:color="auto"/>
      </w:divBdr>
    </w:div>
    <w:div w:id="1977905479">
      <w:bodyDiv w:val="1"/>
      <w:marLeft w:val="0"/>
      <w:marRight w:val="0"/>
      <w:marTop w:val="0"/>
      <w:marBottom w:val="0"/>
      <w:divBdr>
        <w:top w:val="none" w:sz="0" w:space="0" w:color="auto"/>
        <w:left w:val="none" w:sz="0" w:space="0" w:color="auto"/>
        <w:bottom w:val="none" w:sz="0" w:space="0" w:color="auto"/>
        <w:right w:val="none" w:sz="0" w:space="0" w:color="auto"/>
      </w:divBdr>
      <w:divsChild>
        <w:div w:id="2018192342">
          <w:marLeft w:val="0"/>
          <w:marRight w:val="0"/>
          <w:marTop w:val="0"/>
          <w:marBottom w:val="0"/>
          <w:divBdr>
            <w:top w:val="none" w:sz="0" w:space="0" w:color="auto"/>
            <w:left w:val="none" w:sz="0" w:space="0" w:color="auto"/>
            <w:bottom w:val="none" w:sz="0" w:space="0" w:color="auto"/>
            <w:right w:val="none" w:sz="0" w:space="0" w:color="auto"/>
          </w:divBdr>
        </w:div>
        <w:div w:id="1086609046">
          <w:marLeft w:val="0"/>
          <w:marRight w:val="0"/>
          <w:marTop w:val="0"/>
          <w:marBottom w:val="0"/>
          <w:divBdr>
            <w:top w:val="none" w:sz="0" w:space="0" w:color="auto"/>
            <w:left w:val="none" w:sz="0" w:space="0" w:color="auto"/>
            <w:bottom w:val="none" w:sz="0" w:space="0" w:color="auto"/>
            <w:right w:val="none" w:sz="0" w:space="0" w:color="auto"/>
          </w:divBdr>
        </w:div>
        <w:div w:id="1770273789">
          <w:marLeft w:val="0"/>
          <w:marRight w:val="0"/>
          <w:marTop w:val="0"/>
          <w:marBottom w:val="0"/>
          <w:divBdr>
            <w:top w:val="none" w:sz="0" w:space="0" w:color="auto"/>
            <w:left w:val="none" w:sz="0" w:space="0" w:color="auto"/>
            <w:bottom w:val="none" w:sz="0" w:space="0" w:color="auto"/>
            <w:right w:val="none" w:sz="0" w:space="0" w:color="auto"/>
          </w:divBdr>
        </w:div>
      </w:divsChild>
    </w:div>
    <w:div w:id="1978100236">
      <w:bodyDiv w:val="1"/>
      <w:marLeft w:val="0"/>
      <w:marRight w:val="0"/>
      <w:marTop w:val="0"/>
      <w:marBottom w:val="0"/>
      <w:divBdr>
        <w:top w:val="none" w:sz="0" w:space="0" w:color="auto"/>
        <w:left w:val="none" w:sz="0" w:space="0" w:color="auto"/>
        <w:bottom w:val="none" w:sz="0" w:space="0" w:color="auto"/>
        <w:right w:val="none" w:sz="0" w:space="0" w:color="auto"/>
      </w:divBdr>
    </w:div>
    <w:div w:id="1979262975">
      <w:bodyDiv w:val="1"/>
      <w:marLeft w:val="0"/>
      <w:marRight w:val="0"/>
      <w:marTop w:val="0"/>
      <w:marBottom w:val="0"/>
      <w:divBdr>
        <w:top w:val="none" w:sz="0" w:space="0" w:color="auto"/>
        <w:left w:val="none" w:sz="0" w:space="0" w:color="auto"/>
        <w:bottom w:val="none" w:sz="0" w:space="0" w:color="auto"/>
        <w:right w:val="none" w:sz="0" w:space="0" w:color="auto"/>
      </w:divBdr>
    </w:div>
    <w:div w:id="1981305460">
      <w:bodyDiv w:val="1"/>
      <w:marLeft w:val="0"/>
      <w:marRight w:val="0"/>
      <w:marTop w:val="0"/>
      <w:marBottom w:val="0"/>
      <w:divBdr>
        <w:top w:val="none" w:sz="0" w:space="0" w:color="auto"/>
        <w:left w:val="none" w:sz="0" w:space="0" w:color="auto"/>
        <w:bottom w:val="none" w:sz="0" w:space="0" w:color="auto"/>
        <w:right w:val="none" w:sz="0" w:space="0" w:color="auto"/>
      </w:divBdr>
    </w:div>
    <w:div w:id="1983263788">
      <w:bodyDiv w:val="1"/>
      <w:marLeft w:val="0"/>
      <w:marRight w:val="0"/>
      <w:marTop w:val="0"/>
      <w:marBottom w:val="0"/>
      <w:divBdr>
        <w:top w:val="none" w:sz="0" w:space="0" w:color="auto"/>
        <w:left w:val="none" w:sz="0" w:space="0" w:color="auto"/>
        <w:bottom w:val="none" w:sz="0" w:space="0" w:color="auto"/>
        <w:right w:val="none" w:sz="0" w:space="0" w:color="auto"/>
      </w:divBdr>
    </w:div>
    <w:div w:id="1992057579">
      <w:bodyDiv w:val="1"/>
      <w:marLeft w:val="0"/>
      <w:marRight w:val="0"/>
      <w:marTop w:val="0"/>
      <w:marBottom w:val="0"/>
      <w:divBdr>
        <w:top w:val="none" w:sz="0" w:space="0" w:color="auto"/>
        <w:left w:val="none" w:sz="0" w:space="0" w:color="auto"/>
        <w:bottom w:val="none" w:sz="0" w:space="0" w:color="auto"/>
        <w:right w:val="none" w:sz="0" w:space="0" w:color="auto"/>
      </w:divBdr>
      <w:divsChild>
        <w:div w:id="908156888">
          <w:marLeft w:val="0"/>
          <w:marRight w:val="0"/>
          <w:marTop w:val="0"/>
          <w:marBottom w:val="0"/>
          <w:divBdr>
            <w:top w:val="none" w:sz="0" w:space="0" w:color="auto"/>
            <w:left w:val="none" w:sz="0" w:space="0" w:color="auto"/>
            <w:bottom w:val="none" w:sz="0" w:space="0" w:color="auto"/>
            <w:right w:val="none" w:sz="0" w:space="0" w:color="auto"/>
          </w:divBdr>
        </w:div>
        <w:div w:id="184445042">
          <w:marLeft w:val="0"/>
          <w:marRight w:val="0"/>
          <w:marTop w:val="0"/>
          <w:marBottom w:val="0"/>
          <w:divBdr>
            <w:top w:val="none" w:sz="0" w:space="0" w:color="auto"/>
            <w:left w:val="none" w:sz="0" w:space="0" w:color="auto"/>
            <w:bottom w:val="none" w:sz="0" w:space="0" w:color="auto"/>
            <w:right w:val="none" w:sz="0" w:space="0" w:color="auto"/>
          </w:divBdr>
        </w:div>
      </w:divsChild>
    </w:div>
    <w:div w:id="1996373028">
      <w:bodyDiv w:val="1"/>
      <w:marLeft w:val="0"/>
      <w:marRight w:val="0"/>
      <w:marTop w:val="0"/>
      <w:marBottom w:val="0"/>
      <w:divBdr>
        <w:top w:val="none" w:sz="0" w:space="0" w:color="auto"/>
        <w:left w:val="none" w:sz="0" w:space="0" w:color="auto"/>
        <w:bottom w:val="none" w:sz="0" w:space="0" w:color="auto"/>
        <w:right w:val="none" w:sz="0" w:space="0" w:color="auto"/>
      </w:divBdr>
      <w:divsChild>
        <w:div w:id="1729255664">
          <w:marLeft w:val="0"/>
          <w:marRight w:val="0"/>
          <w:marTop w:val="0"/>
          <w:marBottom w:val="240"/>
          <w:divBdr>
            <w:top w:val="none" w:sz="0" w:space="0" w:color="auto"/>
            <w:left w:val="none" w:sz="0" w:space="0" w:color="auto"/>
            <w:bottom w:val="none" w:sz="0" w:space="0" w:color="auto"/>
            <w:right w:val="none" w:sz="0" w:space="0" w:color="auto"/>
          </w:divBdr>
          <w:divsChild>
            <w:div w:id="1027099899">
              <w:marLeft w:val="0"/>
              <w:marRight w:val="0"/>
              <w:marTop w:val="0"/>
              <w:marBottom w:val="0"/>
              <w:divBdr>
                <w:top w:val="none" w:sz="0" w:space="0" w:color="auto"/>
                <w:left w:val="none" w:sz="0" w:space="0" w:color="auto"/>
                <w:bottom w:val="none" w:sz="0" w:space="0" w:color="auto"/>
                <w:right w:val="none" w:sz="0" w:space="0" w:color="auto"/>
              </w:divBdr>
              <w:divsChild>
                <w:div w:id="15813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55295">
          <w:marLeft w:val="0"/>
          <w:marRight w:val="0"/>
          <w:marTop w:val="15"/>
          <w:marBottom w:val="90"/>
          <w:divBdr>
            <w:top w:val="none" w:sz="0" w:space="0" w:color="auto"/>
            <w:left w:val="none" w:sz="0" w:space="0" w:color="auto"/>
            <w:bottom w:val="none" w:sz="0" w:space="0" w:color="auto"/>
            <w:right w:val="none" w:sz="0" w:space="0" w:color="auto"/>
          </w:divBdr>
          <w:divsChild>
            <w:div w:id="3219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80669">
      <w:bodyDiv w:val="1"/>
      <w:marLeft w:val="0"/>
      <w:marRight w:val="0"/>
      <w:marTop w:val="0"/>
      <w:marBottom w:val="0"/>
      <w:divBdr>
        <w:top w:val="none" w:sz="0" w:space="0" w:color="auto"/>
        <w:left w:val="none" w:sz="0" w:space="0" w:color="auto"/>
        <w:bottom w:val="none" w:sz="0" w:space="0" w:color="auto"/>
        <w:right w:val="none" w:sz="0" w:space="0" w:color="auto"/>
      </w:divBdr>
    </w:div>
    <w:div w:id="1998606218">
      <w:bodyDiv w:val="1"/>
      <w:marLeft w:val="0"/>
      <w:marRight w:val="0"/>
      <w:marTop w:val="0"/>
      <w:marBottom w:val="0"/>
      <w:divBdr>
        <w:top w:val="none" w:sz="0" w:space="0" w:color="auto"/>
        <w:left w:val="none" w:sz="0" w:space="0" w:color="auto"/>
        <w:bottom w:val="none" w:sz="0" w:space="0" w:color="auto"/>
        <w:right w:val="none" w:sz="0" w:space="0" w:color="auto"/>
      </w:divBdr>
    </w:div>
    <w:div w:id="2000695268">
      <w:bodyDiv w:val="1"/>
      <w:marLeft w:val="0"/>
      <w:marRight w:val="0"/>
      <w:marTop w:val="0"/>
      <w:marBottom w:val="0"/>
      <w:divBdr>
        <w:top w:val="none" w:sz="0" w:space="0" w:color="auto"/>
        <w:left w:val="none" w:sz="0" w:space="0" w:color="auto"/>
        <w:bottom w:val="none" w:sz="0" w:space="0" w:color="auto"/>
        <w:right w:val="none" w:sz="0" w:space="0" w:color="auto"/>
      </w:divBdr>
    </w:div>
    <w:div w:id="2008239637">
      <w:bodyDiv w:val="1"/>
      <w:marLeft w:val="0"/>
      <w:marRight w:val="0"/>
      <w:marTop w:val="0"/>
      <w:marBottom w:val="0"/>
      <w:divBdr>
        <w:top w:val="none" w:sz="0" w:space="0" w:color="auto"/>
        <w:left w:val="none" w:sz="0" w:space="0" w:color="auto"/>
        <w:bottom w:val="none" w:sz="0" w:space="0" w:color="auto"/>
        <w:right w:val="none" w:sz="0" w:space="0" w:color="auto"/>
      </w:divBdr>
      <w:divsChild>
        <w:div w:id="931934188">
          <w:marLeft w:val="0"/>
          <w:marRight w:val="0"/>
          <w:marTop w:val="0"/>
          <w:marBottom w:val="150"/>
          <w:divBdr>
            <w:top w:val="none" w:sz="0" w:space="0" w:color="auto"/>
            <w:left w:val="none" w:sz="0" w:space="0" w:color="auto"/>
            <w:bottom w:val="none" w:sz="0" w:space="0" w:color="auto"/>
            <w:right w:val="none" w:sz="0" w:space="0" w:color="auto"/>
          </w:divBdr>
        </w:div>
      </w:divsChild>
    </w:div>
    <w:div w:id="2011832768">
      <w:bodyDiv w:val="1"/>
      <w:marLeft w:val="0"/>
      <w:marRight w:val="0"/>
      <w:marTop w:val="0"/>
      <w:marBottom w:val="0"/>
      <w:divBdr>
        <w:top w:val="none" w:sz="0" w:space="0" w:color="auto"/>
        <w:left w:val="none" w:sz="0" w:space="0" w:color="auto"/>
        <w:bottom w:val="none" w:sz="0" w:space="0" w:color="auto"/>
        <w:right w:val="none" w:sz="0" w:space="0" w:color="auto"/>
      </w:divBdr>
    </w:div>
    <w:div w:id="2021806810">
      <w:bodyDiv w:val="1"/>
      <w:marLeft w:val="0"/>
      <w:marRight w:val="0"/>
      <w:marTop w:val="0"/>
      <w:marBottom w:val="0"/>
      <w:divBdr>
        <w:top w:val="none" w:sz="0" w:space="0" w:color="auto"/>
        <w:left w:val="none" w:sz="0" w:space="0" w:color="auto"/>
        <w:bottom w:val="none" w:sz="0" w:space="0" w:color="auto"/>
        <w:right w:val="none" w:sz="0" w:space="0" w:color="auto"/>
      </w:divBdr>
    </w:div>
    <w:div w:id="2033527635">
      <w:bodyDiv w:val="1"/>
      <w:marLeft w:val="0"/>
      <w:marRight w:val="0"/>
      <w:marTop w:val="0"/>
      <w:marBottom w:val="0"/>
      <w:divBdr>
        <w:top w:val="none" w:sz="0" w:space="0" w:color="auto"/>
        <w:left w:val="none" w:sz="0" w:space="0" w:color="auto"/>
        <w:bottom w:val="none" w:sz="0" w:space="0" w:color="auto"/>
        <w:right w:val="none" w:sz="0" w:space="0" w:color="auto"/>
      </w:divBdr>
    </w:div>
    <w:div w:id="2038239913">
      <w:bodyDiv w:val="1"/>
      <w:marLeft w:val="0"/>
      <w:marRight w:val="0"/>
      <w:marTop w:val="0"/>
      <w:marBottom w:val="0"/>
      <w:divBdr>
        <w:top w:val="none" w:sz="0" w:space="0" w:color="auto"/>
        <w:left w:val="none" w:sz="0" w:space="0" w:color="auto"/>
        <w:bottom w:val="none" w:sz="0" w:space="0" w:color="auto"/>
        <w:right w:val="none" w:sz="0" w:space="0" w:color="auto"/>
      </w:divBdr>
    </w:div>
    <w:div w:id="2039427142">
      <w:bodyDiv w:val="1"/>
      <w:marLeft w:val="0"/>
      <w:marRight w:val="0"/>
      <w:marTop w:val="0"/>
      <w:marBottom w:val="0"/>
      <w:divBdr>
        <w:top w:val="none" w:sz="0" w:space="0" w:color="auto"/>
        <w:left w:val="none" w:sz="0" w:space="0" w:color="auto"/>
        <w:bottom w:val="none" w:sz="0" w:space="0" w:color="auto"/>
        <w:right w:val="none" w:sz="0" w:space="0" w:color="auto"/>
      </w:divBdr>
    </w:div>
    <w:div w:id="2042390015">
      <w:bodyDiv w:val="1"/>
      <w:marLeft w:val="0"/>
      <w:marRight w:val="0"/>
      <w:marTop w:val="0"/>
      <w:marBottom w:val="0"/>
      <w:divBdr>
        <w:top w:val="none" w:sz="0" w:space="0" w:color="auto"/>
        <w:left w:val="none" w:sz="0" w:space="0" w:color="auto"/>
        <w:bottom w:val="none" w:sz="0" w:space="0" w:color="auto"/>
        <w:right w:val="none" w:sz="0" w:space="0" w:color="auto"/>
      </w:divBdr>
      <w:divsChild>
        <w:div w:id="1532496254">
          <w:marLeft w:val="0"/>
          <w:marRight w:val="0"/>
          <w:marTop w:val="0"/>
          <w:marBottom w:val="375"/>
          <w:divBdr>
            <w:top w:val="none" w:sz="0" w:space="0" w:color="auto"/>
            <w:left w:val="none" w:sz="0" w:space="0" w:color="auto"/>
            <w:bottom w:val="none" w:sz="0" w:space="0" w:color="auto"/>
            <w:right w:val="none" w:sz="0" w:space="0" w:color="auto"/>
          </w:divBdr>
        </w:div>
        <w:div w:id="957488847">
          <w:marLeft w:val="0"/>
          <w:marRight w:val="0"/>
          <w:marTop w:val="0"/>
          <w:marBottom w:val="375"/>
          <w:divBdr>
            <w:top w:val="none" w:sz="0" w:space="0" w:color="auto"/>
            <w:left w:val="none" w:sz="0" w:space="0" w:color="auto"/>
            <w:bottom w:val="none" w:sz="0" w:space="0" w:color="auto"/>
            <w:right w:val="none" w:sz="0" w:space="0" w:color="auto"/>
          </w:divBdr>
        </w:div>
      </w:divsChild>
    </w:div>
    <w:div w:id="2044095554">
      <w:bodyDiv w:val="1"/>
      <w:marLeft w:val="0"/>
      <w:marRight w:val="0"/>
      <w:marTop w:val="0"/>
      <w:marBottom w:val="0"/>
      <w:divBdr>
        <w:top w:val="none" w:sz="0" w:space="0" w:color="auto"/>
        <w:left w:val="none" w:sz="0" w:space="0" w:color="auto"/>
        <w:bottom w:val="none" w:sz="0" w:space="0" w:color="auto"/>
        <w:right w:val="none" w:sz="0" w:space="0" w:color="auto"/>
      </w:divBdr>
    </w:div>
    <w:div w:id="2044476809">
      <w:bodyDiv w:val="1"/>
      <w:marLeft w:val="0"/>
      <w:marRight w:val="0"/>
      <w:marTop w:val="0"/>
      <w:marBottom w:val="0"/>
      <w:divBdr>
        <w:top w:val="none" w:sz="0" w:space="0" w:color="auto"/>
        <w:left w:val="none" w:sz="0" w:space="0" w:color="auto"/>
        <w:bottom w:val="none" w:sz="0" w:space="0" w:color="auto"/>
        <w:right w:val="none" w:sz="0" w:space="0" w:color="auto"/>
      </w:divBdr>
    </w:div>
    <w:div w:id="2044941330">
      <w:bodyDiv w:val="1"/>
      <w:marLeft w:val="0"/>
      <w:marRight w:val="0"/>
      <w:marTop w:val="0"/>
      <w:marBottom w:val="0"/>
      <w:divBdr>
        <w:top w:val="none" w:sz="0" w:space="0" w:color="auto"/>
        <w:left w:val="none" w:sz="0" w:space="0" w:color="auto"/>
        <w:bottom w:val="none" w:sz="0" w:space="0" w:color="auto"/>
        <w:right w:val="none" w:sz="0" w:space="0" w:color="auto"/>
      </w:divBdr>
    </w:div>
    <w:div w:id="2048141618">
      <w:bodyDiv w:val="1"/>
      <w:marLeft w:val="0"/>
      <w:marRight w:val="0"/>
      <w:marTop w:val="0"/>
      <w:marBottom w:val="0"/>
      <w:divBdr>
        <w:top w:val="none" w:sz="0" w:space="0" w:color="auto"/>
        <w:left w:val="none" w:sz="0" w:space="0" w:color="auto"/>
        <w:bottom w:val="none" w:sz="0" w:space="0" w:color="auto"/>
        <w:right w:val="none" w:sz="0" w:space="0" w:color="auto"/>
      </w:divBdr>
    </w:div>
    <w:div w:id="2048329434">
      <w:bodyDiv w:val="1"/>
      <w:marLeft w:val="0"/>
      <w:marRight w:val="0"/>
      <w:marTop w:val="0"/>
      <w:marBottom w:val="0"/>
      <w:divBdr>
        <w:top w:val="none" w:sz="0" w:space="0" w:color="auto"/>
        <w:left w:val="none" w:sz="0" w:space="0" w:color="auto"/>
        <w:bottom w:val="none" w:sz="0" w:space="0" w:color="auto"/>
        <w:right w:val="none" w:sz="0" w:space="0" w:color="auto"/>
      </w:divBdr>
      <w:divsChild>
        <w:div w:id="441269368">
          <w:marLeft w:val="0"/>
          <w:marRight w:val="0"/>
          <w:marTop w:val="0"/>
          <w:marBottom w:val="375"/>
          <w:divBdr>
            <w:top w:val="none" w:sz="0" w:space="0" w:color="auto"/>
            <w:left w:val="none" w:sz="0" w:space="0" w:color="auto"/>
            <w:bottom w:val="none" w:sz="0" w:space="0" w:color="auto"/>
            <w:right w:val="none" w:sz="0" w:space="0" w:color="auto"/>
          </w:divBdr>
        </w:div>
        <w:div w:id="1815176502">
          <w:marLeft w:val="0"/>
          <w:marRight w:val="0"/>
          <w:marTop w:val="0"/>
          <w:marBottom w:val="375"/>
          <w:divBdr>
            <w:top w:val="none" w:sz="0" w:space="0" w:color="auto"/>
            <w:left w:val="none" w:sz="0" w:space="0" w:color="auto"/>
            <w:bottom w:val="none" w:sz="0" w:space="0" w:color="auto"/>
            <w:right w:val="none" w:sz="0" w:space="0" w:color="auto"/>
          </w:divBdr>
        </w:div>
      </w:divsChild>
    </w:div>
    <w:div w:id="2048606477">
      <w:bodyDiv w:val="1"/>
      <w:marLeft w:val="0"/>
      <w:marRight w:val="0"/>
      <w:marTop w:val="0"/>
      <w:marBottom w:val="0"/>
      <w:divBdr>
        <w:top w:val="none" w:sz="0" w:space="0" w:color="auto"/>
        <w:left w:val="none" w:sz="0" w:space="0" w:color="auto"/>
        <w:bottom w:val="none" w:sz="0" w:space="0" w:color="auto"/>
        <w:right w:val="none" w:sz="0" w:space="0" w:color="auto"/>
      </w:divBdr>
    </w:div>
    <w:div w:id="2049991393">
      <w:bodyDiv w:val="1"/>
      <w:marLeft w:val="0"/>
      <w:marRight w:val="0"/>
      <w:marTop w:val="0"/>
      <w:marBottom w:val="0"/>
      <w:divBdr>
        <w:top w:val="none" w:sz="0" w:space="0" w:color="auto"/>
        <w:left w:val="none" w:sz="0" w:space="0" w:color="auto"/>
        <w:bottom w:val="none" w:sz="0" w:space="0" w:color="auto"/>
        <w:right w:val="none" w:sz="0" w:space="0" w:color="auto"/>
      </w:divBdr>
    </w:div>
    <w:div w:id="2052609146">
      <w:bodyDiv w:val="1"/>
      <w:marLeft w:val="0"/>
      <w:marRight w:val="0"/>
      <w:marTop w:val="0"/>
      <w:marBottom w:val="0"/>
      <w:divBdr>
        <w:top w:val="none" w:sz="0" w:space="0" w:color="auto"/>
        <w:left w:val="none" w:sz="0" w:space="0" w:color="auto"/>
        <w:bottom w:val="none" w:sz="0" w:space="0" w:color="auto"/>
        <w:right w:val="none" w:sz="0" w:space="0" w:color="auto"/>
      </w:divBdr>
    </w:div>
    <w:div w:id="2055035101">
      <w:bodyDiv w:val="1"/>
      <w:marLeft w:val="0"/>
      <w:marRight w:val="0"/>
      <w:marTop w:val="0"/>
      <w:marBottom w:val="0"/>
      <w:divBdr>
        <w:top w:val="none" w:sz="0" w:space="0" w:color="auto"/>
        <w:left w:val="none" w:sz="0" w:space="0" w:color="auto"/>
        <w:bottom w:val="none" w:sz="0" w:space="0" w:color="auto"/>
        <w:right w:val="none" w:sz="0" w:space="0" w:color="auto"/>
      </w:divBdr>
    </w:div>
    <w:div w:id="2055618216">
      <w:bodyDiv w:val="1"/>
      <w:marLeft w:val="0"/>
      <w:marRight w:val="0"/>
      <w:marTop w:val="0"/>
      <w:marBottom w:val="0"/>
      <w:divBdr>
        <w:top w:val="none" w:sz="0" w:space="0" w:color="auto"/>
        <w:left w:val="none" w:sz="0" w:space="0" w:color="auto"/>
        <w:bottom w:val="none" w:sz="0" w:space="0" w:color="auto"/>
        <w:right w:val="none" w:sz="0" w:space="0" w:color="auto"/>
      </w:divBdr>
    </w:div>
    <w:div w:id="2056542485">
      <w:bodyDiv w:val="1"/>
      <w:marLeft w:val="0"/>
      <w:marRight w:val="0"/>
      <w:marTop w:val="0"/>
      <w:marBottom w:val="0"/>
      <w:divBdr>
        <w:top w:val="none" w:sz="0" w:space="0" w:color="auto"/>
        <w:left w:val="none" w:sz="0" w:space="0" w:color="auto"/>
        <w:bottom w:val="none" w:sz="0" w:space="0" w:color="auto"/>
        <w:right w:val="none" w:sz="0" w:space="0" w:color="auto"/>
      </w:divBdr>
    </w:div>
    <w:div w:id="2057268093">
      <w:bodyDiv w:val="1"/>
      <w:marLeft w:val="0"/>
      <w:marRight w:val="0"/>
      <w:marTop w:val="0"/>
      <w:marBottom w:val="0"/>
      <w:divBdr>
        <w:top w:val="none" w:sz="0" w:space="0" w:color="auto"/>
        <w:left w:val="none" w:sz="0" w:space="0" w:color="auto"/>
        <w:bottom w:val="none" w:sz="0" w:space="0" w:color="auto"/>
        <w:right w:val="none" w:sz="0" w:space="0" w:color="auto"/>
      </w:divBdr>
    </w:div>
    <w:div w:id="2057311308">
      <w:bodyDiv w:val="1"/>
      <w:marLeft w:val="0"/>
      <w:marRight w:val="0"/>
      <w:marTop w:val="0"/>
      <w:marBottom w:val="0"/>
      <w:divBdr>
        <w:top w:val="none" w:sz="0" w:space="0" w:color="auto"/>
        <w:left w:val="none" w:sz="0" w:space="0" w:color="auto"/>
        <w:bottom w:val="none" w:sz="0" w:space="0" w:color="auto"/>
        <w:right w:val="none" w:sz="0" w:space="0" w:color="auto"/>
      </w:divBdr>
    </w:div>
    <w:div w:id="2059477122">
      <w:bodyDiv w:val="1"/>
      <w:marLeft w:val="0"/>
      <w:marRight w:val="0"/>
      <w:marTop w:val="0"/>
      <w:marBottom w:val="0"/>
      <w:divBdr>
        <w:top w:val="none" w:sz="0" w:space="0" w:color="auto"/>
        <w:left w:val="none" w:sz="0" w:space="0" w:color="auto"/>
        <w:bottom w:val="none" w:sz="0" w:space="0" w:color="auto"/>
        <w:right w:val="none" w:sz="0" w:space="0" w:color="auto"/>
      </w:divBdr>
    </w:div>
    <w:div w:id="2060124285">
      <w:bodyDiv w:val="1"/>
      <w:marLeft w:val="0"/>
      <w:marRight w:val="0"/>
      <w:marTop w:val="0"/>
      <w:marBottom w:val="0"/>
      <w:divBdr>
        <w:top w:val="none" w:sz="0" w:space="0" w:color="auto"/>
        <w:left w:val="none" w:sz="0" w:space="0" w:color="auto"/>
        <w:bottom w:val="none" w:sz="0" w:space="0" w:color="auto"/>
        <w:right w:val="none" w:sz="0" w:space="0" w:color="auto"/>
      </w:divBdr>
    </w:div>
    <w:div w:id="2060320892">
      <w:bodyDiv w:val="1"/>
      <w:marLeft w:val="0"/>
      <w:marRight w:val="0"/>
      <w:marTop w:val="0"/>
      <w:marBottom w:val="0"/>
      <w:divBdr>
        <w:top w:val="none" w:sz="0" w:space="0" w:color="auto"/>
        <w:left w:val="none" w:sz="0" w:space="0" w:color="auto"/>
        <w:bottom w:val="none" w:sz="0" w:space="0" w:color="auto"/>
        <w:right w:val="none" w:sz="0" w:space="0" w:color="auto"/>
      </w:divBdr>
    </w:div>
    <w:div w:id="2070838004">
      <w:bodyDiv w:val="1"/>
      <w:marLeft w:val="0"/>
      <w:marRight w:val="0"/>
      <w:marTop w:val="0"/>
      <w:marBottom w:val="0"/>
      <w:divBdr>
        <w:top w:val="none" w:sz="0" w:space="0" w:color="auto"/>
        <w:left w:val="none" w:sz="0" w:space="0" w:color="auto"/>
        <w:bottom w:val="none" w:sz="0" w:space="0" w:color="auto"/>
        <w:right w:val="none" w:sz="0" w:space="0" w:color="auto"/>
      </w:divBdr>
      <w:divsChild>
        <w:div w:id="117984991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071070531">
      <w:bodyDiv w:val="1"/>
      <w:marLeft w:val="0"/>
      <w:marRight w:val="0"/>
      <w:marTop w:val="0"/>
      <w:marBottom w:val="0"/>
      <w:divBdr>
        <w:top w:val="none" w:sz="0" w:space="0" w:color="auto"/>
        <w:left w:val="none" w:sz="0" w:space="0" w:color="auto"/>
        <w:bottom w:val="none" w:sz="0" w:space="0" w:color="auto"/>
        <w:right w:val="none" w:sz="0" w:space="0" w:color="auto"/>
      </w:divBdr>
      <w:divsChild>
        <w:div w:id="1971478491">
          <w:marLeft w:val="0"/>
          <w:marRight w:val="0"/>
          <w:marTop w:val="0"/>
          <w:marBottom w:val="375"/>
          <w:divBdr>
            <w:top w:val="none" w:sz="0" w:space="0" w:color="auto"/>
            <w:left w:val="none" w:sz="0" w:space="0" w:color="auto"/>
            <w:bottom w:val="none" w:sz="0" w:space="0" w:color="auto"/>
            <w:right w:val="none" w:sz="0" w:space="0" w:color="auto"/>
          </w:divBdr>
        </w:div>
        <w:div w:id="101613146">
          <w:marLeft w:val="0"/>
          <w:marRight w:val="0"/>
          <w:marTop w:val="0"/>
          <w:marBottom w:val="375"/>
          <w:divBdr>
            <w:top w:val="none" w:sz="0" w:space="0" w:color="auto"/>
            <w:left w:val="none" w:sz="0" w:space="0" w:color="auto"/>
            <w:bottom w:val="none" w:sz="0" w:space="0" w:color="auto"/>
            <w:right w:val="none" w:sz="0" w:space="0" w:color="auto"/>
          </w:divBdr>
        </w:div>
      </w:divsChild>
    </w:div>
    <w:div w:id="2081054680">
      <w:bodyDiv w:val="1"/>
      <w:marLeft w:val="0"/>
      <w:marRight w:val="0"/>
      <w:marTop w:val="0"/>
      <w:marBottom w:val="0"/>
      <w:divBdr>
        <w:top w:val="none" w:sz="0" w:space="0" w:color="auto"/>
        <w:left w:val="none" w:sz="0" w:space="0" w:color="auto"/>
        <w:bottom w:val="none" w:sz="0" w:space="0" w:color="auto"/>
        <w:right w:val="none" w:sz="0" w:space="0" w:color="auto"/>
      </w:divBdr>
    </w:div>
    <w:div w:id="2081948827">
      <w:bodyDiv w:val="1"/>
      <w:marLeft w:val="0"/>
      <w:marRight w:val="0"/>
      <w:marTop w:val="0"/>
      <w:marBottom w:val="0"/>
      <w:divBdr>
        <w:top w:val="none" w:sz="0" w:space="0" w:color="auto"/>
        <w:left w:val="none" w:sz="0" w:space="0" w:color="auto"/>
        <w:bottom w:val="none" w:sz="0" w:space="0" w:color="auto"/>
        <w:right w:val="none" w:sz="0" w:space="0" w:color="auto"/>
      </w:divBdr>
    </w:div>
    <w:div w:id="2083410841">
      <w:bodyDiv w:val="1"/>
      <w:marLeft w:val="0"/>
      <w:marRight w:val="0"/>
      <w:marTop w:val="0"/>
      <w:marBottom w:val="0"/>
      <w:divBdr>
        <w:top w:val="none" w:sz="0" w:space="0" w:color="auto"/>
        <w:left w:val="none" w:sz="0" w:space="0" w:color="auto"/>
        <w:bottom w:val="none" w:sz="0" w:space="0" w:color="auto"/>
        <w:right w:val="none" w:sz="0" w:space="0" w:color="auto"/>
      </w:divBdr>
    </w:div>
    <w:div w:id="2083868536">
      <w:bodyDiv w:val="1"/>
      <w:marLeft w:val="0"/>
      <w:marRight w:val="0"/>
      <w:marTop w:val="0"/>
      <w:marBottom w:val="0"/>
      <w:divBdr>
        <w:top w:val="none" w:sz="0" w:space="0" w:color="auto"/>
        <w:left w:val="none" w:sz="0" w:space="0" w:color="auto"/>
        <w:bottom w:val="none" w:sz="0" w:space="0" w:color="auto"/>
        <w:right w:val="none" w:sz="0" w:space="0" w:color="auto"/>
      </w:divBdr>
    </w:div>
    <w:div w:id="2090151346">
      <w:bodyDiv w:val="1"/>
      <w:marLeft w:val="0"/>
      <w:marRight w:val="0"/>
      <w:marTop w:val="0"/>
      <w:marBottom w:val="0"/>
      <w:divBdr>
        <w:top w:val="none" w:sz="0" w:space="0" w:color="auto"/>
        <w:left w:val="none" w:sz="0" w:space="0" w:color="auto"/>
        <w:bottom w:val="none" w:sz="0" w:space="0" w:color="auto"/>
        <w:right w:val="none" w:sz="0" w:space="0" w:color="auto"/>
      </w:divBdr>
    </w:div>
    <w:div w:id="2090927559">
      <w:bodyDiv w:val="1"/>
      <w:marLeft w:val="0"/>
      <w:marRight w:val="0"/>
      <w:marTop w:val="0"/>
      <w:marBottom w:val="0"/>
      <w:divBdr>
        <w:top w:val="none" w:sz="0" w:space="0" w:color="auto"/>
        <w:left w:val="none" w:sz="0" w:space="0" w:color="auto"/>
        <w:bottom w:val="none" w:sz="0" w:space="0" w:color="auto"/>
        <w:right w:val="none" w:sz="0" w:space="0" w:color="auto"/>
      </w:divBdr>
    </w:div>
    <w:div w:id="2096778619">
      <w:bodyDiv w:val="1"/>
      <w:marLeft w:val="0"/>
      <w:marRight w:val="0"/>
      <w:marTop w:val="0"/>
      <w:marBottom w:val="0"/>
      <w:divBdr>
        <w:top w:val="none" w:sz="0" w:space="0" w:color="auto"/>
        <w:left w:val="none" w:sz="0" w:space="0" w:color="auto"/>
        <w:bottom w:val="none" w:sz="0" w:space="0" w:color="auto"/>
        <w:right w:val="none" w:sz="0" w:space="0" w:color="auto"/>
      </w:divBdr>
    </w:div>
    <w:div w:id="2097167504">
      <w:bodyDiv w:val="1"/>
      <w:marLeft w:val="0"/>
      <w:marRight w:val="0"/>
      <w:marTop w:val="0"/>
      <w:marBottom w:val="0"/>
      <w:divBdr>
        <w:top w:val="none" w:sz="0" w:space="0" w:color="auto"/>
        <w:left w:val="none" w:sz="0" w:space="0" w:color="auto"/>
        <w:bottom w:val="none" w:sz="0" w:space="0" w:color="auto"/>
        <w:right w:val="none" w:sz="0" w:space="0" w:color="auto"/>
      </w:divBdr>
    </w:div>
    <w:div w:id="2102800919">
      <w:bodyDiv w:val="1"/>
      <w:marLeft w:val="0"/>
      <w:marRight w:val="0"/>
      <w:marTop w:val="0"/>
      <w:marBottom w:val="0"/>
      <w:divBdr>
        <w:top w:val="none" w:sz="0" w:space="0" w:color="auto"/>
        <w:left w:val="none" w:sz="0" w:space="0" w:color="auto"/>
        <w:bottom w:val="none" w:sz="0" w:space="0" w:color="auto"/>
        <w:right w:val="none" w:sz="0" w:space="0" w:color="auto"/>
      </w:divBdr>
      <w:divsChild>
        <w:div w:id="78867748">
          <w:marLeft w:val="0"/>
          <w:marRight w:val="0"/>
          <w:marTop w:val="0"/>
          <w:marBottom w:val="0"/>
          <w:divBdr>
            <w:top w:val="none" w:sz="0" w:space="0" w:color="auto"/>
            <w:left w:val="none" w:sz="0" w:space="0" w:color="auto"/>
            <w:bottom w:val="none" w:sz="0" w:space="0" w:color="auto"/>
            <w:right w:val="none" w:sz="0" w:space="0" w:color="auto"/>
          </w:divBdr>
        </w:div>
        <w:div w:id="686713496">
          <w:marLeft w:val="0"/>
          <w:marRight w:val="0"/>
          <w:marTop w:val="0"/>
          <w:marBottom w:val="0"/>
          <w:divBdr>
            <w:top w:val="none" w:sz="0" w:space="0" w:color="auto"/>
            <w:left w:val="none" w:sz="0" w:space="0" w:color="auto"/>
            <w:bottom w:val="none" w:sz="0" w:space="0" w:color="auto"/>
            <w:right w:val="none" w:sz="0" w:space="0" w:color="auto"/>
          </w:divBdr>
        </w:div>
      </w:divsChild>
    </w:div>
    <w:div w:id="2106727922">
      <w:bodyDiv w:val="1"/>
      <w:marLeft w:val="0"/>
      <w:marRight w:val="0"/>
      <w:marTop w:val="0"/>
      <w:marBottom w:val="0"/>
      <w:divBdr>
        <w:top w:val="none" w:sz="0" w:space="0" w:color="auto"/>
        <w:left w:val="none" w:sz="0" w:space="0" w:color="auto"/>
        <w:bottom w:val="none" w:sz="0" w:space="0" w:color="auto"/>
        <w:right w:val="none" w:sz="0" w:space="0" w:color="auto"/>
      </w:divBdr>
    </w:div>
    <w:div w:id="2109765068">
      <w:bodyDiv w:val="1"/>
      <w:marLeft w:val="0"/>
      <w:marRight w:val="0"/>
      <w:marTop w:val="0"/>
      <w:marBottom w:val="0"/>
      <w:divBdr>
        <w:top w:val="none" w:sz="0" w:space="0" w:color="auto"/>
        <w:left w:val="none" w:sz="0" w:space="0" w:color="auto"/>
        <w:bottom w:val="none" w:sz="0" w:space="0" w:color="auto"/>
        <w:right w:val="none" w:sz="0" w:space="0" w:color="auto"/>
      </w:divBdr>
    </w:div>
    <w:div w:id="2110155273">
      <w:bodyDiv w:val="1"/>
      <w:marLeft w:val="0"/>
      <w:marRight w:val="0"/>
      <w:marTop w:val="0"/>
      <w:marBottom w:val="0"/>
      <w:divBdr>
        <w:top w:val="none" w:sz="0" w:space="0" w:color="auto"/>
        <w:left w:val="none" w:sz="0" w:space="0" w:color="auto"/>
        <w:bottom w:val="none" w:sz="0" w:space="0" w:color="auto"/>
        <w:right w:val="none" w:sz="0" w:space="0" w:color="auto"/>
      </w:divBdr>
    </w:div>
    <w:div w:id="2117409840">
      <w:bodyDiv w:val="1"/>
      <w:marLeft w:val="0"/>
      <w:marRight w:val="0"/>
      <w:marTop w:val="0"/>
      <w:marBottom w:val="0"/>
      <w:divBdr>
        <w:top w:val="none" w:sz="0" w:space="0" w:color="auto"/>
        <w:left w:val="none" w:sz="0" w:space="0" w:color="auto"/>
        <w:bottom w:val="none" w:sz="0" w:space="0" w:color="auto"/>
        <w:right w:val="none" w:sz="0" w:space="0" w:color="auto"/>
      </w:divBdr>
    </w:div>
    <w:div w:id="2124415679">
      <w:bodyDiv w:val="1"/>
      <w:marLeft w:val="0"/>
      <w:marRight w:val="0"/>
      <w:marTop w:val="0"/>
      <w:marBottom w:val="0"/>
      <w:divBdr>
        <w:top w:val="none" w:sz="0" w:space="0" w:color="auto"/>
        <w:left w:val="none" w:sz="0" w:space="0" w:color="auto"/>
        <w:bottom w:val="none" w:sz="0" w:space="0" w:color="auto"/>
        <w:right w:val="none" w:sz="0" w:space="0" w:color="auto"/>
      </w:divBdr>
      <w:divsChild>
        <w:div w:id="1394353080">
          <w:marLeft w:val="0"/>
          <w:marRight w:val="0"/>
          <w:marTop w:val="0"/>
          <w:marBottom w:val="0"/>
          <w:divBdr>
            <w:top w:val="none" w:sz="0" w:space="0" w:color="auto"/>
            <w:left w:val="none" w:sz="0" w:space="0" w:color="auto"/>
            <w:bottom w:val="none" w:sz="0" w:space="0" w:color="auto"/>
            <w:right w:val="none" w:sz="0" w:space="0" w:color="auto"/>
          </w:divBdr>
        </w:div>
        <w:div w:id="1491482301">
          <w:marLeft w:val="0"/>
          <w:marRight w:val="0"/>
          <w:marTop w:val="0"/>
          <w:marBottom w:val="0"/>
          <w:divBdr>
            <w:top w:val="none" w:sz="0" w:space="0" w:color="auto"/>
            <w:left w:val="none" w:sz="0" w:space="0" w:color="auto"/>
            <w:bottom w:val="none" w:sz="0" w:space="0" w:color="auto"/>
            <w:right w:val="none" w:sz="0" w:space="0" w:color="auto"/>
          </w:divBdr>
        </w:div>
      </w:divsChild>
    </w:div>
    <w:div w:id="2131240300">
      <w:bodyDiv w:val="1"/>
      <w:marLeft w:val="0"/>
      <w:marRight w:val="0"/>
      <w:marTop w:val="0"/>
      <w:marBottom w:val="0"/>
      <w:divBdr>
        <w:top w:val="none" w:sz="0" w:space="0" w:color="auto"/>
        <w:left w:val="none" w:sz="0" w:space="0" w:color="auto"/>
        <w:bottom w:val="none" w:sz="0" w:space="0" w:color="auto"/>
        <w:right w:val="none" w:sz="0" w:space="0" w:color="auto"/>
      </w:divBdr>
    </w:div>
    <w:div w:id="2138374574">
      <w:bodyDiv w:val="1"/>
      <w:marLeft w:val="0"/>
      <w:marRight w:val="0"/>
      <w:marTop w:val="0"/>
      <w:marBottom w:val="0"/>
      <w:divBdr>
        <w:top w:val="none" w:sz="0" w:space="0" w:color="auto"/>
        <w:left w:val="none" w:sz="0" w:space="0" w:color="auto"/>
        <w:bottom w:val="none" w:sz="0" w:space="0" w:color="auto"/>
        <w:right w:val="none" w:sz="0" w:space="0" w:color="auto"/>
      </w:divBdr>
      <w:divsChild>
        <w:div w:id="1767388424">
          <w:marLeft w:val="0"/>
          <w:marRight w:val="0"/>
          <w:marTop w:val="0"/>
          <w:marBottom w:val="375"/>
          <w:divBdr>
            <w:top w:val="none" w:sz="0" w:space="0" w:color="auto"/>
            <w:left w:val="none" w:sz="0" w:space="0" w:color="auto"/>
            <w:bottom w:val="none" w:sz="0" w:space="0" w:color="auto"/>
            <w:right w:val="none" w:sz="0" w:space="0" w:color="auto"/>
          </w:divBdr>
        </w:div>
        <w:div w:id="954673465">
          <w:marLeft w:val="0"/>
          <w:marRight w:val="0"/>
          <w:marTop w:val="0"/>
          <w:marBottom w:val="375"/>
          <w:divBdr>
            <w:top w:val="none" w:sz="0" w:space="0" w:color="auto"/>
            <w:left w:val="none" w:sz="0" w:space="0" w:color="auto"/>
            <w:bottom w:val="none" w:sz="0" w:space="0" w:color="auto"/>
            <w:right w:val="none" w:sz="0" w:space="0" w:color="auto"/>
          </w:divBdr>
          <w:divsChild>
            <w:div w:id="1848979787">
              <w:marLeft w:val="0"/>
              <w:marRight w:val="0"/>
              <w:marTop w:val="0"/>
              <w:marBottom w:val="0"/>
              <w:divBdr>
                <w:top w:val="none" w:sz="0" w:space="0" w:color="auto"/>
                <w:left w:val="none" w:sz="0" w:space="0" w:color="auto"/>
                <w:bottom w:val="none" w:sz="0" w:space="0" w:color="auto"/>
                <w:right w:val="none" w:sz="0" w:space="0" w:color="auto"/>
              </w:divBdr>
              <w:divsChild>
                <w:div w:id="1699625410">
                  <w:marLeft w:val="0"/>
                  <w:marRight w:val="0"/>
                  <w:marTop w:val="450"/>
                  <w:marBottom w:val="450"/>
                  <w:divBdr>
                    <w:top w:val="single" w:sz="6" w:space="11" w:color="F0F0F0"/>
                    <w:left w:val="none" w:sz="0" w:space="0" w:color="auto"/>
                    <w:bottom w:val="single" w:sz="6" w:space="11" w:color="F0F0F0"/>
                    <w:right w:val="none" w:sz="0" w:space="0" w:color="auto"/>
                  </w:divBdr>
                  <w:divsChild>
                    <w:div w:id="556629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9675">
              <w:marLeft w:val="0"/>
              <w:marRight w:val="0"/>
              <w:marTop w:val="0"/>
              <w:marBottom w:val="0"/>
              <w:divBdr>
                <w:top w:val="none" w:sz="0" w:space="0" w:color="auto"/>
                <w:left w:val="none" w:sz="0" w:space="0" w:color="auto"/>
                <w:bottom w:val="none" w:sz="0" w:space="0" w:color="auto"/>
                <w:right w:val="none" w:sz="0" w:space="0" w:color="auto"/>
              </w:divBdr>
              <w:divsChild>
                <w:div w:id="823816958">
                  <w:marLeft w:val="0"/>
                  <w:marRight w:val="0"/>
                  <w:marTop w:val="450"/>
                  <w:marBottom w:val="450"/>
                  <w:divBdr>
                    <w:top w:val="single" w:sz="6" w:space="11" w:color="F0F0F0"/>
                    <w:left w:val="none" w:sz="0" w:space="0" w:color="auto"/>
                    <w:bottom w:val="single" w:sz="6" w:space="11" w:color="F0F0F0"/>
                    <w:right w:val="none" w:sz="0" w:space="0" w:color="auto"/>
                  </w:divBdr>
                  <w:divsChild>
                    <w:div w:id="3991316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23188">
              <w:marLeft w:val="0"/>
              <w:marRight w:val="0"/>
              <w:marTop w:val="0"/>
              <w:marBottom w:val="0"/>
              <w:divBdr>
                <w:top w:val="none" w:sz="0" w:space="0" w:color="auto"/>
                <w:left w:val="none" w:sz="0" w:space="0" w:color="auto"/>
                <w:bottom w:val="none" w:sz="0" w:space="0" w:color="auto"/>
                <w:right w:val="none" w:sz="0" w:space="0" w:color="auto"/>
              </w:divBdr>
              <w:divsChild>
                <w:div w:id="1404258842">
                  <w:marLeft w:val="-450"/>
                  <w:marRight w:val="-450"/>
                  <w:marTop w:val="300"/>
                  <w:marBottom w:val="300"/>
                  <w:divBdr>
                    <w:top w:val="none" w:sz="0" w:space="0" w:color="auto"/>
                    <w:left w:val="none" w:sz="0" w:space="0" w:color="auto"/>
                    <w:bottom w:val="none" w:sz="0" w:space="0" w:color="auto"/>
                    <w:right w:val="none" w:sz="0" w:space="0" w:color="auto"/>
                  </w:divBdr>
                  <w:divsChild>
                    <w:div w:id="6066913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62949399">
              <w:marLeft w:val="0"/>
              <w:marRight w:val="0"/>
              <w:marTop w:val="0"/>
              <w:marBottom w:val="0"/>
              <w:divBdr>
                <w:top w:val="none" w:sz="0" w:space="0" w:color="auto"/>
                <w:left w:val="none" w:sz="0" w:space="0" w:color="auto"/>
                <w:bottom w:val="none" w:sz="0" w:space="0" w:color="auto"/>
                <w:right w:val="none" w:sz="0" w:space="0" w:color="auto"/>
              </w:divBdr>
              <w:divsChild>
                <w:div w:id="1098134601">
                  <w:marLeft w:val="0"/>
                  <w:marRight w:val="0"/>
                  <w:marTop w:val="450"/>
                  <w:marBottom w:val="450"/>
                  <w:divBdr>
                    <w:top w:val="single" w:sz="6" w:space="11" w:color="F0F0F0"/>
                    <w:left w:val="none" w:sz="0" w:space="0" w:color="auto"/>
                    <w:bottom w:val="single" w:sz="6" w:space="11" w:color="F0F0F0"/>
                    <w:right w:val="none" w:sz="0" w:space="0" w:color="auto"/>
                  </w:divBdr>
                  <w:divsChild>
                    <w:div w:id="13273167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70849">
              <w:marLeft w:val="0"/>
              <w:marRight w:val="0"/>
              <w:marTop w:val="0"/>
              <w:marBottom w:val="0"/>
              <w:divBdr>
                <w:top w:val="none" w:sz="0" w:space="0" w:color="auto"/>
                <w:left w:val="none" w:sz="0" w:space="0" w:color="auto"/>
                <w:bottom w:val="none" w:sz="0" w:space="0" w:color="auto"/>
                <w:right w:val="none" w:sz="0" w:space="0" w:color="auto"/>
              </w:divBdr>
              <w:divsChild>
                <w:div w:id="871262549">
                  <w:marLeft w:val="0"/>
                  <w:marRight w:val="0"/>
                  <w:marTop w:val="450"/>
                  <w:marBottom w:val="450"/>
                  <w:divBdr>
                    <w:top w:val="single" w:sz="6" w:space="11" w:color="F0F0F0"/>
                    <w:left w:val="none" w:sz="0" w:space="0" w:color="auto"/>
                    <w:bottom w:val="single" w:sz="6" w:space="11" w:color="F0F0F0"/>
                    <w:right w:val="none" w:sz="0" w:space="0" w:color="auto"/>
                  </w:divBdr>
                  <w:divsChild>
                    <w:div w:id="3575065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5544">
              <w:marLeft w:val="0"/>
              <w:marRight w:val="0"/>
              <w:marTop w:val="0"/>
              <w:marBottom w:val="0"/>
              <w:divBdr>
                <w:top w:val="none" w:sz="0" w:space="0" w:color="auto"/>
                <w:left w:val="none" w:sz="0" w:space="0" w:color="auto"/>
                <w:bottom w:val="none" w:sz="0" w:space="0" w:color="auto"/>
                <w:right w:val="none" w:sz="0" w:space="0" w:color="auto"/>
              </w:divBdr>
              <w:divsChild>
                <w:div w:id="1536307099">
                  <w:marLeft w:val="-450"/>
                  <w:marRight w:val="-450"/>
                  <w:marTop w:val="300"/>
                  <w:marBottom w:val="300"/>
                  <w:divBdr>
                    <w:top w:val="none" w:sz="0" w:space="0" w:color="auto"/>
                    <w:left w:val="none" w:sz="0" w:space="0" w:color="auto"/>
                    <w:bottom w:val="none" w:sz="0" w:space="0" w:color="auto"/>
                    <w:right w:val="none" w:sz="0" w:space="0" w:color="auto"/>
                  </w:divBdr>
                  <w:divsChild>
                    <w:div w:id="19441921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96179789">
              <w:marLeft w:val="0"/>
              <w:marRight w:val="0"/>
              <w:marTop w:val="0"/>
              <w:marBottom w:val="0"/>
              <w:divBdr>
                <w:top w:val="none" w:sz="0" w:space="0" w:color="auto"/>
                <w:left w:val="none" w:sz="0" w:space="0" w:color="auto"/>
                <w:bottom w:val="none" w:sz="0" w:space="0" w:color="auto"/>
                <w:right w:val="none" w:sz="0" w:space="0" w:color="auto"/>
              </w:divBdr>
              <w:divsChild>
                <w:div w:id="208494595">
                  <w:marLeft w:val="0"/>
                  <w:marRight w:val="0"/>
                  <w:marTop w:val="450"/>
                  <w:marBottom w:val="450"/>
                  <w:divBdr>
                    <w:top w:val="single" w:sz="6" w:space="11" w:color="F0F0F0"/>
                    <w:left w:val="none" w:sz="0" w:space="0" w:color="auto"/>
                    <w:bottom w:val="single" w:sz="6" w:space="11" w:color="F0F0F0"/>
                    <w:right w:val="none" w:sz="0" w:space="0" w:color="auto"/>
                  </w:divBdr>
                  <w:divsChild>
                    <w:div w:id="1242061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56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scargdolobo1951@gmail.com" TargetMode="External"/><Relationship Id="rId12" Type="http://schemas.openxmlformats.org/officeDocument/2006/relationships/hyperlink" Target="https://d1qqtien6gys07.cloudfront.net/wp-content/uploads/2024/09/Captura.jpg"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delfino.cr/2024/08/estudio-colper-y-ucr-39-de-comunicadoras-que-sufren-violencia-digital-se-autocensuran"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bit.ly/4eaIvqk" TargetMode="External"/><Relationship Id="rId5" Type="http://schemas.openxmlformats.org/officeDocument/2006/relationships/webSettings" Target="webSettings.xml"/><Relationship Id="rId15" Type="http://schemas.openxmlformats.org/officeDocument/2006/relationships/hyperlink" Target="https://delfino.cr/2023/05/sala-iv-condena-al-estado-por-ataques-de-rodrigo-chaves-a-periodistas" TargetMode="External"/><Relationship Id="rId10" Type="http://schemas.openxmlformats.org/officeDocument/2006/relationships/hyperlink" Target="https://delfino.cr/autor/samantha-brenes-mor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freedomhouse.org/report/freedom-net/2023/repressive-power-artificial-intelligenc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FCA7A-B51E-4D7C-BEE4-DB024AFA3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2386</Words>
  <Characters>13125</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Lobo</dc:creator>
  <cp:keywords/>
  <dc:description/>
  <cp:lastModifiedBy>Rosario Hermano</cp:lastModifiedBy>
  <cp:revision>2</cp:revision>
  <dcterms:created xsi:type="dcterms:W3CDTF">2024-09-25T14:13:00Z</dcterms:created>
  <dcterms:modified xsi:type="dcterms:W3CDTF">2024-09-25T14:13:00Z</dcterms:modified>
</cp:coreProperties>
</file>