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673F" w14:textId="77777777" w:rsidR="003909A6" w:rsidRDefault="003909A6" w:rsidP="005A4DD0">
      <w:pPr>
        <w:jc w:val="both"/>
        <w:rPr>
          <w:sz w:val="24"/>
          <w:szCs w:val="24"/>
          <w:lang w:val="es-ES"/>
        </w:rPr>
      </w:pPr>
    </w:p>
    <w:p w14:paraId="498BC709" w14:textId="77777777" w:rsidR="00C73A54" w:rsidRDefault="00C73A54" w:rsidP="005A4DD0">
      <w:pPr>
        <w:jc w:val="both"/>
        <w:rPr>
          <w:sz w:val="24"/>
          <w:szCs w:val="24"/>
          <w:lang w:val="es-ES"/>
        </w:rPr>
      </w:pPr>
    </w:p>
    <w:p w14:paraId="125F745F" w14:textId="77777777" w:rsidR="00C73A54" w:rsidRPr="005A4DD0" w:rsidRDefault="00C73A54" w:rsidP="005A4DD0">
      <w:pPr>
        <w:jc w:val="center"/>
        <w:rPr>
          <w:b/>
          <w:bCs/>
          <w:sz w:val="32"/>
          <w:szCs w:val="32"/>
          <w:lang w:val="es-ES"/>
        </w:rPr>
      </w:pPr>
      <w:r w:rsidRPr="005A4DD0">
        <w:rPr>
          <w:b/>
          <w:bCs/>
          <w:sz w:val="32"/>
          <w:szCs w:val="32"/>
          <w:lang w:val="es-ES"/>
        </w:rPr>
        <w:t xml:space="preserve">LOS APORTES QUE HIZO PERICO (P. Luis </w:t>
      </w:r>
      <w:proofErr w:type="spellStart"/>
      <w:r w:rsidRPr="005A4DD0">
        <w:rPr>
          <w:b/>
          <w:bCs/>
          <w:sz w:val="32"/>
          <w:szCs w:val="32"/>
          <w:lang w:val="es-ES"/>
        </w:rPr>
        <w:t>Perez</w:t>
      </w:r>
      <w:proofErr w:type="spellEnd"/>
      <w:r w:rsidRPr="005A4DD0">
        <w:rPr>
          <w:b/>
          <w:bCs/>
          <w:sz w:val="32"/>
          <w:szCs w:val="32"/>
          <w:lang w:val="es-ES"/>
        </w:rPr>
        <w:t xml:space="preserve"> Aguirre </w:t>
      </w:r>
      <w:proofErr w:type="spellStart"/>
      <w:r w:rsidRPr="005A4DD0">
        <w:rPr>
          <w:b/>
          <w:bCs/>
          <w:sz w:val="32"/>
          <w:szCs w:val="32"/>
          <w:lang w:val="es-ES"/>
        </w:rPr>
        <w:t>S.j</w:t>
      </w:r>
      <w:proofErr w:type="spellEnd"/>
      <w:r w:rsidRPr="005A4DD0">
        <w:rPr>
          <w:b/>
          <w:bCs/>
          <w:sz w:val="32"/>
          <w:szCs w:val="32"/>
          <w:lang w:val="es-ES"/>
        </w:rPr>
        <w:t>) PARA HACER A NUESTRA IGLESIA ALGO MÁS CREIBLE.</w:t>
      </w:r>
    </w:p>
    <w:p w14:paraId="73001AA7" w14:textId="77777777" w:rsidR="00C73A54" w:rsidRDefault="005737C1" w:rsidP="005A4DD0">
      <w:pPr>
        <w:jc w:val="both"/>
        <w:rPr>
          <w:sz w:val="24"/>
          <w:szCs w:val="24"/>
          <w:lang w:val="es-ES"/>
        </w:rPr>
      </w:pPr>
      <w:r>
        <w:rPr>
          <w:sz w:val="24"/>
          <w:szCs w:val="24"/>
          <w:lang w:val="es-ES"/>
        </w:rPr>
        <w:t xml:space="preserve">Las personas </w:t>
      </w:r>
      <w:r w:rsidR="00C73A54">
        <w:rPr>
          <w:sz w:val="24"/>
          <w:szCs w:val="24"/>
          <w:lang w:val="es-ES"/>
        </w:rPr>
        <w:t xml:space="preserve"> que tengo presente y a quienes me dirijo son las que he encontrado más desinformadas a raíz del documental “</w:t>
      </w:r>
      <w:r w:rsidR="009914C6">
        <w:rPr>
          <w:sz w:val="24"/>
          <w:szCs w:val="24"/>
          <w:lang w:val="es-ES"/>
        </w:rPr>
        <w:t>La Huella de las Palabras”</w:t>
      </w:r>
      <w:r>
        <w:rPr>
          <w:sz w:val="24"/>
          <w:szCs w:val="24"/>
          <w:lang w:val="es-ES"/>
        </w:rPr>
        <w:t>.</w:t>
      </w:r>
    </w:p>
    <w:p w14:paraId="660B7712" w14:textId="77777777" w:rsidR="004232A5" w:rsidRDefault="004232A5" w:rsidP="005A4DD0">
      <w:pPr>
        <w:jc w:val="both"/>
        <w:rPr>
          <w:sz w:val="24"/>
          <w:szCs w:val="24"/>
          <w:lang w:val="es-ES"/>
        </w:rPr>
      </w:pPr>
    </w:p>
    <w:p w14:paraId="60E3D7DC" w14:textId="77777777" w:rsidR="005737C1" w:rsidRDefault="005737C1" w:rsidP="005A4DD0">
      <w:pPr>
        <w:jc w:val="both"/>
        <w:rPr>
          <w:sz w:val="24"/>
          <w:szCs w:val="24"/>
          <w:lang w:val="es-ES"/>
        </w:rPr>
      </w:pPr>
      <w:r>
        <w:rPr>
          <w:sz w:val="24"/>
          <w:szCs w:val="24"/>
          <w:lang w:val="es-ES"/>
        </w:rPr>
        <w:t xml:space="preserve">Adolfo </w:t>
      </w:r>
      <w:proofErr w:type="spellStart"/>
      <w:r>
        <w:rPr>
          <w:sz w:val="24"/>
          <w:szCs w:val="24"/>
          <w:lang w:val="es-ES"/>
        </w:rPr>
        <w:t>Perez</w:t>
      </w:r>
      <w:proofErr w:type="spellEnd"/>
      <w:r>
        <w:rPr>
          <w:sz w:val="24"/>
          <w:szCs w:val="24"/>
          <w:lang w:val="es-ES"/>
        </w:rPr>
        <w:t xml:space="preserve"> Esquivel desde el año 1974 fue el Coordinador del Servicio Paz y Justicia a nivel latinoamericano. En 1980 recibe el premio nobel de la Paz. En 1981 durante la dictadura cívico-militar contacta a </w:t>
      </w:r>
      <w:proofErr w:type="spellStart"/>
      <w:r>
        <w:rPr>
          <w:sz w:val="24"/>
          <w:szCs w:val="24"/>
          <w:lang w:val="es-ES"/>
        </w:rPr>
        <w:t>Perez</w:t>
      </w:r>
      <w:proofErr w:type="spellEnd"/>
      <w:r>
        <w:rPr>
          <w:sz w:val="24"/>
          <w:szCs w:val="24"/>
          <w:lang w:val="es-ES"/>
        </w:rPr>
        <w:t xml:space="preserve"> Aguirre para fundar el SERPAJ en el Uruguay. Perico lo</w:t>
      </w:r>
      <w:r w:rsidR="004232A5">
        <w:rPr>
          <w:sz w:val="24"/>
          <w:szCs w:val="24"/>
          <w:lang w:val="es-ES"/>
        </w:rPr>
        <w:t xml:space="preserve"> hace con un grupo de sacerdotes, pastores, laicos y laicas que </w:t>
      </w:r>
      <w:r w:rsidR="00822053">
        <w:rPr>
          <w:sz w:val="24"/>
          <w:szCs w:val="24"/>
          <w:lang w:val="es-ES"/>
        </w:rPr>
        <w:t xml:space="preserve">se juntan </w:t>
      </w:r>
      <w:r w:rsidR="00194E0D">
        <w:rPr>
          <w:sz w:val="24"/>
          <w:szCs w:val="24"/>
          <w:lang w:val="es-ES"/>
        </w:rPr>
        <w:t xml:space="preserve">y </w:t>
      </w:r>
      <w:r w:rsidR="004232A5">
        <w:rPr>
          <w:sz w:val="24"/>
          <w:szCs w:val="24"/>
          <w:lang w:val="es-ES"/>
        </w:rPr>
        <w:t>arriesgan sus vidas para hacer esto posible. Desde los comienzos este Servicio tiene raigambre ecuménica.</w:t>
      </w:r>
    </w:p>
    <w:p w14:paraId="1FDD0976" w14:textId="77777777" w:rsidR="008D71B6" w:rsidRDefault="008D71B6" w:rsidP="005A4DD0">
      <w:pPr>
        <w:jc w:val="both"/>
        <w:rPr>
          <w:sz w:val="24"/>
          <w:szCs w:val="24"/>
          <w:lang w:val="es-ES"/>
        </w:rPr>
      </w:pPr>
      <w:r>
        <w:rPr>
          <w:sz w:val="24"/>
          <w:szCs w:val="24"/>
          <w:lang w:val="es-ES"/>
        </w:rPr>
        <w:t xml:space="preserve">El ayuno como práctica cristiana de la no-violencia lanzado por el SERPAJ en el año 1983 (del 11 al 25 de Agosto) </w:t>
      </w:r>
      <w:r w:rsidR="001C4476">
        <w:rPr>
          <w:sz w:val="24"/>
          <w:szCs w:val="24"/>
          <w:lang w:val="es-ES"/>
        </w:rPr>
        <w:t xml:space="preserve">se propone </w:t>
      </w:r>
      <w:r>
        <w:rPr>
          <w:sz w:val="24"/>
          <w:szCs w:val="24"/>
          <w:lang w:val="es-ES"/>
        </w:rPr>
        <w:t>romper con el estancamiento del dialogo</w:t>
      </w:r>
      <w:r w:rsidR="00A65B16">
        <w:rPr>
          <w:sz w:val="24"/>
          <w:szCs w:val="24"/>
          <w:lang w:val="es-ES"/>
        </w:rPr>
        <w:t xml:space="preserve">, denunciar la represión impartida por la dictadura e invitar a un día de reflexión nacional. </w:t>
      </w:r>
    </w:p>
    <w:p w14:paraId="7DC0B4FA" w14:textId="77777777" w:rsidR="00A65B16" w:rsidRDefault="00A65B16" w:rsidP="005A4DD0">
      <w:pPr>
        <w:jc w:val="both"/>
        <w:rPr>
          <w:sz w:val="24"/>
          <w:szCs w:val="24"/>
          <w:lang w:val="es-ES"/>
        </w:rPr>
      </w:pPr>
      <w:r>
        <w:rPr>
          <w:sz w:val="24"/>
          <w:szCs w:val="24"/>
          <w:lang w:val="es-ES"/>
        </w:rPr>
        <w:t>Con el ayuno (</w:t>
      </w:r>
      <w:proofErr w:type="spellStart"/>
      <w:r>
        <w:rPr>
          <w:sz w:val="24"/>
          <w:szCs w:val="24"/>
          <w:lang w:val="es-ES"/>
        </w:rPr>
        <w:t>Isaias</w:t>
      </w:r>
      <w:proofErr w:type="spellEnd"/>
      <w:r>
        <w:rPr>
          <w:sz w:val="24"/>
          <w:szCs w:val="24"/>
          <w:lang w:val="es-ES"/>
        </w:rPr>
        <w:t xml:space="preserve"> 58, 6-8)</w:t>
      </w:r>
      <w:r w:rsidR="00FB1ADE">
        <w:rPr>
          <w:sz w:val="24"/>
          <w:szCs w:val="24"/>
          <w:lang w:val="es-ES"/>
        </w:rPr>
        <w:t xml:space="preserve"> se trataba de compartir durante un tiempo el hambre y escuchar la voz del corazón, para sentir como propio, el sufrimiento de los mal nutridos y de los mal amados. Ayunar puede romper muchas cadenas: </w:t>
      </w:r>
    </w:p>
    <w:p w14:paraId="64EBD51A" w14:textId="77777777" w:rsidR="009914C6" w:rsidRDefault="001C4476" w:rsidP="005A4DD0">
      <w:pPr>
        <w:jc w:val="both"/>
        <w:rPr>
          <w:sz w:val="24"/>
          <w:szCs w:val="24"/>
          <w:lang w:val="es-ES"/>
        </w:rPr>
      </w:pPr>
      <w:r w:rsidRPr="001C4476">
        <w:rPr>
          <w:sz w:val="24"/>
          <w:szCs w:val="24"/>
          <w:lang w:val="es-ES"/>
        </w:rPr>
        <w:t>“</w:t>
      </w:r>
      <w:r w:rsidR="00FB1ADE" w:rsidRPr="001C4476">
        <w:rPr>
          <w:sz w:val="24"/>
          <w:szCs w:val="24"/>
          <w:lang w:val="es-ES"/>
        </w:rPr>
        <w:t xml:space="preserve">La de hablar sin escuchar, la de discutir sin dialogar, la de tomar sin compartir, la del miedo que nos paraliza o nos impulsa a reacciones violentas. La de condenar al adversario sin reconocer lo que hay de verdad en </w:t>
      </w:r>
      <w:proofErr w:type="spellStart"/>
      <w:r w:rsidR="00FB1ADE" w:rsidRPr="001C4476">
        <w:rPr>
          <w:sz w:val="24"/>
          <w:szCs w:val="24"/>
          <w:lang w:val="es-ES"/>
        </w:rPr>
        <w:t>el</w:t>
      </w:r>
      <w:proofErr w:type="spellEnd"/>
      <w:r w:rsidR="00FB1ADE" w:rsidRPr="001C4476">
        <w:rPr>
          <w:sz w:val="24"/>
          <w:szCs w:val="24"/>
          <w:lang w:val="es-ES"/>
        </w:rPr>
        <w:t>, porque no queremos cambiar. En fin, desprendernos de nuestr</w:t>
      </w:r>
      <w:r w:rsidR="00194E0D">
        <w:rPr>
          <w:sz w:val="24"/>
          <w:szCs w:val="24"/>
          <w:lang w:val="es-ES"/>
        </w:rPr>
        <w:t>os egoísmos para movilizar</w:t>
      </w:r>
      <w:r w:rsidR="00FB1ADE" w:rsidRPr="001C4476">
        <w:rPr>
          <w:sz w:val="24"/>
          <w:szCs w:val="24"/>
          <w:lang w:val="es-ES"/>
        </w:rPr>
        <w:t xml:space="preserve"> una imaginación pobre y h</w:t>
      </w:r>
      <w:r w:rsidRPr="001C4476">
        <w:rPr>
          <w:sz w:val="24"/>
          <w:szCs w:val="24"/>
          <w:lang w:val="es-ES"/>
        </w:rPr>
        <w:t>aragana”</w:t>
      </w:r>
    </w:p>
    <w:p w14:paraId="465B3111" w14:textId="77777777" w:rsidR="001C4476" w:rsidRDefault="006031CC" w:rsidP="005A4DD0">
      <w:pPr>
        <w:jc w:val="both"/>
        <w:rPr>
          <w:sz w:val="24"/>
          <w:szCs w:val="24"/>
          <w:lang w:val="es-ES"/>
        </w:rPr>
      </w:pPr>
      <w:r>
        <w:rPr>
          <w:sz w:val="24"/>
          <w:szCs w:val="24"/>
          <w:lang w:val="es-ES"/>
        </w:rPr>
        <w:t>Los ayunantes en esa</w:t>
      </w:r>
      <w:r w:rsidR="001C4476">
        <w:rPr>
          <w:sz w:val="24"/>
          <w:szCs w:val="24"/>
          <w:lang w:val="es-ES"/>
        </w:rPr>
        <w:t xml:space="preserve"> hora difícil que vivía (y vive) el Uruguay, tenemos la esperanza de encontrar todos juntos respuestas a las preguntas</w:t>
      </w:r>
      <w:r w:rsidR="008B6716">
        <w:rPr>
          <w:sz w:val="24"/>
          <w:szCs w:val="24"/>
          <w:lang w:val="es-ES"/>
        </w:rPr>
        <w:t xml:space="preserve"> que todos nos hacemos Y aquel 25 de Agosto </w:t>
      </w:r>
      <w:r w:rsidR="00822053">
        <w:rPr>
          <w:sz w:val="24"/>
          <w:szCs w:val="24"/>
          <w:lang w:val="es-ES"/>
        </w:rPr>
        <w:t>nos hicimos estas tres</w:t>
      </w:r>
      <w:r w:rsidR="008B6716">
        <w:rPr>
          <w:sz w:val="24"/>
          <w:szCs w:val="24"/>
          <w:lang w:val="es-ES"/>
        </w:rPr>
        <w:t>:</w:t>
      </w:r>
    </w:p>
    <w:p w14:paraId="33764539" w14:textId="77777777" w:rsidR="008B6716" w:rsidRDefault="008B6716" w:rsidP="005A4DD0">
      <w:pPr>
        <w:pStyle w:val="Prrafodelista"/>
        <w:numPr>
          <w:ilvl w:val="0"/>
          <w:numId w:val="3"/>
        </w:numPr>
        <w:jc w:val="both"/>
        <w:rPr>
          <w:sz w:val="24"/>
          <w:szCs w:val="24"/>
          <w:lang w:val="es-ES"/>
        </w:rPr>
      </w:pPr>
      <w:r>
        <w:rPr>
          <w:sz w:val="24"/>
          <w:szCs w:val="24"/>
          <w:lang w:val="es-ES"/>
        </w:rPr>
        <w:t>¿Qué he hecho por mi Uruguay?</w:t>
      </w:r>
    </w:p>
    <w:p w14:paraId="5B4A72B3" w14:textId="77777777" w:rsidR="008B6716" w:rsidRDefault="008B6716" w:rsidP="005A4DD0">
      <w:pPr>
        <w:pStyle w:val="Prrafodelista"/>
        <w:numPr>
          <w:ilvl w:val="0"/>
          <w:numId w:val="3"/>
        </w:numPr>
        <w:jc w:val="both"/>
        <w:rPr>
          <w:sz w:val="24"/>
          <w:szCs w:val="24"/>
          <w:lang w:val="es-ES"/>
        </w:rPr>
      </w:pPr>
      <w:r>
        <w:rPr>
          <w:sz w:val="24"/>
          <w:szCs w:val="24"/>
          <w:lang w:val="es-ES"/>
        </w:rPr>
        <w:t>¿Qué hago en este momento?</w:t>
      </w:r>
    </w:p>
    <w:p w14:paraId="521F1272" w14:textId="77777777" w:rsidR="008B6716" w:rsidRDefault="008B6716" w:rsidP="005A4DD0">
      <w:pPr>
        <w:pStyle w:val="Prrafodelista"/>
        <w:numPr>
          <w:ilvl w:val="0"/>
          <w:numId w:val="3"/>
        </w:numPr>
        <w:jc w:val="both"/>
        <w:rPr>
          <w:sz w:val="24"/>
          <w:szCs w:val="24"/>
          <w:lang w:val="es-ES"/>
        </w:rPr>
      </w:pPr>
      <w:r>
        <w:rPr>
          <w:sz w:val="24"/>
          <w:szCs w:val="24"/>
          <w:lang w:val="es-ES"/>
        </w:rPr>
        <w:t>¿Qué puedo hacer por mis conciudadanos?</w:t>
      </w:r>
    </w:p>
    <w:p w14:paraId="0D137BF4" w14:textId="77777777" w:rsidR="00A9015C" w:rsidRDefault="00A9015C" w:rsidP="005A4DD0">
      <w:pPr>
        <w:jc w:val="both"/>
        <w:rPr>
          <w:sz w:val="24"/>
          <w:szCs w:val="24"/>
          <w:lang w:val="es-ES"/>
        </w:rPr>
      </w:pPr>
    </w:p>
    <w:p w14:paraId="3F86FFA1" w14:textId="77777777" w:rsidR="009914C6" w:rsidRDefault="00A9015C" w:rsidP="005A4DD0">
      <w:pPr>
        <w:jc w:val="both"/>
        <w:rPr>
          <w:sz w:val="24"/>
          <w:szCs w:val="24"/>
          <w:lang w:val="es-ES"/>
        </w:rPr>
      </w:pPr>
      <w:r>
        <w:rPr>
          <w:sz w:val="24"/>
          <w:szCs w:val="24"/>
          <w:lang w:val="es-ES"/>
        </w:rPr>
        <w:t xml:space="preserve">Terminado el ayuno el 25 de Agosto tuvo lugar “el primer caceroleo” contra la dictadura. En las noches </w:t>
      </w:r>
      <w:r w:rsidR="000111B7">
        <w:rPr>
          <w:sz w:val="24"/>
          <w:szCs w:val="24"/>
          <w:lang w:val="es-ES"/>
        </w:rPr>
        <w:t>siguientes</w:t>
      </w:r>
      <w:r>
        <w:rPr>
          <w:sz w:val="24"/>
          <w:szCs w:val="24"/>
          <w:lang w:val="es-ES"/>
        </w:rPr>
        <w:t xml:space="preserve"> sus miembros trasladaron</w:t>
      </w:r>
      <w:r w:rsidR="00822053">
        <w:rPr>
          <w:sz w:val="24"/>
          <w:szCs w:val="24"/>
          <w:lang w:val="es-ES"/>
        </w:rPr>
        <w:t xml:space="preserve"> y ocultaron</w:t>
      </w:r>
      <w:r>
        <w:rPr>
          <w:sz w:val="24"/>
          <w:szCs w:val="24"/>
          <w:lang w:val="es-ES"/>
        </w:rPr>
        <w:t xml:space="preserve"> los archivos de denuncias</w:t>
      </w:r>
      <w:r w:rsidR="000111B7">
        <w:rPr>
          <w:sz w:val="24"/>
          <w:szCs w:val="24"/>
          <w:lang w:val="es-ES"/>
        </w:rPr>
        <w:t xml:space="preserve"> </w:t>
      </w:r>
      <w:r w:rsidR="000111B7">
        <w:rPr>
          <w:sz w:val="24"/>
          <w:szCs w:val="24"/>
          <w:lang w:val="es-ES"/>
        </w:rPr>
        <w:lastRenderedPageBreak/>
        <w:t>para seguir trabajando desde</w:t>
      </w:r>
      <w:r>
        <w:rPr>
          <w:sz w:val="24"/>
          <w:szCs w:val="24"/>
          <w:lang w:val="es-ES"/>
        </w:rPr>
        <w:t xml:space="preserve"> la cland</w:t>
      </w:r>
      <w:r w:rsidR="000111B7">
        <w:rPr>
          <w:sz w:val="24"/>
          <w:szCs w:val="24"/>
          <w:lang w:val="es-ES"/>
        </w:rPr>
        <w:t xml:space="preserve">estinidad. El </w:t>
      </w:r>
      <w:r>
        <w:rPr>
          <w:sz w:val="24"/>
          <w:szCs w:val="24"/>
          <w:lang w:val="es-ES"/>
        </w:rPr>
        <w:t>31 de Agosto el gobierno uruguay</w:t>
      </w:r>
      <w:r w:rsidR="000111B7">
        <w:rPr>
          <w:sz w:val="24"/>
          <w:szCs w:val="24"/>
          <w:lang w:val="es-ES"/>
        </w:rPr>
        <w:t xml:space="preserve">o clausuró el </w:t>
      </w:r>
      <w:proofErr w:type="spellStart"/>
      <w:r w:rsidR="000111B7">
        <w:rPr>
          <w:sz w:val="24"/>
          <w:szCs w:val="24"/>
          <w:lang w:val="es-ES"/>
        </w:rPr>
        <w:t>Serpaj</w:t>
      </w:r>
      <w:proofErr w:type="spellEnd"/>
      <w:r w:rsidR="000111B7">
        <w:rPr>
          <w:sz w:val="24"/>
          <w:szCs w:val="24"/>
          <w:lang w:val="es-ES"/>
        </w:rPr>
        <w:t xml:space="preserve"> y confiscó</w:t>
      </w:r>
      <w:r>
        <w:rPr>
          <w:sz w:val="24"/>
          <w:szCs w:val="24"/>
          <w:lang w:val="es-ES"/>
        </w:rPr>
        <w:t xml:space="preserve"> </w:t>
      </w:r>
      <w:r w:rsidR="00822053">
        <w:rPr>
          <w:sz w:val="24"/>
          <w:szCs w:val="24"/>
          <w:lang w:val="es-ES"/>
        </w:rPr>
        <w:t xml:space="preserve">todas </w:t>
      </w:r>
      <w:r>
        <w:rPr>
          <w:sz w:val="24"/>
          <w:szCs w:val="24"/>
          <w:lang w:val="es-ES"/>
        </w:rPr>
        <w:t>sus pertenencias</w:t>
      </w:r>
      <w:r w:rsidR="000111B7">
        <w:rPr>
          <w:sz w:val="24"/>
          <w:szCs w:val="24"/>
          <w:lang w:val="es-ES"/>
        </w:rPr>
        <w:t>. Pero su vida institucional continuó</w:t>
      </w:r>
      <w:r w:rsidR="00194E0D">
        <w:rPr>
          <w:sz w:val="24"/>
          <w:szCs w:val="24"/>
          <w:lang w:val="es-ES"/>
        </w:rPr>
        <w:t>…</w:t>
      </w:r>
      <w:r w:rsidR="000111B7">
        <w:rPr>
          <w:sz w:val="24"/>
          <w:szCs w:val="24"/>
          <w:lang w:val="es-ES"/>
        </w:rPr>
        <w:t xml:space="preserve"> y </w:t>
      </w:r>
      <w:r w:rsidR="00822053">
        <w:rPr>
          <w:sz w:val="24"/>
          <w:szCs w:val="24"/>
          <w:lang w:val="es-ES"/>
        </w:rPr>
        <w:t xml:space="preserve">en </w:t>
      </w:r>
      <w:r w:rsidR="000111B7">
        <w:rPr>
          <w:sz w:val="24"/>
          <w:szCs w:val="24"/>
          <w:lang w:val="es-ES"/>
        </w:rPr>
        <w:t>una nueva mañana</w:t>
      </w:r>
      <w:r w:rsidR="00CA33AD">
        <w:rPr>
          <w:sz w:val="24"/>
          <w:szCs w:val="24"/>
          <w:lang w:val="es-ES"/>
        </w:rPr>
        <w:t xml:space="preserve"> se presentó</w:t>
      </w:r>
      <w:r w:rsidR="000111B7">
        <w:rPr>
          <w:sz w:val="24"/>
          <w:szCs w:val="24"/>
          <w:lang w:val="es-ES"/>
        </w:rPr>
        <w:t xml:space="preserve"> la viuda del </w:t>
      </w:r>
      <w:proofErr w:type="spellStart"/>
      <w:r w:rsidR="000111B7">
        <w:rPr>
          <w:sz w:val="24"/>
          <w:szCs w:val="24"/>
          <w:lang w:val="es-ES"/>
        </w:rPr>
        <w:t>Dr</w:t>
      </w:r>
      <w:proofErr w:type="spellEnd"/>
      <w:r w:rsidR="000111B7">
        <w:rPr>
          <w:sz w:val="24"/>
          <w:szCs w:val="24"/>
          <w:lang w:val="es-ES"/>
        </w:rPr>
        <w:t xml:space="preserve"> </w:t>
      </w:r>
      <w:proofErr w:type="spellStart"/>
      <w:r w:rsidR="000111B7">
        <w:rPr>
          <w:sz w:val="24"/>
          <w:szCs w:val="24"/>
          <w:lang w:val="es-ES"/>
        </w:rPr>
        <w:t>Roslik</w:t>
      </w:r>
      <w:proofErr w:type="spellEnd"/>
      <w:r w:rsidR="000111B7">
        <w:rPr>
          <w:sz w:val="24"/>
          <w:szCs w:val="24"/>
          <w:lang w:val="es-ES"/>
        </w:rPr>
        <w:t xml:space="preserve"> </w:t>
      </w:r>
      <w:r w:rsidR="00E66417">
        <w:rPr>
          <w:sz w:val="24"/>
          <w:szCs w:val="24"/>
          <w:lang w:val="es-ES"/>
        </w:rPr>
        <w:t>golpeando</w:t>
      </w:r>
      <w:r w:rsidR="000111B7">
        <w:rPr>
          <w:sz w:val="24"/>
          <w:szCs w:val="24"/>
          <w:lang w:val="es-ES"/>
        </w:rPr>
        <w:t xml:space="preserve"> “otra puerta” para denunciar la muerte de su esposo por torturas. </w:t>
      </w:r>
    </w:p>
    <w:p w14:paraId="3909A1F9" w14:textId="3E51109D" w:rsidR="00E66417" w:rsidRDefault="00E66417" w:rsidP="005A4DD0">
      <w:pPr>
        <w:jc w:val="both"/>
        <w:rPr>
          <w:sz w:val="24"/>
          <w:szCs w:val="24"/>
          <w:lang w:val="es-ES"/>
        </w:rPr>
      </w:pPr>
      <w:r>
        <w:rPr>
          <w:sz w:val="24"/>
          <w:szCs w:val="24"/>
          <w:lang w:val="es-ES"/>
        </w:rPr>
        <w:t xml:space="preserve">Pasado un par de meses el Provincial de los jesuitas a su vuelta de un trabajo en Roma llamó al P. </w:t>
      </w:r>
      <w:r w:rsidR="005A4DD0">
        <w:rPr>
          <w:sz w:val="24"/>
          <w:szCs w:val="24"/>
          <w:lang w:val="es-ES"/>
        </w:rPr>
        <w:t>Pérez</w:t>
      </w:r>
      <w:r>
        <w:rPr>
          <w:sz w:val="24"/>
          <w:szCs w:val="24"/>
          <w:lang w:val="es-ES"/>
        </w:rPr>
        <w:t xml:space="preserve"> Aguirre y un servidor. En la entrevista nos hizo </w:t>
      </w:r>
      <w:r w:rsidR="00A46FDB">
        <w:rPr>
          <w:sz w:val="24"/>
          <w:szCs w:val="24"/>
          <w:lang w:val="es-ES"/>
        </w:rPr>
        <w:t>una pregunta: ¿ustedes saben lo</w:t>
      </w:r>
      <w:r>
        <w:rPr>
          <w:sz w:val="24"/>
          <w:szCs w:val="24"/>
          <w:lang w:val="es-ES"/>
        </w:rPr>
        <w:t xml:space="preserve"> que hace un jesuita cuando le cierran uno de sus lugares de tr</w:t>
      </w:r>
      <w:r w:rsidR="00A46FDB">
        <w:rPr>
          <w:sz w:val="24"/>
          <w:szCs w:val="24"/>
          <w:lang w:val="es-ES"/>
        </w:rPr>
        <w:t xml:space="preserve">abajo? A </w:t>
      </w:r>
      <w:proofErr w:type="spellStart"/>
      <w:r w:rsidR="00A46FDB">
        <w:rPr>
          <w:sz w:val="24"/>
          <w:szCs w:val="24"/>
          <w:lang w:val="es-ES"/>
        </w:rPr>
        <w:t>mi</w:t>
      </w:r>
      <w:proofErr w:type="spellEnd"/>
      <w:r w:rsidR="00A46FDB">
        <w:rPr>
          <w:sz w:val="24"/>
          <w:szCs w:val="24"/>
          <w:lang w:val="es-ES"/>
        </w:rPr>
        <w:t xml:space="preserve"> me sorprendió. Pero</w:t>
      </w:r>
      <w:r>
        <w:rPr>
          <w:sz w:val="24"/>
          <w:szCs w:val="24"/>
          <w:lang w:val="es-ES"/>
        </w:rPr>
        <w:t xml:space="preserve"> me parece que a Perico por su profesionalidad no lo fue tanto. </w:t>
      </w:r>
      <w:r w:rsidR="00DD59D1">
        <w:rPr>
          <w:sz w:val="24"/>
          <w:szCs w:val="24"/>
          <w:lang w:val="es-ES"/>
        </w:rPr>
        <w:t>“</w:t>
      </w:r>
      <w:r>
        <w:rPr>
          <w:sz w:val="24"/>
          <w:szCs w:val="24"/>
          <w:lang w:val="es-ES"/>
        </w:rPr>
        <w:t xml:space="preserve">Sencillamente se toma un tiempo para </w:t>
      </w:r>
      <w:r w:rsidR="00DD59D1">
        <w:rPr>
          <w:sz w:val="24"/>
          <w:szCs w:val="24"/>
          <w:lang w:val="es-ES"/>
        </w:rPr>
        <w:t>escribir”. Y así nace el proyecto de un nuevo libro que nos llevó un año de trabajo: el escribía desde la Huella y yo desde la comunidad de Aparicio Saravia. “Derechos Humanos. Pautas para una educación liberadora” 500 paginas muy oportunas porque empezaba una nueva tarea para preparar el futuro.</w:t>
      </w:r>
      <w:r w:rsidR="007362F1">
        <w:rPr>
          <w:sz w:val="24"/>
          <w:szCs w:val="24"/>
          <w:lang w:val="es-ES"/>
        </w:rPr>
        <w:t xml:space="preserve"> Muchos educadores </w:t>
      </w:r>
      <w:r w:rsidR="007A14C8">
        <w:rPr>
          <w:sz w:val="24"/>
          <w:szCs w:val="24"/>
          <w:lang w:val="es-ES"/>
        </w:rPr>
        <w:t xml:space="preserve">de </w:t>
      </w:r>
      <w:r w:rsidR="007362F1">
        <w:rPr>
          <w:sz w:val="24"/>
          <w:szCs w:val="24"/>
          <w:lang w:val="es-ES"/>
        </w:rPr>
        <w:t xml:space="preserve">instituciones </w:t>
      </w:r>
      <w:r w:rsidR="007A14C8">
        <w:rPr>
          <w:sz w:val="24"/>
          <w:szCs w:val="24"/>
          <w:lang w:val="es-ES"/>
        </w:rPr>
        <w:t>pública</w:t>
      </w:r>
      <w:r w:rsidR="007362F1">
        <w:rPr>
          <w:sz w:val="24"/>
          <w:szCs w:val="24"/>
          <w:lang w:val="es-ES"/>
        </w:rPr>
        <w:t>s</w:t>
      </w:r>
      <w:r w:rsidR="007A14C8">
        <w:rPr>
          <w:sz w:val="24"/>
          <w:szCs w:val="24"/>
          <w:lang w:val="es-ES"/>
        </w:rPr>
        <w:t xml:space="preserve"> y privada</w:t>
      </w:r>
      <w:r w:rsidR="002B3B06">
        <w:rPr>
          <w:sz w:val="24"/>
          <w:szCs w:val="24"/>
          <w:lang w:val="es-ES"/>
        </w:rPr>
        <w:t>s</w:t>
      </w:r>
      <w:r w:rsidR="007A14C8">
        <w:rPr>
          <w:sz w:val="24"/>
          <w:szCs w:val="24"/>
          <w:lang w:val="es-ES"/>
        </w:rPr>
        <w:t xml:space="preserve"> lo asumieron</w:t>
      </w:r>
      <w:r w:rsidR="00A46FDB">
        <w:rPr>
          <w:sz w:val="24"/>
          <w:szCs w:val="24"/>
          <w:lang w:val="es-ES"/>
        </w:rPr>
        <w:t xml:space="preserve"> como inspiración para una tarea entrañable</w:t>
      </w:r>
      <w:r w:rsidR="007A14C8">
        <w:rPr>
          <w:sz w:val="24"/>
          <w:szCs w:val="24"/>
          <w:lang w:val="es-ES"/>
        </w:rPr>
        <w:t xml:space="preserve"> y </w:t>
      </w:r>
      <w:r w:rsidR="002B3B06">
        <w:rPr>
          <w:sz w:val="24"/>
          <w:szCs w:val="24"/>
          <w:lang w:val="es-ES"/>
        </w:rPr>
        <w:t xml:space="preserve">también </w:t>
      </w:r>
      <w:r w:rsidR="007A14C8">
        <w:rPr>
          <w:sz w:val="24"/>
          <w:szCs w:val="24"/>
          <w:lang w:val="es-ES"/>
        </w:rPr>
        <w:t>en otros países de América Latina</w:t>
      </w:r>
      <w:r w:rsidR="00FF269B">
        <w:rPr>
          <w:sz w:val="24"/>
          <w:szCs w:val="24"/>
          <w:lang w:val="es-ES"/>
        </w:rPr>
        <w:t xml:space="preserve">. </w:t>
      </w:r>
    </w:p>
    <w:p w14:paraId="4197A92B" w14:textId="77777777" w:rsidR="002B3B06" w:rsidRPr="005A4DD0" w:rsidRDefault="002B3B06" w:rsidP="005A4DD0">
      <w:pPr>
        <w:jc w:val="both"/>
        <w:rPr>
          <w:b/>
          <w:bCs/>
          <w:sz w:val="24"/>
          <w:szCs w:val="24"/>
          <w:lang w:val="es-ES"/>
        </w:rPr>
      </w:pPr>
      <w:r w:rsidRPr="005A4DD0">
        <w:rPr>
          <w:b/>
          <w:bCs/>
          <w:sz w:val="24"/>
          <w:szCs w:val="24"/>
          <w:lang w:val="es-ES"/>
        </w:rPr>
        <w:t>Otra invitación y otro pedido.</w:t>
      </w:r>
    </w:p>
    <w:p w14:paraId="7241BD0C" w14:textId="11775171" w:rsidR="002B3B06" w:rsidRDefault="002B3B06" w:rsidP="005A4DD0">
      <w:pPr>
        <w:jc w:val="both"/>
        <w:rPr>
          <w:sz w:val="24"/>
          <w:szCs w:val="24"/>
          <w:lang w:val="es-ES"/>
        </w:rPr>
      </w:pPr>
      <w:r>
        <w:rPr>
          <w:sz w:val="24"/>
          <w:szCs w:val="24"/>
          <w:lang w:val="es-ES"/>
        </w:rPr>
        <w:t>El 9 de Agosto del 2000 el presidente Jorge Batlle creó la comisión para La Paz para encarar el problema de los detenidos-desaparecidos. Los familiares de los detenidos desaparecidos eligieron</w:t>
      </w:r>
      <w:r w:rsidR="00A46FDB">
        <w:rPr>
          <w:sz w:val="24"/>
          <w:szCs w:val="24"/>
          <w:lang w:val="es-ES"/>
        </w:rPr>
        <w:t xml:space="preserve"> sin titubear</w:t>
      </w:r>
      <w:r>
        <w:rPr>
          <w:sz w:val="24"/>
          <w:szCs w:val="24"/>
          <w:lang w:val="es-ES"/>
        </w:rPr>
        <w:t xml:space="preserve"> como persona confiable para que los representara en esa comisión a Luis </w:t>
      </w:r>
      <w:r w:rsidR="005A4DD0">
        <w:rPr>
          <w:sz w:val="24"/>
          <w:szCs w:val="24"/>
          <w:lang w:val="es-ES"/>
        </w:rPr>
        <w:t>Pérez</w:t>
      </w:r>
      <w:r>
        <w:rPr>
          <w:sz w:val="24"/>
          <w:szCs w:val="24"/>
          <w:lang w:val="es-ES"/>
        </w:rPr>
        <w:t xml:space="preserve"> Aguirre.</w:t>
      </w:r>
    </w:p>
    <w:p w14:paraId="5EFE5AD0" w14:textId="77777777" w:rsidR="000C0E4A" w:rsidRDefault="006A293C" w:rsidP="005A4DD0">
      <w:pPr>
        <w:jc w:val="both"/>
        <w:rPr>
          <w:sz w:val="24"/>
          <w:szCs w:val="24"/>
          <w:lang w:val="es-ES"/>
        </w:rPr>
      </w:pPr>
      <w:r>
        <w:rPr>
          <w:sz w:val="24"/>
          <w:szCs w:val="24"/>
          <w:lang w:val="es-ES"/>
        </w:rPr>
        <w:t>Hay méritos</w:t>
      </w:r>
      <w:r w:rsidR="000C0E4A">
        <w:rPr>
          <w:sz w:val="24"/>
          <w:szCs w:val="24"/>
          <w:lang w:val="es-ES"/>
        </w:rPr>
        <w:t xml:space="preserve"> que corresponden a otras personas. Su maestra de todos los jueves</w:t>
      </w:r>
      <w:r w:rsidR="000E0BAA">
        <w:rPr>
          <w:sz w:val="24"/>
          <w:szCs w:val="24"/>
          <w:lang w:val="es-ES"/>
        </w:rPr>
        <w:t xml:space="preserve"> por la mañana cuando vivía en el Cabré, </w:t>
      </w:r>
      <w:r>
        <w:rPr>
          <w:sz w:val="24"/>
          <w:szCs w:val="24"/>
          <w:lang w:val="es-ES"/>
        </w:rPr>
        <w:t xml:space="preserve"> para</w:t>
      </w:r>
      <w:r w:rsidR="00A46FDB">
        <w:rPr>
          <w:sz w:val="24"/>
          <w:szCs w:val="24"/>
          <w:lang w:val="es-ES"/>
        </w:rPr>
        <w:t xml:space="preserve"> aprender</w:t>
      </w:r>
      <w:r>
        <w:rPr>
          <w:sz w:val="24"/>
          <w:szCs w:val="24"/>
          <w:lang w:val="es-ES"/>
        </w:rPr>
        <w:t xml:space="preserve"> el acompañam</w:t>
      </w:r>
      <w:r w:rsidR="00A46FDB">
        <w:rPr>
          <w:sz w:val="24"/>
          <w:szCs w:val="24"/>
          <w:lang w:val="es-ES"/>
        </w:rPr>
        <w:t>i</w:t>
      </w:r>
      <w:r>
        <w:rPr>
          <w:sz w:val="24"/>
          <w:szCs w:val="24"/>
          <w:lang w:val="es-ES"/>
        </w:rPr>
        <w:t xml:space="preserve">ento de </w:t>
      </w:r>
      <w:r w:rsidR="000C0E4A">
        <w:rPr>
          <w:sz w:val="24"/>
          <w:szCs w:val="24"/>
          <w:lang w:val="es-ES"/>
        </w:rPr>
        <w:t>las meretrices y sus hijos</w:t>
      </w:r>
      <w:r w:rsidR="000E0BAA">
        <w:rPr>
          <w:sz w:val="24"/>
          <w:szCs w:val="24"/>
          <w:lang w:val="es-ES"/>
        </w:rPr>
        <w:t>…</w:t>
      </w:r>
      <w:r w:rsidR="00A46FDB">
        <w:rPr>
          <w:sz w:val="24"/>
          <w:szCs w:val="24"/>
          <w:lang w:val="es-ES"/>
        </w:rPr>
        <w:t xml:space="preserve"> fue la </w:t>
      </w:r>
      <w:r w:rsidR="000C0E4A">
        <w:rPr>
          <w:sz w:val="24"/>
          <w:szCs w:val="24"/>
          <w:lang w:val="es-ES"/>
        </w:rPr>
        <w:t xml:space="preserve">fundadora de la Institución Magdala </w:t>
      </w:r>
      <w:r w:rsidR="000E0BAA">
        <w:rPr>
          <w:sz w:val="24"/>
          <w:szCs w:val="24"/>
          <w:lang w:val="es-ES"/>
        </w:rPr>
        <w:t xml:space="preserve">(creo que hoy ya no existe más) </w:t>
      </w:r>
      <w:r w:rsidR="00A46FDB">
        <w:rPr>
          <w:sz w:val="24"/>
          <w:szCs w:val="24"/>
          <w:lang w:val="es-ES"/>
        </w:rPr>
        <w:t xml:space="preserve">y </w:t>
      </w:r>
      <w:r w:rsidR="000C0E4A">
        <w:rPr>
          <w:sz w:val="24"/>
          <w:szCs w:val="24"/>
          <w:lang w:val="es-ES"/>
        </w:rPr>
        <w:t>fue una mujer que vivía en Carrasco y se llamaba Gladys Hughes. Esa mujer</w:t>
      </w:r>
      <w:r w:rsidR="000E0BAA">
        <w:rPr>
          <w:sz w:val="24"/>
          <w:szCs w:val="24"/>
          <w:lang w:val="es-ES"/>
        </w:rPr>
        <w:t xml:space="preserve"> </w:t>
      </w:r>
      <w:r w:rsidR="00A46FDB">
        <w:rPr>
          <w:sz w:val="24"/>
          <w:szCs w:val="24"/>
          <w:lang w:val="es-ES"/>
        </w:rPr>
        <w:t xml:space="preserve">consagrada y </w:t>
      </w:r>
      <w:r w:rsidR="000E0BAA">
        <w:rPr>
          <w:sz w:val="24"/>
          <w:szCs w:val="24"/>
          <w:lang w:val="es-ES"/>
        </w:rPr>
        <w:t>“de clase alta”</w:t>
      </w:r>
      <w:r w:rsidR="00A46FDB">
        <w:rPr>
          <w:sz w:val="24"/>
          <w:szCs w:val="24"/>
          <w:lang w:val="es-ES"/>
        </w:rPr>
        <w:t xml:space="preserve"> </w:t>
      </w:r>
      <w:r w:rsidR="000C0E4A">
        <w:rPr>
          <w:sz w:val="24"/>
          <w:szCs w:val="24"/>
          <w:lang w:val="es-ES"/>
        </w:rPr>
        <w:t>pasó a vivir en ciudad Vieja “desnuda de seguridades” para estar cerca de ellas en las noches cuando salía por los cabarets a buscarlas y enfrenta</w:t>
      </w:r>
      <w:r w:rsidR="000E0BAA">
        <w:rPr>
          <w:sz w:val="24"/>
          <w:szCs w:val="24"/>
          <w:lang w:val="es-ES"/>
        </w:rPr>
        <w:t>r</w:t>
      </w:r>
      <w:r w:rsidR="000C0E4A">
        <w:rPr>
          <w:sz w:val="24"/>
          <w:szCs w:val="24"/>
          <w:lang w:val="es-ES"/>
        </w:rPr>
        <w:t xml:space="preserve"> a los proxenetas con el peligro de su propia vida.</w:t>
      </w:r>
      <w:r w:rsidR="000E0BAA">
        <w:rPr>
          <w:sz w:val="24"/>
          <w:szCs w:val="24"/>
          <w:lang w:val="es-ES"/>
        </w:rPr>
        <w:t xml:space="preserve"> Así que esa medalla </w:t>
      </w:r>
      <w:r w:rsidR="00A46FDB">
        <w:rPr>
          <w:sz w:val="24"/>
          <w:szCs w:val="24"/>
          <w:lang w:val="es-ES"/>
        </w:rPr>
        <w:t>no se la cuelguen</w:t>
      </w:r>
      <w:r w:rsidR="000E0BAA">
        <w:rPr>
          <w:sz w:val="24"/>
          <w:szCs w:val="24"/>
          <w:lang w:val="es-ES"/>
        </w:rPr>
        <w:t xml:space="preserve"> en su medallero por favor.</w:t>
      </w:r>
    </w:p>
    <w:p w14:paraId="5EEEB54D" w14:textId="18C29054" w:rsidR="00DC5AA6" w:rsidRDefault="000E0BAA" w:rsidP="005A4DD0">
      <w:pPr>
        <w:jc w:val="both"/>
        <w:rPr>
          <w:sz w:val="24"/>
          <w:szCs w:val="24"/>
          <w:lang w:val="es-ES"/>
        </w:rPr>
      </w:pPr>
      <w:r>
        <w:rPr>
          <w:sz w:val="24"/>
          <w:szCs w:val="24"/>
          <w:lang w:val="es-ES"/>
        </w:rPr>
        <w:t>Por el sur hay muchos lugares</w:t>
      </w:r>
      <w:r w:rsidR="00AA7057">
        <w:rPr>
          <w:sz w:val="24"/>
          <w:szCs w:val="24"/>
          <w:lang w:val="es-ES"/>
        </w:rPr>
        <w:t xml:space="preserve"> físicos</w:t>
      </w:r>
      <w:r>
        <w:rPr>
          <w:sz w:val="24"/>
          <w:szCs w:val="24"/>
          <w:lang w:val="es-ES"/>
        </w:rPr>
        <w:t xml:space="preserve"> de reconocimiento de Perico</w:t>
      </w:r>
      <w:r w:rsidR="00AA7057">
        <w:rPr>
          <w:sz w:val="24"/>
          <w:szCs w:val="24"/>
          <w:lang w:val="es-ES"/>
        </w:rPr>
        <w:t>. La avenida que pasa frente a la Huella y lleva su nombre. La sala dedicada a él en la Institución Nacional de Derechos</w:t>
      </w:r>
      <w:r w:rsidR="00DC5AA6">
        <w:rPr>
          <w:sz w:val="24"/>
          <w:szCs w:val="24"/>
          <w:lang w:val="es-ES"/>
        </w:rPr>
        <w:t xml:space="preserve"> Humanos</w:t>
      </w:r>
      <w:r w:rsidR="00AA7057">
        <w:rPr>
          <w:sz w:val="24"/>
          <w:szCs w:val="24"/>
          <w:lang w:val="es-ES"/>
        </w:rPr>
        <w:t xml:space="preserve">. El monumento en </w:t>
      </w:r>
      <w:proofErr w:type="spellStart"/>
      <w:r w:rsidR="00AA7057">
        <w:rPr>
          <w:sz w:val="24"/>
          <w:szCs w:val="24"/>
          <w:lang w:val="es-ES"/>
        </w:rPr>
        <w:t>Gral</w:t>
      </w:r>
      <w:proofErr w:type="spellEnd"/>
      <w:r w:rsidR="00AA7057">
        <w:rPr>
          <w:sz w:val="24"/>
          <w:szCs w:val="24"/>
          <w:lang w:val="es-ES"/>
        </w:rPr>
        <w:t xml:space="preserve"> Flores recordando el Ayuno frente a la antigua sede del </w:t>
      </w:r>
      <w:proofErr w:type="spellStart"/>
      <w:r w:rsidR="00AA7057">
        <w:rPr>
          <w:sz w:val="24"/>
          <w:szCs w:val="24"/>
          <w:lang w:val="es-ES"/>
        </w:rPr>
        <w:t>Serpaj</w:t>
      </w:r>
      <w:proofErr w:type="spellEnd"/>
      <w:r w:rsidR="00A46FDB">
        <w:rPr>
          <w:sz w:val="24"/>
          <w:szCs w:val="24"/>
          <w:lang w:val="es-ES"/>
        </w:rPr>
        <w:t xml:space="preserve">, el árbol y la placa en </w:t>
      </w:r>
      <w:r w:rsidR="006A293C">
        <w:rPr>
          <w:sz w:val="24"/>
          <w:szCs w:val="24"/>
          <w:lang w:val="es-ES"/>
        </w:rPr>
        <w:t xml:space="preserve">la plaza de Costa </w:t>
      </w:r>
      <w:proofErr w:type="gramStart"/>
      <w:r w:rsidR="006A293C">
        <w:rPr>
          <w:sz w:val="24"/>
          <w:szCs w:val="24"/>
          <w:lang w:val="es-ES"/>
        </w:rPr>
        <w:t>Azu</w:t>
      </w:r>
      <w:r w:rsidR="00A46FDB">
        <w:rPr>
          <w:sz w:val="24"/>
          <w:szCs w:val="24"/>
          <w:lang w:val="es-ES"/>
        </w:rPr>
        <w:t>l</w:t>
      </w:r>
      <w:r w:rsidR="00DC5AA6">
        <w:rPr>
          <w:sz w:val="24"/>
          <w:szCs w:val="24"/>
          <w:lang w:val="es-ES"/>
        </w:rPr>
        <w:t>….</w:t>
      </w:r>
      <w:proofErr w:type="gramEnd"/>
      <w:r w:rsidR="00DC5AA6">
        <w:rPr>
          <w:sz w:val="24"/>
          <w:szCs w:val="24"/>
          <w:lang w:val="es-ES"/>
        </w:rPr>
        <w:t xml:space="preserve">y reconocimientos internacionales que mucha gente no conoce como “La </w:t>
      </w:r>
      <w:r w:rsidR="005A4DD0">
        <w:rPr>
          <w:sz w:val="24"/>
          <w:szCs w:val="24"/>
          <w:lang w:val="es-ES"/>
        </w:rPr>
        <w:t>legión</w:t>
      </w:r>
      <w:r w:rsidR="00DC5AA6">
        <w:rPr>
          <w:sz w:val="24"/>
          <w:szCs w:val="24"/>
          <w:lang w:val="es-ES"/>
        </w:rPr>
        <w:t xml:space="preserve"> de honor del gobierno francés entregada en su propia Embajada en el Uruguay” por su trabajo internacional en Derechos Humanos</w:t>
      </w:r>
      <w:r w:rsidR="00CA33AD">
        <w:rPr>
          <w:sz w:val="24"/>
          <w:szCs w:val="24"/>
          <w:lang w:val="es-ES"/>
        </w:rPr>
        <w:t xml:space="preserve"> y por el lugar que tenía</w:t>
      </w:r>
      <w:r w:rsidR="003764BC">
        <w:rPr>
          <w:sz w:val="24"/>
          <w:szCs w:val="24"/>
          <w:lang w:val="es-ES"/>
        </w:rPr>
        <w:t xml:space="preserve"> en las Naciones Unidas como Asesor en ese campo.</w:t>
      </w:r>
    </w:p>
    <w:p w14:paraId="06AE3FB7" w14:textId="5A0069E6" w:rsidR="003764BC" w:rsidRDefault="003764BC" w:rsidP="005A4DD0">
      <w:pPr>
        <w:jc w:val="both"/>
        <w:rPr>
          <w:sz w:val="24"/>
          <w:szCs w:val="24"/>
          <w:lang w:val="es-ES"/>
        </w:rPr>
      </w:pPr>
      <w:r>
        <w:rPr>
          <w:sz w:val="24"/>
          <w:szCs w:val="24"/>
          <w:lang w:val="es-ES"/>
        </w:rPr>
        <w:t>Hay una ausencia</w:t>
      </w:r>
      <w:r w:rsidR="006A293C">
        <w:rPr>
          <w:sz w:val="24"/>
          <w:szCs w:val="24"/>
          <w:lang w:val="es-ES"/>
        </w:rPr>
        <w:t>, invisible</w:t>
      </w:r>
      <w:r w:rsidR="00CA33AD">
        <w:rPr>
          <w:sz w:val="24"/>
          <w:szCs w:val="24"/>
          <w:lang w:val="es-ES"/>
        </w:rPr>
        <w:t xml:space="preserve"> por supuesto</w:t>
      </w:r>
      <w:r w:rsidR="006A293C">
        <w:rPr>
          <w:sz w:val="24"/>
          <w:szCs w:val="24"/>
          <w:lang w:val="es-ES"/>
        </w:rPr>
        <w:t xml:space="preserve">, </w:t>
      </w:r>
      <w:r>
        <w:rPr>
          <w:sz w:val="24"/>
          <w:szCs w:val="24"/>
          <w:lang w:val="es-ES"/>
        </w:rPr>
        <w:t>que me duele en el documental y es la de Mario Costa como miembro de la comunidad la Huella porque fue su fiel escudero. Se preocupó por el hasta en</w:t>
      </w:r>
      <w:r w:rsidR="006A293C">
        <w:rPr>
          <w:sz w:val="24"/>
          <w:szCs w:val="24"/>
          <w:lang w:val="es-ES"/>
        </w:rPr>
        <w:t xml:space="preserve"> la causa de</w:t>
      </w:r>
      <w:r>
        <w:rPr>
          <w:sz w:val="24"/>
          <w:szCs w:val="24"/>
          <w:lang w:val="es-ES"/>
        </w:rPr>
        <w:t xml:space="preserve"> su muerte. </w:t>
      </w:r>
      <w:r w:rsidR="00FE5BE5">
        <w:rPr>
          <w:sz w:val="24"/>
          <w:szCs w:val="24"/>
          <w:lang w:val="es-ES"/>
        </w:rPr>
        <w:t xml:space="preserve">Marcos </w:t>
      </w:r>
      <w:proofErr w:type="spellStart"/>
      <w:r w:rsidR="00FE5BE5">
        <w:rPr>
          <w:sz w:val="24"/>
          <w:szCs w:val="24"/>
          <w:lang w:val="es-ES"/>
        </w:rPr>
        <w:t>Carámbula</w:t>
      </w:r>
      <w:proofErr w:type="spellEnd"/>
      <w:r w:rsidR="00FE5BE5">
        <w:rPr>
          <w:sz w:val="24"/>
          <w:szCs w:val="24"/>
          <w:lang w:val="es-ES"/>
        </w:rPr>
        <w:t xml:space="preserve"> al final del </w:t>
      </w:r>
      <w:r w:rsidR="00FE5BE5">
        <w:rPr>
          <w:sz w:val="24"/>
          <w:szCs w:val="24"/>
          <w:lang w:val="es-ES"/>
        </w:rPr>
        <w:lastRenderedPageBreak/>
        <w:t>Documental</w:t>
      </w:r>
      <w:r w:rsidR="00173A1E">
        <w:rPr>
          <w:sz w:val="24"/>
          <w:szCs w:val="24"/>
          <w:lang w:val="es-ES"/>
        </w:rPr>
        <w:t xml:space="preserve"> deja caer una sospecha </w:t>
      </w:r>
      <w:r w:rsidR="006A293C">
        <w:rPr>
          <w:sz w:val="24"/>
          <w:szCs w:val="24"/>
          <w:lang w:val="es-ES"/>
        </w:rPr>
        <w:t>sobre lo que pasó</w:t>
      </w:r>
      <w:r w:rsidR="00173A1E">
        <w:rPr>
          <w:sz w:val="24"/>
          <w:szCs w:val="24"/>
          <w:lang w:val="es-ES"/>
        </w:rPr>
        <w:t xml:space="preserve">. </w:t>
      </w:r>
      <w:r w:rsidR="006A293C">
        <w:rPr>
          <w:sz w:val="24"/>
          <w:szCs w:val="24"/>
          <w:lang w:val="es-ES"/>
        </w:rPr>
        <w:t xml:space="preserve">Pero </w:t>
      </w:r>
      <w:r w:rsidR="00173A1E">
        <w:rPr>
          <w:sz w:val="24"/>
          <w:szCs w:val="24"/>
          <w:lang w:val="es-ES"/>
        </w:rPr>
        <w:t>Mario Costa salió a buscar al chofer del ómnibus</w:t>
      </w:r>
      <w:r w:rsidR="004906CE">
        <w:rPr>
          <w:sz w:val="24"/>
          <w:szCs w:val="24"/>
          <w:lang w:val="es-ES"/>
        </w:rPr>
        <w:t xml:space="preserve"> y lo persiguió </w:t>
      </w:r>
      <w:r w:rsidR="00173A1E">
        <w:rPr>
          <w:sz w:val="24"/>
          <w:szCs w:val="24"/>
          <w:lang w:val="es-ES"/>
        </w:rPr>
        <w:t>hasta que lo encontró y lo investigó. Y po</w:t>
      </w:r>
      <w:r w:rsidR="004906CE">
        <w:rPr>
          <w:sz w:val="24"/>
          <w:szCs w:val="24"/>
          <w:lang w:val="es-ES"/>
        </w:rPr>
        <w:t xml:space="preserve">r lo menos </w:t>
      </w:r>
      <w:proofErr w:type="spellStart"/>
      <w:r w:rsidR="004906CE">
        <w:rPr>
          <w:sz w:val="24"/>
          <w:szCs w:val="24"/>
          <w:lang w:val="es-ES"/>
        </w:rPr>
        <w:t>el</w:t>
      </w:r>
      <w:proofErr w:type="spellEnd"/>
      <w:r w:rsidR="004906CE">
        <w:rPr>
          <w:sz w:val="24"/>
          <w:szCs w:val="24"/>
          <w:lang w:val="es-ES"/>
        </w:rPr>
        <w:t xml:space="preserve"> se sacó la duda. Si</w:t>
      </w:r>
      <w:r w:rsidR="006A293C">
        <w:rPr>
          <w:sz w:val="24"/>
          <w:szCs w:val="24"/>
          <w:lang w:val="es-ES"/>
        </w:rPr>
        <w:t xml:space="preserve">.  </w:t>
      </w:r>
      <w:r w:rsidR="005A4DD0">
        <w:rPr>
          <w:sz w:val="24"/>
          <w:szCs w:val="24"/>
          <w:lang w:val="es-ES"/>
        </w:rPr>
        <w:t>Fue</w:t>
      </w:r>
      <w:r w:rsidR="004906CE">
        <w:rPr>
          <w:sz w:val="24"/>
          <w:szCs w:val="24"/>
          <w:lang w:val="es-ES"/>
        </w:rPr>
        <w:t xml:space="preserve"> un accidente.</w:t>
      </w:r>
    </w:p>
    <w:p w14:paraId="65CF02CE" w14:textId="77777777" w:rsidR="001B2D23" w:rsidRDefault="003764BC" w:rsidP="005A4DD0">
      <w:pPr>
        <w:jc w:val="both"/>
        <w:rPr>
          <w:sz w:val="24"/>
          <w:szCs w:val="24"/>
          <w:lang w:val="es-ES"/>
        </w:rPr>
      </w:pPr>
      <w:r>
        <w:rPr>
          <w:sz w:val="24"/>
          <w:szCs w:val="24"/>
          <w:lang w:val="es-ES"/>
        </w:rPr>
        <w:t>Y no voy a mencionar</w:t>
      </w:r>
      <w:r w:rsidR="00173A1E">
        <w:rPr>
          <w:sz w:val="24"/>
          <w:szCs w:val="24"/>
          <w:lang w:val="es-ES"/>
        </w:rPr>
        <w:t xml:space="preserve"> </w:t>
      </w:r>
      <w:r>
        <w:rPr>
          <w:sz w:val="24"/>
          <w:szCs w:val="24"/>
          <w:lang w:val="es-ES"/>
        </w:rPr>
        <w:t>sus libros</w:t>
      </w:r>
      <w:r w:rsidR="00173A1E">
        <w:rPr>
          <w:sz w:val="24"/>
          <w:szCs w:val="24"/>
          <w:lang w:val="es-ES"/>
        </w:rPr>
        <w:t xml:space="preserve"> como aportes serios. Aún el de “La Iglesia increíble donde muchos cristianos y no cristianos se les hizo agua la boca cu</w:t>
      </w:r>
      <w:r w:rsidR="00CB5389">
        <w:rPr>
          <w:sz w:val="24"/>
          <w:szCs w:val="24"/>
          <w:lang w:val="es-ES"/>
        </w:rPr>
        <w:t>a</w:t>
      </w:r>
      <w:r w:rsidR="00173A1E">
        <w:rPr>
          <w:sz w:val="24"/>
          <w:szCs w:val="24"/>
          <w:lang w:val="es-ES"/>
        </w:rPr>
        <w:t>ndo lo leyeron. Y algo aprendieron sobre su ingenuidad</w:t>
      </w:r>
      <w:r w:rsidR="006A293C">
        <w:rPr>
          <w:sz w:val="24"/>
          <w:szCs w:val="24"/>
          <w:lang w:val="es-ES"/>
        </w:rPr>
        <w:t xml:space="preserve"> y poca lucidez</w:t>
      </w:r>
      <w:r w:rsidR="00CB5389">
        <w:rPr>
          <w:sz w:val="24"/>
          <w:szCs w:val="24"/>
          <w:lang w:val="es-ES"/>
        </w:rPr>
        <w:t xml:space="preserve"> </w:t>
      </w:r>
      <w:r w:rsidR="00CD5985">
        <w:rPr>
          <w:sz w:val="24"/>
          <w:szCs w:val="24"/>
          <w:lang w:val="es-ES"/>
        </w:rPr>
        <w:t xml:space="preserve">para poder vivir con alegría </w:t>
      </w:r>
      <w:r w:rsidR="003A1ED5">
        <w:rPr>
          <w:sz w:val="24"/>
          <w:szCs w:val="24"/>
          <w:lang w:val="es-ES"/>
        </w:rPr>
        <w:t>dentro de una Iglesia con sus ambigüedades</w:t>
      </w:r>
      <w:r w:rsidR="00BB26FA">
        <w:rPr>
          <w:sz w:val="24"/>
          <w:szCs w:val="24"/>
          <w:lang w:val="es-ES"/>
        </w:rPr>
        <w:t xml:space="preserve"> y pecados</w:t>
      </w:r>
      <w:r w:rsidR="0018090B">
        <w:rPr>
          <w:sz w:val="24"/>
          <w:szCs w:val="24"/>
          <w:lang w:val="es-ES"/>
        </w:rPr>
        <w:t>. Conocemos</w:t>
      </w:r>
      <w:r w:rsidR="00A37A1A">
        <w:rPr>
          <w:sz w:val="24"/>
          <w:szCs w:val="24"/>
          <w:lang w:val="es-ES"/>
        </w:rPr>
        <w:t xml:space="preserve"> bastantes personajes del Antiguo Testamento</w:t>
      </w:r>
      <w:r w:rsidR="0018090B">
        <w:rPr>
          <w:sz w:val="24"/>
          <w:szCs w:val="24"/>
          <w:lang w:val="es-ES"/>
        </w:rPr>
        <w:t xml:space="preserve"> que </w:t>
      </w:r>
      <w:r w:rsidR="00F64FF9">
        <w:rPr>
          <w:sz w:val="24"/>
          <w:szCs w:val="24"/>
          <w:lang w:val="es-ES"/>
        </w:rPr>
        <w:t xml:space="preserve">están presentes en nuestro árbol </w:t>
      </w:r>
      <w:r w:rsidR="009F3F29">
        <w:rPr>
          <w:sz w:val="24"/>
          <w:szCs w:val="24"/>
          <w:lang w:val="es-ES"/>
        </w:rPr>
        <w:t>genealógico</w:t>
      </w:r>
      <w:r w:rsidR="00F64FF9">
        <w:rPr>
          <w:sz w:val="24"/>
          <w:szCs w:val="24"/>
          <w:lang w:val="es-ES"/>
        </w:rPr>
        <w:t xml:space="preserve"> de la fe y que no</w:t>
      </w:r>
      <w:r w:rsidR="0056104D">
        <w:rPr>
          <w:sz w:val="24"/>
          <w:szCs w:val="24"/>
          <w:lang w:val="es-ES"/>
        </w:rPr>
        <w:t xml:space="preserve">s hacen pasar vergüenza. </w:t>
      </w:r>
    </w:p>
    <w:p w14:paraId="51AB82EF" w14:textId="77777777" w:rsidR="003764BC" w:rsidRDefault="00CB5389" w:rsidP="005A4DD0">
      <w:pPr>
        <w:jc w:val="both"/>
        <w:rPr>
          <w:sz w:val="24"/>
          <w:szCs w:val="24"/>
          <w:lang w:val="es-ES"/>
        </w:rPr>
      </w:pPr>
      <w:r>
        <w:rPr>
          <w:sz w:val="24"/>
          <w:szCs w:val="24"/>
          <w:lang w:val="es-ES"/>
        </w:rPr>
        <w:t>Pero por favor no se olviden de leer el evangelio de Mateo 13,</w:t>
      </w:r>
      <w:r w:rsidR="009F3F29">
        <w:rPr>
          <w:sz w:val="24"/>
          <w:szCs w:val="24"/>
          <w:lang w:val="es-ES"/>
        </w:rPr>
        <w:t xml:space="preserve"> </w:t>
      </w:r>
      <w:r>
        <w:rPr>
          <w:sz w:val="24"/>
          <w:szCs w:val="24"/>
          <w:lang w:val="es-ES"/>
        </w:rPr>
        <w:t>24-30 sobre el trigo y la cizaña</w:t>
      </w:r>
      <w:r w:rsidR="00D37EF7">
        <w:rPr>
          <w:sz w:val="24"/>
          <w:szCs w:val="24"/>
          <w:lang w:val="es-ES"/>
        </w:rPr>
        <w:t xml:space="preserve"> en este contexto</w:t>
      </w:r>
      <w:r>
        <w:rPr>
          <w:sz w:val="24"/>
          <w:szCs w:val="24"/>
          <w:lang w:val="es-ES"/>
        </w:rPr>
        <w:t>.</w:t>
      </w:r>
      <w:r w:rsidR="003A1ED5">
        <w:rPr>
          <w:sz w:val="24"/>
          <w:szCs w:val="24"/>
          <w:lang w:val="es-ES"/>
        </w:rPr>
        <w:t xml:space="preserve"> Porque</w:t>
      </w:r>
      <w:r w:rsidR="00411298">
        <w:rPr>
          <w:sz w:val="24"/>
          <w:szCs w:val="24"/>
          <w:lang w:val="es-ES"/>
        </w:rPr>
        <w:t xml:space="preserve"> hay tantos puritanos fanáticos</w:t>
      </w:r>
      <w:r w:rsidR="003A1ED5">
        <w:rPr>
          <w:sz w:val="24"/>
          <w:szCs w:val="24"/>
          <w:lang w:val="es-ES"/>
        </w:rPr>
        <w:t xml:space="preserve"> por ahí que finalmente no se dan cuenta que con sus neuras</w:t>
      </w:r>
      <w:r w:rsidR="00A37A1A">
        <w:rPr>
          <w:sz w:val="24"/>
          <w:szCs w:val="24"/>
          <w:lang w:val="es-ES"/>
        </w:rPr>
        <w:t xml:space="preserve"> de compromiso radical terminan arrancando </w:t>
      </w:r>
      <w:r w:rsidR="006746C9">
        <w:rPr>
          <w:sz w:val="24"/>
          <w:szCs w:val="24"/>
          <w:lang w:val="es-ES"/>
        </w:rPr>
        <w:t xml:space="preserve">no solo la cizaña, sino también el trigo </w:t>
      </w:r>
      <w:r w:rsidR="00CD5985">
        <w:rPr>
          <w:sz w:val="24"/>
          <w:szCs w:val="24"/>
          <w:lang w:val="es-ES"/>
        </w:rPr>
        <w:t xml:space="preserve">y </w:t>
      </w:r>
      <w:r w:rsidR="00DD43B1">
        <w:rPr>
          <w:sz w:val="24"/>
          <w:szCs w:val="24"/>
          <w:lang w:val="es-ES"/>
        </w:rPr>
        <w:t>luego</w:t>
      </w:r>
      <w:r w:rsidR="00F653B1">
        <w:rPr>
          <w:sz w:val="24"/>
          <w:szCs w:val="24"/>
          <w:lang w:val="es-ES"/>
        </w:rPr>
        <w:t xml:space="preserve"> </w:t>
      </w:r>
      <w:r w:rsidR="00CD5985">
        <w:rPr>
          <w:sz w:val="24"/>
          <w:szCs w:val="24"/>
          <w:lang w:val="es-ES"/>
        </w:rPr>
        <w:t xml:space="preserve">se mueren de hambre. </w:t>
      </w:r>
    </w:p>
    <w:p w14:paraId="3BCAEC75" w14:textId="77777777" w:rsidR="00DD43B1" w:rsidRDefault="00DD43B1" w:rsidP="005A4DD0">
      <w:pPr>
        <w:jc w:val="both"/>
        <w:rPr>
          <w:sz w:val="24"/>
          <w:szCs w:val="24"/>
          <w:lang w:val="es-ES"/>
        </w:rPr>
      </w:pPr>
      <w:r>
        <w:rPr>
          <w:sz w:val="24"/>
          <w:szCs w:val="24"/>
          <w:lang w:val="es-ES"/>
        </w:rPr>
        <w:t>Yo creo que si hoy viviera en lugar de hacer una segunda edición de la Iglesia increíble como en algún momento lo intento cuando quiso hacer en la Huella otro ayuno protestando y nuestro querido Armando</w:t>
      </w:r>
      <w:r w:rsidR="0056104D">
        <w:rPr>
          <w:sz w:val="24"/>
          <w:szCs w:val="24"/>
          <w:lang w:val="es-ES"/>
        </w:rPr>
        <w:t xml:space="preserve"> Raffo S.J. </w:t>
      </w:r>
      <w:r w:rsidR="00AB5D66">
        <w:rPr>
          <w:sz w:val="24"/>
          <w:szCs w:val="24"/>
          <w:lang w:val="es-ES"/>
        </w:rPr>
        <w:t>(Provincial en ese entonces)</w:t>
      </w:r>
      <w:r>
        <w:rPr>
          <w:sz w:val="24"/>
          <w:szCs w:val="24"/>
          <w:lang w:val="es-ES"/>
        </w:rPr>
        <w:t xml:space="preserve"> con toda razón le dijo NOOOO.  Porque a los compañeros no lo</w:t>
      </w:r>
      <w:r w:rsidR="00AB5D66">
        <w:rPr>
          <w:sz w:val="24"/>
          <w:szCs w:val="24"/>
          <w:lang w:val="es-ES"/>
        </w:rPr>
        <w:t>s</w:t>
      </w:r>
      <w:r>
        <w:rPr>
          <w:sz w:val="24"/>
          <w:szCs w:val="24"/>
          <w:lang w:val="es-ES"/>
        </w:rPr>
        <w:t xml:space="preserve"> dejamos solos</w:t>
      </w:r>
      <w:r w:rsidR="006746C9">
        <w:rPr>
          <w:sz w:val="24"/>
          <w:szCs w:val="24"/>
          <w:lang w:val="es-ES"/>
        </w:rPr>
        <w:t xml:space="preserve"> con sus egos </w:t>
      </w:r>
      <w:r w:rsidR="00411298">
        <w:rPr>
          <w:sz w:val="24"/>
          <w:szCs w:val="24"/>
          <w:lang w:val="es-ES"/>
        </w:rPr>
        <w:t xml:space="preserve">a veces </w:t>
      </w:r>
      <w:r w:rsidR="006746C9">
        <w:rPr>
          <w:sz w:val="24"/>
          <w:szCs w:val="24"/>
          <w:lang w:val="es-ES"/>
        </w:rPr>
        <w:t>caprichosos</w:t>
      </w:r>
      <w:r w:rsidR="004906CE">
        <w:rPr>
          <w:sz w:val="24"/>
          <w:szCs w:val="24"/>
          <w:lang w:val="es-ES"/>
        </w:rPr>
        <w:t xml:space="preserve"> </w:t>
      </w:r>
      <w:r w:rsidR="0056104D">
        <w:rPr>
          <w:sz w:val="24"/>
          <w:szCs w:val="24"/>
          <w:lang w:val="es-ES"/>
        </w:rPr>
        <w:t xml:space="preserve"> aunque se enojen</w:t>
      </w:r>
      <w:r w:rsidR="006746C9">
        <w:rPr>
          <w:sz w:val="24"/>
          <w:szCs w:val="24"/>
          <w:lang w:val="es-ES"/>
        </w:rPr>
        <w:t xml:space="preserve"> porque no les gusta nuestra decisión</w:t>
      </w:r>
      <w:r w:rsidR="001B2D23">
        <w:rPr>
          <w:sz w:val="24"/>
          <w:szCs w:val="24"/>
          <w:lang w:val="es-ES"/>
        </w:rPr>
        <w:t>…</w:t>
      </w:r>
      <w:r w:rsidR="00AB5D66">
        <w:rPr>
          <w:sz w:val="24"/>
          <w:szCs w:val="24"/>
          <w:lang w:val="es-ES"/>
        </w:rPr>
        <w:t xml:space="preserve"> </w:t>
      </w:r>
      <w:r w:rsidR="00691DA9">
        <w:rPr>
          <w:sz w:val="24"/>
          <w:szCs w:val="24"/>
          <w:lang w:val="es-ES"/>
        </w:rPr>
        <w:t>La corrección fraterna</w:t>
      </w:r>
      <w:r w:rsidR="00AB5D66">
        <w:rPr>
          <w:sz w:val="24"/>
          <w:szCs w:val="24"/>
          <w:lang w:val="es-ES"/>
        </w:rPr>
        <w:t xml:space="preserve"> es parte de nuestra vida </w:t>
      </w:r>
      <w:r w:rsidR="001B2D23">
        <w:rPr>
          <w:sz w:val="24"/>
          <w:szCs w:val="24"/>
          <w:lang w:val="es-ES"/>
        </w:rPr>
        <w:t xml:space="preserve">comunitaria. </w:t>
      </w:r>
    </w:p>
    <w:p w14:paraId="72DE11FA" w14:textId="77777777" w:rsidR="001B2D23" w:rsidRDefault="001B2D23" w:rsidP="005A4DD0">
      <w:pPr>
        <w:jc w:val="both"/>
        <w:rPr>
          <w:sz w:val="24"/>
          <w:szCs w:val="24"/>
          <w:lang w:val="es-ES"/>
        </w:rPr>
      </w:pPr>
      <w:r>
        <w:rPr>
          <w:sz w:val="24"/>
          <w:szCs w:val="24"/>
          <w:lang w:val="es-ES"/>
        </w:rPr>
        <w:t>Y finalmente les confieso algo que no es una novedad: Perico aún después de muerto sigue siendo un amigo difícil porque el Señor lo resu</w:t>
      </w:r>
      <w:r w:rsidR="006746C9">
        <w:rPr>
          <w:sz w:val="24"/>
          <w:szCs w:val="24"/>
          <w:lang w:val="es-ES"/>
        </w:rPr>
        <w:t>citó.</w:t>
      </w:r>
      <w:r w:rsidR="00F64FF9">
        <w:rPr>
          <w:sz w:val="24"/>
          <w:szCs w:val="24"/>
          <w:lang w:val="es-ES"/>
        </w:rPr>
        <w:t xml:space="preserve">  L</w:t>
      </w:r>
      <w:r w:rsidR="00D67E89">
        <w:rPr>
          <w:sz w:val="24"/>
          <w:szCs w:val="24"/>
          <w:lang w:val="es-ES"/>
        </w:rPr>
        <w:t>os jesuitas de las redu</w:t>
      </w:r>
      <w:r w:rsidR="00F64FF9">
        <w:rPr>
          <w:sz w:val="24"/>
          <w:szCs w:val="24"/>
          <w:lang w:val="es-ES"/>
        </w:rPr>
        <w:t>cciones aprendieron de los guaraníes el término “</w:t>
      </w:r>
      <w:proofErr w:type="spellStart"/>
      <w:r w:rsidR="00F64FF9">
        <w:rPr>
          <w:sz w:val="24"/>
          <w:szCs w:val="24"/>
          <w:lang w:val="es-ES"/>
        </w:rPr>
        <w:t>angiru</w:t>
      </w:r>
      <w:proofErr w:type="spellEnd"/>
      <w:r w:rsidR="006D68D8">
        <w:rPr>
          <w:sz w:val="24"/>
          <w:szCs w:val="24"/>
          <w:lang w:val="es-ES"/>
        </w:rPr>
        <w:t xml:space="preserve">” </w:t>
      </w:r>
      <w:proofErr w:type="spellStart"/>
      <w:r w:rsidR="006D68D8">
        <w:rPr>
          <w:sz w:val="24"/>
          <w:szCs w:val="24"/>
          <w:lang w:val="es-ES"/>
        </w:rPr>
        <w:t>anga</w:t>
      </w:r>
      <w:proofErr w:type="spellEnd"/>
      <w:r w:rsidR="006D68D8">
        <w:rPr>
          <w:sz w:val="24"/>
          <w:szCs w:val="24"/>
          <w:lang w:val="es-ES"/>
        </w:rPr>
        <w:t xml:space="preserve"> (alma) e </w:t>
      </w:r>
      <w:proofErr w:type="spellStart"/>
      <w:r w:rsidR="006D68D8">
        <w:rPr>
          <w:sz w:val="24"/>
          <w:szCs w:val="24"/>
          <w:lang w:val="es-ES"/>
        </w:rPr>
        <w:t>iru</w:t>
      </w:r>
      <w:proofErr w:type="spellEnd"/>
      <w:r w:rsidR="006D68D8">
        <w:rPr>
          <w:sz w:val="24"/>
          <w:szCs w:val="24"/>
          <w:lang w:val="es-ES"/>
        </w:rPr>
        <w:t xml:space="preserve"> (compañero). Y Luis sigue siendo para muchos un “</w:t>
      </w:r>
      <w:proofErr w:type="spellStart"/>
      <w:r w:rsidR="006D68D8">
        <w:rPr>
          <w:sz w:val="24"/>
          <w:szCs w:val="24"/>
          <w:lang w:val="es-ES"/>
        </w:rPr>
        <w:t>angiru</w:t>
      </w:r>
      <w:proofErr w:type="spellEnd"/>
      <w:r w:rsidR="006D68D8">
        <w:rPr>
          <w:sz w:val="24"/>
          <w:szCs w:val="24"/>
          <w:lang w:val="es-ES"/>
        </w:rPr>
        <w:t>”.</w:t>
      </w:r>
    </w:p>
    <w:p w14:paraId="4C649CFB" w14:textId="77777777" w:rsidR="00691DA9" w:rsidRDefault="00691DA9" w:rsidP="001B2D23">
      <w:pPr>
        <w:rPr>
          <w:sz w:val="24"/>
          <w:szCs w:val="24"/>
          <w:lang w:val="es-ES"/>
        </w:rPr>
      </w:pPr>
      <w:r>
        <w:rPr>
          <w:sz w:val="24"/>
          <w:szCs w:val="24"/>
          <w:lang w:val="es-ES"/>
        </w:rPr>
        <w:t xml:space="preserve">                             </w:t>
      </w:r>
      <w:r>
        <w:rPr>
          <w:sz w:val="24"/>
          <w:szCs w:val="24"/>
          <w:lang w:val="es-ES"/>
        </w:rPr>
        <w:tab/>
      </w:r>
    </w:p>
    <w:p w14:paraId="4AE71815" w14:textId="77777777" w:rsidR="00691DA9" w:rsidRPr="005A4DD0" w:rsidRDefault="00691DA9" w:rsidP="005A4DD0">
      <w:pPr>
        <w:jc w:val="right"/>
        <w:rPr>
          <w:b/>
          <w:bCs/>
          <w:sz w:val="24"/>
          <w:szCs w:val="24"/>
          <w:lang w:val="es-ES"/>
        </w:rPr>
      </w:pPr>
      <w:r>
        <w:rPr>
          <w:sz w:val="24"/>
          <w:szCs w:val="24"/>
          <w:lang w:val="es-ES"/>
        </w:rPr>
        <w:tab/>
      </w:r>
      <w:r>
        <w:rPr>
          <w:sz w:val="24"/>
          <w:szCs w:val="24"/>
          <w:lang w:val="es-ES"/>
        </w:rPr>
        <w:tab/>
      </w:r>
      <w:r>
        <w:rPr>
          <w:sz w:val="24"/>
          <w:szCs w:val="24"/>
          <w:lang w:val="es-ES"/>
        </w:rPr>
        <w:tab/>
      </w:r>
      <w:r w:rsidRPr="005A4DD0">
        <w:rPr>
          <w:b/>
          <w:bCs/>
          <w:sz w:val="24"/>
          <w:szCs w:val="24"/>
          <w:lang w:val="es-ES"/>
        </w:rPr>
        <w:tab/>
      </w:r>
      <w:r w:rsidRPr="005A4DD0">
        <w:rPr>
          <w:b/>
          <w:bCs/>
          <w:sz w:val="24"/>
          <w:szCs w:val="24"/>
          <w:lang w:val="es-ES"/>
        </w:rPr>
        <w:tab/>
      </w:r>
      <w:r w:rsidRPr="005A4DD0">
        <w:rPr>
          <w:b/>
          <w:bCs/>
          <w:sz w:val="24"/>
          <w:szCs w:val="24"/>
          <w:lang w:val="es-ES"/>
        </w:rPr>
        <w:tab/>
        <w:t>Juan J. Mosca S.J.</w:t>
      </w:r>
    </w:p>
    <w:p w14:paraId="1E93C1BC" w14:textId="77777777" w:rsidR="009F3F29" w:rsidRPr="005A4DD0" w:rsidRDefault="009F3F29" w:rsidP="005A4DD0">
      <w:pPr>
        <w:jc w:val="right"/>
        <w:rPr>
          <w:b/>
          <w:bCs/>
          <w:sz w:val="24"/>
          <w:szCs w:val="24"/>
          <w:lang w:val="es-ES"/>
        </w:rPr>
      </w:pPr>
    </w:p>
    <w:p w14:paraId="257C168D" w14:textId="553D15CC" w:rsidR="003764BC" w:rsidRDefault="00D576DC" w:rsidP="00DC5AA6">
      <w:pPr>
        <w:rPr>
          <w:sz w:val="24"/>
          <w:szCs w:val="24"/>
          <w:lang w:val="es-ES"/>
        </w:rPr>
      </w:pPr>
      <w:r w:rsidRPr="00D576DC">
        <w:rPr>
          <w:lang w:val="es-ES"/>
        </w:rPr>
        <w:drawing>
          <wp:anchor distT="0" distB="0" distL="114300" distR="114300" simplePos="0" relativeHeight="251658240" behindDoc="1" locked="0" layoutInCell="1" allowOverlap="1" wp14:anchorId="1155C1A5" wp14:editId="1E7D3EDD">
            <wp:simplePos x="0" y="0"/>
            <wp:positionH relativeFrom="margin">
              <wp:posOffset>-635</wp:posOffset>
            </wp:positionH>
            <wp:positionV relativeFrom="paragraph">
              <wp:posOffset>236855</wp:posOffset>
            </wp:positionV>
            <wp:extent cx="1854200" cy="1062990"/>
            <wp:effectExtent l="0" t="0" r="0" b="3810"/>
            <wp:wrapTight wrapText="bothSides">
              <wp:wrapPolygon edited="0">
                <wp:start x="0" y="0"/>
                <wp:lineTo x="0" y="21290"/>
                <wp:lineTo x="21304" y="21290"/>
                <wp:lineTo x="21304" y="0"/>
                <wp:lineTo x="0" y="0"/>
              </wp:wrapPolygon>
            </wp:wrapTight>
            <wp:docPr id="1494007455" name="Imagen 1" descr="Interfaz de usuario gráfica, Sitio web&#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07455" name="Imagen 1" descr="Interfaz de usuario gráfica, Sitio web&#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4200" cy="1062990"/>
                    </a:xfrm>
                    <a:prstGeom prst="rect">
                      <a:avLst/>
                    </a:prstGeom>
                  </pic:spPr>
                </pic:pic>
              </a:graphicData>
            </a:graphic>
            <wp14:sizeRelH relativeFrom="page">
              <wp14:pctWidth>0</wp14:pctWidth>
            </wp14:sizeRelH>
            <wp14:sizeRelV relativeFrom="page">
              <wp14:pctHeight>0</wp14:pctHeight>
            </wp14:sizeRelV>
          </wp:anchor>
        </w:drawing>
      </w:r>
      <w:r w:rsidR="003A1ED5">
        <w:rPr>
          <w:sz w:val="24"/>
          <w:szCs w:val="24"/>
          <w:lang w:val="es-ES"/>
        </w:rPr>
        <w:t xml:space="preserve"> </w:t>
      </w:r>
    </w:p>
    <w:p w14:paraId="2479DD1E" w14:textId="4CB72C62" w:rsidR="008B67DD" w:rsidRPr="00D576DC" w:rsidRDefault="00D576DC" w:rsidP="00D576DC">
      <w:pPr>
        <w:jc w:val="both"/>
        <w:rPr>
          <w:lang w:val="es-ES"/>
        </w:rPr>
      </w:pPr>
      <w:r w:rsidRPr="00D576DC">
        <w:rPr>
          <w:rFonts w:ascii="Arial" w:hAnsi="Arial" w:cs="Arial"/>
          <w:color w:val="040C28"/>
        </w:rPr>
        <w:t>La huella de las palabras</w:t>
      </w:r>
      <w:r w:rsidRPr="00D576DC">
        <w:rPr>
          <w:rFonts w:ascii="Arial" w:hAnsi="Arial" w:cs="Arial"/>
          <w:color w:val="1F1F1F"/>
          <w:shd w:val="clear" w:color="auto" w:fill="FFFFFF"/>
        </w:rPr>
        <w:t xml:space="preserve">, el documental dirigido por Esteban Schroeder y Carla Valencia, es una extensa semblanza sobre el </w:t>
      </w:r>
      <w:r>
        <w:rPr>
          <w:rFonts w:ascii="Arial" w:hAnsi="Arial" w:cs="Arial"/>
          <w:color w:val="1F1F1F"/>
          <w:shd w:val="clear" w:color="auto" w:fill="FFFFFF"/>
        </w:rPr>
        <w:t xml:space="preserve">Luis </w:t>
      </w:r>
      <w:proofErr w:type="spellStart"/>
      <w:r>
        <w:rPr>
          <w:rFonts w:ascii="Arial" w:hAnsi="Arial" w:cs="Arial"/>
          <w:color w:val="1F1F1F"/>
          <w:shd w:val="clear" w:color="auto" w:fill="FFFFFF"/>
        </w:rPr>
        <w:t>Perez</w:t>
      </w:r>
      <w:proofErr w:type="spellEnd"/>
      <w:r>
        <w:rPr>
          <w:rFonts w:ascii="Arial" w:hAnsi="Arial" w:cs="Arial"/>
          <w:color w:val="1F1F1F"/>
          <w:shd w:val="clear" w:color="auto" w:fill="FFFFFF"/>
        </w:rPr>
        <w:t xml:space="preserve"> Aguirre </w:t>
      </w:r>
      <w:proofErr w:type="spellStart"/>
      <w:r>
        <w:rPr>
          <w:rFonts w:ascii="Arial" w:hAnsi="Arial" w:cs="Arial"/>
          <w:color w:val="1F1F1F"/>
          <w:shd w:val="clear" w:color="auto" w:fill="FFFFFF"/>
        </w:rPr>
        <w:t>sj</w:t>
      </w:r>
      <w:proofErr w:type="spellEnd"/>
      <w:r>
        <w:rPr>
          <w:rFonts w:ascii="Arial" w:hAnsi="Arial" w:cs="Arial"/>
          <w:color w:val="1F1F1F"/>
          <w:shd w:val="clear" w:color="auto" w:fill="FFFFFF"/>
        </w:rPr>
        <w:t xml:space="preserve"> </w:t>
      </w:r>
      <w:r w:rsidRPr="00D576DC">
        <w:rPr>
          <w:rFonts w:ascii="Arial" w:hAnsi="Arial" w:cs="Arial"/>
          <w:color w:val="1F1F1F"/>
          <w:shd w:val="clear" w:color="auto" w:fill="FFFFFF"/>
        </w:rPr>
        <w:t>–presentada por la Red de Amigos de Luis Pérez Aguirre y el Servicio Paz y Justicia (</w:t>
      </w:r>
      <w:proofErr w:type="spellStart"/>
      <w:r w:rsidRPr="00D576DC">
        <w:rPr>
          <w:rFonts w:ascii="Arial" w:hAnsi="Arial" w:cs="Arial"/>
          <w:color w:val="1F1F1F"/>
          <w:shd w:val="clear" w:color="auto" w:fill="FFFFFF"/>
        </w:rPr>
        <w:t>Serpaj</w:t>
      </w:r>
      <w:proofErr w:type="spellEnd"/>
      <w:r w:rsidRPr="00D576DC">
        <w:rPr>
          <w:rFonts w:ascii="Arial" w:hAnsi="Arial" w:cs="Arial"/>
          <w:color w:val="1F1F1F"/>
          <w:shd w:val="clear" w:color="auto" w:fill="FFFFFF"/>
        </w:rPr>
        <w:t>) de Uruguay</w:t>
      </w:r>
      <w:r>
        <w:rPr>
          <w:rFonts w:ascii="Arial" w:hAnsi="Arial" w:cs="Arial"/>
          <w:color w:val="1F1F1F"/>
          <w:shd w:val="clear" w:color="auto" w:fill="FFFFFF"/>
        </w:rPr>
        <w:t xml:space="preserve">. </w:t>
      </w:r>
    </w:p>
    <w:p w14:paraId="72247CB8" w14:textId="70BB1C64" w:rsidR="002B3B06" w:rsidRPr="00D576DC" w:rsidRDefault="002B3B06" w:rsidP="007362F1">
      <w:pPr>
        <w:rPr>
          <w:lang w:val="es-ES"/>
        </w:rPr>
      </w:pPr>
    </w:p>
    <w:p w14:paraId="7CD1A137" w14:textId="77777777" w:rsidR="00FF269B" w:rsidRDefault="00FF269B" w:rsidP="007362F1">
      <w:pPr>
        <w:rPr>
          <w:sz w:val="24"/>
          <w:szCs w:val="24"/>
          <w:lang w:val="es-ES"/>
        </w:rPr>
      </w:pPr>
    </w:p>
    <w:p w14:paraId="1122BD49" w14:textId="77777777" w:rsidR="007A14C8" w:rsidRPr="00C73A54" w:rsidRDefault="007A14C8" w:rsidP="00E66417">
      <w:pPr>
        <w:rPr>
          <w:sz w:val="24"/>
          <w:szCs w:val="24"/>
          <w:lang w:val="es-ES"/>
        </w:rPr>
      </w:pPr>
    </w:p>
    <w:sectPr w:rsidR="007A14C8" w:rsidRPr="00C73A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164BE"/>
    <w:multiLevelType w:val="hybridMultilevel"/>
    <w:tmpl w:val="6C44CC94"/>
    <w:lvl w:ilvl="0" w:tplc="02C235B2">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5C0872D1"/>
    <w:multiLevelType w:val="hybridMultilevel"/>
    <w:tmpl w:val="3BBE504A"/>
    <w:lvl w:ilvl="0" w:tplc="209ED6A0">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6A173517"/>
    <w:multiLevelType w:val="hybridMultilevel"/>
    <w:tmpl w:val="5068013A"/>
    <w:lvl w:ilvl="0" w:tplc="D2F82630">
      <w:numFmt w:val="bullet"/>
      <w:lvlText w:val="-"/>
      <w:lvlJc w:val="left"/>
      <w:pPr>
        <w:ind w:left="1070" w:hanging="360"/>
      </w:pPr>
      <w:rPr>
        <w:rFonts w:ascii="Calibri" w:eastAsiaTheme="minorHAnsi" w:hAnsi="Calibri" w:cs="Calibri" w:hint="default"/>
      </w:rPr>
    </w:lvl>
    <w:lvl w:ilvl="1" w:tplc="380A0003" w:tentative="1">
      <w:start w:val="1"/>
      <w:numFmt w:val="bullet"/>
      <w:lvlText w:val="o"/>
      <w:lvlJc w:val="left"/>
      <w:pPr>
        <w:ind w:left="1790" w:hanging="360"/>
      </w:pPr>
      <w:rPr>
        <w:rFonts w:ascii="Courier New" w:hAnsi="Courier New" w:cs="Courier New" w:hint="default"/>
      </w:rPr>
    </w:lvl>
    <w:lvl w:ilvl="2" w:tplc="380A0005" w:tentative="1">
      <w:start w:val="1"/>
      <w:numFmt w:val="bullet"/>
      <w:lvlText w:val=""/>
      <w:lvlJc w:val="left"/>
      <w:pPr>
        <w:ind w:left="2510" w:hanging="360"/>
      </w:pPr>
      <w:rPr>
        <w:rFonts w:ascii="Wingdings" w:hAnsi="Wingdings" w:hint="default"/>
      </w:rPr>
    </w:lvl>
    <w:lvl w:ilvl="3" w:tplc="380A0001" w:tentative="1">
      <w:start w:val="1"/>
      <w:numFmt w:val="bullet"/>
      <w:lvlText w:val=""/>
      <w:lvlJc w:val="left"/>
      <w:pPr>
        <w:ind w:left="3230" w:hanging="360"/>
      </w:pPr>
      <w:rPr>
        <w:rFonts w:ascii="Symbol" w:hAnsi="Symbol" w:hint="default"/>
      </w:rPr>
    </w:lvl>
    <w:lvl w:ilvl="4" w:tplc="380A0003" w:tentative="1">
      <w:start w:val="1"/>
      <w:numFmt w:val="bullet"/>
      <w:lvlText w:val="o"/>
      <w:lvlJc w:val="left"/>
      <w:pPr>
        <w:ind w:left="3950" w:hanging="360"/>
      </w:pPr>
      <w:rPr>
        <w:rFonts w:ascii="Courier New" w:hAnsi="Courier New" w:cs="Courier New" w:hint="default"/>
      </w:rPr>
    </w:lvl>
    <w:lvl w:ilvl="5" w:tplc="380A0005" w:tentative="1">
      <w:start w:val="1"/>
      <w:numFmt w:val="bullet"/>
      <w:lvlText w:val=""/>
      <w:lvlJc w:val="left"/>
      <w:pPr>
        <w:ind w:left="4670" w:hanging="360"/>
      </w:pPr>
      <w:rPr>
        <w:rFonts w:ascii="Wingdings" w:hAnsi="Wingdings" w:hint="default"/>
      </w:rPr>
    </w:lvl>
    <w:lvl w:ilvl="6" w:tplc="380A0001" w:tentative="1">
      <w:start w:val="1"/>
      <w:numFmt w:val="bullet"/>
      <w:lvlText w:val=""/>
      <w:lvlJc w:val="left"/>
      <w:pPr>
        <w:ind w:left="5390" w:hanging="360"/>
      </w:pPr>
      <w:rPr>
        <w:rFonts w:ascii="Symbol" w:hAnsi="Symbol" w:hint="default"/>
      </w:rPr>
    </w:lvl>
    <w:lvl w:ilvl="7" w:tplc="380A0003" w:tentative="1">
      <w:start w:val="1"/>
      <w:numFmt w:val="bullet"/>
      <w:lvlText w:val="o"/>
      <w:lvlJc w:val="left"/>
      <w:pPr>
        <w:ind w:left="6110" w:hanging="360"/>
      </w:pPr>
      <w:rPr>
        <w:rFonts w:ascii="Courier New" w:hAnsi="Courier New" w:cs="Courier New" w:hint="default"/>
      </w:rPr>
    </w:lvl>
    <w:lvl w:ilvl="8" w:tplc="380A0005" w:tentative="1">
      <w:start w:val="1"/>
      <w:numFmt w:val="bullet"/>
      <w:lvlText w:val=""/>
      <w:lvlJc w:val="left"/>
      <w:pPr>
        <w:ind w:left="6830" w:hanging="360"/>
      </w:pPr>
      <w:rPr>
        <w:rFonts w:ascii="Wingdings" w:hAnsi="Wingdings" w:hint="default"/>
      </w:rPr>
    </w:lvl>
  </w:abstractNum>
  <w:num w:numId="1" w16cid:durableId="1074166312">
    <w:abstractNumId w:val="2"/>
  </w:num>
  <w:num w:numId="2" w16cid:durableId="8263877">
    <w:abstractNumId w:val="1"/>
  </w:num>
  <w:num w:numId="3" w16cid:durableId="11537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54"/>
    <w:rsid w:val="000111B7"/>
    <w:rsid w:val="000C0E4A"/>
    <w:rsid w:val="000E0BAA"/>
    <w:rsid w:val="00173A1E"/>
    <w:rsid w:val="0018090B"/>
    <w:rsid w:val="00194E0D"/>
    <w:rsid w:val="001B2D23"/>
    <w:rsid w:val="001C4476"/>
    <w:rsid w:val="002B3B06"/>
    <w:rsid w:val="003764BC"/>
    <w:rsid w:val="003909A6"/>
    <w:rsid w:val="003A1ED5"/>
    <w:rsid w:val="00411298"/>
    <w:rsid w:val="004232A5"/>
    <w:rsid w:val="004906CE"/>
    <w:rsid w:val="0056104D"/>
    <w:rsid w:val="005737C1"/>
    <w:rsid w:val="005A4DD0"/>
    <w:rsid w:val="006031CC"/>
    <w:rsid w:val="006746C9"/>
    <w:rsid w:val="006856B3"/>
    <w:rsid w:val="00691DA9"/>
    <w:rsid w:val="006A293C"/>
    <w:rsid w:val="006D68D8"/>
    <w:rsid w:val="007362F1"/>
    <w:rsid w:val="00784F5B"/>
    <w:rsid w:val="007A14C8"/>
    <w:rsid w:val="00822053"/>
    <w:rsid w:val="00882B67"/>
    <w:rsid w:val="008B6716"/>
    <w:rsid w:val="008B67DD"/>
    <w:rsid w:val="008D71B6"/>
    <w:rsid w:val="009914C6"/>
    <w:rsid w:val="009F3F29"/>
    <w:rsid w:val="00A37A1A"/>
    <w:rsid w:val="00A46FDB"/>
    <w:rsid w:val="00A65B16"/>
    <w:rsid w:val="00A9015C"/>
    <w:rsid w:val="00AA7057"/>
    <w:rsid w:val="00AB5D66"/>
    <w:rsid w:val="00BB26FA"/>
    <w:rsid w:val="00C73A54"/>
    <w:rsid w:val="00CA33AD"/>
    <w:rsid w:val="00CB5389"/>
    <w:rsid w:val="00CD5985"/>
    <w:rsid w:val="00D37EF7"/>
    <w:rsid w:val="00D576DC"/>
    <w:rsid w:val="00D67E89"/>
    <w:rsid w:val="00DC5AA6"/>
    <w:rsid w:val="00DD0315"/>
    <w:rsid w:val="00DD43B1"/>
    <w:rsid w:val="00DD59D1"/>
    <w:rsid w:val="00E66417"/>
    <w:rsid w:val="00F64FF9"/>
    <w:rsid w:val="00F653B1"/>
    <w:rsid w:val="00FA3E10"/>
    <w:rsid w:val="00FB1ADE"/>
    <w:rsid w:val="00FE5BE5"/>
    <w:rsid w:val="00FF269B"/>
  </w:rsids>
  <m:mathPr>
    <m:mathFont m:val="Cambria Math"/>
    <m:brkBin m:val="before"/>
    <m:brkBinSub m:val="--"/>
    <m:smallFrac m:val="0"/>
    <m:dispDef/>
    <m:lMargin m:val="0"/>
    <m:rMargin m:val="0"/>
    <m:defJc m:val="centerGroup"/>
    <m:wrapIndent m:val="1440"/>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CB3D"/>
  <w15:docId w15:val="{32BDD0D0-6717-44CE-B12E-786D909D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1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Rosario Hermano</cp:lastModifiedBy>
  <cp:revision>2</cp:revision>
  <dcterms:created xsi:type="dcterms:W3CDTF">2024-09-05T20:12:00Z</dcterms:created>
  <dcterms:modified xsi:type="dcterms:W3CDTF">2024-09-05T20:12:00Z</dcterms:modified>
</cp:coreProperties>
</file>