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36D0" w14:textId="77777777" w:rsidR="00BE239C" w:rsidRDefault="00BE239C"/>
    <w:tbl>
      <w:tblPr>
        <w:tblStyle w:val="Tablaconcuadrcula"/>
        <w:tblW w:w="108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803"/>
        <w:gridCol w:w="7092"/>
      </w:tblGrid>
      <w:tr w:rsidR="00BA62BF" w:rsidRPr="00D20070" w14:paraId="403508B8" w14:textId="77777777" w:rsidTr="007D40EF">
        <w:tc>
          <w:tcPr>
            <w:tcW w:w="3803" w:type="dxa"/>
            <w:shd w:val="clear" w:color="auto" w:fill="002060"/>
          </w:tcPr>
          <w:p w14:paraId="03B1F6BA" w14:textId="77777777" w:rsidR="00BE239C" w:rsidRDefault="00077E36" w:rsidP="007D40EF">
            <w:pPr>
              <w:jc w:val="center"/>
              <w:rPr>
                <w:rFonts w:ascii="Georgia" w:hAnsi="Georgia"/>
                <w:b/>
                <w:bCs/>
                <w:noProof/>
                <w:sz w:val="32"/>
                <w:szCs w:val="32"/>
              </w:rPr>
            </w:pPr>
            <w:r>
              <w:rPr>
                <w:rFonts w:ascii="Georgia" w:hAnsi="Georgia"/>
                <w:b/>
                <w:bCs/>
                <w:noProof/>
                <w:sz w:val="32"/>
                <w:szCs w:val="32"/>
              </w:rPr>
              <w:t xml:space="preserve">Santa Teresa de Calcuta, fundadora </w:t>
            </w:r>
          </w:p>
          <w:p w14:paraId="07FBF892" w14:textId="77777777" w:rsidR="00BA62BF" w:rsidRDefault="00BA62BF" w:rsidP="007D40EF">
            <w:pPr>
              <w:jc w:val="center"/>
              <w:rPr>
                <w:rFonts w:ascii="Georgia" w:hAnsi="Georgia"/>
                <w:b/>
                <w:bCs/>
                <w:noProof/>
                <w:sz w:val="32"/>
                <w:szCs w:val="32"/>
              </w:rPr>
            </w:pPr>
          </w:p>
          <w:p w14:paraId="176E79A4" w14:textId="687BAE63" w:rsidR="00077E36" w:rsidRPr="007D40EF" w:rsidRDefault="00BA62BF" w:rsidP="00BA62BF">
            <w:pPr>
              <w:jc w:val="center"/>
              <w:rPr>
                <w:rFonts w:ascii="Georgia" w:hAnsi="Georgia"/>
                <w:b/>
                <w:bCs/>
                <w:noProof/>
                <w:sz w:val="32"/>
                <w:szCs w:val="32"/>
              </w:rPr>
            </w:pPr>
            <w:r>
              <w:rPr>
                <w:noProof/>
              </w:rPr>
              <w:drawing>
                <wp:inline distT="0" distB="0" distL="0" distR="0" wp14:anchorId="07786029" wp14:editId="5B2E29D8">
                  <wp:extent cx="2171700" cy="2019300"/>
                  <wp:effectExtent l="0" t="0" r="0" b="0"/>
                  <wp:docPr id="287955575" name="Imagen 1" descr="Teresa de Calcut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resa de Calcuta - Wikipedia, la enciclopedia lib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184532" cy="2031232"/>
                          </a:xfrm>
                          <a:prstGeom prst="rect">
                            <a:avLst/>
                          </a:prstGeom>
                          <a:noFill/>
                          <a:ln>
                            <a:noFill/>
                          </a:ln>
                        </pic:spPr>
                      </pic:pic>
                    </a:graphicData>
                  </a:graphic>
                </wp:inline>
              </w:drawing>
            </w:r>
          </w:p>
        </w:tc>
        <w:tc>
          <w:tcPr>
            <w:tcW w:w="7092" w:type="dxa"/>
            <w:shd w:val="clear" w:color="auto" w:fill="FFF2CC" w:themeFill="accent4" w:themeFillTint="33"/>
          </w:tcPr>
          <w:p w14:paraId="2C33A075" w14:textId="77777777" w:rsidR="002539CE" w:rsidRPr="00D20070" w:rsidRDefault="002539CE" w:rsidP="002539CE">
            <w:pPr>
              <w:pStyle w:val="Sinespaciado"/>
              <w:jc w:val="center"/>
              <w:rPr>
                <w:rFonts w:ascii="Comic Sans MS" w:hAnsi="Comic Sans MS"/>
                <w:b/>
                <w:bCs/>
                <w:sz w:val="40"/>
                <w:szCs w:val="40"/>
              </w:rPr>
            </w:pPr>
          </w:p>
          <w:p w14:paraId="3DBA8372" w14:textId="652804EC" w:rsidR="002539CE" w:rsidRPr="00D20070" w:rsidRDefault="002539CE" w:rsidP="002539CE">
            <w:pPr>
              <w:pStyle w:val="Sinespaciado"/>
              <w:jc w:val="center"/>
              <w:rPr>
                <w:rFonts w:ascii="Comic Sans MS" w:hAnsi="Comic Sans MS"/>
                <w:b/>
                <w:bCs/>
                <w:sz w:val="40"/>
                <w:szCs w:val="40"/>
              </w:rPr>
            </w:pPr>
            <w:r w:rsidRPr="00D20070">
              <w:rPr>
                <w:rFonts w:ascii="Comic Sans MS" w:hAnsi="Comic Sans MS"/>
                <w:b/>
                <w:bCs/>
                <w:sz w:val="40"/>
                <w:szCs w:val="40"/>
              </w:rPr>
              <w:t>DESAFÍO VIRTUAL – No</w:t>
            </w:r>
            <w:r w:rsidR="003A269F" w:rsidRPr="00D20070">
              <w:rPr>
                <w:rFonts w:ascii="Comic Sans MS" w:hAnsi="Comic Sans MS"/>
                <w:b/>
                <w:bCs/>
                <w:sz w:val="40"/>
                <w:szCs w:val="40"/>
              </w:rPr>
              <w:t>.</w:t>
            </w:r>
            <w:r w:rsidR="00A9252C" w:rsidRPr="00D20070">
              <w:rPr>
                <w:rFonts w:ascii="Comic Sans MS" w:hAnsi="Comic Sans MS"/>
                <w:b/>
                <w:bCs/>
                <w:sz w:val="40"/>
                <w:szCs w:val="40"/>
              </w:rPr>
              <w:t xml:space="preserve"> </w:t>
            </w:r>
            <w:r w:rsidR="00BE239C">
              <w:rPr>
                <w:rFonts w:ascii="Comic Sans MS" w:hAnsi="Comic Sans MS"/>
                <w:b/>
                <w:bCs/>
                <w:sz w:val="40"/>
                <w:szCs w:val="40"/>
              </w:rPr>
              <w:t>20</w:t>
            </w:r>
            <w:r w:rsidR="00220DCE">
              <w:rPr>
                <w:rFonts w:ascii="Comic Sans MS" w:hAnsi="Comic Sans MS"/>
                <w:b/>
                <w:bCs/>
                <w:sz w:val="40"/>
                <w:szCs w:val="40"/>
              </w:rPr>
              <w:t>1</w:t>
            </w:r>
          </w:p>
          <w:p w14:paraId="265E7DEA" w14:textId="1BD042CB" w:rsidR="002539CE" w:rsidRPr="00D20070" w:rsidRDefault="00DF772B" w:rsidP="002539CE">
            <w:pPr>
              <w:pStyle w:val="Sinespaciado"/>
              <w:jc w:val="center"/>
              <w:rPr>
                <w:rFonts w:ascii="Comic Sans MS" w:hAnsi="Comic Sans MS"/>
                <w:b/>
                <w:bCs/>
                <w:sz w:val="40"/>
                <w:szCs w:val="40"/>
              </w:rPr>
            </w:pPr>
            <w:r>
              <w:rPr>
                <w:rFonts w:ascii="Comic Sans MS" w:hAnsi="Comic Sans MS"/>
                <w:b/>
                <w:bCs/>
                <w:sz w:val="40"/>
                <w:szCs w:val="40"/>
              </w:rPr>
              <w:t>0</w:t>
            </w:r>
            <w:r w:rsidR="00220DCE">
              <w:rPr>
                <w:rFonts w:ascii="Comic Sans MS" w:hAnsi="Comic Sans MS"/>
                <w:b/>
                <w:bCs/>
                <w:sz w:val="40"/>
                <w:szCs w:val="40"/>
              </w:rPr>
              <w:t>5</w:t>
            </w:r>
            <w:r w:rsidR="007D6657">
              <w:rPr>
                <w:rFonts w:ascii="Comic Sans MS" w:hAnsi="Comic Sans MS"/>
                <w:b/>
                <w:bCs/>
                <w:sz w:val="40"/>
                <w:szCs w:val="40"/>
              </w:rPr>
              <w:t>/</w:t>
            </w:r>
            <w:r w:rsidR="002539CE" w:rsidRPr="00D20070">
              <w:rPr>
                <w:rFonts w:ascii="Comic Sans MS" w:hAnsi="Comic Sans MS"/>
                <w:b/>
                <w:bCs/>
                <w:sz w:val="40"/>
                <w:szCs w:val="40"/>
              </w:rPr>
              <w:t>08/2024</w:t>
            </w:r>
          </w:p>
          <w:p w14:paraId="00B0CF07" w14:textId="77777777" w:rsidR="002539CE" w:rsidRPr="00D20070" w:rsidRDefault="002539CE" w:rsidP="002539CE">
            <w:pPr>
              <w:pStyle w:val="Sinespaciado"/>
              <w:jc w:val="center"/>
              <w:rPr>
                <w:rFonts w:ascii="Georgia" w:hAnsi="Georgia"/>
                <w:b/>
                <w:bCs/>
              </w:rPr>
            </w:pPr>
          </w:p>
          <w:p w14:paraId="660B6D67" w14:textId="1638A5B7"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Prof. Oscar Lobo i Oconitrillo</w:t>
            </w:r>
          </w:p>
          <w:p w14:paraId="30EA0771" w14:textId="77777777" w:rsidR="002539CE" w:rsidRPr="00D20070" w:rsidRDefault="00000000" w:rsidP="002539CE">
            <w:pPr>
              <w:pStyle w:val="Sinespaciado"/>
              <w:jc w:val="center"/>
              <w:rPr>
                <w:rStyle w:val="Hipervnculo"/>
                <w:sz w:val="40"/>
                <w:szCs w:val="40"/>
              </w:rPr>
            </w:pPr>
            <w:hyperlink r:id="rId6" w:history="1">
              <w:r w:rsidR="002539CE" w:rsidRPr="00D20070">
                <w:rPr>
                  <w:rStyle w:val="Hipervnculo"/>
                  <w:sz w:val="40"/>
                  <w:szCs w:val="40"/>
                </w:rPr>
                <w:t>oscargdolobo1951@gmail.com</w:t>
              </w:r>
            </w:hyperlink>
          </w:p>
          <w:p w14:paraId="481129B5" w14:textId="77777777" w:rsidR="002539CE" w:rsidRPr="00D20070" w:rsidRDefault="002539CE" w:rsidP="002539CE">
            <w:pPr>
              <w:pStyle w:val="Sinespaciado"/>
              <w:jc w:val="center"/>
              <w:rPr>
                <w:sz w:val="36"/>
                <w:szCs w:val="36"/>
              </w:rPr>
            </w:pPr>
          </w:p>
          <w:p w14:paraId="0A95B732" w14:textId="1D2C504C"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Tels. 8849-1995 – 2236-2833</w:t>
            </w:r>
          </w:p>
          <w:p w14:paraId="7D12656B" w14:textId="77777777" w:rsidR="002539CE" w:rsidRPr="00D20070" w:rsidRDefault="002539CE" w:rsidP="002539CE">
            <w:pPr>
              <w:pStyle w:val="Sinespaciado"/>
              <w:rPr>
                <w:rFonts w:ascii="Comic Sans MS" w:hAnsi="Comic Sans MS"/>
                <w:b/>
                <w:bCs/>
                <w:sz w:val="20"/>
                <w:szCs w:val="20"/>
              </w:rPr>
            </w:pPr>
          </w:p>
          <w:p w14:paraId="043D56BB" w14:textId="77777777" w:rsidR="002539CE" w:rsidRPr="00D20070" w:rsidRDefault="002539CE"/>
        </w:tc>
      </w:tr>
    </w:tbl>
    <w:p w14:paraId="414E1957" w14:textId="3EF8793D" w:rsidR="00B1635B" w:rsidRDefault="00B1635B" w:rsidP="00757E1D">
      <w:pPr>
        <w:pStyle w:val="Sinespaciado"/>
        <w:rPr>
          <w:sz w:val="26"/>
          <w:szCs w:val="26"/>
          <w:lang w:bidi="es-ES"/>
        </w:rPr>
      </w:pPr>
    </w:p>
    <w:p w14:paraId="4D605789" w14:textId="77777777" w:rsidR="00FB488F" w:rsidRPr="00AA7928" w:rsidRDefault="00FB488F" w:rsidP="00FB488F">
      <w:pPr>
        <w:pStyle w:val="Sinespaciado"/>
        <w:jc w:val="center"/>
        <w:rPr>
          <w:b/>
          <w:bCs/>
          <w:sz w:val="40"/>
          <w:szCs w:val="40"/>
          <w:lang w:bidi="es-ES"/>
        </w:rPr>
      </w:pPr>
      <w:bookmarkStart w:id="0" w:name="_Hlk176405060"/>
      <w:r w:rsidRPr="00AA7928">
        <w:rPr>
          <w:b/>
          <w:bCs/>
          <w:sz w:val="40"/>
          <w:szCs w:val="40"/>
          <w:lang w:bidi="es-ES"/>
        </w:rPr>
        <w:t>Nombramiento del obispo de Kaga-Bandoro (República Centroafricana)</w:t>
      </w:r>
    </w:p>
    <w:p w14:paraId="040AF9D7" w14:textId="77777777" w:rsidR="00FB488F" w:rsidRPr="00AA7928" w:rsidRDefault="00FB488F" w:rsidP="00FB488F">
      <w:pPr>
        <w:pStyle w:val="Sinespaciado"/>
        <w:rPr>
          <w:sz w:val="26"/>
          <w:szCs w:val="26"/>
          <w:lang w:bidi="es-ES"/>
        </w:rPr>
      </w:pPr>
    </w:p>
    <w:p w14:paraId="341F6321" w14:textId="77777777" w:rsidR="00FB488F" w:rsidRPr="00AA7928" w:rsidRDefault="00FB488F" w:rsidP="00FB488F">
      <w:pPr>
        <w:pStyle w:val="Sinespaciado"/>
        <w:jc w:val="both"/>
        <w:rPr>
          <w:sz w:val="26"/>
          <w:szCs w:val="26"/>
          <w:lang w:bidi="es-ES"/>
        </w:rPr>
      </w:pPr>
      <w:r>
        <w:rPr>
          <w:noProof/>
        </w:rPr>
        <w:drawing>
          <wp:anchor distT="0" distB="0" distL="114300" distR="114300" simplePos="0" relativeHeight="251662336" behindDoc="0" locked="0" layoutInCell="1" allowOverlap="1" wp14:anchorId="6EE60C03" wp14:editId="6D33C666">
            <wp:simplePos x="0" y="0"/>
            <wp:positionH relativeFrom="column">
              <wp:posOffset>0</wp:posOffset>
            </wp:positionH>
            <wp:positionV relativeFrom="paragraph">
              <wp:posOffset>51435</wp:posOffset>
            </wp:positionV>
            <wp:extent cx="1981200" cy="2247900"/>
            <wp:effectExtent l="0" t="0" r="0" b="0"/>
            <wp:wrapSquare wrapText="bothSides"/>
            <wp:docPr id="11600643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7650" name=""/>
                    <pic:cNvPicPr/>
                  </pic:nvPicPr>
                  <pic:blipFill>
                    <a:blip r:embed="rId7">
                      <a:extLst>
                        <a:ext uri="{28A0092B-C50C-407E-A947-70E740481C1C}">
                          <a14:useLocalDpi xmlns:a14="http://schemas.microsoft.com/office/drawing/2010/main" val="0"/>
                        </a:ext>
                      </a:extLst>
                    </a:blip>
                    <a:stretch>
                      <a:fillRect/>
                    </a:stretch>
                  </pic:blipFill>
                  <pic:spPr>
                    <a:xfrm>
                      <a:off x="0" y="0"/>
                      <a:ext cx="1981200" cy="2247900"/>
                    </a:xfrm>
                    <a:prstGeom prst="rect">
                      <a:avLst/>
                    </a:prstGeom>
                  </pic:spPr>
                </pic:pic>
              </a:graphicData>
            </a:graphic>
            <wp14:sizeRelH relativeFrom="page">
              <wp14:pctWidth>0</wp14:pctWidth>
            </wp14:sizeRelH>
            <wp14:sizeRelV relativeFrom="page">
              <wp14:pctHeight>0</wp14:pctHeight>
            </wp14:sizeRelV>
          </wp:anchor>
        </w:drawing>
      </w:r>
      <w:r w:rsidRPr="00AA7928">
        <w:rPr>
          <w:b/>
          <w:bCs/>
          <w:sz w:val="26"/>
          <w:szCs w:val="26"/>
          <w:lang w:bidi="es-ES"/>
        </w:rPr>
        <w:t>El Santo Padre ha nombrado obispo de Kaga-Bandoro (República Centroafricana) al Rev. P. Víctor Hugo Castillo Matarrita, M.C.C.J., hasta ahora Provincial de los Misioneros Combonianos en África Central</w:t>
      </w:r>
      <w:r w:rsidRPr="00AA7928">
        <w:rPr>
          <w:sz w:val="26"/>
          <w:szCs w:val="26"/>
          <w:lang w:bidi="es-ES"/>
        </w:rPr>
        <w:t>.</w:t>
      </w:r>
    </w:p>
    <w:p w14:paraId="332AC168" w14:textId="77777777" w:rsidR="00FB488F" w:rsidRPr="00AA7928" w:rsidRDefault="00FB488F" w:rsidP="00FB488F">
      <w:pPr>
        <w:pStyle w:val="Sinespaciado"/>
        <w:jc w:val="both"/>
        <w:rPr>
          <w:sz w:val="26"/>
          <w:szCs w:val="26"/>
          <w:lang w:bidi="es-ES"/>
        </w:rPr>
      </w:pPr>
    </w:p>
    <w:p w14:paraId="0A4A7326" w14:textId="2F733E91" w:rsidR="00FB488F" w:rsidRPr="00AA7928" w:rsidRDefault="00FB488F" w:rsidP="00FB488F">
      <w:pPr>
        <w:pStyle w:val="Sinespaciado"/>
        <w:jc w:val="both"/>
        <w:rPr>
          <w:sz w:val="26"/>
          <w:szCs w:val="26"/>
          <w:lang w:bidi="es-ES"/>
        </w:rPr>
      </w:pPr>
      <w:r w:rsidRPr="00AA7928">
        <w:rPr>
          <w:b/>
          <w:bCs/>
          <w:sz w:val="26"/>
          <w:szCs w:val="26"/>
          <w:lang w:bidi="es-ES"/>
        </w:rPr>
        <w:t>Currículum vitae:</w:t>
      </w:r>
      <w:r>
        <w:rPr>
          <w:sz w:val="26"/>
          <w:szCs w:val="26"/>
          <w:lang w:bidi="es-ES"/>
        </w:rPr>
        <w:t xml:space="preserve">  </w:t>
      </w:r>
      <w:r w:rsidRPr="00AA7928">
        <w:rPr>
          <w:sz w:val="26"/>
          <w:szCs w:val="26"/>
          <w:lang w:bidi="es-ES"/>
        </w:rPr>
        <w:t>Mons. Víctor Hugo Castillo Matarrita, M.C.C.J., nació el 19 de marzo de 1963 en Mansión, Diócesis de Tirarán, Costa Rica. Ingresó en la Congregación de los Misioneros Combonianos del Corazón de Jesús y emitió su profesión perpetua el 27 de septiembre de 1991. en París, donde también realizó estudios filosóficos y teológicos.</w:t>
      </w:r>
    </w:p>
    <w:p w14:paraId="65302D67" w14:textId="77777777" w:rsidR="00FB488F" w:rsidRPr="00AA7928" w:rsidRDefault="00FB488F" w:rsidP="00FB488F">
      <w:pPr>
        <w:pStyle w:val="Sinespaciado"/>
        <w:jc w:val="both"/>
        <w:rPr>
          <w:sz w:val="26"/>
          <w:szCs w:val="26"/>
          <w:lang w:bidi="es-ES"/>
        </w:rPr>
      </w:pPr>
    </w:p>
    <w:p w14:paraId="044AB5E4" w14:textId="77777777" w:rsidR="00FB488F" w:rsidRPr="00AA7928" w:rsidRDefault="00FB488F" w:rsidP="00FB488F">
      <w:pPr>
        <w:pStyle w:val="Sinespaciado"/>
        <w:jc w:val="both"/>
        <w:rPr>
          <w:sz w:val="26"/>
          <w:szCs w:val="26"/>
          <w:lang w:bidi="es-ES"/>
        </w:rPr>
      </w:pPr>
      <w:r w:rsidRPr="00AA7928">
        <w:rPr>
          <w:sz w:val="26"/>
          <w:szCs w:val="26"/>
          <w:lang w:bidi="es-ES"/>
        </w:rPr>
        <w:t>Fue ordenado sacerdote el 8 de agosto de 1992 en Costa Rica.</w:t>
      </w:r>
    </w:p>
    <w:p w14:paraId="4130ADC4" w14:textId="77777777" w:rsidR="00FB488F" w:rsidRPr="00AA7928" w:rsidRDefault="00FB488F" w:rsidP="00FB488F">
      <w:pPr>
        <w:pStyle w:val="Sinespaciado"/>
        <w:jc w:val="both"/>
        <w:rPr>
          <w:sz w:val="26"/>
          <w:szCs w:val="26"/>
          <w:lang w:bidi="es-ES"/>
        </w:rPr>
      </w:pPr>
    </w:p>
    <w:p w14:paraId="50A7B890" w14:textId="03870C0D" w:rsidR="00FB488F" w:rsidRDefault="00FB488F" w:rsidP="00FB488F">
      <w:pPr>
        <w:pStyle w:val="Sinespaciado"/>
        <w:jc w:val="both"/>
        <w:rPr>
          <w:sz w:val="26"/>
          <w:szCs w:val="26"/>
          <w:lang w:bidi="es-ES"/>
        </w:rPr>
      </w:pPr>
      <w:r w:rsidRPr="00AA7928">
        <w:rPr>
          <w:sz w:val="26"/>
          <w:szCs w:val="26"/>
          <w:lang w:bidi="es-ES"/>
        </w:rPr>
        <w:t>Ocupó los siguientes cargos: Misionero en África Central y Párroco en Grimari (1993-1998); Formador y Superior local en el Postulantado Comboniano de Bangui (1998-2001); Delegado Provincial y Presidente de la Conferencia de Superiores Mayores de África Central (2002-2007); Formador de postulantes en San José y Consejero de la Delegación Centroamericana (2008-2009); Superior Provincial para Centroamérica (2013-2020) y Responsable de los estudiantes sacerdotes Combonianos en Roma (2020-2022). Desde el 1 de enero de 2023 es Superior Provincial de los Misioneros Combonianos en África Central.</w:t>
      </w:r>
      <w:r>
        <w:rPr>
          <w:sz w:val="26"/>
          <w:szCs w:val="26"/>
          <w:lang w:bidi="es-ES"/>
        </w:rPr>
        <w:t xml:space="preserve"> </w:t>
      </w:r>
      <w:r w:rsidRPr="00AA7928">
        <w:rPr>
          <w:sz w:val="26"/>
          <w:szCs w:val="26"/>
          <w:lang w:bidi="es-ES"/>
        </w:rPr>
        <w:t>[01356-IT.01]</w:t>
      </w:r>
    </w:p>
    <w:bookmarkEnd w:id="0"/>
    <w:p w14:paraId="167C0908" w14:textId="77777777" w:rsidR="00FB488F" w:rsidRDefault="00FB488F" w:rsidP="00FB488F">
      <w:pPr>
        <w:pStyle w:val="Sinespaciado"/>
        <w:rPr>
          <w:sz w:val="26"/>
          <w:szCs w:val="26"/>
          <w:lang w:bidi="es-ES"/>
        </w:rPr>
      </w:pPr>
    </w:p>
    <w:p w14:paraId="1CE5527D" w14:textId="77777777" w:rsidR="00220DCE" w:rsidRPr="00077E36" w:rsidRDefault="00220DCE" w:rsidP="00220DCE">
      <w:pPr>
        <w:pStyle w:val="Sinespaciado"/>
        <w:pBdr>
          <w:top w:val="single" w:sz="4" w:space="1" w:color="auto"/>
          <w:left w:val="single" w:sz="4" w:space="4" w:color="auto"/>
          <w:bottom w:val="single" w:sz="4" w:space="1" w:color="auto"/>
          <w:right w:val="single" w:sz="4" w:space="4" w:color="auto"/>
        </w:pBdr>
        <w:shd w:val="clear" w:color="auto" w:fill="C00000"/>
        <w:rPr>
          <w:b/>
          <w:bCs/>
          <w:sz w:val="28"/>
          <w:szCs w:val="28"/>
        </w:rPr>
      </w:pPr>
      <w:r w:rsidRPr="00077E36">
        <w:rPr>
          <w:b/>
          <w:bCs/>
          <w:sz w:val="28"/>
          <w:szCs w:val="28"/>
        </w:rPr>
        <w:t>Relaciones Bilaterales SEPTIEMBRE 04, 2024 01:00 PM</w:t>
      </w:r>
    </w:p>
    <w:p w14:paraId="249A51B0" w14:textId="77777777" w:rsidR="00220DCE" w:rsidRPr="004B72A0" w:rsidRDefault="00220DCE" w:rsidP="00220DCE">
      <w:pPr>
        <w:pStyle w:val="Sinespaciado"/>
        <w:rPr>
          <w:b/>
          <w:bCs/>
          <w:sz w:val="20"/>
          <w:szCs w:val="20"/>
        </w:rPr>
      </w:pPr>
    </w:p>
    <w:p w14:paraId="4F3CA354" w14:textId="77777777" w:rsidR="00220DCE" w:rsidRPr="00220DCE" w:rsidRDefault="00220DCE" w:rsidP="00220DCE">
      <w:pPr>
        <w:pStyle w:val="Sinespaciado"/>
        <w:jc w:val="center"/>
        <w:rPr>
          <w:rFonts w:ascii="Abadi" w:hAnsi="Aba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CE">
        <w:rPr>
          <w:rFonts w:ascii="Abadi" w:hAnsi="Aba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Nuevo nuncio apostólico presentó copias de estilo de Cartas Credenciales</w:t>
      </w:r>
    </w:p>
    <w:p w14:paraId="6452B7E9" w14:textId="77777777" w:rsidR="00220DCE" w:rsidRPr="00D92E59" w:rsidRDefault="00220DCE" w:rsidP="00220DCE">
      <w:pPr>
        <w:pStyle w:val="Sinespaciado"/>
        <w:rPr>
          <w:b/>
          <w:bCs/>
          <w:sz w:val="40"/>
          <w:szCs w:val="40"/>
        </w:rPr>
      </w:pPr>
    </w:p>
    <w:p w14:paraId="54666326" w14:textId="77777777" w:rsidR="00220DCE" w:rsidRDefault="00220DCE" w:rsidP="00220DCE">
      <w:pPr>
        <w:pStyle w:val="Sinespaciado"/>
        <w:jc w:val="both"/>
        <w:rPr>
          <w:sz w:val="26"/>
          <w:szCs w:val="26"/>
        </w:rPr>
      </w:pPr>
      <w:r>
        <w:rPr>
          <w:noProof/>
        </w:rPr>
        <w:drawing>
          <wp:anchor distT="0" distB="0" distL="114300" distR="114300" simplePos="0" relativeHeight="251659264" behindDoc="0" locked="0" layoutInCell="1" allowOverlap="1" wp14:anchorId="77844DA2" wp14:editId="2C658178">
            <wp:simplePos x="0" y="0"/>
            <wp:positionH relativeFrom="column">
              <wp:posOffset>3891915</wp:posOffset>
            </wp:positionH>
            <wp:positionV relativeFrom="paragraph">
              <wp:posOffset>66040</wp:posOffset>
            </wp:positionV>
            <wp:extent cx="2875915" cy="1971675"/>
            <wp:effectExtent l="0" t="0" r="635" b="9525"/>
            <wp:wrapSquare wrapText="bothSides"/>
            <wp:docPr id="5035972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597235" name=""/>
                    <pic:cNvPicPr/>
                  </pic:nvPicPr>
                  <pic:blipFill>
                    <a:blip r:embed="rId8">
                      <a:extLst>
                        <a:ext uri="{28A0092B-C50C-407E-A947-70E740481C1C}">
                          <a14:useLocalDpi xmlns:a14="http://schemas.microsoft.com/office/drawing/2010/main" val="0"/>
                        </a:ext>
                      </a:extLst>
                    </a:blip>
                    <a:stretch>
                      <a:fillRect/>
                    </a:stretch>
                  </pic:blipFill>
                  <pic:spPr>
                    <a:xfrm>
                      <a:off x="0" y="0"/>
                      <a:ext cx="2875915" cy="1971675"/>
                    </a:xfrm>
                    <a:prstGeom prst="rect">
                      <a:avLst/>
                    </a:prstGeom>
                  </pic:spPr>
                </pic:pic>
              </a:graphicData>
            </a:graphic>
            <wp14:sizeRelH relativeFrom="page">
              <wp14:pctWidth>0</wp14:pctWidth>
            </wp14:sizeRelH>
            <wp14:sizeRelV relativeFrom="page">
              <wp14:pctHeight>0</wp14:pctHeight>
            </wp14:sizeRelV>
          </wp:anchor>
        </w:drawing>
      </w:r>
      <w:r w:rsidRPr="00D92E59">
        <w:rPr>
          <w:i/>
          <w:iCs/>
          <w:sz w:val="26"/>
          <w:szCs w:val="26"/>
        </w:rPr>
        <w:t>San José, 4 de septiembre de 2024</w:t>
      </w:r>
      <w:r w:rsidRPr="00D92E59">
        <w:rPr>
          <w:sz w:val="26"/>
          <w:szCs w:val="26"/>
        </w:rPr>
        <w:t xml:space="preserve">. El nuevo nuncio apostólico del Estado de la Ciudad del Vaticano, </w:t>
      </w:r>
      <w:r w:rsidRPr="00077E36">
        <w:rPr>
          <w:b/>
          <w:bCs/>
          <w:sz w:val="26"/>
          <w:szCs w:val="26"/>
        </w:rPr>
        <w:t>monseñor Mark Gerard Miles</w:t>
      </w:r>
      <w:r w:rsidRPr="00D92E59">
        <w:rPr>
          <w:sz w:val="26"/>
          <w:szCs w:val="26"/>
        </w:rPr>
        <w:t xml:space="preserve"> presentó las copias de estilo de Cartas Credenciales al canciller de la República, Dr. Arnoldo André. </w:t>
      </w:r>
    </w:p>
    <w:p w14:paraId="76F68C28" w14:textId="77777777" w:rsidR="00220DCE" w:rsidRPr="00D92E59" w:rsidRDefault="00220DCE" w:rsidP="00220DCE">
      <w:pPr>
        <w:pStyle w:val="Sinespaciado"/>
        <w:jc w:val="both"/>
        <w:rPr>
          <w:sz w:val="26"/>
          <w:szCs w:val="26"/>
        </w:rPr>
      </w:pPr>
    </w:p>
    <w:p w14:paraId="6B6BD530" w14:textId="77777777" w:rsidR="00220DCE" w:rsidRDefault="00220DCE" w:rsidP="00220DCE">
      <w:pPr>
        <w:pStyle w:val="Sinespaciado"/>
        <w:jc w:val="both"/>
        <w:rPr>
          <w:sz w:val="26"/>
          <w:szCs w:val="26"/>
        </w:rPr>
      </w:pPr>
      <w:r w:rsidRPr="00D92E59">
        <w:rPr>
          <w:sz w:val="26"/>
          <w:szCs w:val="26"/>
        </w:rPr>
        <w:t>El embajador designado, quien ingresó al servicio exterior vaticano en 2003, acumula entre su experiencia la de cargos en las Representaciones Pontificias en Ecuador y en Hungría, así como en la Sección para los Asuntos Generales de la Secretaría de Estado de la Santa Sede.</w:t>
      </w:r>
    </w:p>
    <w:p w14:paraId="22DE799E" w14:textId="77777777" w:rsidR="00220DCE" w:rsidRPr="00D92E59" w:rsidRDefault="00220DCE" w:rsidP="00220DCE">
      <w:pPr>
        <w:pStyle w:val="Sinespaciado"/>
        <w:jc w:val="both"/>
        <w:rPr>
          <w:sz w:val="26"/>
          <w:szCs w:val="26"/>
        </w:rPr>
      </w:pPr>
    </w:p>
    <w:p w14:paraId="4BEC5A85" w14:textId="77777777" w:rsidR="00220DCE" w:rsidRDefault="00220DCE" w:rsidP="00220DCE">
      <w:pPr>
        <w:pStyle w:val="Sinespaciado"/>
        <w:jc w:val="both"/>
        <w:rPr>
          <w:sz w:val="26"/>
          <w:szCs w:val="26"/>
        </w:rPr>
      </w:pPr>
      <w:r w:rsidRPr="00D92E59">
        <w:rPr>
          <w:sz w:val="26"/>
          <w:szCs w:val="26"/>
        </w:rPr>
        <w:t>Monseñor Miles también fungió como observador permanente de la Santa Sede ante la Organización de los Estados Americanos y en la Nunciatura Apostólica en los Estados Unidos de América. </w:t>
      </w:r>
    </w:p>
    <w:p w14:paraId="45597C07" w14:textId="77777777" w:rsidR="00220DCE" w:rsidRPr="00D92E59" w:rsidRDefault="00220DCE" w:rsidP="00220DCE">
      <w:pPr>
        <w:pStyle w:val="Sinespaciado"/>
        <w:jc w:val="both"/>
        <w:rPr>
          <w:sz w:val="26"/>
          <w:szCs w:val="26"/>
        </w:rPr>
      </w:pPr>
    </w:p>
    <w:p w14:paraId="14F7FEF9" w14:textId="77777777" w:rsidR="00220DCE" w:rsidRPr="00D92E59" w:rsidRDefault="00220DCE" w:rsidP="00220DCE">
      <w:pPr>
        <w:pStyle w:val="Sinespaciado"/>
        <w:jc w:val="both"/>
        <w:rPr>
          <w:sz w:val="26"/>
          <w:szCs w:val="26"/>
        </w:rPr>
      </w:pPr>
      <w:r w:rsidRPr="00D92E59">
        <w:rPr>
          <w:sz w:val="26"/>
          <w:szCs w:val="26"/>
        </w:rPr>
        <w:t>En febrero de 2021 recibió la designación como nuncio apostólico en Benín. En marzo de 2021, como nuncio apostólico en Togo, por lo cual recibió la Ordenación Episcopal el 25 de abril de 2021. Se le asignó, como arzobispo, en la sede titular de «Città Ducale».</w:t>
      </w:r>
    </w:p>
    <w:p w14:paraId="08FD558D" w14:textId="77777777" w:rsidR="00220DCE" w:rsidRPr="00D92E59" w:rsidRDefault="00220DCE" w:rsidP="00220DCE">
      <w:pPr>
        <w:pStyle w:val="Sinespaciado"/>
        <w:rPr>
          <w:sz w:val="26"/>
          <w:szCs w:val="26"/>
        </w:rPr>
      </w:pPr>
      <w:r w:rsidRPr="00D92E59">
        <w:rPr>
          <w:sz w:val="26"/>
          <w:szCs w:val="26"/>
        </w:rPr>
        <w:t> </w:t>
      </w:r>
    </w:p>
    <w:p w14:paraId="07F00A6F" w14:textId="77777777" w:rsidR="00BA62BF" w:rsidRDefault="00220DCE" w:rsidP="00BA62BF">
      <w:pPr>
        <w:pStyle w:val="Sinespaciado"/>
        <w:pBdr>
          <w:top w:val="single" w:sz="4" w:space="1" w:color="auto"/>
          <w:left w:val="single" w:sz="4" w:space="4" w:color="auto"/>
          <w:bottom w:val="single" w:sz="4" w:space="1" w:color="auto"/>
          <w:right w:val="single" w:sz="4" w:space="4" w:color="auto"/>
        </w:pBdr>
        <w:shd w:val="clear" w:color="auto" w:fill="FFFF00"/>
        <w:rPr>
          <w:sz w:val="26"/>
          <w:szCs w:val="26"/>
        </w:rPr>
      </w:pPr>
      <w:r w:rsidRPr="00BA62BF">
        <w:rPr>
          <w:b/>
          <w:bCs/>
          <w:sz w:val="26"/>
          <w:szCs w:val="26"/>
        </w:rPr>
        <w:t>Comunicación Institucional</w:t>
      </w:r>
      <w:r w:rsidR="00BA62BF">
        <w:rPr>
          <w:b/>
          <w:bCs/>
          <w:sz w:val="26"/>
          <w:szCs w:val="26"/>
        </w:rPr>
        <w:t xml:space="preserve"> </w:t>
      </w:r>
      <w:r w:rsidRPr="00D92E59">
        <w:rPr>
          <w:sz w:val="26"/>
          <w:szCs w:val="26"/>
        </w:rPr>
        <w:t xml:space="preserve">349-2024 </w:t>
      </w:r>
    </w:p>
    <w:p w14:paraId="7D3C2993" w14:textId="329E8F66" w:rsidR="00220DCE" w:rsidRPr="00D92E59" w:rsidRDefault="00220DCE" w:rsidP="00BA62BF">
      <w:pPr>
        <w:pStyle w:val="Sinespaciado"/>
        <w:pBdr>
          <w:top w:val="single" w:sz="4" w:space="1" w:color="auto"/>
          <w:left w:val="single" w:sz="4" w:space="4" w:color="auto"/>
          <w:bottom w:val="single" w:sz="4" w:space="1" w:color="auto"/>
          <w:right w:val="single" w:sz="4" w:space="4" w:color="auto"/>
        </w:pBdr>
        <w:shd w:val="clear" w:color="auto" w:fill="FFFF00"/>
        <w:rPr>
          <w:sz w:val="26"/>
          <w:szCs w:val="26"/>
        </w:rPr>
      </w:pPr>
      <w:r w:rsidRPr="00D92E59">
        <w:rPr>
          <w:sz w:val="26"/>
          <w:szCs w:val="26"/>
        </w:rPr>
        <w:t>Nuevo nuncio apostólico presentó copias de estilo de Cartas Credenciales</w:t>
      </w:r>
    </w:p>
    <w:p w14:paraId="0813F4B3" w14:textId="77777777" w:rsidR="00220DCE" w:rsidRPr="00D92E59" w:rsidRDefault="00220DCE" w:rsidP="00BA62BF">
      <w:pPr>
        <w:pStyle w:val="Sinespaciado"/>
        <w:pBdr>
          <w:top w:val="single" w:sz="4" w:space="1" w:color="auto"/>
          <w:left w:val="single" w:sz="4" w:space="4" w:color="auto"/>
          <w:bottom w:val="single" w:sz="4" w:space="1" w:color="auto"/>
          <w:right w:val="single" w:sz="4" w:space="4" w:color="auto"/>
        </w:pBdr>
        <w:shd w:val="clear" w:color="auto" w:fill="FFFF00"/>
        <w:rPr>
          <w:sz w:val="26"/>
          <w:szCs w:val="26"/>
        </w:rPr>
      </w:pPr>
      <w:r w:rsidRPr="00D92E59">
        <w:rPr>
          <w:sz w:val="26"/>
          <w:szCs w:val="26"/>
        </w:rPr>
        <w:t>Miércoles 4 de septiembre de 2024</w:t>
      </w:r>
    </w:p>
    <w:p w14:paraId="009F3A18" w14:textId="77777777" w:rsidR="00220DCE" w:rsidRDefault="00000000" w:rsidP="00BA62BF">
      <w:pPr>
        <w:pBdr>
          <w:top w:val="single" w:sz="4" w:space="1" w:color="auto"/>
          <w:left w:val="single" w:sz="4" w:space="4" w:color="auto"/>
          <w:bottom w:val="single" w:sz="4" w:space="1" w:color="auto"/>
          <w:right w:val="single" w:sz="4" w:space="4" w:color="auto"/>
        </w:pBdr>
        <w:shd w:val="clear" w:color="auto" w:fill="FFFF00"/>
      </w:pPr>
      <w:hyperlink r:id="rId9" w:history="1">
        <w:r w:rsidR="00220DCE" w:rsidRPr="003E4B2C">
          <w:rPr>
            <w:rStyle w:val="Hipervnculo"/>
          </w:rPr>
          <w:t>https://www.rree.go.cr/?sec=servicios&amp;cat=prensa&amp;cont=593&amp;id=7947</w:t>
        </w:r>
      </w:hyperlink>
      <w:r w:rsidR="00220DCE">
        <w:t xml:space="preserve"> </w:t>
      </w:r>
    </w:p>
    <w:p w14:paraId="2B02AF17" w14:textId="77777777" w:rsidR="00AA7928" w:rsidRDefault="00AA7928" w:rsidP="006A6660">
      <w:pPr>
        <w:pStyle w:val="Sinespaciado"/>
        <w:jc w:val="center"/>
        <w:rPr>
          <w:rFonts w:ascii="Abadi" w:hAnsi="Abadi"/>
          <w:b/>
          <w:bCs/>
          <w:sz w:val="40"/>
          <w:szCs w:val="40"/>
          <w:lang w:bidi="es-ES"/>
        </w:rPr>
      </w:pPr>
    </w:p>
    <w:p w14:paraId="41D479A2" w14:textId="77777777" w:rsidR="00AA7928" w:rsidRPr="00AA7928" w:rsidRDefault="00AA7928" w:rsidP="00AA7928">
      <w:pPr>
        <w:pStyle w:val="Sinespaciado"/>
        <w:jc w:val="center"/>
        <w:rPr>
          <w:b/>
          <w:bCs/>
          <w:sz w:val="40"/>
          <w:szCs w:val="40"/>
          <w:lang w:bidi="es-ES"/>
        </w:rPr>
      </w:pPr>
      <w:r w:rsidRPr="00AA7928">
        <w:rPr>
          <w:b/>
          <w:bCs/>
          <w:sz w:val="40"/>
          <w:szCs w:val="40"/>
          <w:lang w:bidi="es-ES"/>
        </w:rPr>
        <w:t>Nombramiento del obispo de Kaga-Bandoro (República Centroafricana)</w:t>
      </w:r>
    </w:p>
    <w:p w14:paraId="0F4B1C83" w14:textId="6120977C" w:rsidR="00AA7928" w:rsidRPr="00AA7928" w:rsidRDefault="00AA7928" w:rsidP="00AA7928">
      <w:pPr>
        <w:pStyle w:val="Sinespaciado"/>
        <w:rPr>
          <w:sz w:val="26"/>
          <w:szCs w:val="26"/>
          <w:lang w:bidi="es-ES"/>
        </w:rPr>
      </w:pPr>
    </w:p>
    <w:p w14:paraId="4F918D34" w14:textId="5DAAB864" w:rsidR="00AA7928" w:rsidRPr="00AA7928" w:rsidRDefault="00AA7928" w:rsidP="00AA7928">
      <w:pPr>
        <w:pStyle w:val="Sinespaciado"/>
        <w:jc w:val="both"/>
        <w:rPr>
          <w:sz w:val="26"/>
          <w:szCs w:val="26"/>
          <w:lang w:bidi="es-ES"/>
        </w:rPr>
      </w:pPr>
      <w:r>
        <w:rPr>
          <w:noProof/>
        </w:rPr>
        <w:drawing>
          <wp:anchor distT="0" distB="0" distL="114300" distR="114300" simplePos="0" relativeHeight="251660288" behindDoc="0" locked="0" layoutInCell="1" allowOverlap="1" wp14:anchorId="3AA08EF5" wp14:editId="1BD9A3F7">
            <wp:simplePos x="0" y="0"/>
            <wp:positionH relativeFrom="column">
              <wp:posOffset>0</wp:posOffset>
            </wp:positionH>
            <wp:positionV relativeFrom="paragraph">
              <wp:posOffset>54610</wp:posOffset>
            </wp:positionV>
            <wp:extent cx="1628662" cy="1609725"/>
            <wp:effectExtent l="0" t="0" r="0" b="0"/>
            <wp:wrapSquare wrapText="bothSides"/>
            <wp:docPr id="183297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7650" name=""/>
                    <pic:cNvPicPr/>
                  </pic:nvPicPr>
                  <pic:blipFill>
                    <a:blip r:embed="rId7">
                      <a:extLst>
                        <a:ext uri="{28A0092B-C50C-407E-A947-70E740481C1C}">
                          <a14:useLocalDpi xmlns:a14="http://schemas.microsoft.com/office/drawing/2010/main" val="0"/>
                        </a:ext>
                      </a:extLst>
                    </a:blip>
                    <a:stretch>
                      <a:fillRect/>
                    </a:stretch>
                  </pic:blipFill>
                  <pic:spPr>
                    <a:xfrm>
                      <a:off x="0" y="0"/>
                      <a:ext cx="1628662" cy="1609725"/>
                    </a:xfrm>
                    <a:prstGeom prst="rect">
                      <a:avLst/>
                    </a:prstGeom>
                  </pic:spPr>
                </pic:pic>
              </a:graphicData>
            </a:graphic>
            <wp14:sizeRelH relativeFrom="page">
              <wp14:pctWidth>0</wp14:pctWidth>
            </wp14:sizeRelH>
            <wp14:sizeRelV relativeFrom="page">
              <wp14:pctHeight>0</wp14:pctHeight>
            </wp14:sizeRelV>
          </wp:anchor>
        </w:drawing>
      </w:r>
      <w:r w:rsidRPr="00AA7928">
        <w:rPr>
          <w:b/>
          <w:bCs/>
          <w:sz w:val="26"/>
          <w:szCs w:val="26"/>
          <w:lang w:bidi="es-ES"/>
        </w:rPr>
        <w:t>El Santo Padre ha nombrado obispo de Kaga-Bandoro (República Centroafricana) al Rev. P. Víctor Hugo Castillo Matarrita, M.C.C.J., hasta ahora Provincial de los Misioneros Combonianos en África Central</w:t>
      </w:r>
      <w:r w:rsidRPr="00AA7928">
        <w:rPr>
          <w:sz w:val="26"/>
          <w:szCs w:val="26"/>
          <w:lang w:bidi="es-ES"/>
        </w:rPr>
        <w:t>.</w:t>
      </w:r>
    </w:p>
    <w:p w14:paraId="1DE2E5E6" w14:textId="6D5782E0" w:rsidR="00AA7928" w:rsidRPr="00AA7928" w:rsidRDefault="00AA7928" w:rsidP="00AA7928">
      <w:pPr>
        <w:pStyle w:val="Sinespaciado"/>
        <w:jc w:val="both"/>
        <w:rPr>
          <w:sz w:val="26"/>
          <w:szCs w:val="26"/>
          <w:lang w:bidi="es-ES"/>
        </w:rPr>
      </w:pPr>
    </w:p>
    <w:p w14:paraId="1574CE5B" w14:textId="6A691DD7" w:rsidR="00AA7928" w:rsidRPr="00AA7928" w:rsidRDefault="00AA7928" w:rsidP="00AA7928">
      <w:pPr>
        <w:pStyle w:val="Sinespaciado"/>
        <w:jc w:val="both"/>
        <w:rPr>
          <w:sz w:val="26"/>
          <w:szCs w:val="26"/>
          <w:lang w:bidi="es-ES"/>
        </w:rPr>
      </w:pPr>
      <w:r w:rsidRPr="00AA7928">
        <w:rPr>
          <w:b/>
          <w:bCs/>
          <w:sz w:val="26"/>
          <w:szCs w:val="26"/>
          <w:lang w:bidi="es-ES"/>
        </w:rPr>
        <w:t xml:space="preserve"> Currículum vitae:</w:t>
      </w:r>
      <w:r>
        <w:rPr>
          <w:sz w:val="26"/>
          <w:szCs w:val="26"/>
          <w:lang w:bidi="es-ES"/>
        </w:rPr>
        <w:t xml:space="preserve">  </w:t>
      </w:r>
      <w:r w:rsidRPr="00AA7928">
        <w:rPr>
          <w:sz w:val="26"/>
          <w:szCs w:val="26"/>
          <w:lang w:bidi="es-ES"/>
        </w:rPr>
        <w:t>Mons. Víctor Hugo Castillo Matarrita, M.C.C.J., nació el 19 de marzo de 1963 en Mansión, Diócesis de Tirarán, Costa Rica. Ingresó en la Congregación de los Misioneros Combonianos del Corazón de Jesús y emitió su profesión perpetua el 27 de septiembre de 1991. en París, donde también realizó estudios filosóficos y teológicos.</w:t>
      </w:r>
    </w:p>
    <w:p w14:paraId="3D1D4496" w14:textId="77777777" w:rsidR="00AA7928" w:rsidRPr="00AA7928" w:rsidRDefault="00AA7928" w:rsidP="00AA7928">
      <w:pPr>
        <w:pStyle w:val="Sinespaciado"/>
        <w:jc w:val="both"/>
        <w:rPr>
          <w:sz w:val="26"/>
          <w:szCs w:val="26"/>
          <w:lang w:bidi="es-ES"/>
        </w:rPr>
      </w:pPr>
    </w:p>
    <w:p w14:paraId="26DD0BEE" w14:textId="77777777" w:rsidR="00AA7928" w:rsidRPr="00AA7928" w:rsidRDefault="00AA7928" w:rsidP="00AA7928">
      <w:pPr>
        <w:pStyle w:val="Sinespaciado"/>
        <w:jc w:val="both"/>
        <w:rPr>
          <w:sz w:val="26"/>
          <w:szCs w:val="26"/>
          <w:lang w:bidi="es-ES"/>
        </w:rPr>
      </w:pPr>
      <w:r w:rsidRPr="00AA7928">
        <w:rPr>
          <w:sz w:val="26"/>
          <w:szCs w:val="26"/>
          <w:lang w:bidi="es-ES"/>
        </w:rPr>
        <w:t>Fue ordenado sacerdote el 8 de agosto de 1992 en Costa Rica.</w:t>
      </w:r>
    </w:p>
    <w:p w14:paraId="091F7059" w14:textId="77777777" w:rsidR="00AA7928" w:rsidRPr="00AA7928" w:rsidRDefault="00AA7928" w:rsidP="00AA7928">
      <w:pPr>
        <w:pStyle w:val="Sinespaciado"/>
        <w:jc w:val="both"/>
        <w:rPr>
          <w:sz w:val="26"/>
          <w:szCs w:val="26"/>
          <w:lang w:bidi="es-ES"/>
        </w:rPr>
      </w:pPr>
    </w:p>
    <w:p w14:paraId="346AB0CE" w14:textId="73D36DE9" w:rsidR="00AA7928" w:rsidRPr="00AA7928" w:rsidRDefault="00AA7928" w:rsidP="00AA7928">
      <w:pPr>
        <w:pStyle w:val="Sinespaciado"/>
        <w:jc w:val="both"/>
        <w:rPr>
          <w:sz w:val="26"/>
          <w:szCs w:val="26"/>
          <w:lang w:bidi="es-ES"/>
        </w:rPr>
      </w:pPr>
      <w:r w:rsidRPr="00AA7928">
        <w:rPr>
          <w:sz w:val="26"/>
          <w:szCs w:val="26"/>
          <w:lang w:bidi="es-ES"/>
        </w:rPr>
        <w:t xml:space="preserve">Ocupó los siguientes cargos: Misionero en África Central y Párroco en Grimari (1993-1998); Formador y Superior local en el Postulantado Comboniano de Bangui (1998-2001); Delegado Provincial y Presidente de la Conferencia de Superiores Mayores de África Central (2002-2007); Formador de postulantes en San José y Consejero de la Delegación Centroamericana (2008-2009); Superior Provincial </w:t>
      </w:r>
      <w:r w:rsidRPr="00AA7928">
        <w:rPr>
          <w:sz w:val="26"/>
          <w:szCs w:val="26"/>
          <w:lang w:bidi="es-ES"/>
        </w:rPr>
        <w:lastRenderedPageBreak/>
        <w:t>para Centroamérica (2013-2020) y Responsable de los estudiantes sacerdotes Combonianos en Roma (2020-2022). Desde el 1 de enero de 2023 es Superior Provincial de los Misioneros Combonianos en África Central.</w:t>
      </w:r>
      <w:r>
        <w:rPr>
          <w:sz w:val="26"/>
          <w:szCs w:val="26"/>
          <w:lang w:bidi="es-ES"/>
        </w:rPr>
        <w:t xml:space="preserve"> </w:t>
      </w:r>
      <w:r w:rsidRPr="00AA7928">
        <w:rPr>
          <w:sz w:val="26"/>
          <w:szCs w:val="26"/>
          <w:lang w:bidi="es-ES"/>
        </w:rPr>
        <w:t>[01356-IT.01]</w:t>
      </w:r>
    </w:p>
    <w:p w14:paraId="28CD9E6C" w14:textId="59B965E6" w:rsidR="00AA7928" w:rsidRPr="00AA7928" w:rsidRDefault="00000000" w:rsidP="00AA7928">
      <w:pPr>
        <w:pStyle w:val="Sinespaciado"/>
        <w:rPr>
          <w:sz w:val="26"/>
          <w:szCs w:val="26"/>
        </w:rPr>
      </w:pPr>
      <w:r>
        <w:rPr>
          <w:sz w:val="26"/>
          <w:szCs w:val="26"/>
          <w:lang w:bidi="es-ES"/>
        </w:rPr>
        <w:pict w14:anchorId="4F5A63F4">
          <v:rect id="_x0000_i1027" style="width:0;height:1.5pt" o:hralign="center" o:hrstd="t" o:hr="t" fillcolor="#a0a0a0" stroked="f"/>
        </w:pict>
      </w:r>
    </w:p>
    <w:p w14:paraId="1C59D717" w14:textId="2103C5F2" w:rsidR="006A6660" w:rsidRPr="006A6660" w:rsidRDefault="006A6660" w:rsidP="006A6660">
      <w:pPr>
        <w:pStyle w:val="Sinespaciado"/>
        <w:jc w:val="center"/>
        <w:rPr>
          <w:rFonts w:ascii="Abadi" w:hAnsi="Abadi"/>
          <w:b/>
          <w:bCs/>
          <w:sz w:val="40"/>
          <w:szCs w:val="40"/>
          <w:lang w:bidi="es-ES"/>
        </w:rPr>
      </w:pPr>
      <w:r w:rsidRPr="006A6660">
        <w:rPr>
          <w:rFonts w:ascii="Abadi" w:hAnsi="Abadi"/>
          <w:b/>
          <w:bCs/>
          <w:sz w:val="40"/>
          <w:szCs w:val="40"/>
          <w:lang w:bidi="es-ES"/>
        </w:rPr>
        <w:t>Misa de traslado de la sede primada a Santiago del Estero</w:t>
      </w:r>
    </w:p>
    <w:p w14:paraId="01F20583" w14:textId="5FA70170" w:rsidR="00220DCE" w:rsidRPr="006A6660" w:rsidRDefault="006A6660" w:rsidP="006A6660">
      <w:pPr>
        <w:pStyle w:val="Sinespaciado"/>
        <w:jc w:val="center"/>
        <w:rPr>
          <w:rFonts w:ascii="Abadi" w:hAnsi="Abadi"/>
          <w:sz w:val="28"/>
          <w:szCs w:val="28"/>
          <w:lang w:bidi="es-ES"/>
        </w:rPr>
      </w:pPr>
      <w:r w:rsidRPr="006A6660">
        <w:rPr>
          <w:rFonts w:ascii="Abadi" w:hAnsi="Abadi"/>
          <w:sz w:val="28"/>
          <w:szCs w:val="28"/>
          <w:lang w:bidi="es-ES"/>
        </w:rPr>
        <w:t xml:space="preserve">AICA – 04/09/2024 – Redacción – Buenos Aires </w:t>
      </w:r>
    </w:p>
    <w:p w14:paraId="03D0FD8C" w14:textId="77777777" w:rsidR="006A6660" w:rsidRPr="006A6660" w:rsidRDefault="006A6660" w:rsidP="006A6660">
      <w:pPr>
        <w:pStyle w:val="Sinespaciado"/>
        <w:jc w:val="center"/>
        <w:rPr>
          <w:rFonts w:ascii="Abadi" w:hAnsi="Abadi"/>
          <w:sz w:val="26"/>
          <w:szCs w:val="26"/>
          <w:lang w:bidi="es-ES"/>
        </w:rPr>
      </w:pPr>
    </w:p>
    <w:p w14:paraId="1B054F47" w14:textId="6B65F189" w:rsidR="006A6660" w:rsidRPr="006A6660" w:rsidRDefault="006A6660" w:rsidP="006A6660">
      <w:pPr>
        <w:pStyle w:val="Sinespaciado"/>
        <w:jc w:val="center"/>
        <w:rPr>
          <w:sz w:val="26"/>
          <w:szCs w:val="26"/>
          <w:lang w:bidi="es-ES"/>
        </w:rPr>
      </w:pPr>
      <w:r w:rsidRPr="006A6660">
        <w:rPr>
          <w:noProof/>
          <w:sz w:val="26"/>
          <w:szCs w:val="26"/>
          <w:lang w:bidi="es-ES"/>
        </w:rPr>
        <w:drawing>
          <wp:inline distT="0" distB="0" distL="0" distR="0" wp14:anchorId="76D31624" wp14:editId="70A97993">
            <wp:extent cx="5029200" cy="2836376"/>
            <wp:effectExtent l="0" t="0" r="0" b="2540"/>
            <wp:docPr id="10583746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4950" cy="2845259"/>
                    </a:xfrm>
                    <a:prstGeom prst="rect">
                      <a:avLst/>
                    </a:prstGeom>
                    <a:noFill/>
                    <a:ln>
                      <a:noFill/>
                    </a:ln>
                  </pic:spPr>
                </pic:pic>
              </a:graphicData>
            </a:graphic>
          </wp:inline>
        </w:drawing>
      </w:r>
    </w:p>
    <w:p w14:paraId="7C6F4E93" w14:textId="77777777" w:rsidR="006A6660" w:rsidRPr="006A6660" w:rsidRDefault="006A6660" w:rsidP="006A6660">
      <w:pPr>
        <w:pStyle w:val="Sinespaciado"/>
        <w:jc w:val="both"/>
        <w:rPr>
          <w:b/>
          <w:bCs/>
          <w:sz w:val="26"/>
          <w:szCs w:val="26"/>
          <w:lang w:bidi="es-ES"/>
        </w:rPr>
      </w:pPr>
      <w:r w:rsidRPr="006A6660">
        <w:rPr>
          <w:b/>
          <w:bCs/>
          <w:sz w:val="26"/>
          <w:szCs w:val="26"/>
          <w:lang w:bidi="es-ES"/>
        </w:rPr>
        <w:t>Los arzobispos Vicente Bokalic y Jorge García Cuerva invitan a ese acontecimiento histórico, previsto para este sábado 7 de septiembre a las 17, en la catedral basílica de la capital santiagueña.</w:t>
      </w:r>
    </w:p>
    <w:p w14:paraId="70F6AE2D" w14:textId="77777777" w:rsidR="006A6660" w:rsidRDefault="006A6660" w:rsidP="006A6660">
      <w:pPr>
        <w:pStyle w:val="Sinespaciado"/>
        <w:jc w:val="both"/>
        <w:rPr>
          <w:sz w:val="26"/>
          <w:szCs w:val="26"/>
          <w:lang w:bidi="es-ES"/>
        </w:rPr>
      </w:pPr>
    </w:p>
    <w:p w14:paraId="30907A02" w14:textId="77777777" w:rsidR="006A6660" w:rsidRDefault="006A6660" w:rsidP="006A6660">
      <w:pPr>
        <w:pStyle w:val="Sinespaciado"/>
        <w:jc w:val="both"/>
        <w:rPr>
          <w:sz w:val="26"/>
          <w:szCs w:val="26"/>
          <w:lang w:bidi="es-ES"/>
        </w:rPr>
      </w:pPr>
      <w:r w:rsidRPr="006A6660">
        <w:rPr>
          <w:sz w:val="26"/>
          <w:szCs w:val="26"/>
          <w:lang w:bidi="es-ES"/>
        </w:rPr>
        <w:t>El arzobispo de Santiago del Estero, monseñor </w:t>
      </w:r>
      <w:hyperlink r:id="rId11" w:tgtFrame="_blank" w:history="1">
        <w:r w:rsidRPr="006A6660">
          <w:rPr>
            <w:rStyle w:val="Hipervnculo"/>
            <w:b/>
            <w:bCs/>
            <w:sz w:val="26"/>
            <w:szCs w:val="26"/>
            <w:lang w:bidi="es-ES"/>
          </w:rPr>
          <w:t>Vicente Bokalic</w:t>
        </w:r>
        <w:r w:rsidRPr="006A6660">
          <w:rPr>
            <w:rStyle w:val="Hipervnculo"/>
            <w:sz w:val="26"/>
            <w:szCs w:val="26"/>
            <w:lang w:bidi="es-ES"/>
          </w:rPr>
          <w:t> CM</w:t>
        </w:r>
      </w:hyperlink>
      <w:r w:rsidRPr="006A6660">
        <w:rPr>
          <w:sz w:val="26"/>
          <w:szCs w:val="26"/>
          <w:lang w:bidi="es-ES"/>
        </w:rPr>
        <w:t>, y el arzobispo de Buenos Aires, monseñor </w:t>
      </w:r>
      <w:hyperlink r:id="rId12" w:tgtFrame="_blank" w:history="1">
        <w:r w:rsidRPr="006A6660">
          <w:rPr>
            <w:rStyle w:val="Hipervnculo"/>
            <w:b/>
            <w:bCs/>
            <w:sz w:val="26"/>
            <w:szCs w:val="26"/>
            <w:lang w:bidi="es-ES"/>
          </w:rPr>
          <w:t>Jorge García Cuerva</w:t>
        </w:r>
      </w:hyperlink>
      <w:r w:rsidRPr="006A6660">
        <w:rPr>
          <w:sz w:val="26"/>
          <w:szCs w:val="26"/>
          <w:lang w:bidi="es-ES"/>
        </w:rPr>
        <w:t>, invitaron a la comunidad a la misa del próximo sábado 7 de septiembre, en la que se ejecutará la </w:t>
      </w:r>
      <w:r w:rsidRPr="006A6660">
        <w:rPr>
          <w:b/>
          <w:bCs/>
          <w:sz w:val="26"/>
          <w:szCs w:val="26"/>
          <w:lang w:bidi="es-ES"/>
        </w:rPr>
        <w:t>bula pontificia</w:t>
      </w:r>
      <w:r w:rsidRPr="006A6660">
        <w:rPr>
          <w:sz w:val="26"/>
          <w:szCs w:val="26"/>
          <w:lang w:bidi="es-ES"/>
        </w:rPr>
        <w:t> del </w:t>
      </w:r>
      <w:r w:rsidRPr="006A6660">
        <w:rPr>
          <w:b/>
          <w:bCs/>
          <w:sz w:val="26"/>
          <w:szCs w:val="26"/>
          <w:lang w:bidi="es-ES"/>
        </w:rPr>
        <w:t>Papa Francisco</w:t>
      </w:r>
      <w:r w:rsidRPr="006A6660">
        <w:rPr>
          <w:sz w:val="26"/>
          <w:szCs w:val="26"/>
          <w:lang w:bidi="es-ES"/>
        </w:rPr>
        <w:t> en la que se declara a </w:t>
      </w:r>
      <w:r w:rsidRPr="006A6660">
        <w:rPr>
          <w:b/>
          <w:bCs/>
          <w:sz w:val="26"/>
          <w:szCs w:val="26"/>
          <w:lang w:bidi="es-ES"/>
        </w:rPr>
        <w:t>Santiago del Estero</w:t>
      </w:r>
      <w:r w:rsidRPr="006A6660">
        <w:rPr>
          <w:sz w:val="26"/>
          <w:szCs w:val="26"/>
          <w:lang w:bidi="es-ES"/>
        </w:rPr>
        <w:t> sede primada de la Argentina.</w:t>
      </w:r>
    </w:p>
    <w:p w14:paraId="432B2CF9" w14:textId="77777777" w:rsidR="006A6660" w:rsidRPr="006A6660" w:rsidRDefault="006A6660" w:rsidP="006A6660">
      <w:pPr>
        <w:pStyle w:val="Sinespaciado"/>
        <w:jc w:val="both"/>
        <w:rPr>
          <w:sz w:val="26"/>
          <w:szCs w:val="26"/>
          <w:lang w:bidi="es-ES"/>
        </w:rPr>
      </w:pPr>
    </w:p>
    <w:p w14:paraId="31A565D6" w14:textId="77777777" w:rsidR="006A6660" w:rsidRDefault="006A6660" w:rsidP="006A6660">
      <w:pPr>
        <w:pStyle w:val="Sinespaciado"/>
        <w:jc w:val="both"/>
        <w:rPr>
          <w:sz w:val="26"/>
          <w:szCs w:val="26"/>
          <w:lang w:bidi="es-ES"/>
        </w:rPr>
      </w:pPr>
      <w:r w:rsidRPr="006A6660">
        <w:rPr>
          <w:sz w:val="26"/>
          <w:szCs w:val="26"/>
          <w:lang w:bidi="es-ES"/>
        </w:rPr>
        <w:t>"Mis hermanos y amigos, estamos invitando para el sábado 7 de septiembre, a las 17, a la catedral basílica (Nuestra Señora del Carmen), donde se ejecutará la bula pontificia que nos envió el Papa Francisco, en la que se declara que Santiago del Estero será la Iglesia primada de la Argentina", expresó el diocesano santiagueño en un videomensaje.</w:t>
      </w:r>
    </w:p>
    <w:p w14:paraId="5C20639C" w14:textId="77777777" w:rsidR="006A6660" w:rsidRPr="006A6660" w:rsidRDefault="006A6660" w:rsidP="006A6660">
      <w:pPr>
        <w:pStyle w:val="Sinespaciado"/>
        <w:jc w:val="both"/>
        <w:rPr>
          <w:sz w:val="26"/>
          <w:szCs w:val="26"/>
          <w:lang w:bidi="es-ES"/>
        </w:rPr>
      </w:pPr>
    </w:p>
    <w:p w14:paraId="314084AE" w14:textId="77777777" w:rsidR="006A6660" w:rsidRDefault="006A6660" w:rsidP="006A6660">
      <w:pPr>
        <w:pStyle w:val="Sinespaciado"/>
        <w:jc w:val="both"/>
        <w:rPr>
          <w:sz w:val="26"/>
          <w:szCs w:val="26"/>
          <w:lang w:bidi="es-ES"/>
        </w:rPr>
      </w:pPr>
      <w:r w:rsidRPr="006A6660">
        <w:rPr>
          <w:sz w:val="26"/>
          <w:szCs w:val="26"/>
          <w:lang w:bidi="es-ES"/>
        </w:rPr>
        <w:t>A su turno, monseñor García Cuerva destacó que se trata de "un gesto de profunda comunión, de fraternidad entre las iglesias en la Argentina".</w:t>
      </w:r>
    </w:p>
    <w:p w14:paraId="78440864" w14:textId="77777777" w:rsidR="006A6660" w:rsidRPr="006A6660" w:rsidRDefault="006A6660" w:rsidP="006A6660">
      <w:pPr>
        <w:pStyle w:val="Sinespaciado"/>
        <w:jc w:val="both"/>
        <w:rPr>
          <w:sz w:val="26"/>
          <w:szCs w:val="26"/>
          <w:lang w:bidi="es-ES"/>
        </w:rPr>
      </w:pPr>
    </w:p>
    <w:p w14:paraId="34A39DCF" w14:textId="77777777" w:rsidR="006A6660" w:rsidRDefault="006A6660" w:rsidP="006A6660">
      <w:pPr>
        <w:pStyle w:val="Sinespaciado"/>
        <w:jc w:val="both"/>
        <w:rPr>
          <w:sz w:val="26"/>
          <w:szCs w:val="26"/>
          <w:lang w:bidi="es-ES"/>
        </w:rPr>
      </w:pPr>
      <w:r w:rsidRPr="006A6660">
        <w:rPr>
          <w:sz w:val="26"/>
          <w:szCs w:val="26"/>
          <w:lang w:bidi="es-ES"/>
        </w:rPr>
        <w:t>El arzobispo porteño también recordó que "la Ciudad de Buenos Aires, la arquidiócesis de Buenos Aires, llevó este título de primada desde 1936, pero en rigor histórico este título le correspondía a la provincia de Santiago del Estero".</w:t>
      </w:r>
    </w:p>
    <w:p w14:paraId="389EE2D4" w14:textId="77777777" w:rsidR="006A6660" w:rsidRPr="006A6660" w:rsidRDefault="006A6660" w:rsidP="006A6660">
      <w:pPr>
        <w:pStyle w:val="Sinespaciado"/>
        <w:jc w:val="both"/>
        <w:rPr>
          <w:sz w:val="26"/>
          <w:szCs w:val="26"/>
          <w:lang w:bidi="es-ES"/>
        </w:rPr>
      </w:pPr>
    </w:p>
    <w:p w14:paraId="03E9F109" w14:textId="5E725073" w:rsidR="006A6660" w:rsidRPr="006A6660" w:rsidRDefault="006A6660" w:rsidP="006A6660">
      <w:pPr>
        <w:pStyle w:val="Sinespaciado"/>
        <w:jc w:val="both"/>
        <w:rPr>
          <w:sz w:val="26"/>
          <w:szCs w:val="26"/>
          <w:lang w:bidi="es-ES"/>
        </w:rPr>
      </w:pPr>
      <w:r w:rsidRPr="006A6660">
        <w:rPr>
          <w:sz w:val="26"/>
          <w:szCs w:val="26"/>
          <w:lang w:bidi="es-ES"/>
        </w:rPr>
        <w:t>"Tenemos que vivir juntos esta enorme oportunidad de acompañar a la Iglesia santiagueña, que recibe el título de primada, la primera diócesis creada en Santiago del Estero", agregó.</w:t>
      </w:r>
      <w:r>
        <w:rPr>
          <w:sz w:val="26"/>
          <w:szCs w:val="26"/>
          <w:lang w:bidi="es-ES"/>
        </w:rPr>
        <w:t xml:space="preserve"> </w:t>
      </w:r>
      <w:r w:rsidRPr="006A6660">
        <w:rPr>
          <w:sz w:val="26"/>
          <w:szCs w:val="26"/>
          <w:lang w:bidi="es-ES"/>
        </w:rPr>
        <w:t>+</w:t>
      </w:r>
    </w:p>
    <w:p w14:paraId="5418FE56" w14:textId="5DE212D1" w:rsidR="006A6660" w:rsidRDefault="00000000" w:rsidP="00757E1D">
      <w:pPr>
        <w:pStyle w:val="Sinespaciado"/>
        <w:rPr>
          <w:sz w:val="26"/>
          <w:szCs w:val="26"/>
          <w:lang w:bidi="es-ES"/>
        </w:rPr>
      </w:pPr>
      <w:r>
        <w:rPr>
          <w:sz w:val="26"/>
          <w:szCs w:val="26"/>
          <w:lang w:bidi="es-ES"/>
        </w:rPr>
        <w:pict w14:anchorId="44F8B324">
          <v:rect id="_x0000_i1028" style="width:0;height:1.5pt" o:hralign="center" o:hrstd="t" o:hr="t" fillcolor="#a0a0a0" stroked="f"/>
        </w:pict>
      </w:r>
    </w:p>
    <w:p w14:paraId="08CC5288" w14:textId="2602CA56" w:rsidR="006A6660" w:rsidRDefault="006A6660" w:rsidP="00757E1D">
      <w:pPr>
        <w:pStyle w:val="Sinespaciado"/>
        <w:rPr>
          <w:sz w:val="26"/>
          <w:szCs w:val="26"/>
          <w:lang w:bidi="es-ES"/>
        </w:rPr>
      </w:pPr>
    </w:p>
    <w:p w14:paraId="5710A0B8" w14:textId="77777777" w:rsidR="0009530E" w:rsidRPr="0009530E" w:rsidRDefault="0009530E" w:rsidP="00EC3B53">
      <w:pPr>
        <w:pStyle w:val="Sinespaciado"/>
        <w:jc w:val="center"/>
        <w:rPr>
          <w:b/>
          <w:bCs/>
          <w:sz w:val="40"/>
          <w:szCs w:val="40"/>
          <w:lang w:bidi="es-ES"/>
        </w:rPr>
      </w:pPr>
      <w:r w:rsidRPr="0009530E">
        <w:rPr>
          <w:b/>
          <w:bCs/>
          <w:sz w:val="40"/>
          <w:szCs w:val="40"/>
          <w:lang w:bidi="es-ES"/>
        </w:rPr>
        <w:lastRenderedPageBreak/>
        <w:t>Defensoría señaló que el MEP no cuenta con cronograma que establezca el tiempo para la intervención de los centros.</w:t>
      </w:r>
    </w:p>
    <w:p w14:paraId="33F2A4F6" w14:textId="77777777" w:rsidR="0009530E" w:rsidRPr="0009530E" w:rsidRDefault="0009530E" w:rsidP="0009530E">
      <w:pPr>
        <w:pStyle w:val="Sinespaciado"/>
        <w:jc w:val="both"/>
        <w:rPr>
          <w:sz w:val="26"/>
          <w:szCs w:val="26"/>
          <w:lang w:bidi="es-ES"/>
        </w:rPr>
      </w:pPr>
      <w:r w:rsidRPr="0009530E">
        <w:rPr>
          <w:sz w:val="26"/>
          <w:szCs w:val="26"/>
          <w:lang w:bidi="es-ES"/>
        </w:rPr>
        <w:t>La </w:t>
      </w:r>
      <w:r w:rsidRPr="0009530E">
        <w:rPr>
          <w:b/>
          <w:bCs/>
          <w:sz w:val="26"/>
          <w:szCs w:val="26"/>
          <w:lang w:bidi="es-ES"/>
        </w:rPr>
        <w:t>Defensoría de los Habitantes</w:t>
      </w:r>
      <w:r w:rsidRPr="0009530E">
        <w:rPr>
          <w:sz w:val="26"/>
          <w:szCs w:val="26"/>
          <w:lang w:bidi="es-ES"/>
        </w:rPr>
        <w:t xml:space="preserve"> denunció que 24 centros educativos del Ministerio de Educación Pública (MEP) </w:t>
      </w:r>
      <w:proofErr w:type="gramStart"/>
      <w:r w:rsidRPr="0009530E">
        <w:rPr>
          <w:sz w:val="26"/>
          <w:szCs w:val="26"/>
          <w:lang w:bidi="es-ES"/>
        </w:rPr>
        <w:t>declarados </w:t>
      </w:r>
      <w:r w:rsidRPr="0009530E">
        <w:rPr>
          <w:b/>
          <w:bCs/>
          <w:sz w:val="26"/>
          <w:szCs w:val="26"/>
          <w:lang w:bidi="es-ES"/>
        </w:rPr>
        <w:t>patrimonio histórico</w:t>
      </w:r>
      <w:proofErr w:type="gramEnd"/>
      <w:r w:rsidRPr="0009530E">
        <w:rPr>
          <w:b/>
          <w:bCs/>
          <w:sz w:val="26"/>
          <w:szCs w:val="26"/>
          <w:lang w:bidi="es-ES"/>
        </w:rPr>
        <w:t xml:space="preserve"> están en estado crítico</w:t>
      </w:r>
      <w:r w:rsidRPr="0009530E">
        <w:rPr>
          <w:sz w:val="26"/>
          <w:szCs w:val="26"/>
          <w:lang w:bidi="es-ES"/>
        </w:rPr>
        <w:t> y con órdenes sanitarias pendientes de cumplimientos.</w:t>
      </w:r>
    </w:p>
    <w:p w14:paraId="7EAF3D57" w14:textId="77777777" w:rsidR="0009530E" w:rsidRDefault="0009530E" w:rsidP="0009530E">
      <w:pPr>
        <w:pStyle w:val="Sinespaciado"/>
        <w:jc w:val="both"/>
        <w:rPr>
          <w:b/>
          <w:bCs/>
          <w:sz w:val="26"/>
          <w:szCs w:val="26"/>
          <w:lang w:bidi="es-ES"/>
        </w:rPr>
      </w:pPr>
      <w:r w:rsidRPr="0009530E">
        <w:rPr>
          <w:sz w:val="26"/>
          <w:szCs w:val="26"/>
          <w:lang w:bidi="es-ES"/>
        </w:rPr>
        <w:t>Tras una investigación, la Defensoría constató que el MEP cuenta con 60 inmuebles declarados patrimonio arquitectónico, de los cuales 54 son utilizados como centros educativos, y </w:t>
      </w:r>
      <w:r w:rsidRPr="0009530E">
        <w:rPr>
          <w:b/>
          <w:bCs/>
          <w:sz w:val="26"/>
          <w:szCs w:val="26"/>
          <w:lang w:bidi="es-ES"/>
        </w:rPr>
        <w:t>24 de estos tienen ordenes emitidas por el Ministerio de Salud.</w:t>
      </w:r>
    </w:p>
    <w:p w14:paraId="44770603" w14:textId="77777777" w:rsidR="0009530E" w:rsidRPr="0009530E" w:rsidRDefault="0009530E" w:rsidP="0009530E">
      <w:pPr>
        <w:pStyle w:val="Sinespaciado"/>
        <w:jc w:val="both"/>
        <w:rPr>
          <w:sz w:val="26"/>
          <w:szCs w:val="26"/>
          <w:lang w:bidi="es-ES"/>
        </w:rPr>
      </w:pPr>
    </w:p>
    <w:p w14:paraId="23D139DA" w14:textId="77777777" w:rsidR="0009530E" w:rsidRDefault="0009530E" w:rsidP="0009530E">
      <w:pPr>
        <w:pStyle w:val="Sinespaciado"/>
        <w:jc w:val="both"/>
        <w:rPr>
          <w:sz w:val="26"/>
          <w:szCs w:val="26"/>
          <w:lang w:bidi="es-ES"/>
        </w:rPr>
      </w:pPr>
      <w:r w:rsidRPr="0009530E">
        <w:rPr>
          <w:sz w:val="26"/>
          <w:szCs w:val="26"/>
          <w:lang w:bidi="es-ES"/>
        </w:rPr>
        <w:t>Tres inmuebles no están siendo utilizados para uso escolar. Estos son: Escuela Ascensión Esquivel Ibarra en Liberia, la Escuela Justo Antonio Facio de La Guardia (Casa de la Cultura de Siquirres) y la parte antigua de la Escuela de Enseñanza Especial Fernando Centeno Güell.</w:t>
      </w:r>
    </w:p>
    <w:p w14:paraId="0190E0C3" w14:textId="77777777" w:rsidR="0009530E" w:rsidRPr="0009530E" w:rsidRDefault="0009530E" w:rsidP="0009530E">
      <w:pPr>
        <w:pStyle w:val="Sinespaciado"/>
        <w:jc w:val="both"/>
        <w:rPr>
          <w:sz w:val="26"/>
          <w:szCs w:val="26"/>
          <w:lang w:bidi="es-ES"/>
        </w:rPr>
      </w:pPr>
    </w:p>
    <w:p w14:paraId="2CA534CA" w14:textId="77777777" w:rsidR="0009530E" w:rsidRDefault="0009530E" w:rsidP="0009530E">
      <w:pPr>
        <w:pStyle w:val="Sinespaciado"/>
        <w:jc w:val="both"/>
        <w:rPr>
          <w:sz w:val="26"/>
          <w:szCs w:val="26"/>
          <w:lang w:bidi="es-ES"/>
        </w:rPr>
      </w:pPr>
      <w:r w:rsidRPr="0009530E">
        <w:rPr>
          <w:sz w:val="26"/>
          <w:szCs w:val="26"/>
          <w:lang w:bidi="es-ES"/>
        </w:rPr>
        <w:t>Para la Defensoría, el Estado costarricense debe ser garante de los derechos de todos los niños, niñas y adolescentes a la educación y la salud. En un comunicado a la prensa destacaron:</w:t>
      </w:r>
    </w:p>
    <w:p w14:paraId="58E705FE" w14:textId="77777777" w:rsidR="0009530E" w:rsidRDefault="0009530E" w:rsidP="0009530E">
      <w:pPr>
        <w:pStyle w:val="Sinespaciado"/>
        <w:ind w:left="708"/>
        <w:jc w:val="both"/>
        <w:rPr>
          <w:i/>
          <w:iCs/>
          <w:sz w:val="26"/>
          <w:szCs w:val="26"/>
          <w:lang w:bidi="es-ES"/>
        </w:rPr>
      </w:pPr>
      <w:r w:rsidRPr="0009530E">
        <w:rPr>
          <w:i/>
          <w:iCs/>
          <w:sz w:val="26"/>
          <w:szCs w:val="26"/>
          <w:lang w:bidi="es-ES"/>
        </w:rPr>
        <w:t>El lugar en donde reciben sus estudios debe cumplir con los requisitos físico-sanitarios mínimos para su bienestar y que puedan contar con un espacio apto para desarrollar sus capacidades, así como la protección y conservación de nuestro patrimonio histórico y arquitectónico, parte importante de la cultura del costarricense".</w:t>
      </w:r>
    </w:p>
    <w:p w14:paraId="2FA22513" w14:textId="77777777" w:rsidR="0009530E" w:rsidRPr="0009530E" w:rsidRDefault="0009530E" w:rsidP="0009530E">
      <w:pPr>
        <w:pStyle w:val="Sinespaciado"/>
        <w:jc w:val="both"/>
        <w:rPr>
          <w:i/>
          <w:iCs/>
          <w:sz w:val="26"/>
          <w:szCs w:val="26"/>
          <w:lang w:bidi="es-ES"/>
        </w:rPr>
      </w:pPr>
    </w:p>
    <w:p w14:paraId="31DDCE98" w14:textId="77777777" w:rsidR="0009530E" w:rsidRPr="0009530E" w:rsidRDefault="0009530E" w:rsidP="0009530E">
      <w:pPr>
        <w:pStyle w:val="Sinespaciado"/>
        <w:jc w:val="both"/>
        <w:rPr>
          <w:sz w:val="26"/>
          <w:szCs w:val="26"/>
          <w:lang w:bidi="es-ES"/>
        </w:rPr>
      </w:pPr>
      <w:r w:rsidRPr="0009530E">
        <w:rPr>
          <w:sz w:val="26"/>
          <w:szCs w:val="26"/>
          <w:lang w:bidi="es-ES"/>
        </w:rPr>
        <w:t>La lista de centros educativos es la siguiente:</w:t>
      </w:r>
    </w:p>
    <w:p w14:paraId="254B7796" w14:textId="54D41F0E" w:rsidR="0009530E" w:rsidRPr="0009530E" w:rsidRDefault="0009530E" w:rsidP="0009530E">
      <w:pPr>
        <w:pStyle w:val="Sinespaciado"/>
        <w:jc w:val="center"/>
        <w:rPr>
          <w:sz w:val="26"/>
          <w:szCs w:val="26"/>
          <w:lang w:bidi="es-ES"/>
        </w:rPr>
      </w:pPr>
      <w:r w:rsidRPr="0009530E">
        <w:rPr>
          <w:noProof/>
          <w:sz w:val="26"/>
          <w:szCs w:val="26"/>
          <w:lang w:bidi="es-ES"/>
        </w:rPr>
        <w:lastRenderedPageBreak/>
        <w:drawing>
          <wp:inline distT="0" distB="0" distL="0" distR="0" wp14:anchorId="6AFF168A" wp14:editId="05D54C13">
            <wp:extent cx="5591175" cy="5819775"/>
            <wp:effectExtent l="0" t="0" r="9525" b="9525"/>
            <wp:docPr id="165497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1150" cy="5830158"/>
                    </a:xfrm>
                    <a:prstGeom prst="rect">
                      <a:avLst/>
                    </a:prstGeom>
                    <a:noFill/>
                    <a:ln>
                      <a:noFill/>
                    </a:ln>
                  </pic:spPr>
                </pic:pic>
              </a:graphicData>
            </a:graphic>
          </wp:inline>
        </w:drawing>
      </w:r>
    </w:p>
    <w:p w14:paraId="06D39B4A" w14:textId="77777777" w:rsidR="0009530E" w:rsidRDefault="0009530E" w:rsidP="0009530E">
      <w:pPr>
        <w:pStyle w:val="Sinespaciado"/>
        <w:jc w:val="both"/>
        <w:rPr>
          <w:sz w:val="26"/>
          <w:szCs w:val="26"/>
          <w:lang w:bidi="es-ES"/>
        </w:rPr>
      </w:pPr>
    </w:p>
    <w:p w14:paraId="5B376B37" w14:textId="75DBA847" w:rsidR="0009530E" w:rsidRDefault="0009530E" w:rsidP="0009530E">
      <w:pPr>
        <w:pStyle w:val="Sinespaciado"/>
        <w:jc w:val="both"/>
        <w:rPr>
          <w:b/>
          <w:bCs/>
          <w:sz w:val="26"/>
          <w:szCs w:val="26"/>
          <w:lang w:bidi="es-ES"/>
        </w:rPr>
      </w:pPr>
      <w:r w:rsidRPr="0009530E">
        <w:rPr>
          <w:sz w:val="26"/>
          <w:szCs w:val="26"/>
          <w:lang w:bidi="es-ES"/>
        </w:rPr>
        <w:t>La Defensoría de los Habitantes expresó que el funcionamiento de centros educativos que son propiedad del MEP y que presentan problemas físico-sanitarios como daños en estructuras o problemas con el sistema eléctrico, </w:t>
      </w:r>
      <w:r w:rsidRPr="0009530E">
        <w:rPr>
          <w:b/>
          <w:bCs/>
          <w:sz w:val="26"/>
          <w:szCs w:val="26"/>
          <w:lang w:bidi="es-ES"/>
        </w:rPr>
        <w:t>atentan contra los derechos de estudiantes, docentes y demás cuerpo administrativo de las escuelas.</w:t>
      </w:r>
    </w:p>
    <w:p w14:paraId="20BEC052" w14:textId="77777777" w:rsidR="0009530E" w:rsidRPr="0009530E" w:rsidRDefault="0009530E" w:rsidP="0009530E">
      <w:pPr>
        <w:pStyle w:val="Sinespaciado"/>
        <w:jc w:val="both"/>
        <w:rPr>
          <w:sz w:val="26"/>
          <w:szCs w:val="26"/>
          <w:lang w:bidi="es-ES"/>
        </w:rPr>
      </w:pPr>
    </w:p>
    <w:p w14:paraId="7818FFE2" w14:textId="77777777" w:rsidR="0009530E" w:rsidRDefault="0009530E" w:rsidP="0009530E">
      <w:pPr>
        <w:pStyle w:val="Sinespaciado"/>
        <w:jc w:val="both"/>
        <w:rPr>
          <w:sz w:val="26"/>
          <w:szCs w:val="26"/>
          <w:lang w:bidi="es-ES"/>
        </w:rPr>
      </w:pPr>
      <w:r w:rsidRPr="0009530E">
        <w:rPr>
          <w:sz w:val="26"/>
          <w:szCs w:val="26"/>
          <w:lang w:bidi="es-ES"/>
        </w:rPr>
        <w:t>La Defensoría agregó que estos inmuebles tienen un gran valor patrimonial que debe ser conservado de acuerdo con la normativa nacional e internacional, por lo que es necesario priorizar el bienestar humano de quienes los utiliza.</w:t>
      </w:r>
    </w:p>
    <w:p w14:paraId="553D2E83" w14:textId="77777777" w:rsidR="0009530E" w:rsidRPr="0009530E" w:rsidRDefault="0009530E" w:rsidP="0009530E">
      <w:pPr>
        <w:pStyle w:val="Sinespaciado"/>
        <w:jc w:val="both"/>
        <w:rPr>
          <w:sz w:val="26"/>
          <w:szCs w:val="26"/>
          <w:lang w:bidi="es-ES"/>
        </w:rPr>
      </w:pPr>
    </w:p>
    <w:p w14:paraId="721D784F" w14:textId="77777777" w:rsidR="0009530E" w:rsidRDefault="0009530E" w:rsidP="0009530E">
      <w:pPr>
        <w:pStyle w:val="Sinespaciado"/>
        <w:ind w:left="708"/>
        <w:jc w:val="both"/>
        <w:rPr>
          <w:i/>
          <w:iCs/>
          <w:sz w:val="26"/>
          <w:szCs w:val="26"/>
          <w:lang w:bidi="es-ES"/>
        </w:rPr>
      </w:pPr>
      <w:r w:rsidRPr="0009530E">
        <w:rPr>
          <w:i/>
          <w:iCs/>
          <w:sz w:val="26"/>
          <w:szCs w:val="26"/>
          <w:lang w:bidi="es-ES"/>
        </w:rPr>
        <w:t>Es esencial tomar medidas para mantener en buen estado las estructuras de estos centros educativos y garantizar un mantenimiento adecuado para preservar la seguridad y el bienestar de todas las personas".</w:t>
      </w:r>
    </w:p>
    <w:p w14:paraId="35D1509A" w14:textId="77777777" w:rsidR="0009530E" w:rsidRPr="0009530E" w:rsidRDefault="0009530E" w:rsidP="0009530E">
      <w:pPr>
        <w:pStyle w:val="Sinespaciado"/>
        <w:ind w:left="708"/>
        <w:jc w:val="both"/>
        <w:rPr>
          <w:i/>
          <w:iCs/>
          <w:sz w:val="26"/>
          <w:szCs w:val="26"/>
          <w:lang w:bidi="es-ES"/>
        </w:rPr>
      </w:pPr>
    </w:p>
    <w:p w14:paraId="6F9D6E99" w14:textId="77777777" w:rsidR="0009530E" w:rsidRDefault="0009530E" w:rsidP="0009530E">
      <w:pPr>
        <w:pStyle w:val="Sinespaciado"/>
        <w:jc w:val="both"/>
        <w:rPr>
          <w:sz w:val="26"/>
          <w:szCs w:val="26"/>
          <w:lang w:bidi="es-ES"/>
        </w:rPr>
      </w:pPr>
      <w:r w:rsidRPr="0009530E">
        <w:rPr>
          <w:sz w:val="26"/>
          <w:szCs w:val="26"/>
          <w:lang w:bidi="es-ES"/>
        </w:rPr>
        <w:t>Según la Dirección de Infraestructura Educativa (DIE) del MEP, </w:t>
      </w:r>
      <w:r w:rsidRPr="0009530E">
        <w:rPr>
          <w:b/>
          <w:bCs/>
          <w:sz w:val="26"/>
          <w:szCs w:val="26"/>
          <w:lang w:bidi="es-ES"/>
        </w:rPr>
        <w:t>no se cuenta con un cronograma u hoja de ruta en la cual se establezca el tiempo para la intervención de los centros educativos</w:t>
      </w:r>
      <w:r w:rsidRPr="0009530E">
        <w:rPr>
          <w:sz w:val="26"/>
          <w:szCs w:val="26"/>
          <w:lang w:bidi="es-ES"/>
        </w:rPr>
        <w:t xml:space="preserve"> con </w:t>
      </w:r>
      <w:r w:rsidRPr="0009530E">
        <w:rPr>
          <w:sz w:val="26"/>
          <w:szCs w:val="26"/>
          <w:lang w:bidi="es-ES"/>
        </w:rPr>
        <w:lastRenderedPageBreak/>
        <w:t>declaratoria y tampoco generan planes de inversión para estos inmuebles declarados. Estos planes se trabajan año con año ya que no se cuenta con presupuesto fijo, compartió el ente defensor.</w:t>
      </w:r>
    </w:p>
    <w:p w14:paraId="463DF4A6" w14:textId="77777777" w:rsidR="0009530E" w:rsidRPr="0009530E" w:rsidRDefault="0009530E" w:rsidP="0009530E">
      <w:pPr>
        <w:pStyle w:val="Sinespaciado"/>
        <w:jc w:val="both"/>
        <w:rPr>
          <w:sz w:val="26"/>
          <w:szCs w:val="26"/>
          <w:lang w:bidi="es-ES"/>
        </w:rPr>
      </w:pPr>
    </w:p>
    <w:p w14:paraId="05A8E630" w14:textId="77777777" w:rsidR="0009530E" w:rsidRDefault="0009530E" w:rsidP="0009530E">
      <w:pPr>
        <w:pStyle w:val="Sinespaciado"/>
        <w:jc w:val="both"/>
        <w:rPr>
          <w:sz w:val="26"/>
          <w:szCs w:val="26"/>
          <w:lang w:bidi="es-ES"/>
        </w:rPr>
      </w:pPr>
      <w:r w:rsidRPr="0009530E">
        <w:rPr>
          <w:sz w:val="26"/>
          <w:szCs w:val="26"/>
          <w:lang w:bidi="es-ES"/>
        </w:rPr>
        <w:t>De acuerdo con el Centro de Investigación y Conservación del Patrimonio Cultural (CICPC) del Ministerio de Cultura y Juventud, se atendió los problemas en inmuebles declarados que consideran prioritarios, debido a la dinámica operativa de la DIE y los limitantes en los recursos de ese Centro y que se les dio asesoría técnica para dar solución a problemas específicos de ciertos centros educativos como la Escuela Cecilio Lindo en Juan Viñas, la Escuela de Santa Cruz de Turrialba, la Escuela el Carmen en Puntarenas.</w:t>
      </w:r>
    </w:p>
    <w:p w14:paraId="00037070" w14:textId="77777777" w:rsidR="0009530E" w:rsidRPr="0009530E" w:rsidRDefault="0009530E" w:rsidP="0009530E">
      <w:pPr>
        <w:pStyle w:val="Sinespaciado"/>
        <w:jc w:val="both"/>
        <w:rPr>
          <w:sz w:val="26"/>
          <w:szCs w:val="26"/>
          <w:lang w:bidi="es-ES"/>
        </w:rPr>
      </w:pPr>
    </w:p>
    <w:p w14:paraId="3B9363A1" w14:textId="77777777" w:rsidR="0009530E" w:rsidRDefault="0009530E" w:rsidP="0009530E">
      <w:pPr>
        <w:pStyle w:val="Sinespaciado"/>
        <w:jc w:val="both"/>
        <w:rPr>
          <w:sz w:val="26"/>
          <w:szCs w:val="26"/>
          <w:lang w:bidi="es-ES"/>
        </w:rPr>
      </w:pPr>
      <w:r w:rsidRPr="0009530E">
        <w:rPr>
          <w:sz w:val="26"/>
          <w:szCs w:val="26"/>
          <w:lang w:bidi="es-ES"/>
        </w:rPr>
        <w:t>Además, indicaron que se restauró parte de la Escuela León Cortés Castro en San Marcos de Tarrazú y, asimismo, se brinda acompañamiento a la DIE en obras realizadas en el Colegio Dr. Castro Madriz, así como a la Escuela Centeno Güell en Goicoechea y, actualmente, asesora a una empresa consultora que resultó adjudicataria en el diseño de mejoras de la Escuela Tomás Guardia en Limón.</w:t>
      </w:r>
    </w:p>
    <w:p w14:paraId="71E1B570" w14:textId="77777777" w:rsidR="0009530E" w:rsidRPr="0009530E" w:rsidRDefault="0009530E" w:rsidP="0009530E">
      <w:pPr>
        <w:pStyle w:val="Sinespaciado"/>
        <w:jc w:val="both"/>
        <w:rPr>
          <w:sz w:val="26"/>
          <w:szCs w:val="26"/>
          <w:lang w:bidi="es-ES"/>
        </w:rPr>
      </w:pPr>
    </w:p>
    <w:p w14:paraId="2061E710" w14:textId="77777777" w:rsidR="0009530E" w:rsidRDefault="0009530E" w:rsidP="0009530E">
      <w:pPr>
        <w:pStyle w:val="Sinespaciado"/>
        <w:jc w:val="both"/>
        <w:rPr>
          <w:sz w:val="26"/>
          <w:szCs w:val="26"/>
          <w:lang w:bidi="es-ES"/>
        </w:rPr>
      </w:pPr>
      <w:r w:rsidRPr="0009530E">
        <w:rPr>
          <w:sz w:val="26"/>
          <w:szCs w:val="26"/>
          <w:lang w:bidi="es-ES"/>
        </w:rPr>
        <w:t>La Defensoría considera de gran relevancia que se coordine interinstitucionalmente entre la DIE, el CICPC y el Ministerio de Salud para elaborar un plan de trabajo, con su debido cronograma, en el cual de determine el estado de conservación de los inmuebles y el seguimiento a las acciones tendientes al cumplimiento de las órdenes sanitarias pendientes, con el fin de encontrar una solución definitiva al mantenimiento, conservación y protección de estas edificaciones.</w:t>
      </w:r>
    </w:p>
    <w:p w14:paraId="755CB625" w14:textId="77777777" w:rsidR="0009530E" w:rsidRPr="0009530E" w:rsidRDefault="0009530E" w:rsidP="0009530E">
      <w:pPr>
        <w:pStyle w:val="Sinespaciado"/>
        <w:jc w:val="both"/>
        <w:rPr>
          <w:sz w:val="26"/>
          <w:szCs w:val="26"/>
          <w:lang w:bidi="es-ES"/>
        </w:rPr>
      </w:pPr>
    </w:p>
    <w:p w14:paraId="66EA26E7" w14:textId="77777777" w:rsidR="0009530E" w:rsidRPr="0009530E" w:rsidRDefault="0009530E" w:rsidP="0009530E">
      <w:pPr>
        <w:pStyle w:val="Sinespaciado"/>
        <w:ind w:left="708"/>
        <w:jc w:val="both"/>
        <w:rPr>
          <w:i/>
          <w:iCs/>
          <w:sz w:val="26"/>
          <w:szCs w:val="26"/>
          <w:lang w:bidi="es-ES"/>
        </w:rPr>
      </w:pPr>
      <w:r w:rsidRPr="0009530E">
        <w:rPr>
          <w:i/>
          <w:iCs/>
          <w:sz w:val="26"/>
          <w:szCs w:val="26"/>
          <w:lang w:bidi="es-ES"/>
        </w:rPr>
        <w:t>Se debe levantar un inventario de las obras que requiere cada centro educativo y determinar el presupuesto aproximado requerido para su protección adecuada".</w:t>
      </w:r>
    </w:p>
    <w:p w14:paraId="116E0A8E" w14:textId="77777777" w:rsidR="0009530E" w:rsidRDefault="0009530E" w:rsidP="0009530E">
      <w:pPr>
        <w:pStyle w:val="Sinespaciado"/>
        <w:jc w:val="both"/>
        <w:rPr>
          <w:sz w:val="26"/>
          <w:szCs w:val="26"/>
          <w:lang w:bidi="es-ES"/>
        </w:rPr>
      </w:pPr>
    </w:p>
    <w:p w14:paraId="3FE360CE" w14:textId="00C49AAA" w:rsidR="0009530E" w:rsidRDefault="0009530E" w:rsidP="0009530E">
      <w:pPr>
        <w:pStyle w:val="Sinespaciado"/>
        <w:jc w:val="both"/>
        <w:rPr>
          <w:sz w:val="26"/>
          <w:szCs w:val="26"/>
          <w:lang w:bidi="es-ES"/>
        </w:rPr>
      </w:pPr>
      <w:r w:rsidRPr="0009530E">
        <w:rPr>
          <w:sz w:val="26"/>
          <w:szCs w:val="26"/>
          <w:lang w:bidi="es-ES"/>
        </w:rPr>
        <w:t>Asimismo, recomendaron a las instituciones continuar protegiendo el patrimonio histórico arquitectónico de Costa Rica, tanto declarado como el que no ha sido declarado, ya que muchas edificaciones se encuentran en peligro de ser destruidas, priorizando la protección integral de las personas menores de edad y su interés superior.</w:t>
      </w:r>
    </w:p>
    <w:p w14:paraId="60C88893" w14:textId="77777777" w:rsidR="0009530E" w:rsidRPr="0009530E" w:rsidRDefault="0009530E" w:rsidP="0009530E">
      <w:pPr>
        <w:pStyle w:val="Sinespaciado"/>
        <w:rPr>
          <w:sz w:val="26"/>
          <w:szCs w:val="26"/>
          <w:lang w:bidi="es-ES"/>
        </w:rPr>
      </w:pPr>
    </w:p>
    <w:p w14:paraId="51CBEC2A" w14:textId="444127EA" w:rsidR="0009530E" w:rsidRDefault="0009530E" w:rsidP="0009530E">
      <w:pPr>
        <w:pStyle w:val="Sinespaciado"/>
        <w:pBdr>
          <w:top w:val="single" w:sz="4" w:space="1" w:color="auto"/>
          <w:left w:val="single" w:sz="4" w:space="4" w:color="auto"/>
          <w:bottom w:val="single" w:sz="4" w:space="1" w:color="auto"/>
          <w:right w:val="single" w:sz="4" w:space="4" w:color="auto"/>
        </w:pBdr>
        <w:shd w:val="clear" w:color="auto" w:fill="000000" w:themeFill="text1"/>
        <w:rPr>
          <w:b/>
          <w:bCs/>
          <w:sz w:val="32"/>
          <w:szCs w:val="32"/>
          <w:lang w:bidi="es-ES"/>
        </w:rPr>
      </w:pPr>
      <w:r w:rsidRPr="0009530E">
        <w:rPr>
          <w:b/>
          <w:bCs/>
          <w:sz w:val="32"/>
          <w:szCs w:val="32"/>
          <w:lang w:bidi="es-ES"/>
        </w:rPr>
        <w:t xml:space="preserve">Recuperado: Delfino.cr digital – 04/09/2024 – por Alonso Martínez </w:t>
      </w:r>
    </w:p>
    <w:p w14:paraId="3CD8A0A9" w14:textId="77777777" w:rsidR="0009530E" w:rsidRDefault="0009530E" w:rsidP="0009530E">
      <w:pPr>
        <w:pStyle w:val="Sinespaciado"/>
        <w:shd w:val="clear" w:color="auto" w:fill="FFFFFF" w:themeFill="background1"/>
        <w:rPr>
          <w:b/>
          <w:bCs/>
          <w:sz w:val="32"/>
          <w:szCs w:val="32"/>
          <w:lang w:bidi="es-ES"/>
        </w:rPr>
      </w:pPr>
    </w:p>
    <w:p w14:paraId="5597156F" w14:textId="77777777" w:rsidR="0009530E" w:rsidRPr="0009530E" w:rsidRDefault="0009530E" w:rsidP="0009530E">
      <w:pPr>
        <w:pStyle w:val="Sinespaciado"/>
        <w:shd w:val="clear" w:color="auto" w:fill="FFFFFF" w:themeFill="background1"/>
        <w:rPr>
          <w:b/>
          <w:bCs/>
          <w:sz w:val="32"/>
          <w:szCs w:val="32"/>
          <w:lang w:bidi="es-ES"/>
        </w:rPr>
      </w:pPr>
    </w:p>
    <w:sectPr w:rsidR="0009530E" w:rsidRPr="0009530E" w:rsidSect="004D284E">
      <w:pgSz w:w="12240" w:h="15840"/>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4"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9B11"/>
      </v:shape>
    </w:pict>
  </w:numPicBullet>
  <w:abstractNum w:abstractNumId="0" w15:restartNumberingAfterBreak="0">
    <w:nsid w:val="02D55598"/>
    <w:multiLevelType w:val="hybridMultilevel"/>
    <w:tmpl w:val="E3BAD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9A056A4"/>
    <w:multiLevelType w:val="hybridMultilevel"/>
    <w:tmpl w:val="10C48A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5FE7FB0"/>
    <w:multiLevelType w:val="hybridMultilevel"/>
    <w:tmpl w:val="C41292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FDE6493"/>
    <w:multiLevelType w:val="hybridMultilevel"/>
    <w:tmpl w:val="AC08309E"/>
    <w:lvl w:ilvl="0" w:tplc="F794727E">
      <w:start w:val="1"/>
      <w:numFmt w:val="bullet"/>
      <w:lvlText w:val="-"/>
      <w:lvlJc w:val="left"/>
      <w:pPr>
        <w:ind w:left="360" w:hanging="360"/>
      </w:pPr>
      <w:rPr>
        <w:rFonts w:ascii="Times New Roman" w:eastAsiaTheme="minorHAnsi"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4177372B"/>
    <w:multiLevelType w:val="hybridMultilevel"/>
    <w:tmpl w:val="4FD066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3BD5947"/>
    <w:multiLevelType w:val="hybridMultilevel"/>
    <w:tmpl w:val="6C880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A6B34F4"/>
    <w:multiLevelType w:val="hybridMultilevel"/>
    <w:tmpl w:val="4B0C5FEA"/>
    <w:lvl w:ilvl="0" w:tplc="00F40F92">
      <w:start w:val="1"/>
      <w:numFmt w:val="bullet"/>
      <w:lvlText w:val=""/>
      <w:lvlPicBulletId w:val="0"/>
      <w:lvlJc w:val="left"/>
      <w:pPr>
        <w:tabs>
          <w:tab w:val="num" w:pos="720"/>
        </w:tabs>
        <w:ind w:left="720" w:hanging="360"/>
      </w:pPr>
      <w:rPr>
        <w:rFonts w:ascii="Symbol" w:hAnsi="Symbol" w:hint="default"/>
      </w:rPr>
    </w:lvl>
    <w:lvl w:ilvl="1" w:tplc="B91E3CAE" w:tentative="1">
      <w:start w:val="1"/>
      <w:numFmt w:val="bullet"/>
      <w:lvlText w:val=""/>
      <w:lvlJc w:val="left"/>
      <w:pPr>
        <w:tabs>
          <w:tab w:val="num" w:pos="1440"/>
        </w:tabs>
        <w:ind w:left="1440" w:hanging="360"/>
      </w:pPr>
      <w:rPr>
        <w:rFonts w:ascii="Symbol" w:hAnsi="Symbol" w:hint="default"/>
      </w:rPr>
    </w:lvl>
    <w:lvl w:ilvl="2" w:tplc="297E110E" w:tentative="1">
      <w:start w:val="1"/>
      <w:numFmt w:val="bullet"/>
      <w:lvlText w:val=""/>
      <w:lvlJc w:val="left"/>
      <w:pPr>
        <w:tabs>
          <w:tab w:val="num" w:pos="2160"/>
        </w:tabs>
        <w:ind w:left="2160" w:hanging="360"/>
      </w:pPr>
      <w:rPr>
        <w:rFonts w:ascii="Symbol" w:hAnsi="Symbol" w:hint="default"/>
      </w:rPr>
    </w:lvl>
    <w:lvl w:ilvl="3" w:tplc="CBD06002" w:tentative="1">
      <w:start w:val="1"/>
      <w:numFmt w:val="bullet"/>
      <w:lvlText w:val=""/>
      <w:lvlJc w:val="left"/>
      <w:pPr>
        <w:tabs>
          <w:tab w:val="num" w:pos="2880"/>
        </w:tabs>
        <w:ind w:left="2880" w:hanging="360"/>
      </w:pPr>
      <w:rPr>
        <w:rFonts w:ascii="Symbol" w:hAnsi="Symbol" w:hint="default"/>
      </w:rPr>
    </w:lvl>
    <w:lvl w:ilvl="4" w:tplc="99F4A8AA" w:tentative="1">
      <w:start w:val="1"/>
      <w:numFmt w:val="bullet"/>
      <w:lvlText w:val=""/>
      <w:lvlJc w:val="left"/>
      <w:pPr>
        <w:tabs>
          <w:tab w:val="num" w:pos="3600"/>
        </w:tabs>
        <w:ind w:left="3600" w:hanging="360"/>
      </w:pPr>
      <w:rPr>
        <w:rFonts w:ascii="Symbol" w:hAnsi="Symbol" w:hint="default"/>
      </w:rPr>
    </w:lvl>
    <w:lvl w:ilvl="5" w:tplc="FBB4DFE2" w:tentative="1">
      <w:start w:val="1"/>
      <w:numFmt w:val="bullet"/>
      <w:lvlText w:val=""/>
      <w:lvlJc w:val="left"/>
      <w:pPr>
        <w:tabs>
          <w:tab w:val="num" w:pos="4320"/>
        </w:tabs>
        <w:ind w:left="4320" w:hanging="360"/>
      </w:pPr>
      <w:rPr>
        <w:rFonts w:ascii="Symbol" w:hAnsi="Symbol" w:hint="default"/>
      </w:rPr>
    </w:lvl>
    <w:lvl w:ilvl="6" w:tplc="8CDC7F8A" w:tentative="1">
      <w:start w:val="1"/>
      <w:numFmt w:val="bullet"/>
      <w:lvlText w:val=""/>
      <w:lvlJc w:val="left"/>
      <w:pPr>
        <w:tabs>
          <w:tab w:val="num" w:pos="5040"/>
        </w:tabs>
        <w:ind w:left="5040" w:hanging="360"/>
      </w:pPr>
      <w:rPr>
        <w:rFonts w:ascii="Symbol" w:hAnsi="Symbol" w:hint="default"/>
      </w:rPr>
    </w:lvl>
    <w:lvl w:ilvl="7" w:tplc="78C6D144" w:tentative="1">
      <w:start w:val="1"/>
      <w:numFmt w:val="bullet"/>
      <w:lvlText w:val=""/>
      <w:lvlJc w:val="left"/>
      <w:pPr>
        <w:tabs>
          <w:tab w:val="num" w:pos="5760"/>
        </w:tabs>
        <w:ind w:left="5760" w:hanging="360"/>
      </w:pPr>
      <w:rPr>
        <w:rFonts w:ascii="Symbol" w:hAnsi="Symbol" w:hint="default"/>
      </w:rPr>
    </w:lvl>
    <w:lvl w:ilvl="8" w:tplc="97BC803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FCA4331"/>
    <w:multiLevelType w:val="multilevel"/>
    <w:tmpl w:val="EBD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D17C7"/>
    <w:multiLevelType w:val="hybridMultilevel"/>
    <w:tmpl w:val="D6F294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643923D4"/>
    <w:multiLevelType w:val="hybridMultilevel"/>
    <w:tmpl w:val="8FA2AF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7FA3653"/>
    <w:multiLevelType w:val="multilevel"/>
    <w:tmpl w:val="84D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C82D0D"/>
    <w:multiLevelType w:val="hybridMultilevel"/>
    <w:tmpl w:val="EB6628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77C21C82"/>
    <w:multiLevelType w:val="hybridMultilevel"/>
    <w:tmpl w:val="A09E364C"/>
    <w:lvl w:ilvl="0" w:tplc="140A0007">
      <w:start w:val="1"/>
      <w:numFmt w:val="bullet"/>
      <w:lvlText w:val=""/>
      <w:lvlPicBulletId w:val="1"/>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F1E7A46"/>
    <w:multiLevelType w:val="multilevel"/>
    <w:tmpl w:val="3306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039919">
    <w:abstractNumId w:val="8"/>
  </w:num>
  <w:num w:numId="2" w16cid:durableId="514922053">
    <w:abstractNumId w:val="6"/>
  </w:num>
  <w:num w:numId="3" w16cid:durableId="988677403">
    <w:abstractNumId w:val="0"/>
  </w:num>
  <w:num w:numId="4" w16cid:durableId="290791343">
    <w:abstractNumId w:val="5"/>
  </w:num>
  <w:num w:numId="5" w16cid:durableId="1819489887">
    <w:abstractNumId w:val="1"/>
  </w:num>
  <w:num w:numId="6" w16cid:durableId="315840295">
    <w:abstractNumId w:val="13"/>
  </w:num>
  <w:num w:numId="7" w16cid:durableId="372924720">
    <w:abstractNumId w:val="4"/>
  </w:num>
  <w:num w:numId="8" w16cid:durableId="685593541">
    <w:abstractNumId w:val="11"/>
  </w:num>
  <w:num w:numId="9" w16cid:durableId="498429795">
    <w:abstractNumId w:val="12"/>
  </w:num>
  <w:num w:numId="10" w16cid:durableId="859970271">
    <w:abstractNumId w:val="10"/>
  </w:num>
  <w:num w:numId="11" w16cid:durableId="1572501306">
    <w:abstractNumId w:val="2"/>
  </w:num>
  <w:num w:numId="12" w16cid:durableId="1908878485">
    <w:abstractNumId w:val="3"/>
  </w:num>
  <w:num w:numId="13" w16cid:durableId="1306541335">
    <w:abstractNumId w:val="9"/>
  </w:num>
  <w:num w:numId="14" w16cid:durableId="1070035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10A6E"/>
    <w:rsid w:val="000124CE"/>
    <w:rsid w:val="0002076A"/>
    <w:rsid w:val="0003626F"/>
    <w:rsid w:val="00050F7C"/>
    <w:rsid w:val="0005187F"/>
    <w:rsid w:val="00057659"/>
    <w:rsid w:val="000760BB"/>
    <w:rsid w:val="00077E36"/>
    <w:rsid w:val="0008454C"/>
    <w:rsid w:val="0009530E"/>
    <w:rsid w:val="000972CA"/>
    <w:rsid w:val="000A1973"/>
    <w:rsid w:val="000C03CC"/>
    <w:rsid w:val="000C0C48"/>
    <w:rsid w:val="000C6476"/>
    <w:rsid w:val="000D1697"/>
    <w:rsid w:val="000D200A"/>
    <w:rsid w:val="000E51C0"/>
    <w:rsid w:val="001050A4"/>
    <w:rsid w:val="001177E3"/>
    <w:rsid w:val="00121686"/>
    <w:rsid w:val="00121B32"/>
    <w:rsid w:val="00134FCF"/>
    <w:rsid w:val="00135516"/>
    <w:rsid w:val="00155B98"/>
    <w:rsid w:val="001816BA"/>
    <w:rsid w:val="00185ED3"/>
    <w:rsid w:val="00186F98"/>
    <w:rsid w:val="001942A9"/>
    <w:rsid w:val="001A3B49"/>
    <w:rsid w:val="001A43B8"/>
    <w:rsid w:val="001A7916"/>
    <w:rsid w:val="001A799F"/>
    <w:rsid w:val="001B5D4B"/>
    <w:rsid w:val="001C31F7"/>
    <w:rsid w:val="001D57F4"/>
    <w:rsid w:val="001E297B"/>
    <w:rsid w:val="001E4031"/>
    <w:rsid w:val="001E4C5C"/>
    <w:rsid w:val="001E70CD"/>
    <w:rsid w:val="001F6CEE"/>
    <w:rsid w:val="00220DCE"/>
    <w:rsid w:val="0022432D"/>
    <w:rsid w:val="0022681F"/>
    <w:rsid w:val="00226B87"/>
    <w:rsid w:val="00234123"/>
    <w:rsid w:val="00251507"/>
    <w:rsid w:val="002539CE"/>
    <w:rsid w:val="00257AFA"/>
    <w:rsid w:val="00282743"/>
    <w:rsid w:val="00295706"/>
    <w:rsid w:val="002A2808"/>
    <w:rsid w:val="002A7733"/>
    <w:rsid w:val="002B117F"/>
    <w:rsid w:val="002B24B8"/>
    <w:rsid w:val="002B7C80"/>
    <w:rsid w:val="002D053D"/>
    <w:rsid w:val="002D16A9"/>
    <w:rsid w:val="002E1D5E"/>
    <w:rsid w:val="002F44D6"/>
    <w:rsid w:val="00300238"/>
    <w:rsid w:val="00303824"/>
    <w:rsid w:val="00311110"/>
    <w:rsid w:val="003133AA"/>
    <w:rsid w:val="00334A9D"/>
    <w:rsid w:val="003533A3"/>
    <w:rsid w:val="00356EC4"/>
    <w:rsid w:val="00374104"/>
    <w:rsid w:val="00381A03"/>
    <w:rsid w:val="003910D3"/>
    <w:rsid w:val="003918E3"/>
    <w:rsid w:val="003A269F"/>
    <w:rsid w:val="003A480B"/>
    <w:rsid w:val="003B4F9B"/>
    <w:rsid w:val="003C0E91"/>
    <w:rsid w:val="003D53E0"/>
    <w:rsid w:val="003D6074"/>
    <w:rsid w:val="003D6B21"/>
    <w:rsid w:val="003E2B16"/>
    <w:rsid w:val="003F1B27"/>
    <w:rsid w:val="00407452"/>
    <w:rsid w:val="00410657"/>
    <w:rsid w:val="00420105"/>
    <w:rsid w:val="00420685"/>
    <w:rsid w:val="00421494"/>
    <w:rsid w:val="004318B1"/>
    <w:rsid w:val="00434E21"/>
    <w:rsid w:val="00472955"/>
    <w:rsid w:val="00486221"/>
    <w:rsid w:val="004A26E5"/>
    <w:rsid w:val="004A71AE"/>
    <w:rsid w:val="004B176D"/>
    <w:rsid w:val="004B3A4F"/>
    <w:rsid w:val="004B3B37"/>
    <w:rsid w:val="004C354F"/>
    <w:rsid w:val="004D284E"/>
    <w:rsid w:val="004D5C4A"/>
    <w:rsid w:val="004E002E"/>
    <w:rsid w:val="004E434B"/>
    <w:rsid w:val="004F3B2D"/>
    <w:rsid w:val="004F4AE7"/>
    <w:rsid w:val="00500595"/>
    <w:rsid w:val="005036A0"/>
    <w:rsid w:val="0050634E"/>
    <w:rsid w:val="00512246"/>
    <w:rsid w:val="00516119"/>
    <w:rsid w:val="00520627"/>
    <w:rsid w:val="00535534"/>
    <w:rsid w:val="00546899"/>
    <w:rsid w:val="005501A1"/>
    <w:rsid w:val="00555744"/>
    <w:rsid w:val="00574A74"/>
    <w:rsid w:val="005768BD"/>
    <w:rsid w:val="005811E7"/>
    <w:rsid w:val="00581327"/>
    <w:rsid w:val="005A01C2"/>
    <w:rsid w:val="005B14A1"/>
    <w:rsid w:val="005B4042"/>
    <w:rsid w:val="005B6C3F"/>
    <w:rsid w:val="005C2727"/>
    <w:rsid w:val="005C7BD6"/>
    <w:rsid w:val="005D1EC0"/>
    <w:rsid w:val="005D2F6C"/>
    <w:rsid w:val="005D5AB5"/>
    <w:rsid w:val="005D5F4A"/>
    <w:rsid w:val="005E4E77"/>
    <w:rsid w:val="005E69E1"/>
    <w:rsid w:val="005F24B2"/>
    <w:rsid w:val="005F2AD0"/>
    <w:rsid w:val="00601A57"/>
    <w:rsid w:val="00617525"/>
    <w:rsid w:val="00624935"/>
    <w:rsid w:val="00644C60"/>
    <w:rsid w:val="006805B5"/>
    <w:rsid w:val="006833A1"/>
    <w:rsid w:val="00684001"/>
    <w:rsid w:val="006A2AD1"/>
    <w:rsid w:val="006A6660"/>
    <w:rsid w:val="006A6C40"/>
    <w:rsid w:val="006B1799"/>
    <w:rsid w:val="006B624B"/>
    <w:rsid w:val="006C3702"/>
    <w:rsid w:val="006C6324"/>
    <w:rsid w:val="006E0B14"/>
    <w:rsid w:val="006F5175"/>
    <w:rsid w:val="006F7984"/>
    <w:rsid w:val="00710CCF"/>
    <w:rsid w:val="00715C69"/>
    <w:rsid w:val="007259D9"/>
    <w:rsid w:val="00734E73"/>
    <w:rsid w:val="00736A5D"/>
    <w:rsid w:val="0073782E"/>
    <w:rsid w:val="00746F31"/>
    <w:rsid w:val="00747969"/>
    <w:rsid w:val="00751574"/>
    <w:rsid w:val="007528D9"/>
    <w:rsid w:val="007532FF"/>
    <w:rsid w:val="0075576E"/>
    <w:rsid w:val="00757E1D"/>
    <w:rsid w:val="007711BB"/>
    <w:rsid w:val="007847FF"/>
    <w:rsid w:val="00785035"/>
    <w:rsid w:val="0078780B"/>
    <w:rsid w:val="00787CE3"/>
    <w:rsid w:val="00790018"/>
    <w:rsid w:val="0079561F"/>
    <w:rsid w:val="007978AD"/>
    <w:rsid w:val="007A03C2"/>
    <w:rsid w:val="007A333B"/>
    <w:rsid w:val="007A74EB"/>
    <w:rsid w:val="007A7F34"/>
    <w:rsid w:val="007C14B0"/>
    <w:rsid w:val="007C3C03"/>
    <w:rsid w:val="007C44C1"/>
    <w:rsid w:val="007C4693"/>
    <w:rsid w:val="007C5DCF"/>
    <w:rsid w:val="007D187C"/>
    <w:rsid w:val="007D40EF"/>
    <w:rsid w:val="007D4840"/>
    <w:rsid w:val="007D6657"/>
    <w:rsid w:val="007E44BB"/>
    <w:rsid w:val="007F1A48"/>
    <w:rsid w:val="007F64E2"/>
    <w:rsid w:val="00803842"/>
    <w:rsid w:val="00812F6A"/>
    <w:rsid w:val="00814824"/>
    <w:rsid w:val="00826736"/>
    <w:rsid w:val="00831AA3"/>
    <w:rsid w:val="0083334C"/>
    <w:rsid w:val="00833570"/>
    <w:rsid w:val="0086346B"/>
    <w:rsid w:val="00865A1F"/>
    <w:rsid w:val="00871261"/>
    <w:rsid w:val="008720A8"/>
    <w:rsid w:val="00873E39"/>
    <w:rsid w:val="008746EF"/>
    <w:rsid w:val="00874C0E"/>
    <w:rsid w:val="00876EB2"/>
    <w:rsid w:val="008A396A"/>
    <w:rsid w:val="008A64AA"/>
    <w:rsid w:val="008A704A"/>
    <w:rsid w:val="008A776C"/>
    <w:rsid w:val="008B5583"/>
    <w:rsid w:val="008B5DCF"/>
    <w:rsid w:val="008C2E70"/>
    <w:rsid w:val="008C6ED2"/>
    <w:rsid w:val="008D2AFC"/>
    <w:rsid w:val="008D69DB"/>
    <w:rsid w:val="008F4026"/>
    <w:rsid w:val="00910688"/>
    <w:rsid w:val="00931454"/>
    <w:rsid w:val="00932CCB"/>
    <w:rsid w:val="00936FCC"/>
    <w:rsid w:val="00940471"/>
    <w:rsid w:val="00941D94"/>
    <w:rsid w:val="00943E9B"/>
    <w:rsid w:val="00955942"/>
    <w:rsid w:val="00974ACE"/>
    <w:rsid w:val="0098016A"/>
    <w:rsid w:val="009824B4"/>
    <w:rsid w:val="00983AAB"/>
    <w:rsid w:val="00983B76"/>
    <w:rsid w:val="009919BE"/>
    <w:rsid w:val="009A083D"/>
    <w:rsid w:val="009A1362"/>
    <w:rsid w:val="009C0CC5"/>
    <w:rsid w:val="009D173E"/>
    <w:rsid w:val="009E5CB8"/>
    <w:rsid w:val="009F7075"/>
    <w:rsid w:val="00A13365"/>
    <w:rsid w:val="00A135E7"/>
    <w:rsid w:val="00A25AAB"/>
    <w:rsid w:val="00A35B67"/>
    <w:rsid w:val="00A44581"/>
    <w:rsid w:val="00A60BC1"/>
    <w:rsid w:val="00A67EB5"/>
    <w:rsid w:val="00A67F2E"/>
    <w:rsid w:val="00A76D0E"/>
    <w:rsid w:val="00A90619"/>
    <w:rsid w:val="00A9252C"/>
    <w:rsid w:val="00A93C55"/>
    <w:rsid w:val="00A95D31"/>
    <w:rsid w:val="00A971CC"/>
    <w:rsid w:val="00A978F1"/>
    <w:rsid w:val="00AA0652"/>
    <w:rsid w:val="00AA7928"/>
    <w:rsid w:val="00AC3D01"/>
    <w:rsid w:val="00AC7A0A"/>
    <w:rsid w:val="00AD4A33"/>
    <w:rsid w:val="00AE1AA6"/>
    <w:rsid w:val="00AE29AC"/>
    <w:rsid w:val="00AF0CD6"/>
    <w:rsid w:val="00AF3082"/>
    <w:rsid w:val="00AF3D56"/>
    <w:rsid w:val="00AF4136"/>
    <w:rsid w:val="00AF7F2F"/>
    <w:rsid w:val="00B145E5"/>
    <w:rsid w:val="00B1635B"/>
    <w:rsid w:val="00B21BD7"/>
    <w:rsid w:val="00B37BE9"/>
    <w:rsid w:val="00B40686"/>
    <w:rsid w:val="00B5641E"/>
    <w:rsid w:val="00B57D76"/>
    <w:rsid w:val="00B72B98"/>
    <w:rsid w:val="00B73A88"/>
    <w:rsid w:val="00B757C3"/>
    <w:rsid w:val="00B87C5C"/>
    <w:rsid w:val="00BA3D19"/>
    <w:rsid w:val="00BA62BF"/>
    <w:rsid w:val="00BB5513"/>
    <w:rsid w:val="00BB663F"/>
    <w:rsid w:val="00BC171E"/>
    <w:rsid w:val="00BC4FF3"/>
    <w:rsid w:val="00BC5C54"/>
    <w:rsid w:val="00BE03DA"/>
    <w:rsid w:val="00BE2284"/>
    <w:rsid w:val="00BE239C"/>
    <w:rsid w:val="00BF04B5"/>
    <w:rsid w:val="00C0370F"/>
    <w:rsid w:val="00C10B66"/>
    <w:rsid w:val="00C12FAE"/>
    <w:rsid w:val="00C179A4"/>
    <w:rsid w:val="00C23160"/>
    <w:rsid w:val="00C2455C"/>
    <w:rsid w:val="00C24BAA"/>
    <w:rsid w:val="00C26F36"/>
    <w:rsid w:val="00C2735D"/>
    <w:rsid w:val="00C33A02"/>
    <w:rsid w:val="00C539B8"/>
    <w:rsid w:val="00C54CE5"/>
    <w:rsid w:val="00C5743C"/>
    <w:rsid w:val="00C63474"/>
    <w:rsid w:val="00C72657"/>
    <w:rsid w:val="00C748DA"/>
    <w:rsid w:val="00C94A3C"/>
    <w:rsid w:val="00CB11DA"/>
    <w:rsid w:val="00CB2B0E"/>
    <w:rsid w:val="00CB4EB1"/>
    <w:rsid w:val="00CB7C15"/>
    <w:rsid w:val="00CC29B4"/>
    <w:rsid w:val="00CC746F"/>
    <w:rsid w:val="00CE0408"/>
    <w:rsid w:val="00CE638E"/>
    <w:rsid w:val="00CF16F3"/>
    <w:rsid w:val="00CF5825"/>
    <w:rsid w:val="00CF7994"/>
    <w:rsid w:val="00D114EF"/>
    <w:rsid w:val="00D20070"/>
    <w:rsid w:val="00D2442F"/>
    <w:rsid w:val="00D56F1A"/>
    <w:rsid w:val="00D71D42"/>
    <w:rsid w:val="00D830D0"/>
    <w:rsid w:val="00D87CBA"/>
    <w:rsid w:val="00D901A3"/>
    <w:rsid w:val="00D967B6"/>
    <w:rsid w:val="00D97026"/>
    <w:rsid w:val="00DA2CEE"/>
    <w:rsid w:val="00DA4A0B"/>
    <w:rsid w:val="00DB1307"/>
    <w:rsid w:val="00DD175E"/>
    <w:rsid w:val="00DE79AB"/>
    <w:rsid w:val="00DF52C8"/>
    <w:rsid w:val="00DF68A4"/>
    <w:rsid w:val="00DF772B"/>
    <w:rsid w:val="00E157E1"/>
    <w:rsid w:val="00E17646"/>
    <w:rsid w:val="00E176D5"/>
    <w:rsid w:val="00E207E7"/>
    <w:rsid w:val="00E32BC4"/>
    <w:rsid w:val="00E46A74"/>
    <w:rsid w:val="00E50673"/>
    <w:rsid w:val="00E50ACC"/>
    <w:rsid w:val="00E50AE0"/>
    <w:rsid w:val="00E53B5A"/>
    <w:rsid w:val="00E8158E"/>
    <w:rsid w:val="00E8335D"/>
    <w:rsid w:val="00E862D0"/>
    <w:rsid w:val="00E90B0A"/>
    <w:rsid w:val="00EA795E"/>
    <w:rsid w:val="00EC12B8"/>
    <w:rsid w:val="00EC3B53"/>
    <w:rsid w:val="00EC3FC9"/>
    <w:rsid w:val="00EC5816"/>
    <w:rsid w:val="00EC5CE5"/>
    <w:rsid w:val="00EF0C17"/>
    <w:rsid w:val="00EF0E28"/>
    <w:rsid w:val="00EF7F21"/>
    <w:rsid w:val="00F01656"/>
    <w:rsid w:val="00F04AD9"/>
    <w:rsid w:val="00F111E1"/>
    <w:rsid w:val="00F120B2"/>
    <w:rsid w:val="00F12744"/>
    <w:rsid w:val="00F13C8E"/>
    <w:rsid w:val="00F1440B"/>
    <w:rsid w:val="00F230D4"/>
    <w:rsid w:val="00F2347E"/>
    <w:rsid w:val="00F339F8"/>
    <w:rsid w:val="00F34377"/>
    <w:rsid w:val="00F353DC"/>
    <w:rsid w:val="00F7119C"/>
    <w:rsid w:val="00F96D51"/>
    <w:rsid w:val="00FA3719"/>
    <w:rsid w:val="00FB488F"/>
    <w:rsid w:val="00FC0BEF"/>
    <w:rsid w:val="00FC3CDA"/>
    <w:rsid w:val="00FE6F9E"/>
    <w:rsid w:val="00FF42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CE"/>
  </w:style>
  <w:style w:type="paragraph" w:styleId="Ttulo1">
    <w:name w:val="heading 1"/>
    <w:basedOn w:val="Normal"/>
    <w:next w:val="Normal"/>
    <w:link w:val="Ttulo1Car"/>
    <w:uiPriority w:val="9"/>
    <w:qFormat/>
    <w:rsid w:val="004A7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 w:type="character" w:customStyle="1" w:styleId="Cuerpodeltexto">
    <w:name w:val="Cuerpo del texto"/>
    <w:basedOn w:val="Fuentedeprrafopredeter"/>
    <w:rsid w:val="00E50A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Ttulo1TimesNewRoman11ptoEspaciado0pto">
    <w:name w:val="Título #1 + Times New Roman;11 pto;Espaciado 0 pto"/>
    <w:basedOn w:val="Fuentedeprrafopredeter"/>
    <w:rsid w:val="00E50AE0"/>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CuerpodeltextoFranklinGothicHeavy105ptoEspaciado0pto">
    <w:name w:val="Cuerpo del texto + Franklin Gothic Heavy;10;5 pto;Espaciado 0 pto"/>
    <w:basedOn w:val="Fuentedeprrafopredeter"/>
    <w:rsid w:val="00E50AE0"/>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es-ES" w:eastAsia="es-ES" w:bidi="es-ES"/>
    </w:rPr>
  </w:style>
  <w:style w:type="character" w:customStyle="1" w:styleId="Ttulo1Car">
    <w:name w:val="Título 1 Car"/>
    <w:basedOn w:val="Fuentedeprrafopredeter"/>
    <w:link w:val="Ttulo1"/>
    <w:uiPriority w:val="9"/>
    <w:rsid w:val="004A71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15C69"/>
    <w:rPr>
      <w:sz w:val="24"/>
      <w:szCs w:val="24"/>
    </w:rPr>
  </w:style>
  <w:style w:type="character" w:customStyle="1" w:styleId="Ttulo2Car">
    <w:name w:val="Título 2 Car"/>
    <w:basedOn w:val="Fuentedeprrafopredeter"/>
    <w:link w:val="Ttulo2"/>
    <w:uiPriority w:val="9"/>
    <w:rsid w:val="00407452"/>
    <w:rPr>
      <w:rFonts w:asciiTheme="majorHAnsi" w:eastAsiaTheme="majorEastAsia" w:hAnsiTheme="majorHAnsi" w:cstheme="majorBidi"/>
      <w:color w:val="2F5496" w:themeColor="accent1" w:themeShade="BF"/>
      <w:sz w:val="26"/>
      <w:szCs w:val="26"/>
    </w:rPr>
  </w:style>
  <w:style w:type="character" w:customStyle="1" w:styleId="Cuerpodeltexto4Exact">
    <w:name w:val="Cuerpo del texto (4) Exact"/>
    <w:basedOn w:val="Fuentedeprrafopredeter"/>
    <w:link w:val="Cuerpodeltexto4"/>
    <w:rsid w:val="000D200A"/>
    <w:rPr>
      <w:rFonts w:eastAsia="Times New Roman"/>
      <w:spacing w:val="-26"/>
      <w:sz w:val="98"/>
      <w:szCs w:val="98"/>
      <w:shd w:val="clear" w:color="auto" w:fill="FFFFFF"/>
    </w:rPr>
  </w:style>
  <w:style w:type="paragraph" w:customStyle="1" w:styleId="Cuerpodeltexto4">
    <w:name w:val="Cuerpo del texto (4)"/>
    <w:basedOn w:val="Normal"/>
    <w:link w:val="Cuerpodeltexto4Exact"/>
    <w:rsid w:val="000D200A"/>
    <w:pPr>
      <w:widowControl w:val="0"/>
      <w:shd w:val="clear" w:color="auto" w:fill="FFFFFF"/>
      <w:spacing w:after="0" w:line="0" w:lineRule="atLeast"/>
    </w:pPr>
    <w:rPr>
      <w:rFonts w:eastAsia="Times New Roman"/>
      <w:spacing w:val="-26"/>
      <w:sz w:val="98"/>
      <w:szCs w:val="98"/>
    </w:rPr>
  </w:style>
  <w:style w:type="character" w:customStyle="1" w:styleId="Ttulo10">
    <w:name w:val="Título #1_"/>
    <w:basedOn w:val="Fuentedeprrafopredeter"/>
    <w:link w:val="Ttulo11"/>
    <w:rsid w:val="00DD175E"/>
    <w:rPr>
      <w:rFonts w:eastAsia="Times New Roman"/>
      <w:shd w:val="clear" w:color="auto" w:fill="FFFFFF"/>
    </w:rPr>
  </w:style>
  <w:style w:type="character" w:customStyle="1" w:styleId="Cuerpodeltexto0">
    <w:name w:val="Cuerpo del texto_"/>
    <w:basedOn w:val="Fuentedeprrafopredeter"/>
    <w:rsid w:val="00DD175E"/>
    <w:rPr>
      <w:rFonts w:ascii="Times New Roman" w:eastAsia="Times New Roman" w:hAnsi="Times New Roman" w:cs="Times New Roman"/>
      <w:b w:val="0"/>
      <w:bCs w:val="0"/>
      <w:i w:val="0"/>
      <w:iCs w:val="0"/>
      <w:smallCaps w:val="0"/>
      <w:strike w:val="0"/>
      <w:sz w:val="19"/>
      <w:szCs w:val="19"/>
      <w:u w:val="none"/>
    </w:rPr>
  </w:style>
  <w:style w:type="paragraph" w:customStyle="1" w:styleId="Ttulo11">
    <w:name w:val="Título #1"/>
    <w:basedOn w:val="Normal"/>
    <w:link w:val="Ttulo10"/>
    <w:rsid w:val="00DD175E"/>
    <w:pPr>
      <w:widowControl w:val="0"/>
      <w:shd w:val="clear" w:color="auto" w:fill="FFFFFF"/>
      <w:spacing w:after="0" w:line="0" w:lineRule="atLeast"/>
      <w:outlineLvl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4286602">
      <w:bodyDiv w:val="1"/>
      <w:marLeft w:val="0"/>
      <w:marRight w:val="0"/>
      <w:marTop w:val="0"/>
      <w:marBottom w:val="0"/>
      <w:divBdr>
        <w:top w:val="none" w:sz="0" w:space="0" w:color="auto"/>
        <w:left w:val="none" w:sz="0" w:space="0" w:color="auto"/>
        <w:bottom w:val="none" w:sz="0" w:space="0" w:color="auto"/>
        <w:right w:val="none" w:sz="0" w:space="0" w:color="auto"/>
      </w:divBdr>
    </w:div>
    <w:div w:id="9726457">
      <w:bodyDiv w:val="1"/>
      <w:marLeft w:val="0"/>
      <w:marRight w:val="0"/>
      <w:marTop w:val="0"/>
      <w:marBottom w:val="0"/>
      <w:divBdr>
        <w:top w:val="none" w:sz="0" w:space="0" w:color="auto"/>
        <w:left w:val="none" w:sz="0" w:space="0" w:color="auto"/>
        <w:bottom w:val="none" w:sz="0" w:space="0" w:color="auto"/>
        <w:right w:val="none" w:sz="0" w:space="0" w:color="auto"/>
      </w:divBdr>
    </w:div>
    <w:div w:id="19018544">
      <w:bodyDiv w:val="1"/>
      <w:marLeft w:val="0"/>
      <w:marRight w:val="0"/>
      <w:marTop w:val="0"/>
      <w:marBottom w:val="0"/>
      <w:divBdr>
        <w:top w:val="none" w:sz="0" w:space="0" w:color="auto"/>
        <w:left w:val="none" w:sz="0" w:space="0" w:color="auto"/>
        <w:bottom w:val="none" w:sz="0" w:space="0" w:color="auto"/>
        <w:right w:val="none" w:sz="0" w:space="0" w:color="auto"/>
      </w:divBdr>
      <w:divsChild>
        <w:div w:id="955020884">
          <w:blockQuote w:val="1"/>
          <w:marLeft w:val="0"/>
          <w:marRight w:val="0"/>
          <w:marTop w:val="375"/>
          <w:marBottom w:val="300"/>
          <w:divBdr>
            <w:top w:val="none" w:sz="0" w:space="0" w:color="auto"/>
            <w:left w:val="none" w:sz="0" w:space="0" w:color="auto"/>
            <w:bottom w:val="none" w:sz="0" w:space="0" w:color="auto"/>
            <w:right w:val="none" w:sz="0" w:space="0" w:color="auto"/>
          </w:divBdr>
        </w:div>
        <w:div w:id="535386726">
          <w:blockQuote w:val="1"/>
          <w:marLeft w:val="0"/>
          <w:marRight w:val="0"/>
          <w:marTop w:val="375"/>
          <w:marBottom w:val="300"/>
          <w:divBdr>
            <w:top w:val="none" w:sz="0" w:space="0" w:color="auto"/>
            <w:left w:val="none" w:sz="0" w:space="0" w:color="auto"/>
            <w:bottom w:val="none" w:sz="0" w:space="0" w:color="auto"/>
            <w:right w:val="none" w:sz="0" w:space="0" w:color="auto"/>
          </w:divBdr>
        </w:div>
        <w:div w:id="694044546">
          <w:blockQuote w:val="1"/>
          <w:marLeft w:val="0"/>
          <w:marRight w:val="0"/>
          <w:marTop w:val="375"/>
          <w:marBottom w:val="300"/>
          <w:divBdr>
            <w:top w:val="none" w:sz="0" w:space="0" w:color="auto"/>
            <w:left w:val="none" w:sz="0" w:space="0" w:color="auto"/>
            <w:bottom w:val="none" w:sz="0" w:space="0" w:color="auto"/>
            <w:right w:val="none" w:sz="0" w:space="0" w:color="auto"/>
          </w:divBdr>
        </w:div>
        <w:div w:id="155897390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89184">
      <w:bodyDiv w:val="1"/>
      <w:marLeft w:val="0"/>
      <w:marRight w:val="0"/>
      <w:marTop w:val="0"/>
      <w:marBottom w:val="0"/>
      <w:divBdr>
        <w:top w:val="none" w:sz="0" w:space="0" w:color="auto"/>
        <w:left w:val="none" w:sz="0" w:space="0" w:color="auto"/>
        <w:bottom w:val="none" w:sz="0" w:space="0" w:color="auto"/>
        <w:right w:val="none" w:sz="0" w:space="0" w:color="auto"/>
      </w:divBdr>
    </w:div>
    <w:div w:id="29453531">
      <w:bodyDiv w:val="1"/>
      <w:marLeft w:val="0"/>
      <w:marRight w:val="0"/>
      <w:marTop w:val="0"/>
      <w:marBottom w:val="0"/>
      <w:divBdr>
        <w:top w:val="none" w:sz="0" w:space="0" w:color="auto"/>
        <w:left w:val="none" w:sz="0" w:space="0" w:color="auto"/>
        <w:bottom w:val="none" w:sz="0" w:space="0" w:color="auto"/>
        <w:right w:val="none" w:sz="0" w:space="0" w:color="auto"/>
      </w:divBdr>
    </w:div>
    <w:div w:id="38091901">
      <w:bodyDiv w:val="1"/>
      <w:marLeft w:val="0"/>
      <w:marRight w:val="0"/>
      <w:marTop w:val="0"/>
      <w:marBottom w:val="0"/>
      <w:divBdr>
        <w:top w:val="none" w:sz="0" w:space="0" w:color="auto"/>
        <w:left w:val="none" w:sz="0" w:space="0" w:color="auto"/>
        <w:bottom w:val="none" w:sz="0" w:space="0" w:color="auto"/>
        <w:right w:val="none" w:sz="0" w:space="0" w:color="auto"/>
      </w:divBdr>
    </w:div>
    <w:div w:id="42219793">
      <w:bodyDiv w:val="1"/>
      <w:marLeft w:val="0"/>
      <w:marRight w:val="0"/>
      <w:marTop w:val="0"/>
      <w:marBottom w:val="0"/>
      <w:divBdr>
        <w:top w:val="none" w:sz="0" w:space="0" w:color="auto"/>
        <w:left w:val="none" w:sz="0" w:space="0" w:color="auto"/>
        <w:bottom w:val="none" w:sz="0" w:space="0" w:color="auto"/>
        <w:right w:val="none" w:sz="0" w:space="0" w:color="auto"/>
      </w:divBdr>
    </w:div>
    <w:div w:id="47580170">
      <w:bodyDiv w:val="1"/>
      <w:marLeft w:val="0"/>
      <w:marRight w:val="0"/>
      <w:marTop w:val="0"/>
      <w:marBottom w:val="0"/>
      <w:divBdr>
        <w:top w:val="none" w:sz="0" w:space="0" w:color="auto"/>
        <w:left w:val="none" w:sz="0" w:space="0" w:color="auto"/>
        <w:bottom w:val="none" w:sz="0" w:space="0" w:color="auto"/>
        <w:right w:val="none" w:sz="0" w:space="0" w:color="auto"/>
      </w:divBdr>
    </w:div>
    <w:div w:id="48266025">
      <w:bodyDiv w:val="1"/>
      <w:marLeft w:val="0"/>
      <w:marRight w:val="0"/>
      <w:marTop w:val="0"/>
      <w:marBottom w:val="0"/>
      <w:divBdr>
        <w:top w:val="none" w:sz="0" w:space="0" w:color="auto"/>
        <w:left w:val="none" w:sz="0" w:space="0" w:color="auto"/>
        <w:bottom w:val="none" w:sz="0" w:space="0" w:color="auto"/>
        <w:right w:val="none" w:sz="0" w:space="0" w:color="auto"/>
      </w:divBdr>
    </w:div>
    <w:div w:id="62797632">
      <w:bodyDiv w:val="1"/>
      <w:marLeft w:val="0"/>
      <w:marRight w:val="0"/>
      <w:marTop w:val="0"/>
      <w:marBottom w:val="0"/>
      <w:divBdr>
        <w:top w:val="none" w:sz="0" w:space="0" w:color="auto"/>
        <w:left w:val="none" w:sz="0" w:space="0" w:color="auto"/>
        <w:bottom w:val="none" w:sz="0" w:space="0" w:color="auto"/>
        <w:right w:val="none" w:sz="0" w:space="0" w:color="auto"/>
      </w:divBdr>
      <w:divsChild>
        <w:div w:id="578834748">
          <w:marLeft w:val="0"/>
          <w:marRight w:val="0"/>
          <w:marTop w:val="0"/>
          <w:marBottom w:val="150"/>
          <w:divBdr>
            <w:top w:val="none" w:sz="0" w:space="0" w:color="auto"/>
            <w:left w:val="none" w:sz="0" w:space="0" w:color="auto"/>
            <w:bottom w:val="none" w:sz="0" w:space="0" w:color="auto"/>
            <w:right w:val="none" w:sz="0" w:space="0" w:color="auto"/>
          </w:divBdr>
        </w:div>
      </w:divsChild>
    </w:div>
    <w:div w:id="63921831">
      <w:bodyDiv w:val="1"/>
      <w:marLeft w:val="0"/>
      <w:marRight w:val="0"/>
      <w:marTop w:val="0"/>
      <w:marBottom w:val="0"/>
      <w:divBdr>
        <w:top w:val="none" w:sz="0" w:space="0" w:color="auto"/>
        <w:left w:val="none" w:sz="0" w:space="0" w:color="auto"/>
        <w:bottom w:val="none" w:sz="0" w:space="0" w:color="auto"/>
        <w:right w:val="none" w:sz="0" w:space="0" w:color="auto"/>
      </w:divBdr>
    </w:div>
    <w:div w:id="64690126">
      <w:bodyDiv w:val="1"/>
      <w:marLeft w:val="0"/>
      <w:marRight w:val="0"/>
      <w:marTop w:val="0"/>
      <w:marBottom w:val="0"/>
      <w:divBdr>
        <w:top w:val="none" w:sz="0" w:space="0" w:color="auto"/>
        <w:left w:val="none" w:sz="0" w:space="0" w:color="auto"/>
        <w:bottom w:val="none" w:sz="0" w:space="0" w:color="auto"/>
        <w:right w:val="none" w:sz="0" w:space="0" w:color="auto"/>
      </w:divBdr>
    </w:div>
    <w:div w:id="71780175">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79909554">
      <w:bodyDiv w:val="1"/>
      <w:marLeft w:val="0"/>
      <w:marRight w:val="0"/>
      <w:marTop w:val="0"/>
      <w:marBottom w:val="0"/>
      <w:divBdr>
        <w:top w:val="none" w:sz="0" w:space="0" w:color="auto"/>
        <w:left w:val="none" w:sz="0" w:space="0" w:color="auto"/>
        <w:bottom w:val="none" w:sz="0" w:space="0" w:color="auto"/>
        <w:right w:val="none" w:sz="0" w:space="0" w:color="auto"/>
      </w:divBdr>
    </w:div>
    <w:div w:id="100955709">
      <w:bodyDiv w:val="1"/>
      <w:marLeft w:val="0"/>
      <w:marRight w:val="0"/>
      <w:marTop w:val="0"/>
      <w:marBottom w:val="0"/>
      <w:divBdr>
        <w:top w:val="none" w:sz="0" w:space="0" w:color="auto"/>
        <w:left w:val="none" w:sz="0" w:space="0" w:color="auto"/>
        <w:bottom w:val="none" w:sz="0" w:space="0" w:color="auto"/>
        <w:right w:val="none" w:sz="0" w:space="0" w:color="auto"/>
      </w:divBdr>
    </w:div>
    <w:div w:id="103698786">
      <w:bodyDiv w:val="1"/>
      <w:marLeft w:val="0"/>
      <w:marRight w:val="0"/>
      <w:marTop w:val="0"/>
      <w:marBottom w:val="0"/>
      <w:divBdr>
        <w:top w:val="none" w:sz="0" w:space="0" w:color="auto"/>
        <w:left w:val="none" w:sz="0" w:space="0" w:color="auto"/>
        <w:bottom w:val="none" w:sz="0" w:space="0" w:color="auto"/>
        <w:right w:val="none" w:sz="0" w:space="0" w:color="auto"/>
      </w:divBdr>
    </w:div>
    <w:div w:id="104691406">
      <w:bodyDiv w:val="1"/>
      <w:marLeft w:val="0"/>
      <w:marRight w:val="0"/>
      <w:marTop w:val="0"/>
      <w:marBottom w:val="0"/>
      <w:divBdr>
        <w:top w:val="none" w:sz="0" w:space="0" w:color="auto"/>
        <w:left w:val="none" w:sz="0" w:space="0" w:color="auto"/>
        <w:bottom w:val="none" w:sz="0" w:space="0" w:color="auto"/>
        <w:right w:val="none" w:sz="0" w:space="0" w:color="auto"/>
      </w:divBdr>
    </w:div>
    <w:div w:id="117912822">
      <w:bodyDiv w:val="1"/>
      <w:marLeft w:val="0"/>
      <w:marRight w:val="0"/>
      <w:marTop w:val="0"/>
      <w:marBottom w:val="0"/>
      <w:divBdr>
        <w:top w:val="none" w:sz="0" w:space="0" w:color="auto"/>
        <w:left w:val="none" w:sz="0" w:space="0" w:color="auto"/>
        <w:bottom w:val="none" w:sz="0" w:space="0" w:color="auto"/>
        <w:right w:val="none" w:sz="0" w:space="0" w:color="auto"/>
      </w:divBdr>
    </w:div>
    <w:div w:id="128983397">
      <w:bodyDiv w:val="1"/>
      <w:marLeft w:val="0"/>
      <w:marRight w:val="0"/>
      <w:marTop w:val="0"/>
      <w:marBottom w:val="0"/>
      <w:divBdr>
        <w:top w:val="none" w:sz="0" w:space="0" w:color="auto"/>
        <w:left w:val="none" w:sz="0" w:space="0" w:color="auto"/>
        <w:bottom w:val="none" w:sz="0" w:space="0" w:color="auto"/>
        <w:right w:val="none" w:sz="0" w:space="0" w:color="auto"/>
      </w:divBdr>
    </w:div>
    <w:div w:id="130947166">
      <w:bodyDiv w:val="1"/>
      <w:marLeft w:val="0"/>
      <w:marRight w:val="0"/>
      <w:marTop w:val="0"/>
      <w:marBottom w:val="0"/>
      <w:divBdr>
        <w:top w:val="none" w:sz="0" w:space="0" w:color="auto"/>
        <w:left w:val="none" w:sz="0" w:space="0" w:color="auto"/>
        <w:bottom w:val="none" w:sz="0" w:space="0" w:color="auto"/>
        <w:right w:val="none" w:sz="0" w:space="0" w:color="auto"/>
      </w:divBdr>
    </w:div>
    <w:div w:id="137693114">
      <w:bodyDiv w:val="1"/>
      <w:marLeft w:val="0"/>
      <w:marRight w:val="0"/>
      <w:marTop w:val="0"/>
      <w:marBottom w:val="0"/>
      <w:divBdr>
        <w:top w:val="none" w:sz="0" w:space="0" w:color="auto"/>
        <w:left w:val="none" w:sz="0" w:space="0" w:color="auto"/>
        <w:bottom w:val="none" w:sz="0" w:space="0" w:color="auto"/>
        <w:right w:val="none" w:sz="0" w:space="0" w:color="auto"/>
      </w:divBdr>
    </w:div>
    <w:div w:id="138227060">
      <w:bodyDiv w:val="1"/>
      <w:marLeft w:val="0"/>
      <w:marRight w:val="0"/>
      <w:marTop w:val="0"/>
      <w:marBottom w:val="0"/>
      <w:divBdr>
        <w:top w:val="none" w:sz="0" w:space="0" w:color="auto"/>
        <w:left w:val="none" w:sz="0" w:space="0" w:color="auto"/>
        <w:bottom w:val="none" w:sz="0" w:space="0" w:color="auto"/>
        <w:right w:val="none" w:sz="0" w:space="0" w:color="auto"/>
      </w:divBdr>
    </w:div>
    <w:div w:id="138301674">
      <w:bodyDiv w:val="1"/>
      <w:marLeft w:val="0"/>
      <w:marRight w:val="0"/>
      <w:marTop w:val="0"/>
      <w:marBottom w:val="0"/>
      <w:divBdr>
        <w:top w:val="none" w:sz="0" w:space="0" w:color="auto"/>
        <w:left w:val="none" w:sz="0" w:space="0" w:color="auto"/>
        <w:bottom w:val="none" w:sz="0" w:space="0" w:color="auto"/>
        <w:right w:val="none" w:sz="0" w:space="0" w:color="auto"/>
      </w:divBdr>
    </w:div>
    <w:div w:id="142620307">
      <w:bodyDiv w:val="1"/>
      <w:marLeft w:val="0"/>
      <w:marRight w:val="0"/>
      <w:marTop w:val="0"/>
      <w:marBottom w:val="0"/>
      <w:divBdr>
        <w:top w:val="none" w:sz="0" w:space="0" w:color="auto"/>
        <w:left w:val="none" w:sz="0" w:space="0" w:color="auto"/>
        <w:bottom w:val="none" w:sz="0" w:space="0" w:color="auto"/>
        <w:right w:val="none" w:sz="0" w:space="0" w:color="auto"/>
      </w:divBdr>
    </w:div>
    <w:div w:id="142890482">
      <w:bodyDiv w:val="1"/>
      <w:marLeft w:val="0"/>
      <w:marRight w:val="0"/>
      <w:marTop w:val="0"/>
      <w:marBottom w:val="0"/>
      <w:divBdr>
        <w:top w:val="none" w:sz="0" w:space="0" w:color="auto"/>
        <w:left w:val="none" w:sz="0" w:space="0" w:color="auto"/>
        <w:bottom w:val="none" w:sz="0" w:space="0" w:color="auto"/>
        <w:right w:val="none" w:sz="0" w:space="0" w:color="auto"/>
      </w:divBdr>
      <w:divsChild>
        <w:div w:id="364257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148404909">
      <w:bodyDiv w:val="1"/>
      <w:marLeft w:val="0"/>
      <w:marRight w:val="0"/>
      <w:marTop w:val="0"/>
      <w:marBottom w:val="0"/>
      <w:divBdr>
        <w:top w:val="none" w:sz="0" w:space="0" w:color="auto"/>
        <w:left w:val="none" w:sz="0" w:space="0" w:color="auto"/>
        <w:bottom w:val="none" w:sz="0" w:space="0" w:color="auto"/>
        <w:right w:val="none" w:sz="0" w:space="0" w:color="auto"/>
      </w:divBdr>
      <w:divsChild>
        <w:div w:id="946696477">
          <w:marLeft w:val="0"/>
          <w:marRight w:val="0"/>
          <w:marTop w:val="0"/>
          <w:marBottom w:val="0"/>
          <w:divBdr>
            <w:top w:val="none" w:sz="0" w:space="0" w:color="auto"/>
            <w:left w:val="none" w:sz="0" w:space="0" w:color="auto"/>
            <w:bottom w:val="none" w:sz="0" w:space="0" w:color="auto"/>
            <w:right w:val="none" w:sz="0" w:space="0" w:color="auto"/>
          </w:divBdr>
        </w:div>
      </w:divsChild>
    </w:div>
    <w:div w:id="149711767">
      <w:bodyDiv w:val="1"/>
      <w:marLeft w:val="0"/>
      <w:marRight w:val="0"/>
      <w:marTop w:val="0"/>
      <w:marBottom w:val="0"/>
      <w:divBdr>
        <w:top w:val="none" w:sz="0" w:space="0" w:color="auto"/>
        <w:left w:val="none" w:sz="0" w:space="0" w:color="auto"/>
        <w:bottom w:val="none" w:sz="0" w:space="0" w:color="auto"/>
        <w:right w:val="none" w:sz="0" w:space="0" w:color="auto"/>
      </w:divBdr>
    </w:div>
    <w:div w:id="157579946">
      <w:bodyDiv w:val="1"/>
      <w:marLeft w:val="0"/>
      <w:marRight w:val="0"/>
      <w:marTop w:val="0"/>
      <w:marBottom w:val="0"/>
      <w:divBdr>
        <w:top w:val="none" w:sz="0" w:space="0" w:color="auto"/>
        <w:left w:val="none" w:sz="0" w:space="0" w:color="auto"/>
        <w:bottom w:val="none" w:sz="0" w:space="0" w:color="auto"/>
        <w:right w:val="none" w:sz="0" w:space="0" w:color="auto"/>
      </w:divBdr>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63059877">
      <w:bodyDiv w:val="1"/>
      <w:marLeft w:val="0"/>
      <w:marRight w:val="0"/>
      <w:marTop w:val="0"/>
      <w:marBottom w:val="0"/>
      <w:divBdr>
        <w:top w:val="none" w:sz="0" w:space="0" w:color="auto"/>
        <w:left w:val="none" w:sz="0" w:space="0" w:color="auto"/>
        <w:bottom w:val="none" w:sz="0" w:space="0" w:color="auto"/>
        <w:right w:val="none" w:sz="0" w:space="0" w:color="auto"/>
      </w:divBdr>
    </w:div>
    <w:div w:id="166020388">
      <w:bodyDiv w:val="1"/>
      <w:marLeft w:val="0"/>
      <w:marRight w:val="0"/>
      <w:marTop w:val="0"/>
      <w:marBottom w:val="0"/>
      <w:divBdr>
        <w:top w:val="none" w:sz="0" w:space="0" w:color="auto"/>
        <w:left w:val="none" w:sz="0" w:space="0" w:color="auto"/>
        <w:bottom w:val="none" w:sz="0" w:space="0" w:color="auto"/>
        <w:right w:val="none" w:sz="0" w:space="0" w:color="auto"/>
      </w:divBdr>
    </w:div>
    <w:div w:id="174929689">
      <w:bodyDiv w:val="1"/>
      <w:marLeft w:val="0"/>
      <w:marRight w:val="0"/>
      <w:marTop w:val="0"/>
      <w:marBottom w:val="0"/>
      <w:divBdr>
        <w:top w:val="none" w:sz="0" w:space="0" w:color="auto"/>
        <w:left w:val="none" w:sz="0" w:space="0" w:color="auto"/>
        <w:bottom w:val="none" w:sz="0" w:space="0" w:color="auto"/>
        <w:right w:val="none" w:sz="0" w:space="0" w:color="auto"/>
      </w:divBdr>
    </w:div>
    <w:div w:id="180820573">
      <w:bodyDiv w:val="1"/>
      <w:marLeft w:val="0"/>
      <w:marRight w:val="0"/>
      <w:marTop w:val="0"/>
      <w:marBottom w:val="0"/>
      <w:divBdr>
        <w:top w:val="none" w:sz="0" w:space="0" w:color="auto"/>
        <w:left w:val="none" w:sz="0" w:space="0" w:color="auto"/>
        <w:bottom w:val="none" w:sz="0" w:space="0" w:color="auto"/>
        <w:right w:val="none" w:sz="0" w:space="0" w:color="auto"/>
      </w:divBdr>
    </w:div>
    <w:div w:id="181013703">
      <w:bodyDiv w:val="1"/>
      <w:marLeft w:val="0"/>
      <w:marRight w:val="0"/>
      <w:marTop w:val="0"/>
      <w:marBottom w:val="0"/>
      <w:divBdr>
        <w:top w:val="none" w:sz="0" w:space="0" w:color="auto"/>
        <w:left w:val="none" w:sz="0" w:space="0" w:color="auto"/>
        <w:bottom w:val="none" w:sz="0" w:space="0" w:color="auto"/>
        <w:right w:val="none" w:sz="0" w:space="0" w:color="auto"/>
      </w:divBdr>
    </w:div>
    <w:div w:id="187184092">
      <w:bodyDiv w:val="1"/>
      <w:marLeft w:val="0"/>
      <w:marRight w:val="0"/>
      <w:marTop w:val="0"/>
      <w:marBottom w:val="0"/>
      <w:divBdr>
        <w:top w:val="none" w:sz="0" w:space="0" w:color="auto"/>
        <w:left w:val="none" w:sz="0" w:space="0" w:color="auto"/>
        <w:bottom w:val="none" w:sz="0" w:space="0" w:color="auto"/>
        <w:right w:val="none" w:sz="0" w:space="0" w:color="auto"/>
      </w:divBdr>
    </w:div>
    <w:div w:id="187528741">
      <w:bodyDiv w:val="1"/>
      <w:marLeft w:val="0"/>
      <w:marRight w:val="0"/>
      <w:marTop w:val="0"/>
      <w:marBottom w:val="0"/>
      <w:divBdr>
        <w:top w:val="none" w:sz="0" w:space="0" w:color="auto"/>
        <w:left w:val="none" w:sz="0" w:space="0" w:color="auto"/>
        <w:bottom w:val="none" w:sz="0" w:space="0" w:color="auto"/>
        <w:right w:val="none" w:sz="0" w:space="0" w:color="auto"/>
      </w:divBdr>
    </w:div>
    <w:div w:id="192352144">
      <w:bodyDiv w:val="1"/>
      <w:marLeft w:val="0"/>
      <w:marRight w:val="0"/>
      <w:marTop w:val="0"/>
      <w:marBottom w:val="0"/>
      <w:divBdr>
        <w:top w:val="none" w:sz="0" w:space="0" w:color="auto"/>
        <w:left w:val="none" w:sz="0" w:space="0" w:color="auto"/>
        <w:bottom w:val="none" w:sz="0" w:space="0" w:color="auto"/>
        <w:right w:val="none" w:sz="0" w:space="0" w:color="auto"/>
      </w:divBdr>
    </w:div>
    <w:div w:id="193003601">
      <w:bodyDiv w:val="1"/>
      <w:marLeft w:val="0"/>
      <w:marRight w:val="0"/>
      <w:marTop w:val="0"/>
      <w:marBottom w:val="0"/>
      <w:divBdr>
        <w:top w:val="none" w:sz="0" w:space="0" w:color="auto"/>
        <w:left w:val="none" w:sz="0" w:space="0" w:color="auto"/>
        <w:bottom w:val="none" w:sz="0" w:space="0" w:color="auto"/>
        <w:right w:val="none" w:sz="0" w:space="0" w:color="auto"/>
      </w:divBdr>
      <w:divsChild>
        <w:div w:id="689382266">
          <w:marLeft w:val="0"/>
          <w:marRight w:val="0"/>
          <w:marTop w:val="600"/>
          <w:marBottom w:val="600"/>
          <w:divBdr>
            <w:top w:val="none" w:sz="0" w:space="0" w:color="auto"/>
            <w:left w:val="none" w:sz="0" w:space="0" w:color="auto"/>
            <w:bottom w:val="none" w:sz="0" w:space="0" w:color="auto"/>
            <w:right w:val="none" w:sz="0" w:space="0" w:color="auto"/>
          </w:divBdr>
        </w:div>
      </w:divsChild>
    </w:div>
    <w:div w:id="195047093">
      <w:bodyDiv w:val="1"/>
      <w:marLeft w:val="0"/>
      <w:marRight w:val="0"/>
      <w:marTop w:val="0"/>
      <w:marBottom w:val="0"/>
      <w:divBdr>
        <w:top w:val="none" w:sz="0" w:space="0" w:color="auto"/>
        <w:left w:val="none" w:sz="0" w:space="0" w:color="auto"/>
        <w:bottom w:val="none" w:sz="0" w:space="0" w:color="auto"/>
        <w:right w:val="none" w:sz="0" w:space="0" w:color="auto"/>
      </w:divBdr>
      <w:divsChild>
        <w:div w:id="945117703">
          <w:marLeft w:val="0"/>
          <w:marRight w:val="0"/>
          <w:marTop w:val="0"/>
          <w:marBottom w:val="0"/>
          <w:divBdr>
            <w:top w:val="none" w:sz="0" w:space="0" w:color="auto"/>
            <w:left w:val="none" w:sz="0" w:space="0" w:color="auto"/>
            <w:bottom w:val="none" w:sz="0" w:space="0" w:color="auto"/>
            <w:right w:val="none" w:sz="0" w:space="0" w:color="auto"/>
          </w:divBdr>
          <w:divsChild>
            <w:div w:id="1852524650">
              <w:marLeft w:val="0"/>
              <w:marRight w:val="0"/>
              <w:marTop w:val="0"/>
              <w:marBottom w:val="450"/>
              <w:divBdr>
                <w:top w:val="none" w:sz="0" w:space="0" w:color="auto"/>
                <w:left w:val="none" w:sz="0" w:space="0" w:color="auto"/>
                <w:bottom w:val="none" w:sz="0" w:space="0" w:color="auto"/>
                <w:right w:val="none" w:sz="0" w:space="0" w:color="auto"/>
              </w:divBdr>
            </w:div>
          </w:divsChild>
        </w:div>
        <w:div w:id="1879776811">
          <w:marLeft w:val="0"/>
          <w:marRight w:val="0"/>
          <w:marTop w:val="0"/>
          <w:marBottom w:val="0"/>
          <w:divBdr>
            <w:top w:val="single" w:sz="36" w:space="4" w:color="64869A"/>
            <w:left w:val="single" w:sz="36" w:space="0" w:color="64869A"/>
            <w:bottom w:val="single" w:sz="36" w:space="4" w:color="64869A"/>
            <w:right w:val="single" w:sz="36" w:space="0" w:color="64869A"/>
          </w:divBdr>
        </w:div>
        <w:div w:id="1948148333">
          <w:marLeft w:val="0"/>
          <w:marRight w:val="0"/>
          <w:marTop w:val="0"/>
          <w:marBottom w:val="0"/>
          <w:divBdr>
            <w:top w:val="single" w:sz="36" w:space="4" w:color="64869A"/>
            <w:left w:val="single" w:sz="36" w:space="0" w:color="64869A"/>
            <w:bottom w:val="single" w:sz="36" w:space="4" w:color="64869A"/>
            <w:right w:val="single" w:sz="36" w:space="0" w:color="64869A"/>
          </w:divBdr>
        </w:div>
        <w:div w:id="674461880">
          <w:marLeft w:val="0"/>
          <w:marRight w:val="0"/>
          <w:marTop w:val="0"/>
          <w:marBottom w:val="0"/>
          <w:divBdr>
            <w:top w:val="none" w:sz="0" w:space="0" w:color="auto"/>
            <w:left w:val="none" w:sz="0" w:space="0" w:color="auto"/>
            <w:bottom w:val="none" w:sz="0" w:space="0" w:color="auto"/>
            <w:right w:val="none" w:sz="0" w:space="0" w:color="auto"/>
          </w:divBdr>
          <w:divsChild>
            <w:div w:id="1439108622">
              <w:marLeft w:val="0"/>
              <w:marRight w:val="0"/>
              <w:marTop w:val="0"/>
              <w:marBottom w:val="0"/>
              <w:divBdr>
                <w:top w:val="none" w:sz="0" w:space="0" w:color="auto"/>
                <w:left w:val="none" w:sz="0" w:space="0" w:color="auto"/>
                <w:bottom w:val="none" w:sz="0" w:space="0" w:color="auto"/>
                <w:right w:val="none" w:sz="0" w:space="0" w:color="auto"/>
              </w:divBdr>
              <w:divsChild>
                <w:div w:id="844902779">
                  <w:marLeft w:val="0"/>
                  <w:marRight w:val="0"/>
                  <w:marTop w:val="0"/>
                  <w:marBottom w:val="0"/>
                  <w:divBdr>
                    <w:top w:val="none" w:sz="0" w:space="0" w:color="auto"/>
                    <w:left w:val="none" w:sz="0" w:space="0" w:color="auto"/>
                    <w:bottom w:val="none" w:sz="0" w:space="0" w:color="auto"/>
                    <w:right w:val="none" w:sz="0" w:space="0" w:color="auto"/>
                  </w:divBdr>
                  <w:divsChild>
                    <w:div w:id="84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02">
          <w:marLeft w:val="0"/>
          <w:marRight w:val="0"/>
          <w:marTop w:val="0"/>
          <w:marBottom w:val="450"/>
          <w:divBdr>
            <w:top w:val="none" w:sz="0" w:space="0" w:color="auto"/>
            <w:left w:val="none" w:sz="0" w:space="0" w:color="auto"/>
            <w:bottom w:val="none" w:sz="0" w:space="0" w:color="auto"/>
            <w:right w:val="none" w:sz="0" w:space="0" w:color="auto"/>
          </w:divBdr>
          <w:divsChild>
            <w:div w:id="1236477126">
              <w:marLeft w:val="0"/>
              <w:marRight w:val="0"/>
              <w:marTop w:val="0"/>
              <w:marBottom w:val="0"/>
              <w:divBdr>
                <w:top w:val="none" w:sz="0" w:space="0" w:color="auto"/>
                <w:left w:val="none" w:sz="0" w:space="0" w:color="auto"/>
                <w:bottom w:val="none" w:sz="0" w:space="0" w:color="auto"/>
                <w:right w:val="none" w:sz="0" w:space="0" w:color="auto"/>
              </w:divBdr>
            </w:div>
          </w:divsChild>
        </w:div>
        <w:div w:id="342249422">
          <w:marLeft w:val="0"/>
          <w:marRight w:val="0"/>
          <w:marTop w:val="0"/>
          <w:marBottom w:val="450"/>
          <w:divBdr>
            <w:top w:val="none" w:sz="0" w:space="0" w:color="auto"/>
            <w:left w:val="none" w:sz="0" w:space="0" w:color="auto"/>
            <w:bottom w:val="none" w:sz="0" w:space="0" w:color="auto"/>
            <w:right w:val="none" w:sz="0" w:space="0" w:color="auto"/>
          </w:divBdr>
          <w:divsChild>
            <w:div w:id="430316700">
              <w:marLeft w:val="0"/>
              <w:marRight w:val="0"/>
              <w:marTop w:val="0"/>
              <w:marBottom w:val="0"/>
              <w:divBdr>
                <w:top w:val="none" w:sz="0" w:space="0" w:color="auto"/>
                <w:left w:val="none" w:sz="0" w:space="0" w:color="auto"/>
                <w:bottom w:val="none" w:sz="0" w:space="0" w:color="auto"/>
                <w:right w:val="none" w:sz="0" w:space="0" w:color="auto"/>
              </w:divBdr>
            </w:div>
          </w:divsChild>
        </w:div>
        <w:div w:id="1042707327">
          <w:marLeft w:val="0"/>
          <w:marRight w:val="0"/>
          <w:marTop w:val="0"/>
          <w:marBottom w:val="450"/>
          <w:divBdr>
            <w:top w:val="none" w:sz="0" w:space="0" w:color="auto"/>
            <w:left w:val="none" w:sz="0" w:space="0" w:color="auto"/>
            <w:bottom w:val="none" w:sz="0" w:space="0" w:color="auto"/>
            <w:right w:val="none" w:sz="0" w:space="0" w:color="auto"/>
          </w:divBdr>
          <w:divsChild>
            <w:div w:id="721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3538">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1">
          <w:marLeft w:val="0"/>
          <w:marRight w:val="0"/>
          <w:marTop w:val="0"/>
          <w:marBottom w:val="375"/>
          <w:divBdr>
            <w:top w:val="none" w:sz="0" w:space="0" w:color="auto"/>
            <w:left w:val="none" w:sz="0" w:space="0" w:color="auto"/>
            <w:bottom w:val="none" w:sz="0" w:space="0" w:color="auto"/>
            <w:right w:val="none" w:sz="0" w:space="0" w:color="auto"/>
          </w:divBdr>
        </w:div>
        <w:div w:id="1194460641">
          <w:marLeft w:val="0"/>
          <w:marRight w:val="0"/>
          <w:marTop w:val="0"/>
          <w:marBottom w:val="375"/>
          <w:divBdr>
            <w:top w:val="none" w:sz="0" w:space="0" w:color="auto"/>
            <w:left w:val="none" w:sz="0" w:space="0" w:color="auto"/>
            <w:bottom w:val="none" w:sz="0" w:space="0" w:color="auto"/>
            <w:right w:val="none" w:sz="0" w:space="0" w:color="auto"/>
          </w:divBdr>
        </w:div>
      </w:divsChild>
    </w:div>
    <w:div w:id="203828929">
      <w:bodyDiv w:val="1"/>
      <w:marLeft w:val="0"/>
      <w:marRight w:val="0"/>
      <w:marTop w:val="0"/>
      <w:marBottom w:val="0"/>
      <w:divBdr>
        <w:top w:val="none" w:sz="0" w:space="0" w:color="auto"/>
        <w:left w:val="none" w:sz="0" w:space="0" w:color="auto"/>
        <w:bottom w:val="none" w:sz="0" w:space="0" w:color="auto"/>
        <w:right w:val="none" w:sz="0" w:space="0" w:color="auto"/>
      </w:divBdr>
    </w:div>
    <w:div w:id="204342298">
      <w:bodyDiv w:val="1"/>
      <w:marLeft w:val="0"/>
      <w:marRight w:val="0"/>
      <w:marTop w:val="0"/>
      <w:marBottom w:val="0"/>
      <w:divBdr>
        <w:top w:val="none" w:sz="0" w:space="0" w:color="auto"/>
        <w:left w:val="none" w:sz="0" w:space="0" w:color="auto"/>
        <w:bottom w:val="none" w:sz="0" w:space="0" w:color="auto"/>
        <w:right w:val="none" w:sz="0" w:space="0" w:color="auto"/>
      </w:divBdr>
    </w:div>
    <w:div w:id="209997833">
      <w:bodyDiv w:val="1"/>
      <w:marLeft w:val="0"/>
      <w:marRight w:val="0"/>
      <w:marTop w:val="0"/>
      <w:marBottom w:val="0"/>
      <w:divBdr>
        <w:top w:val="none" w:sz="0" w:space="0" w:color="auto"/>
        <w:left w:val="none" w:sz="0" w:space="0" w:color="auto"/>
        <w:bottom w:val="none" w:sz="0" w:space="0" w:color="auto"/>
        <w:right w:val="none" w:sz="0" w:space="0" w:color="auto"/>
      </w:divBdr>
      <w:divsChild>
        <w:div w:id="890188090">
          <w:marLeft w:val="0"/>
          <w:marRight w:val="0"/>
          <w:marTop w:val="0"/>
          <w:marBottom w:val="90"/>
          <w:divBdr>
            <w:top w:val="none" w:sz="0" w:space="0" w:color="auto"/>
            <w:left w:val="none" w:sz="0" w:space="0" w:color="auto"/>
            <w:bottom w:val="none" w:sz="0" w:space="0" w:color="auto"/>
            <w:right w:val="none" w:sz="0" w:space="0" w:color="auto"/>
          </w:divBdr>
        </w:div>
      </w:divsChild>
    </w:div>
    <w:div w:id="217515249">
      <w:bodyDiv w:val="1"/>
      <w:marLeft w:val="0"/>
      <w:marRight w:val="0"/>
      <w:marTop w:val="0"/>
      <w:marBottom w:val="0"/>
      <w:divBdr>
        <w:top w:val="none" w:sz="0" w:space="0" w:color="auto"/>
        <w:left w:val="none" w:sz="0" w:space="0" w:color="auto"/>
        <w:bottom w:val="none" w:sz="0" w:space="0" w:color="auto"/>
        <w:right w:val="none" w:sz="0" w:space="0" w:color="auto"/>
      </w:divBdr>
      <w:divsChild>
        <w:div w:id="1974748992">
          <w:marLeft w:val="0"/>
          <w:marRight w:val="0"/>
          <w:marTop w:val="0"/>
          <w:marBottom w:val="375"/>
          <w:divBdr>
            <w:top w:val="none" w:sz="0" w:space="0" w:color="auto"/>
            <w:left w:val="none" w:sz="0" w:space="0" w:color="auto"/>
            <w:bottom w:val="none" w:sz="0" w:space="0" w:color="auto"/>
            <w:right w:val="none" w:sz="0" w:space="0" w:color="auto"/>
          </w:divBdr>
        </w:div>
        <w:div w:id="1051419612">
          <w:marLeft w:val="0"/>
          <w:marRight w:val="0"/>
          <w:marTop w:val="0"/>
          <w:marBottom w:val="375"/>
          <w:divBdr>
            <w:top w:val="none" w:sz="0" w:space="0" w:color="auto"/>
            <w:left w:val="none" w:sz="0" w:space="0" w:color="auto"/>
            <w:bottom w:val="none" w:sz="0" w:space="0" w:color="auto"/>
            <w:right w:val="none" w:sz="0" w:space="0" w:color="auto"/>
          </w:divBdr>
          <w:divsChild>
            <w:div w:id="1855730693">
              <w:marLeft w:val="0"/>
              <w:marRight w:val="0"/>
              <w:marTop w:val="0"/>
              <w:marBottom w:val="0"/>
              <w:divBdr>
                <w:top w:val="none" w:sz="0" w:space="0" w:color="auto"/>
                <w:left w:val="none" w:sz="0" w:space="0" w:color="auto"/>
                <w:bottom w:val="none" w:sz="0" w:space="0" w:color="auto"/>
                <w:right w:val="none" w:sz="0" w:space="0" w:color="auto"/>
              </w:divBdr>
              <w:divsChild>
                <w:div w:id="301665133">
                  <w:marLeft w:val="-450"/>
                  <w:marRight w:val="-450"/>
                  <w:marTop w:val="300"/>
                  <w:marBottom w:val="300"/>
                  <w:divBdr>
                    <w:top w:val="none" w:sz="0" w:space="0" w:color="auto"/>
                    <w:left w:val="none" w:sz="0" w:space="0" w:color="auto"/>
                    <w:bottom w:val="none" w:sz="0" w:space="0" w:color="auto"/>
                    <w:right w:val="none" w:sz="0" w:space="0" w:color="auto"/>
                  </w:divBdr>
                  <w:divsChild>
                    <w:div w:id="277494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21672193">
      <w:bodyDiv w:val="1"/>
      <w:marLeft w:val="0"/>
      <w:marRight w:val="0"/>
      <w:marTop w:val="0"/>
      <w:marBottom w:val="0"/>
      <w:divBdr>
        <w:top w:val="none" w:sz="0" w:space="0" w:color="auto"/>
        <w:left w:val="none" w:sz="0" w:space="0" w:color="auto"/>
        <w:bottom w:val="none" w:sz="0" w:space="0" w:color="auto"/>
        <w:right w:val="none" w:sz="0" w:space="0" w:color="auto"/>
      </w:divBdr>
      <w:divsChild>
        <w:div w:id="1583292633">
          <w:marLeft w:val="-225"/>
          <w:marRight w:val="-225"/>
          <w:marTop w:val="0"/>
          <w:marBottom w:val="0"/>
          <w:divBdr>
            <w:top w:val="none" w:sz="0" w:space="0" w:color="auto"/>
            <w:left w:val="none" w:sz="0" w:space="0" w:color="auto"/>
            <w:bottom w:val="none" w:sz="0" w:space="0" w:color="auto"/>
            <w:right w:val="none" w:sz="0" w:space="0" w:color="auto"/>
          </w:divBdr>
          <w:divsChild>
            <w:div w:id="1854612662">
              <w:marLeft w:val="0"/>
              <w:marRight w:val="0"/>
              <w:marTop w:val="0"/>
              <w:marBottom w:val="0"/>
              <w:divBdr>
                <w:top w:val="none" w:sz="0" w:space="0" w:color="auto"/>
                <w:left w:val="none" w:sz="0" w:space="0" w:color="auto"/>
                <w:bottom w:val="none" w:sz="0" w:space="0" w:color="auto"/>
                <w:right w:val="none" w:sz="0" w:space="0" w:color="auto"/>
              </w:divBdr>
              <w:divsChild>
                <w:div w:id="2084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98">
          <w:marLeft w:val="-225"/>
          <w:marRight w:val="-225"/>
          <w:marTop w:val="0"/>
          <w:marBottom w:val="0"/>
          <w:divBdr>
            <w:top w:val="none" w:sz="0" w:space="0" w:color="auto"/>
            <w:left w:val="none" w:sz="0" w:space="0" w:color="auto"/>
            <w:bottom w:val="none" w:sz="0" w:space="0" w:color="auto"/>
            <w:right w:val="none" w:sz="0" w:space="0" w:color="auto"/>
          </w:divBdr>
          <w:divsChild>
            <w:div w:id="720983769">
              <w:marLeft w:val="0"/>
              <w:marRight w:val="0"/>
              <w:marTop w:val="0"/>
              <w:marBottom w:val="0"/>
              <w:divBdr>
                <w:top w:val="none" w:sz="0" w:space="0" w:color="auto"/>
                <w:left w:val="none" w:sz="0" w:space="0" w:color="auto"/>
                <w:bottom w:val="none" w:sz="0" w:space="0" w:color="auto"/>
                <w:right w:val="none" w:sz="0" w:space="0" w:color="auto"/>
              </w:divBdr>
              <w:divsChild>
                <w:div w:id="707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545">
      <w:bodyDiv w:val="1"/>
      <w:marLeft w:val="0"/>
      <w:marRight w:val="0"/>
      <w:marTop w:val="0"/>
      <w:marBottom w:val="0"/>
      <w:divBdr>
        <w:top w:val="none" w:sz="0" w:space="0" w:color="auto"/>
        <w:left w:val="none" w:sz="0" w:space="0" w:color="auto"/>
        <w:bottom w:val="none" w:sz="0" w:space="0" w:color="auto"/>
        <w:right w:val="none" w:sz="0" w:space="0" w:color="auto"/>
      </w:divBdr>
      <w:divsChild>
        <w:div w:id="1944680481">
          <w:marLeft w:val="0"/>
          <w:marRight w:val="0"/>
          <w:marTop w:val="0"/>
          <w:marBottom w:val="375"/>
          <w:divBdr>
            <w:top w:val="none" w:sz="0" w:space="0" w:color="auto"/>
            <w:left w:val="none" w:sz="0" w:space="0" w:color="auto"/>
            <w:bottom w:val="none" w:sz="0" w:space="0" w:color="auto"/>
            <w:right w:val="none" w:sz="0" w:space="0" w:color="auto"/>
          </w:divBdr>
        </w:div>
        <w:div w:id="621618669">
          <w:marLeft w:val="0"/>
          <w:marRight w:val="0"/>
          <w:marTop w:val="0"/>
          <w:marBottom w:val="375"/>
          <w:divBdr>
            <w:top w:val="none" w:sz="0" w:space="0" w:color="auto"/>
            <w:left w:val="none" w:sz="0" w:space="0" w:color="auto"/>
            <w:bottom w:val="none" w:sz="0" w:space="0" w:color="auto"/>
            <w:right w:val="none" w:sz="0" w:space="0" w:color="auto"/>
          </w:divBdr>
        </w:div>
      </w:divsChild>
    </w:div>
    <w:div w:id="226383692">
      <w:bodyDiv w:val="1"/>
      <w:marLeft w:val="0"/>
      <w:marRight w:val="0"/>
      <w:marTop w:val="0"/>
      <w:marBottom w:val="0"/>
      <w:divBdr>
        <w:top w:val="none" w:sz="0" w:space="0" w:color="auto"/>
        <w:left w:val="none" w:sz="0" w:space="0" w:color="auto"/>
        <w:bottom w:val="none" w:sz="0" w:space="0" w:color="auto"/>
        <w:right w:val="none" w:sz="0" w:space="0" w:color="auto"/>
      </w:divBdr>
    </w:div>
    <w:div w:id="240868149">
      <w:bodyDiv w:val="1"/>
      <w:marLeft w:val="0"/>
      <w:marRight w:val="0"/>
      <w:marTop w:val="0"/>
      <w:marBottom w:val="0"/>
      <w:divBdr>
        <w:top w:val="none" w:sz="0" w:space="0" w:color="auto"/>
        <w:left w:val="none" w:sz="0" w:space="0" w:color="auto"/>
        <w:bottom w:val="none" w:sz="0" w:space="0" w:color="auto"/>
        <w:right w:val="none" w:sz="0" w:space="0" w:color="auto"/>
      </w:divBdr>
    </w:div>
    <w:div w:id="242033154">
      <w:bodyDiv w:val="1"/>
      <w:marLeft w:val="0"/>
      <w:marRight w:val="0"/>
      <w:marTop w:val="0"/>
      <w:marBottom w:val="0"/>
      <w:divBdr>
        <w:top w:val="none" w:sz="0" w:space="0" w:color="auto"/>
        <w:left w:val="none" w:sz="0" w:space="0" w:color="auto"/>
        <w:bottom w:val="none" w:sz="0" w:space="0" w:color="auto"/>
        <w:right w:val="none" w:sz="0" w:space="0" w:color="auto"/>
      </w:divBdr>
      <w:divsChild>
        <w:div w:id="1139297455">
          <w:marLeft w:val="0"/>
          <w:marRight w:val="0"/>
          <w:marTop w:val="0"/>
          <w:marBottom w:val="0"/>
          <w:divBdr>
            <w:top w:val="none" w:sz="0" w:space="0" w:color="auto"/>
            <w:left w:val="none" w:sz="0" w:space="0" w:color="auto"/>
            <w:bottom w:val="none" w:sz="0" w:space="0" w:color="auto"/>
            <w:right w:val="none" w:sz="0" w:space="0" w:color="auto"/>
          </w:divBdr>
        </w:div>
        <w:div w:id="2129159819">
          <w:marLeft w:val="0"/>
          <w:marRight w:val="0"/>
          <w:marTop w:val="0"/>
          <w:marBottom w:val="0"/>
          <w:divBdr>
            <w:top w:val="none" w:sz="0" w:space="0" w:color="auto"/>
            <w:left w:val="none" w:sz="0" w:space="0" w:color="auto"/>
            <w:bottom w:val="none" w:sz="0" w:space="0" w:color="auto"/>
            <w:right w:val="none" w:sz="0" w:space="0" w:color="auto"/>
          </w:divBdr>
        </w:div>
      </w:divsChild>
    </w:div>
    <w:div w:id="242110251">
      <w:bodyDiv w:val="1"/>
      <w:marLeft w:val="0"/>
      <w:marRight w:val="0"/>
      <w:marTop w:val="0"/>
      <w:marBottom w:val="0"/>
      <w:divBdr>
        <w:top w:val="none" w:sz="0" w:space="0" w:color="auto"/>
        <w:left w:val="none" w:sz="0" w:space="0" w:color="auto"/>
        <w:bottom w:val="none" w:sz="0" w:space="0" w:color="auto"/>
        <w:right w:val="none" w:sz="0" w:space="0" w:color="auto"/>
      </w:divBdr>
    </w:div>
    <w:div w:id="245961339">
      <w:bodyDiv w:val="1"/>
      <w:marLeft w:val="0"/>
      <w:marRight w:val="0"/>
      <w:marTop w:val="0"/>
      <w:marBottom w:val="0"/>
      <w:divBdr>
        <w:top w:val="none" w:sz="0" w:space="0" w:color="auto"/>
        <w:left w:val="none" w:sz="0" w:space="0" w:color="auto"/>
        <w:bottom w:val="none" w:sz="0" w:space="0" w:color="auto"/>
        <w:right w:val="none" w:sz="0" w:space="0" w:color="auto"/>
      </w:divBdr>
      <w:divsChild>
        <w:div w:id="889265534">
          <w:marLeft w:val="0"/>
          <w:marRight w:val="0"/>
          <w:marTop w:val="0"/>
          <w:marBottom w:val="0"/>
          <w:divBdr>
            <w:top w:val="none" w:sz="0" w:space="0" w:color="auto"/>
            <w:left w:val="none" w:sz="0" w:space="0" w:color="auto"/>
            <w:bottom w:val="none" w:sz="0" w:space="0" w:color="auto"/>
            <w:right w:val="none" w:sz="0" w:space="0" w:color="auto"/>
          </w:divBdr>
        </w:div>
      </w:divsChild>
    </w:div>
    <w:div w:id="269047472">
      <w:bodyDiv w:val="1"/>
      <w:marLeft w:val="0"/>
      <w:marRight w:val="0"/>
      <w:marTop w:val="0"/>
      <w:marBottom w:val="0"/>
      <w:divBdr>
        <w:top w:val="none" w:sz="0" w:space="0" w:color="auto"/>
        <w:left w:val="none" w:sz="0" w:space="0" w:color="auto"/>
        <w:bottom w:val="none" w:sz="0" w:space="0" w:color="auto"/>
        <w:right w:val="none" w:sz="0" w:space="0" w:color="auto"/>
      </w:divBdr>
      <w:divsChild>
        <w:div w:id="364450854">
          <w:marLeft w:val="0"/>
          <w:marRight w:val="0"/>
          <w:marTop w:val="0"/>
          <w:marBottom w:val="375"/>
          <w:divBdr>
            <w:top w:val="none" w:sz="0" w:space="0" w:color="auto"/>
            <w:left w:val="none" w:sz="0" w:space="0" w:color="auto"/>
            <w:bottom w:val="none" w:sz="0" w:space="0" w:color="auto"/>
            <w:right w:val="none" w:sz="0" w:space="0" w:color="auto"/>
          </w:divBdr>
        </w:div>
      </w:divsChild>
    </w:div>
    <w:div w:id="275405115">
      <w:bodyDiv w:val="1"/>
      <w:marLeft w:val="0"/>
      <w:marRight w:val="0"/>
      <w:marTop w:val="0"/>
      <w:marBottom w:val="0"/>
      <w:divBdr>
        <w:top w:val="none" w:sz="0" w:space="0" w:color="auto"/>
        <w:left w:val="none" w:sz="0" w:space="0" w:color="auto"/>
        <w:bottom w:val="none" w:sz="0" w:space="0" w:color="auto"/>
        <w:right w:val="none" w:sz="0" w:space="0" w:color="auto"/>
      </w:divBdr>
    </w:div>
    <w:div w:id="277300454">
      <w:bodyDiv w:val="1"/>
      <w:marLeft w:val="0"/>
      <w:marRight w:val="0"/>
      <w:marTop w:val="0"/>
      <w:marBottom w:val="0"/>
      <w:divBdr>
        <w:top w:val="none" w:sz="0" w:space="0" w:color="auto"/>
        <w:left w:val="none" w:sz="0" w:space="0" w:color="auto"/>
        <w:bottom w:val="none" w:sz="0" w:space="0" w:color="auto"/>
        <w:right w:val="none" w:sz="0" w:space="0" w:color="auto"/>
      </w:divBdr>
    </w:div>
    <w:div w:id="287246824">
      <w:bodyDiv w:val="1"/>
      <w:marLeft w:val="0"/>
      <w:marRight w:val="0"/>
      <w:marTop w:val="0"/>
      <w:marBottom w:val="0"/>
      <w:divBdr>
        <w:top w:val="none" w:sz="0" w:space="0" w:color="auto"/>
        <w:left w:val="none" w:sz="0" w:space="0" w:color="auto"/>
        <w:bottom w:val="none" w:sz="0" w:space="0" w:color="auto"/>
        <w:right w:val="none" w:sz="0" w:space="0" w:color="auto"/>
      </w:divBdr>
      <w:divsChild>
        <w:div w:id="79529153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33146325">
              <w:marLeft w:val="0"/>
              <w:marRight w:val="0"/>
              <w:marTop w:val="300"/>
              <w:marBottom w:val="0"/>
              <w:divBdr>
                <w:top w:val="none" w:sz="0" w:space="0" w:color="auto"/>
                <w:left w:val="none" w:sz="0" w:space="0" w:color="auto"/>
                <w:bottom w:val="none" w:sz="0" w:space="0" w:color="auto"/>
                <w:right w:val="none" w:sz="0" w:space="0" w:color="auto"/>
              </w:divBdr>
            </w:div>
          </w:divsChild>
        </w:div>
        <w:div w:id="1092580767">
          <w:marLeft w:val="0"/>
          <w:marRight w:val="0"/>
          <w:marTop w:val="0"/>
          <w:marBottom w:val="0"/>
          <w:divBdr>
            <w:top w:val="none" w:sz="0" w:space="0" w:color="auto"/>
            <w:left w:val="none" w:sz="0" w:space="0" w:color="auto"/>
            <w:bottom w:val="none" w:sz="0" w:space="0" w:color="auto"/>
            <w:right w:val="none" w:sz="0" w:space="0" w:color="auto"/>
          </w:divBdr>
          <w:divsChild>
            <w:div w:id="697392446">
              <w:marLeft w:val="0"/>
              <w:marRight w:val="0"/>
              <w:marTop w:val="0"/>
              <w:marBottom w:val="0"/>
              <w:divBdr>
                <w:top w:val="none" w:sz="0" w:space="0" w:color="auto"/>
                <w:left w:val="none" w:sz="0" w:space="0" w:color="auto"/>
                <w:bottom w:val="none" w:sz="0" w:space="0" w:color="auto"/>
                <w:right w:val="none" w:sz="0" w:space="0" w:color="auto"/>
              </w:divBdr>
              <w:divsChild>
                <w:div w:id="603925271">
                  <w:marLeft w:val="0"/>
                  <w:marRight w:val="0"/>
                  <w:marTop w:val="0"/>
                  <w:marBottom w:val="0"/>
                  <w:divBdr>
                    <w:top w:val="none" w:sz="0" w:space="0" w:color="auto"/>
                    <w:left w:val="none" w:sz="0" w:space="0" w:color="auto"/>
                    <w:bottom w:val="none" w:sz="0" w:space="0" w:color="auto"/>
                    <w:right w:val="none" w:sz="0" w:space="0" w:color="auto"/>
                  </w:divBdr>
                  <w:divsChild>
                    <w:div w:id="315915664">
                      <w:marLeft w:val="-240"/>
                      <w:marRight w:val="-240"/>
                      <w:marTop w:val="0"/>
                      <w:marBottom w:val="0"/>
                      <w:divBdr>
                        <w:top w:val="none" w:sz="0" w:space="0" w:color="auto"/>
                        <w:left w:val="none" w:sz="0" w:space="0" w:color="auto"/>
                        <w:bottom w:val="none" w:sz="0" w:space="0" w:color="auto"/>
                        <w:right w:val="none" w:sz="0" w:space="0" w:color="auto"/>
                      </w:divBdr>
                      <w:divsChild>
                        <w:div w:id="1393966478">
                          <w:marLeft w:val="0"/>
                          <w:marRight w:val="0"/>
                          <w:marTop w:val="0"/>
                          <w:marBottom w:val="0"/>
                          <w:divBdr>
                            <w:top w:val="none" w:sz="0" w:space="0" w:color="auto"/>
                            <w:left w:val="none" w:sz="0" w:space="0" w:color="auto"/>
                            <w:bottom w:val="none" w:sz="0" w:space="0" w:color="auto"/>
                            <w:right w:val="none" w:sz="0" w:space="0" w:color="auto"/>
                          </w:divBdr>
                          <w:divsChild>
                            <w:div w:id="619844012">
                              <w:marLeft w:val="0"/>
                              <w:marRight w:val="0"/>
                              <w:marTop w:val="0"/>
                              <w:marBottom w:val="300"/>
                              <w:divBdr>
                                <w:top w:val="none" w:sz="0" w:space="0" w:color="auto"/>
                                <w:left w:val="none" w:sz="0" w:space="0" w:color="auto"/>
                                <w:bottom w:val="none" w:sz="0" w:space="0" w:color="auto"/>
                                <w:right w:val="none" w:sz="0" w:space="0" w:color="auto"/>
                              </w:divBdr>
                              <w:divsChild>
                                <w:div w:id="1345398411">
                                  <w:marLeft w:val="0"/>
                                  <w:marRight w:val="0"/>
                                  <w:marTop w:val="0"/>
                                  <w:marBottom w:val="0"/>
                                  <w:divBdr>
                                    <w:top w:val="none" w:sz="0" w:space="0" w:color="auto"/>
                                    <w:left w:val="none" w:sz="0" w:space="0" w:color="auto"/>
                                    <w:bottom w:val="none" w:sz="0" w:space="0" w:color="auto"/>
                                    <w:right w:val="none" w:sz="0" w:space="0" w:color="auto"/>
                                  </w:divBdr>
                                </w:div>
                              </w:divsChild>
                            </w:div>
                            <w:div w:id="1751926004">
                              <w:marLeft w:val="0"/>
                              <w:marRight w:val="0"/>
                              <w:marTop w:val="0"/>
                              <w:marBottom w:val="300"/>
                              <w:divBdr>
                                <w:top w:val="none" w:sz="0" w:space="0" w:color="auto"/>
                                <w:left w:val="none" w:sz="0" w:space="0" w:color="auto"/>
                                <w:bottom w:val="none" w:sz="0" w:space="0" w:color="auto"/>
                                <w:right w:val="none" w:sz="0" w:space="0" w:color="auto"/>
                              </w:divBdr>
                              <w:divsChild>
                                <w:div w:id="34621758">
                                  <w:marLeft w:val="0"/>
                                  <w:marRight w:val="0"/>
                                  <w:marTop w:val="0"/>
                                  <w:marBottom w:val="0"/>
                                  <w:divBdr>
                                    <w:top w:val="none" w:sz="0" w:space="0" w:color="auto"/>
                                    <w:left w:val="none" w:sz="0" w:space="0" w:color="auto"/>
                                    <w:bottom w:val="none" w:sz="0" w:space="0" w:color="auto"/>
                                    <w:right w:val="none" w:sz="0" w:space="0" w:color="auto"/>
                                  </w:divBdr>
                                </w:div>
                              </w:divsChild>
                            </w:div>
                            <w:div w:id="361981990">
                              <w:marLeft w:val="0"/>
                              <w:marRight w:val="0"/>
                              <w:marTop w:val="0"/>
                              <w:marBottom w:val="300"/>
                              <w:divBdr>
                                <w:top w:val="none" w:sz="0" w:space="0" w:color="auto"/>
                                <w:left w:val="none" w:sz="0" w:space="0" w:color="auto"/>
                                <w:bottom w:val="none" w:sz="0" w:space="0" w:color="auto"/>
                                <w:right w:val="none" w:sz="0" w:space="0" w:color="auto"/>
                              </w:divBdr>
                              <w:divsChild>
                                <w:div w:id="1651473647">
                                  <w:marLeft w:val="0"/>
                                  <w:marRight w:val="0"/>
                                  <w:marTop w:val="0"/>
                                  <w:marBottom w:val="0"/>
                                  <w:divBdr>
                                    <w:top w:val="none" w:sz="0" w:space="0" w:color="auto"/>
                                    <w:left w:val="none" w:sz="0" w:space="0" w:color="auto"/>
                                    <w:bottom w:val="none" w:sz="0" w:space="0" w:color="auto"/>
                                    <w:right w:val="none" w:sz="0" w:space="0" w:color="auto"/>
                                  </w:divBdr>
                                </w:div>
                              </w:divsChild>
                            </w:div>
                            <w:div w:id="1225944769">
                              <w:marLeft w:val="0"/>
                              <w:marRight w:val="0"/>
                              <w:marTop w:val="0"/>
                              <w:marBottom w:val="300"/>
                              <w:divBdr>
                                <w:top w:val="none" w:sz="0" w:space="0" w:color="auto"/>
                                <w:left w:val="none" w:sz="0" w:space="0" w:color="auto"/>
                                <w:bottom w:val="none" w:sz="0" w:space="0" w:color="auto"/>
                                <w:right w:val="none" w:sz="0" w:space="0" w:color="auto"/>
                              </w:divBdr>
                              <w:divsChild>
                                <w:div w:id="652218267">
                                  <w:marLeft w:val="0"/>
                                  <w:marRight w:val="0"/>
                                  <w:marTop w:val="0"/>
                                  <w:marBottom w:val="0"/>
                                  <w:divBdr>
                                    <w:top w:val="none" w:sz="0" w:space="0" w:color="auto"/>
                                    <w:left w:val="none" w:sz="0" w:space="0" w:color="auto"/>
                                    <w:bottom w:val="none" w:sz="0" w:space="0" w:color="auto"/>
                                    <w:right w:val="none" w:sz="0" w:space="0" w:color="auto"/>
                                  </w:divBdr>
                                </w:div>
                              </w:divsChild>
                            </w:div>
                            <w:div w:id="572156594">
                              <w:marLeft w:val="0"/>
                              <w:marRight w:val="0"/>
                              <w:marTop w:val="0"/>
                              <w:marBottom w:val="300"/>
                              <w:divBdr>
                                <w:top w:val="none" w:sz="0" w:space="0" w:color="auto"/>
                                <w:left w:val="none" w:sz="0" w:space="0" w:color="auto"/>
                                <w:bottom w:val="none" w:sz="0" w:space="0" w:color="auto"/>
                                <w:right w:val="none" w:sz="0" w:space="0" w:color="auto"/>
                              </w:divBdr>
                              <w:divsChild>
                                <w:div w:id="1709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746451">
      <w:bodyDiv w:val="1"/>
      <w:marLeft w:val="0"/>
      <w:marRight w:val="0"/>
      <w:marTop w:val="0"/>
      <w:marBottom w:val="0"/>
      <w:divBdr>
        <w:top w:val="none" w:sz="0" w:space="0" w:color="auto"/>
        <w:left w:val="none" w:sz="0" w:space="0" w:color="auto"/>
        <w:bottom w:val="none" w:sz="0" w:space="0" w:color="auto"/>
        <w:right w:val="none" w:sz="0" w:space="0" w:color="auto"/>
      </w:divBdr>
    </w:div>
    <w:div w:id="294456184">
      <w:bodyDiv w:val="1"/>
      <w:marLeft w:val="0"/>
      <w:marRight w:val="0"/>
      <w:marTop w:val="0"/>
      <w:marBottom w:val="0"/>
      <w:divBdr>
        <w:top w:val="none" w:sz="0" w:space="0" w:color="auto"/>
        <w:left w:val="none" w:sz="0" w:space="0" w:color="auto"/>
        <w:bottom w:val="none" w:sz="0" w:space="0" w:color="auto"/>
        <w:right w:val="none" w:sz="0" w:space="0" w:color="auto"/>
      </w:divBdr>
    </w:div>
    <w:div w:id="305666715">
      <w:bodyDiv w:val="1"/>
      <w:marLeft w:val="0"/>
      <w:marRight w:val="0"/>
      <w:marTop w:val="0"/>
      <w:marBottom w:val="0"/>
      <w:divBdr>
        <w:top w:val="none" w:sz="0" w:space="0" w:color="auto"/>
        <w:left w:val="none" w:sz="0" w:space="0" w:color="auto"/>
        <w:bottom w:val="none" w:sz="0" w:space="0" w:color="auto"/>
        <w:right w:val="none" w:sz="0" w:space="0" w:color="auto"/>
      </w:divBdr>
    </w:div>
    <w:div w:id="311907894">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25324189">
      <w:bodyDiv w:val="1"/>
      <w:marLeft w:val="0"/>
      <w:marRight w:val="0"/>
      <w:marTop w:val="0"/>
      <w:marBottom w:val="0"/>
      <w:divBdr>
        <w:top w:val="none" w:sz="0" w:space="0" w:color="auto"/>
        <w:left w:val="none" w:sz="0" w:space="0" w:color="auto"/>
        <w:bottom w:val="none" w:sz="0" w:space="0" w:color="auto"/>
        <w:right w:val="none" w:sz="0" w:space="0" w:color="auto"/>
      </w:divBdr>
    </w:div>
    <w:div w:id="330647257">
      <w:bodyDiv w:val="1"/>
      <w:marLeft w:val="0"/>
      <w:marRight w:val="0"/>
      <w:marTop w:val="0"/>
      <w:marBottom w:val="0"/>
      <w:divBdr>
        <w:top w:val="none" w:sz="0" w:space="0" w:color="auto"/>
        <w:left w:val="none" w:sz="0" w:space="0" w:color="auto"/>
        <w:bottom w:val="none" w:sz="0" w:space="0" w:color="auto"/>
        <w:right w:val="none" w:sz="0" w:space="0" w:color="auto"/>
      </w:divBdr>
      <w:divsChild>
        <w:div w:id="456025094">
          <w:marLeft w:val="0"/>
          <w:marRight w:val="0"/>
          <w:marTop w:val="0"/>
          <w:marBottom w:val="375"/>
          <w:divBdr>
            <w:top w:val="none" w:sz="0" w:space="0" w:color="auto"/>
            <w:left w:val="none" w:sz="0" w:space="0" w:color="auto"/>
            <w:bottom w:val="none" w:sz="0" w:space="0" w:color="auto"/>
            <w:right w:val="none" w:sz="0" w:space="0" w:color="auto"/>
          </w:divBdr>
        </w:div>
        <w:div w:id="1011957718">
          <w:marLeft w:val="0"/>
          <w:marRight w:val="0"/>
          <w:marTop w:val="0"/>
          <w:marBottom w:val="375"/>
          <w:divBdr>
            <w:top w:val="none" w:sz="0" w:space="0" w:color="auto"/>
            <w:left w:val="none" w:sz="0" w:space="0" w:color="auto"/>
            <w:bottom w:val="none" w:sz="0" w:space="0" w:color="auto"/>
            <w:right w:val="none" w:sz="0" w:space="0" w:color="auto"/>
          </w:divBdr>
          <w:divsChild>
            <w:div w:id="373238408">
              <w:marLeft w:val="0"/>
              <w:marRight w:val="0"/>
              <w:marTop w:val="0"/>
              <w:marBottom w:val="0"/>
              <w:divBdr>
                <w:top w:val="none" w:sz="0" w:space="0" w:color="auto"/>
                <w:left w:val="none" w:sz="0" w:space="0" w:color="auto"/>
                <w:bottom w:val="none" w:sz="0" w:space="0" w:color="auto"/>
                <w:right w:val="none" w:sz="0" w:space="0" w:color="auto"/>
              </w:divBdr>
              <w:divsChild>
                <w:div w:id="1296957654">
                  <w:marLeft w:val="0"/>
                  <w:marRight w:val="0"/>
                  <w:marTop w:val="450"/>
                  <w:marBottom w:val="450"/>
                  <w:divBdr>
                    <w:top w:val="single" w:sz="6" w:space="11" w:color="F0F0F0"/>
                    <w:left w:val="none" w:sz="0" w:space="0" w:color="auto"/>
                    <w:bottom w:val="single" w:sz="6" w:space="11" w:color="F0F0F0"/>
                    <w:right w:val="none" w:sz="0" w:space="0" w:color="auto"/>
                  </w:divBdr>
                  <w:divsChild>
                    <w:div w:id="16549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7411">
              <w:marLeft w:val="0"/>
              <w:marRight w:val="0"/>
              <w:marTop w:val="0"/>
              <w:marBottom w:val="0"/>
              <w:divBdr>
                <w:top w:val="none" w:sz="0" w:space="0" w:color="auto"/>
                <w:left w:val="none" w:sz="0" w:space="0" w:color="auto"/>
                <w:bottom w:val="none" w:sz="0" w:space="0" w:color="auto"/>
                <w:right w:val="none" w:sz="0" w:space="0" w:color="auto"/>
              </w:divBdr>
              <w:divsChild>
                <w:div w:id="1052925808">
                  <w:marLeft w:val="0"/>
                  <w:marRight w:val="0"/>
                  <w:marTop w:val="175"/>
                  <w:marBottom w:val="0"/>
                  <w:divBdr>
                    <w:top w:val="none" w:sz="0" w:space="0" w:color="FFFFFF"/>
                    <w:left w:val="none" w:sz="0" w:space="0" w:color="FFFFFF"/>
                    <w:bottom w:val="none" w:sz="0" w:space="0" w:color="FFFFFF"/>
                    <w:right w:val="none" w:sz="0" w:space="0" w:color="FFFFFF"/>
                  </w:divBdr>
                  <w:divsChild>
                    <w:div w:id="1845320485">
                      <w:marLeft w:val="0"/>
                      <w:marRight w:val="0"/>
                      <w:marTop w:val="0"/>
                      <w:marBottom w:val="0"/>
                      <w:divBdr>
                        <w:top w:val="none" w:sz="0" w:space="0" w:color="auto"/>
                        <w:left w:val="none" w:sz="0" w:space="0" w:color="auto"/>
                        <w:bottom w:val="none" w:sz="0" w:space="0" w:color="auto"/>
                        <w:right w:val="none" w:sz="0" w:space="0" w:color="auto"/>
                      </w:divBdr>
                      <w:divsChild>
                        <w:div w:id="1187063850">
                          <w:marLeft w:val="0"/>
                          <w:marRight w:val="0"/>
                          <w:marTop w:val="0"/>
                          <w:marBottom w:val="0"/>
                          <w:divBdr>
                            <w:top w:val="none" w:sz="0" w:space="0" w:color="auto"/>
                            <w:left w:val="none" w:sz="0" w:space="0" w:color="auto"/>
                            <w:bottom w:val="none" w:sz="0" w:space="0" w:color="auto"/>
                            <w:right w:val="none" w:sz="0" w:space="0" w:color="auto"/>
                          </w:divBdr>
                        </w:div>
                      </w:divsChild>
                    </w:div>
                    <w:div w:id="218438162">
                      <w:marLeft w:val="0"/>
                      <w:marRight w:val="0"/>
                      <w:marTop w:val="0"/>
                      <w:marBottom w:val="0"/>
                      <w:divBdr>
                        <w:top w:val="none" w:sz="0" w:space="0" w:color="auto"/>
                        <w:left w:val="none" w:sz="0" w:space="0" w:color="auto"/>
                        <w:bottom w:val="none" w:sz="0" w:space="0" w:color="auto"/>
                        <w:right w:val="none" w:sz="0" w:space="0" w:color="auto"/>
                      </w:divBdr>
                      <w:divsChild>
                        <w:div w:id="74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937">
              <w:marLeft w:val="0"/>
              <w:marRight w:val="0"/>
              <w:marTop w:val="0"/>
              <w:marBottom w:val="0"/>
              <w:divBdr>
                <w:top w:val="none" w:sz="0" w:space="0" w:color="auto"/>
                <w:left w:val="none" w:sz="0" w:space="0" w:color="auto"/>
                <w:bottom w:val="none" w:sz="0" w:space="0" w:color="auto"/>
                <w:right w:val="none" w:sz="0" w:space="0" w:color="auto"/>
              </w:divBdr>
              <w:divsChild>
                <w:div w:id="258368578">
                  <w:marLeft w:val="0"/>
                  <w:marRight w:val="0"/>
                  <w:marTop w:val="175"/>
                  <w:marBottom w:val="0"/>
                  <w:divBdr>
                    <w:top w:val="none" w:sz="0" w:space="0" w:color="FFFFFF"/>
                    <w:left w:val="none" w:sz="0" w:space="0" w:color="FFFFFF"/>
                    <w:bottom w:val="none" w:sz="0" w:space="0" w:color="FFFFFF"/>
                    <w:right w:val="none" w:sz="0" w:space="0" w:color="FFFFFF"/>
                  </w:divBdr>
                  <w:divsChild>
                    <w:div w:id="828860665">
                      <w:marLeft w:val="0"/>
                      <w:marRight w:val="0"/>
                      <w:marTop w:val="0"/>
                      <w:marBottom w:val="0"/>
                      <w:divBdr>
                        <w:top w:val="none" w:sz="0" w:space="0" w:color="auto"/>
                        <w:left w:val="none" w:sz="0" w:space="0" w:color="auto"/>
                        <w:bottom w:val="none" w:sz="0" w:space="0" w:color="auto"/>
                        <w:right w:val="none" w:sz="0" w:space="0" w:color="auto"/>
                      </w:divBdr>
                      <w:divsChild>
                        <w:div w:id="553542774">
                          <w:marLeft w:val="0"/>
                          <w:marRight w:val="0"/>
                          <w:marTop w:val="0"/>
                          <w:marBottom w:val="0"/>
                          <w:divBdr>
                            <w:top w:val="none" w:sz="0" w:space="0" w:color="auto"/>
                            <w:left w:val="none" w:sz="0" w:space="0" w:color="auto"/>
                            <w:bottom w:val="none" w:sz="0" w:space="0" w:color="auto"/>
                            <w:right w:val="none" w:sz="0" w:space="0" w:color="auto"/>
                          </w:divBdr>
                        </w:div>
                      </w:divsChild>
                    </w:div>
                    <w:div w:id="1952975993">
                      <w:marLeft w:val="0"/>
                      <w:marRight w:val="0"/>
                      <w:marTop w:val="0"/>
                      <w:marBottom w:val="0"/>
                      <w:divBdr>
                        <w:top w:val="none" w:sz="0" w:space="0" w:color="auto"/>
                        <w:left w:val="none" w:sz="0" w:space="0" w:color="auto"/>
                        <w:bottom w:val="none" w:sz="0" w:space="0" w:color="auto"/>
                        <w:right w:val="none" w:sz="0" w:space="0" w:color="auto"/>
                      </w:divBdr>
                      <w:divsChild>
                        <w:div w:id="741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77971">
      <w:bodyDiv w:val="1"/>
      <w:marLeft w:val="0"/>
      <w:marRight w:val="0"/>
      <w:marTop w:val="0"/>
      <w:marBottom w:val="0"/>
      <w:divBdr>
        <w:top w:val="none" w:sz="0" w:space="0" w:color="auto"/>
        <w:left w:val="none" w:sz="0" w:space="0" w:color="auto"/>
        <w:bottom w:val="none" w:sz="0" w:space="0" w:color="auto"/>
        <w:right w:val="none" w:sz="0" w:space="0" w:color="auto"/>
      </w:divBdr>
    </w:div>
    <w:div w:id="343946405">
      <w:bodyDiv w:val="1"/>
      <w:marLeft w:val="0"/>
      <w:marRight w:val="0"/>
      <w:marTop w:val="0"/>
      <w:marBottom w:val="0"/>
      <w:divBdr>
        <w:top w:val="none" w:sz="0" w:space="0" w:color="auto"/>
        <w:left w:val="none" w:sz="0" w:space="0" w:color="auto"/>
        <w:bottom w:val="none" w:sz="0" w:space="0" w:color="auto"/>
        <w:right w:val="none" w:sz="0" w:space="0" w:color="auto"/>
      </w:divBdr>
      <w:divsChild>
        <w:div w:id="1831872125">
          <w:marLeft w:val="0"/>
          <w:marRight w:val="0"/>
          <w:marTop w:val="600"/>
          <w:marBottom w:val="600"/>
          <w:divBdr>
            <w:top w:val="none" w:sz="0" w:space="0" w:color="auto"/>
            <w:left w:val="none" w:sz="0" w:space="0" w:color="auto"/>
            <w:bottom w:val="none" w:sz="0" w:space="0" w:color="auto"/>
            <w:right w:val="none" w:sz="0" w:space="0" w:color="auto"/>
          </w:divBdr>
        </w:div>
      </w:divsChild>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352732532">
      <w:bodyDiv w:val="1"/>
      <w:marLeft w:val="0"/>
      <w:marRight w:val="0"/>
      <w:marTop w:val="0"/>
      <w:marBottom w:val="0"/>
      <w:divBdr>
        <w:top w:val="none" w:sz="0" w:space="0" w:color="auto"/>
        <w:left w:val="none" w:sz="0" w:space="0" w:color="auto"/>
        <w:bottom w:val="none" w:sz="0" w:space="0" w:color="auto"/>
        <w:right w:val="none" w:sz="0" w:space="0" w:color="auto"/>
      </w:divBdr>
    </w:div>
    <w:div w:id="358745484">
      <w:bodyDiv w:val="1"/>
      <w:marLeft w:val="0"/>
      <w:marRight w:val="0"/>
      <w:marTop w:val="0"/>
      <w:marBottom w:val="0"/>
      <w:divBdr>
        <w:top w:val="none" w:sz="0" w:space="0" w:color="auto"/>
        <w:left w:val="none" w:sz="0" w:space="0" w:color="auto"/>
        <w:bottom w:val="none" w:sz="0" w:space="0" w:color="auto"/>
        <w:right w:val="none" w:sz="0" w:space="0" w:color="auto"/>
      </w:divBdr>
    </w:div>
    <w:div w:id="364210546">
      <w:bodyDiv w:val="1"/>
      <w:marLeft w:val="0"/>
      <w:marRight w:val="0"/>
      <w:marTop w:val="0"/>
      <w:marBottom w:val="0"/>
      <w:divBdr>
        <w:top w:val="none" w:sz="0" w:space="0" w:color="auto"/>
        <w:left w:val="none" w:sz="0" w:space="0" w:color="auto"/>
        <w:bottom w:val="none" w:sz="0" w:space="0" w:color="auto"/>
        <w:right w:val="none" w:sz="0" w:space="0" w:color="auto"/>
      </w:divBdr>
    </w:div>
    <w:div w:id="365179607">
      <w:bodyDiv w:val="1"/>
      <w:marLeft w:val="0"/>
      <w:marRight w:val="0"/>
      <w:marTop w:val="0"/>
      <w:marBottom w:val="0"/>
      <w:divBdr>
        <w:top w:val="none" w:sz="0" w:space="0" w:color="auto"/>
        <w:left w:val="none" w:sz="0" w:space="0" w:color="auto"/>
        <w:bottom w:val="none" w:sz="0" w:space="0" w:color="auto"/>
        <w:right w:val="none" w:sz="0" w:space="0" w:color="auto"/>
      </w:divBdr>
    </w:div>
    <w:div w:id="384959965">
      <w:bodyDiv w:val="1"/>
      <w:marLeft w:val="0"/>
      <w:marRight w:val="0"/>
      <w:marTop w:val="0"/>
      <w:marBottom w:val="0"/>
      <w:divBdr>
        <w:top w:val="none" w:sz="0" w:space="0" w:color="auto"/>
        <w:left w:val="none" w:sz="0" w:space="0" w:color="auto"/>
        <w:bottom w:val="none" w:sz="0" w:space="0" w:color="auto"/>
        <w:right w:val="none" w:sz="0" w:space="0" w:color="auto"/>
      </w:divBdr>
    </w:div>
    <w:div w:id="398283099">
      <w:bodyDiv w:val="1"/>
      <w:marLeft w:val="0"/>
      <w:marRight w:val="0"/>
      <w:marTop w:val="0"/>
      <w:marBottom w:val="0"/>
      <w:divBdr>
        <w:top w:val="none" w:sz="0" w:space="0" w:color="auto"/>
        <w:left w:val="none" w:sz="0" w:space="0" w:color="auto"/>
        <w:bottom w:val="none" w:sz="0" w:space="0" w:color="auto"/>
        <w:right w:val="none" w:sz="0" w:space="0" w:color="auto"/>
      </w:divBdr>
    </w:div>
    <w:div w:id="399641011">
      <w:bodyDiv w:val="1"/>
      <w:marLeft w:val="0"/>
      <w:marRight w:val="0"/>
      <w:marTop w:val="0"/>
      <w:marBottom w:val="0"/>
      <w:divBdr>
        <w:top w:val="none" w:sz="0" w:space="0" w:color="auto"/>
        <w:left w:val="none" w:sz="0" w:space="0" w:color="auto"/>
        <w:bottom w:val="none" w:sz="0" w:space="0" w:color="auto"/>
        <w:right w:val="none" w:sz="0" w:space="0" w:color="auto"/>
      </w:divBdr>
      <w:divsChild>
        <w:div w:id="1954245490">
          <w:marLeft w:val="0"/>
          <w:marRight w:val="0"/>
          <w:marTop w:val="0"/>
          <w:marBottom w:val="0"/>
          <w:divBdr>
            <w:top w:val="none" w:sz="0" w:space="0" w:color="auto"/>
            <w:left w:val="none" w:sz="0" w:space="0" w:color="auto"/>
            <w:bottom w:val="none" w:sz="0" w:space="0" w:color="auto"/>
            <w:right w:val="none" w:sz="0" w:space="0" w:color="auto"/>
          </w:divBdr>
        </w:div>
      </w:divsChild>
    </w:div>
    <w:div w:id="400368282">
      <w:bodyDiv w:val="1"/>
      <w:marLeft w:val="0"/>
      <w:marRight w:val="0"/>
      <w:marTop w:val="0"/>
      <w:marBottom w:val="0"/>
      <w:divBdr>
        <w:top w:val="none" w:sz="0" w:space="0" w:color="auto"/>
        <w:left w:val="none" w:sz="0" w:space="0" w:color="auto"/>
        <w:bottom w:val="none" w:sz="0" w:space="0" w:color="auto"/>
        <w:right w:val="none" w:sz="0" w:space="0" w:color="auto"/>
      </w:divBdr>
    </w:div>
    <w:div w:id="405106816">
      <w:bodyDiv w:val="1"/>
      <w:marLeft w:val="0"/>
      <w:marRight w:val="0"/>
      <w:marTop w:val="0"/>
      <w:marBottom w:val="0"/>
      <w:divBdr>
        <w:top w:val="none" w:sz="0" w:space="0" w:color="auto"/>
        <w:left w:val="none" w:sz="0" w:space="0" w:color="auto"/>
        <w:bottom w:val="none" w:sz="0" w:space="0" w:color="auto"/>
        <w:right w:val="none" w:sz="0" w:space="0" w:color="auto"/>
      </w:divBdr>
    </w:div>
    <w:div w:id="407535512">
      <w:bodyDiv w:val="1"/>
      <w:marLeft w:val="0"/>
      <w:marRight w:val="0"/>
      <w:marTop w:val="0"/>
      <w:marBottom w:val="0"/>
      <w:divBdr>
        <w:top w:val="none" w:sz="0" w:space="0" w:color="auto"/>
        <w:left w:val="none" w:sz="0" w:space="0" w:color="auto"/>
        <w:bottom w:val="none" w:sz="0" w:space="0" w:color="auto"/>
        <w:right w:val="none" w:sz="0" w:space="0" w:color="auto"/>
      </w:divBdr>
    </w:div>
    <w:div w:id="413748373">
      <w:bodyDiv w:val="1"/>
      <w:marLeft w:val="0"/>
      <w:marRight w:val="0"/>
      <w:marTop w:val="0"/>
      <w:marBottom w:val="0"/>
      <w:divBdr>
        <w:top w:val="none" w:sz="0" w:space="0" w:color="auto"/>
        <w:left w:val="none" w:sz="0" w:space="0" w:color="auto"/>
        <w:bottom w:val="none" w:sz="0" w:space="0" w:color="auto"/>
        <w:right w:val="none" w:sz="0" w:space="0" w:color="auto"/>
      </w:divBdr>
    </w:div>
    <w:div w:id="418795371">
      <w:bodyDiv w:val="1"/>
      <w:marLeft w:val="0"/>
      <w:marRight w:val="0"/>
      <w:marTop w:val="0"/>
      <w:marBottom w:val="0"/>
      <w:divBdr>
        <w:top w:val="none" w:sz="0" w:space="0" w:color="auto"/>
        <w:left w:val="none" w:sz="0" w:space="0" w:color="auto"/>
        <w:bottom w:val="none" w:sz="0" w:space="0" w:color="auto"/>
        <w:right w:val="none" w:sz="0" w:space="0" w:color="auto"/>
      </w:divBdr>
    </w:div>
    <w:div w:id="420685187">
      <w:bodyDiv w:val="1"/>
      <w:marLeft w:val="0"/>
      <w:marRight w:val="0"/>
      <w:marTop w:val="0"/>
      <w:marBottom w:val="0"/>
      <w:divBdr>
        <w:top w:val="none" w:sz="0" w:space="0" w:color="auto"/>
        <w:left w:val="none" w:sz="0" w:space="0" w:color="auto"/>
        <w:bottom w:val="none" w:sz="0" w:space="0" w:color="auto"/>
        <w:right w:val="none" w:sz="0" w:space="0" w:color="auto"/>
      </w:divBdr>
    </w:div>
    <w:div w:id="426770828">
      <w:bodyDiv w:val="1"/>
      <w:marLeft w:val="0"/>
      <w:marRight w:val="0"/>
      <w:marTop w:val="0"/>
      <w:marBottom w:val="0"/>
      <w:divBdr>
        <w:top w:val="none" w:sz="0" w:space="0" w:color="auto"/>
        <w:left w:val="none" w:sz="0" w:space="0" w:color="auto"/>
        <w:bottom w:val="none" w:sz="0" w:space="0" w:color="auto"/>
        <w:right w:val="none" w:sz="0" w:space="0" w:color="auto"/>
      </w:divBdr>
    </w:div>
    <w:div w:id="435252071">
      <w:bodyDiv w:val="1"/>
      <w:marLeft w:val="0"/>
      <w:marRight w:val="0"/>
      <w:marTop w:val="0"/>
      <w:marBottom w:val="0"/>
      <w:divBdr>
        <w:top w:val="none" w:sz="0" w:space="0" w:color="auto"/>
        <w:left w:val="none" w:sz="0" w:space="0" w:color="auto"/>
        <w:bottom w:val="none" w:sz="0" w:space="0" w:color="auto"/>
        <w:right w:val="none" w:sz="0" w:space="0" w:color="auto"/>
      </w:divBdr>
    </w:div>
    <w:div w:id="441073513">
      <w:bodyDiv w:val="1"/>
      <w:marLeft w:val="0"/>
      <w:marRight w:val="0"/>
      <w:marTop w:val="0"/>
      <w:marBottom w:val="0"/>
      <w:divBdr>
        <w:top w:val="none" w:sz="0" w:space="0" w:color="auto"/>
        <w:left w:val="none" w:sz="0" w:space="0" w:color="auto"/>
        <w:bottom w:val="none" w:sz="0" w:space="0" w:color="auto"/>
        <w:right w:val="none" w:sz="0" w:space="0" w:color="auto"/>
      </w:divBdr>
    </w:div>
    <w:div w:id="451247630">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460853487">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475027511">
      <w:bodyDiv w:val="1"/>
      <w:marLeft w:val="0"/>
      <w:marRight w:val="0"/>
      <w:marTop w:val="0"/>
      <w:marBottom w:val="0"/>
      <w:divBdr>
        <w:top w:val="none" w:sz="0" w:space="0" w:color="auto"/>
        <w:left w:val="none" w:sz="0" w:space="0" w:color="auto"/>
        <w:bottom w:val="none" w:sz="0" w:space="0" w:color="auto"/>
        <w:right w:val="none" w:sz="0" w:space="0" w:color="auto"/>
      </w:divBdr>
    </w:div>
    <w:div w:id="478691359">
      <w:bodyDiv w:val="1"/>
      <w:marLeft w:val="0"/>
      <w:marRight w:val="0"/>
      <w:marTop w:val="0"/>
      <w:marBottom w:val="0"/>
      <w:divBdr>
        <w:top w:val="none" w:sz="0" w:space="0" w:color="auto"/>
        <w:left w:val="none" w:sz="0" w:space="0" w:color="auto"/>
        <w:bottom w:val="none" w:sz="0" w:space="0" w:color="auto"/>
        <w:right w:val="none" w:sz="0" w:space="0" w:color="auto"/>
      </w:divBdr>
      <w:divsChild>
        <w:div w:id="1881018235">
          <w:marLeft w:val="0"/>
          <w:marRight w:val="0"/>
          <w:marTop w:val="0"/>
          <w:marBottom w:val="375"/>
          <w:divBdr>
            <w:top w:val="none" w:sz="0" w:space="0" w:color="auto"/>
            <w:left w:val="none" w:sz="0" w:space="0" w:color="auto"/>
            <w:bottom w:val="none" w:sz="0" w:space="0" w:color="auto"/>
            <w:right w:val="none" w:sz="0" w:space="0" w:color="auto"/>
          </w:divBdr>
        </w:div>
        <w:div w:id="1962148945">
          <w:marLeft w:val="0"/>
          <w:marRight w:val="0"/>
          <w:marTop w:val="0"/>
          <w:marBottom w:val="375"/>
          <w:divBdr>
            <w:top w:val="none" w:sz="0" w:space="0" w:color="auto"/>
            <w:left w:val="none" w:sz="0" w:space="0" w:color="auto"/>
            <w:bottom w:val="none" w:sz="0" w:space="0" w:color="auto"/>
            <w:right w:val="none" w:sz="0" w:space="0" w:color="auto"/>
          </w:divBdr>
        </w:div>
      </w:divsChild>
    </w:div>
    <w:div w:id="485631686">
      <w:bodyDiv w:val="1"/>
      <w:marLeft w:val="0"/>
      <w:marRight w:val="0"/>
      <w:marTop w:val="0"/>
      <w:marBottom w:val="0"/>
      <w:divBdr>
        <w:top w:val="none" w:sz="0" w:space="0" w:color="auto"/>
        <w:left w:val="none" w:sz="0" w:space="0" w:color="auto"/>
        <w:bottom w:val="none" w:sz="0" w:space="0" w:color="auto"/>
        <w:right w:val="none" w:sz="0" w:space="0" w:color="auto"/>
      </w:divBdr>
    </w:div>
    <w:div w:id="488834504">
      <w:bodyDiv w:val="1"/>
      <w:marLeft w:val="0"/>
      <w:marRight w:val="0"/>
      <w:marTop w:val="0"/>
      <w:marBottom w:val="0"/>
      <w:divBdr>
        <w:top w:val="none" w:sz="0" w:space="0" w:color="auto"/>
        <w:left w:val="none" w:sz="0" w:space="0" w:color="auto"/>
        <w:bottom w:val="none" w:sz="0" w:space="0" w:color="auto"/>
        <w:right w:val="none" w:sz="0" w:space="0" w:color="auto"/>
      </w:divBdr>
    </w:div>
    <w:div w:id="493305329">
      <w:bodyDiv w:val="1"/>
      <w:marLeft w:val="0"/>
      <w:marRight w:val="0"/>
      <w:marTop w:val="0"/>
      <w:marBottom w:val="0"/>
      <w:divBdr>
        <w:top w:val="none" w:sz="0" w:space="0" w:color="auto"/>
        <w:left w:val="none" w:sz="0" w:space="0" w:color="auto"/>
        <w:bottom w:val="none" w:sz="0" w:space="0" w:color="auto"/>
        <w:right w:val="none" w:sz="0" w:space="0" w:color="auto"/>
      </w:divBdr>
    </w:div>
    <w:div w:id="502084066">
      <w:bodyDiv w:val="1"/>
      <w:marLeft w:val="0"/>
      <w:marRight w:val="0"/>
      <w:marTop w:val="0"/>
      <w:marBottom w:val="0"/>
      <w:divBdr>
        <w:top w:val="none" w:sz="0" w:space="0" w:color="auto"/>
        <w:left w:val="none" w:sz="0" w:space="0" w:color="auto"/>
        <w:bottom w:val="none" w:sz="0" w:space="0" w:color="auto"/>
        <w:right w:val="none" w:sz="0" w:space="0" w:color="auto"/>
      </w:divBdr>
    </w:div>
    <w:div w:id="503283650">
      <w:bodyDiv w:val="1"/>
      <w:marLeft w:val="0"/>
      <w:marRight w:val="0"/>
      <w:marTop w:val="0"/>
      <w:marBottom w:val="0"/>
      <w:divBdr>
        <w:top w:val="none" w:sz="0" w:space="0" w:color="auto"/>
        <w:left w:val="none" w:sz="0" w:space="0" w:color="auto"/>
        <w:bottom w:val="none" w:sz="0" w:space="0" w:color="auto"/>
        <w:right w:val="none" w:sz="0" w:space="0" w:color="auto"/>
      </w:divBdr>
    </w:div>
    <w:div w:id="505826556">
      <w:bodyDiv w:val="1"/>
      <w:marLeft w:val="0"/>
      <w:marRight w:val="0"/>
      <w:marTop w:val="0"/>
      <w:marBottom w:val="0"/>
      <w:divBdr>
        <w:top w:val="none" w:sz="0" w:space="0" w:color="auto"/>
        <w:left w:val="none" w:sz="0" w:space="0" w:color="auto"/>
        <w:bottom w:val="none" w:sz="0" w:space="0" w:color="auto"/>
        <w:right w:val="none" w:sz="0" w:space="0" w:color="auto"/>
      </w:divBdr>
    </w:div>
    <w:div w:id="507258452">
      <w:bodyDiv w:val="1"/>
      <w:marLeft w:val="0"/>
      <w:marRight w:val="0"/>
      <w:marTop w:val="0"/>
      <w:marBottom w:val="0"/>
      <w:divBdr>
        <w:top w:val="none" w:sz="0" w:space="0" w:color="auto"/>
        <w:left w:val="none" w:sz="0" w:space="0" w:color="auto"/>
        <w:bottom w:val="none" w:sz="0" w:space="0" w:color="auto"/>
        <w:right w:val="none" w:sz="0" w:space="0" w:color="auto"/>
      </w:divBdr>
      <w:divsChild>
        <w:div w:id="1930847114">
          <w:marLeft w:val="0"/>
          <w:marRight w:val="0"/>
          <w:marTop w:val="0"/>
          <w:marBottom w:val="0"/>
          <w:divBdr>
            <w:top w:val="none" w:sz="0" w:space="0" w:color="auto"/>
            <w:left w:val="none" w:sz="0" w:space="0" w:color="auto"/>
            <w:bottom w:val="none" w:sz="0" w:space="0" w:color="auto"/>
            <w:right w:val="none" w:sz="0" w:space="0" w:color="auto"/>
          </w:divBdr>
          <w:divsChild>
            <w:div w:id="1928809460">
              <w:marLeft w:val="0"/>
              <w:marRight w:val="0"/>
              <w:marTop w:val="450"/>
              <w:marBottom w:val="450"/>
              <w:divBdr>
                <w:top w:val="single" w:sz="6" w:space="11" w:color="F0F0F0"/>
                <w:left w:val="none" w:sz="0" w:space="0" w:color="auto"/>
                <w:bottom w:val="single" w:sz="6" w:space="11" w:color="F0F0F0"/>
                <w:right w:val="none" w:sz="0" w:space="0" w:color="auto"/>
              </w:divBdr>
              <w:divsChild>
                <w:div w:id="2055083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117">
          <w:marLeft w:val="0"/>
          <w:marRight w:val="0"/>
          <w:marTop w:val="0"/>
          <w:marBottom w:val="0"/>
          <w:divBdr>
            <w:top w:val="none" w:sz="0" w:space="0" w:color="auto"/>
            <w:left w:val="none" w:sz="0" w:space="0" w:color="auto"/>
            <w:bottom w:val="none" w:sz="0" w:space="0" w:color="auto"/>
            <w:right w:val="none" w:sz="0" w:space="0" w:color="auto"/>
          </w:divBdr>
          <w:divsChild>
            <w:div w:id="1624117412">
              <w:marLeft w:val="0"/>
              <w:marRight w:val="0"/>
              <w:marTop w:val="450"/>
              <w:marBottom w:val="450"/>
              <w:divBdr>
                <w:top w:val="single" w:sz="6" w:space="11" w:color="F0F0F0"/>
                <w:left w:val="none" w:sz="0" w:space="0" w:color="auto"/>
                <w:bottom w:val="single" w:sz="6" w:space="11" w:color="F0F0F0"/>
                <w:right w:val="none" w:sz="0" w:space="0" w:color="auto"/>
              </w:divBdr>
              <w:divsChild>
                <w:div w:id="1425613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387">
          <w:marLeft w:val="0"/>
          <w:marRight w:val="0"/>
          <w:marTop w:val="0"/>
          <w:marBottom w:val="0"/>
          <w:divBdr>
            <w:top w:val="none" w:sz="0" w:space="0" w:color="auto"/>
            <w:left w:val="none" w:sz="0" w:space="0" w:color="auto"/>
            <w:bottom w:val="none" w:sz="0" w:space="0" w:color="auto"/>
            <w:right w:val="none" w:sz="0" w:space="0" w:color="auto"/>
          </w:divBdr>
          <w:divsChild>
            <w:div w:id="1813674941">
              <w:marLeft w:val="0"/>
              <w:marRight w:val="0"/>
              <w:marTop w:val="450"/>
              <w:marBottom w:val="450"/>
              <w:divBdr>
                <w:top w:val="single" w:sz="6" w:space="11" w:color="F0F0F0"/>
                <w:left w:val="none" w:sz="0" w:space="0" w:color="auto"/>
                <w:bottom w:val="single" w:sz="6" w:space="11" w:color="F0F0F0"/>
                <w:right w:val="none" w:sz="0" w:space="0" w:color="auto"/>
              </w:divBdr>
              <w:divsChild>
                <w:div w:id="1254045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733">
          <w:marLeft w:val="0"/>
          <w:marRight w:val="0"/>
          <w:marTop w:val="0"/>
          <w:marBottom w:val="0"/>
          <w:divBdr>
            <w:top w:val="none" w:sz="0" w:space="0" w:color="auto"/>
            <w:left w:val="none" w:sz="0" w:space="0" w:color="auto"/>
            <w:bottom w:val="none" w:sz="0" w:space="0" w:color="auto"/>
            <w:right w:val="none" w:sz="0" w:space="0" w:color="auto"/>
          </w:divBdr>
          <w:divsChild>
            <w:div w:id="1438016923">
              <w:marLeft w:val="0"/>
              <w:marRight w:val="0"/>
              <w:marTop w:val="450"/>
              <w:marBottom w:val="450"/>
              <w:divBdr>
                <w:top w:val="single" w:sz="6" w:space="11" w:color="F0F0F0"/>
                <w:left w:val="none" w:sz="0" w:space="0" w:color="auto"/>
                <w:bottom w:val="single" w:sz="6" w:space="11" w:color="F0F0F0"/>
                <w:right w:val="none" w:sz="0" w:space="0" w:color="auto"/>
              </w:divBdr>
              <w:divsChild>
                <w:div w:id="8087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1731535448">
              <w:marLeft w:val="0"/>
              <w:marRight w:val="0"/>
              <w:marTop w:val="450"/>
              <w:marBottom w:val="450"/>
              <w:divBdr>
                <w:top w:val="single" w:sz="6" w:space="11" w:color="F0F0F0"/>
                <w:left w:val="none" w:sz="0" w:space="0" w:color="auto"/>
                <w:bottom w:val="single" w:sz="6" w:space="11" w:color="F0F0F0"/>
                <w:right w:val="none" w:sz="0" w:space="0" w:color="auto"/>
              </w:divBdr>
              <w:divsChild>
                <w:div w:id="4910715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4124">
      <w:bodyDiv w:val="1"/>
      <w:marLeft w:val="0"/>
      <w:marRight w:val="0"/>
      <w:marTop w:val="0"/>
      <w:marBottom w:val="0"/>
      <w:divBdr>
        <w:top w:val="none" w:sz="0" w:space="0" w:color="auto"/>
        <w:left w:val="none" w:sz="0" w:space="0" w:color="auto"/>
        <w:bottom w:val="none" w:sz="0" w:space="0" w:color="auto"/>
        <w:right w:val="none" w:sz="0" w:space="0" w:color="auto"/>
      </w:divBdr>
      <w:divsChild>
        <w:div w:id="1303926101">
          <w:marLeft w:val="0"/>
          <w:marRight w:val="0"/>
          <w:marTop w:val="0"/>
          <w:marBottom w:val="0"/>
          <w:divBdr>
            <w:top w:val="none" w:sz="0" w:space="0" w:color="auto"/>
            <w:left w:val="none" w:sz="0" w:space="0" w:color="auto"/>
            <w:bottom w:val="none" w:sz="0" w:space="0" w:color="auto"/>
            <w:right w:val="none" w:sz="0" w:space="0" w:color="auto"/>
          </w:divBdr>
          <w:divsChild>
            <w:div w:id="303200727">
              <w:marLeft w:val="0"/>
              <w:marRight w:val="0"/>
              <w:marTop w:val="0"/>
              <w:marBottom w:val="0"/>
              <w:divBdr>
                <w:top w:val="none" w:sz="0" w:space="0" w:color="auto"/>
                <w:left w:val="none" w:sz="0" w:space="0" w:color="auto"/>
                <w:bottom w:val="none" w:sz="0" w:space="0" w:color="auto"/>
                <w:right w:val="none" w:sz="0" w:space="0" w:color="auto"/>
              </w:divBdr>
            </w:div>
          </w:divsChild>
        </w:div>
        <w:div w:id="745496605">
          <w:marLeft w:val="0"/>
          <w:marRight w:val="0"/>
          <w:marTop w:val="120"/>
          <w:marBottom w:val="0"/>
          <w:divBdr>
            <w:top w:val="none" w:sz="0" w:space="0" w:color="auto"/>
            <w:left w:val="none" w:sz="0" w:space="0" w:color="auto"/>
            <w:bottom w:val="none" w:sz="0" w:space="0" w:color="auto"/>
            <w:right w:val="none" w:sz="0" w:space="0" w:color="auto"/>
          </w:divBdr>
          <w:divsChild>
            <w:div w:id="1088036400">
              <w:marLeft w:val="0"/>
              <w:marRight w:val="0"/>
              <w:marTop w:val="0"/>
              <w:marBottom w:val="0"/>
              <w:divBdr>
                <w:top w:val="none" w:sz="0" w:space="0" w:color="auto"/>
                <w:left w:val="none" w:sz="0" w:space="0" w:color="auto"/>
                <w:bottom w:val="none" w:sz="0" w:space="0" w:color="auto"/>
                <w:right w:val="none" w:sz="0" w:space="0" w:color="auto"/>
              </w:divBdr>
            </w:div>
          </w:divsChild>
        </w:div>
        <w:div w:id="892741534">
          <w:marLeft w:val="0"/>
          <w:marRight w:val="0"/>
          <w:marTop w:val="120"/>
          <w:marBottom w:val="0"/>
          <w:divBdr>
            <w:top w:val="none" w:sz="0" w:space="0" w:color="auto"/>
            <w:left w:val="none" w:sz="0" w:space="0" w:color="auto"/>
            <w:bottom w:val="none" w:sz="0" w:space="0" w:color="auto"/>
            <w:right w:val="none" w:sz="0" w:space="0" w:color="auto"/>
          </w:divBdr>
          <w:divsChild>
            <w:div w:id="1748307313">
              <w:marLeft w:val="0"/>
              <w:marRight w:val="0"/>
              <w:marTop w:val="0"/>
              <w:marBottom w:val="0"/>
              <w:divBdr>
                <w:top w:val="none" w:sz="0" w:space="0" w:color="auto"/>
                <w:left w:val="none" w:sz="0" w:space="0" w:color="auto"/>
                <w:bottom w:val="none" w:sz="0" w:space="0" w:color="auto"/>
                <w:right w:val="none" w:sz="0" w:space="0" w:color="auto"/>
              </w:divBdr>
            </w:div>
          </w:divsChild>
        </w:div>
        <w:div w:id="799571556">
          <w:marLeft w:val="0"/>
          <w:marRight w:val="0"/>
          <w:marTop w:val="120"/>
          <w:marBottom w:val="0"/>
          <w:divBdr>
            <w:top w:val="none" w:sz="0" w:space="0" w:color="auto"/>
            <w:left w:val="none" w:sz="0" w:space="0" w:color="auto"/>
            <w:bottom w:val="none" w:sz="0" w:space="0" w:color="auto"/>
            <w:right w:val="none" w:sz="0" w:space="0" w:color="auto"/>
          </w:divBdr>
          <w:divsChild>
            <w:div w:id="1801722713">
              <w:marLeft w:val="0"/>
              <w:marRight w:val="0"/>
              <w:marTop w:val="0"/>
              <w:marBottom w:val="0"/>
              <w:divBdr>
                <w:top w:val="none" w:sz="0" w:space="0" w:color="auto"/>
                <w:left w:val="none" w:sz="0" w:space="0" w:color="auto"/>
                <w:bottom w:val="none" w:sz="0" w:space="0" w:color="auto"/>
                <w:right w:val="none" w:sz="0" w:space="0" w:color="auto"/>
              </w:divBdr>
            </w:div>
            <w:div w:id="631595680">
              <w:marLeft w:val="0"/>
              <w:marRight w:val="0"/>
              <w:marTop w:val="0"/>
              <w:marBottom w:val="0"/>
              <w:divBdr>
                <w:top w:val="none" w:sz="0" w:space="0" w:color="auto"/>
                <w:left w:val="none" w:sz="0" w:space="0" w:color="auto"/>
                <w:bottom w:val="none" w:sz="0" w:space="0" w:color="auto"/>
                <w:right w:val="none" w:sz="0" w:space="0" w:color="auto"/>
              </w:divBdr>
            </w:div>
          </w:divsChild>
        </w:div>
        <w:div w:id="1711489049">
          <w:marLeft w:val="0"/>
          <w:marRight w:val="0"/>
          <w:marTop w:val="120"/>
          <w:marBottom w:val="0"/>
          <w:divBdr>
            <w:top w:val="none" w:sz="0" w:space="0" w:color="auto"/>
            <w:left w:val="none" w:sz="0" w:space="0" w:color="auto"/>
            <w:bottom w:val="none" w:sz="0" w:space="0" w:color="auto"/>
            <w:right w:val="none" w:sz="0" w:space="0" w:color="auto"/>
          </w:divBdr>
          <w:divsChild>
            <w:div w:id="2034306902">
              <w:marLeft w:val="0"/>
              <w:marRight w:val="0"/>
              <w:marTop w:val="0"/>
              <w:marBottom w:val="0"/>
              <w:divBdr>
                <w:top w:val="none" w:sz="0" w:space="0" w:color="auto"/>
                <w:left w:val="none" w:sz="0" w:space="0" w:color="auto"/>
                <w:bottom w:val="none" w:sz="0" w:space="0" w:color="auto"/>
                <w:right w:val="none" w:sz="0" w:space="0" w:color="auto"/>
              </w:divBdr>
            </w:div>
          </w:divsChild>
        </w:div>
        <w:div w:id="617640111">
          <w:marLeft w:val="0"/>
          <w:marRight w:val="0"/>
          <w:marTop w:val="120"/>
          <w:marBottom w:val="0"/>
          <w:divBdr>
            <w:top w:val="none" w:sz="0" w:space="0" w:color="auto"/>
            <w:left w:val="none" w:sz="0" w:space="0" w:color="auto"/>
            <w:bottom w:val="none" w:sz="0" w:space="0" w:color="auto"/>
            <w:right w:val="none" w:sz="0" w:space="0" w:color="auto"/>
          </w:divBdr>
          <w:divsChild>
            <w:div w:id="708452458">
              <w:marLeft w:val="0"/>
              <w:marRight w:val="0"/>
              <w:marTop w:val="0"/>
              <w:marBottom w:val="0"/>
              <w:divBdr>
                <w:top w:val="none" w:sz="0" w:space="0" w:color="auto"/>
                <w:left w:val="none" w:sz="0" w:space="0" w:color="auto"/>
                <w:bottom w:val="none" w:sz="0" w:space="0" w:color="auto"/>
                <w:right w:val="none" w:sz="0" w:space="0" w:color="auto"/>
              </w:divBdr>
            </w:div>
          </w:divsChild>
        </w:div>
        <w:div w:id="319165254">
          <w:marLeft w:val="0"/>
          <w:marRight w:val="0"/>
          <w:marTop w:val="120"/>
          <w:marBottom w:val="0"/>
          <w:divBdr>
            <w:top w:val="none" w:sz="0" w:space="0" w:color="auto"/>
            <w:left w:val="none" w:sz="0" w:space="0" w:color="auto"/>
            <w:bottom w:val="none" w:sz="0" w:space="0" w:color="auto"/>
            <w:right w:val="none" w:sz="0" w:space="0" w:color="auto"/>
          </w:divBdr>
          <w:divsChild>
            <w:div w:id="525868501">
              <w:marLeft w:val="0"/>
              <w:marRight w:val="0"/>
              <w:marTop w:val="0"/>
              <w:marBottom w:val="0"/>
              <w:divBdr>
                <w:top w:val="none" w:sz="0" w:space="0" w:color="auto"/>
                <w:left w:val="none" w:sz="0" w:space="0" w:color="auto"/>
                <w:bottom w:val="none" w:sz="0" w:space="0" w:color="auto"/>
                <w:right w:val="none" w:sz="0" w:space="0" w:color="auto"/>
              </w:divBdr>
            </w:div>
          </w:divsChild>
        </w:div>
        <w:div w:id="585499933">
          <w:marLeft w:val="0"/>
          <w:marRight w:val="0"/>
          <w:marTop w:val="120"/>
          <w:marBottom w:val="0"/>
          <w:divBdr>
            <w:top w:val="none" w:sz="0" w:space="0" w:color="auto"/>
            <w:left w:val="none" w:sz="0" w:space="0" w:color="auto"/>
            <w:bottom w:val="none" w:sz="0" w:space="0" w:color="auto"/>
            <w:right w:val="none" w:sz="0" w:space="0" w:color="auto"/>
          </w:divBdr>
          <w:divsChild>
            <w:div w:id="2065133302">
              <w:marLeft w:val="0"/>
              <w:marRight w:val="0"/>
              <w:marTop w:val="0"/>
              <w:marBottom w:val="0"/>
              <w:divBdr>
                <w:top w:val="none" w:sz="0" w:space="0" w:color="auto"/>
                <w:left w:val="none" w:sz="0" w:space="0" w:color="auto"/>
                <w:bottom w:val="none" w:sz="0" w:space="0" w:color="auto"/>
                <w:right w:val="none" w:sz="0" w:space="0" w:color="auto"/>
              </w:divBdr>
            </w:div>
            <w:div w:id="2001809015">
              <w:marLeft w:val="0"/>
              <w:marRight w:val="0"/>
              <w:marTop w:val="0"/>
              <w:marBottom w:val="0"/>
              <w:divBdr>
                <w:top w:val="none" w:sz="0" w:space="0" w:color="auto"/>
                <w:left w:val="none" w:sz="0" w:space="0" w:color="auto"/>
                <w:bottom w:val="none" w:sz="0" w:space="0" w:color="auto"/>
                <w:right w:val="none" w:sz="0" w:space="0" w:color="auto"/>
              </w:divBdr>
            </w:div>
          </w:divsChild>
        </w:div>
        <w:div w:id="1394161822">
          <w:marLeft w:val="0"/>
          <w:marRight w:val="0"/>
          <w:marTop w:val="120"/>
          <w:marBottom w:val="0"/>
          <w:divBdr>
            <w:top w:val="none" w:sz="0" w:space="0" w:color="auto"/>
            <w:left w:val="none" w:sz="0" w:space="0" w:color="auto"/>
            <w:bottom w:val="none" w:sz="0" w:space="0" w:color="auto"/>
            <w:right w:val="none" w:sz="0" w:space="0" w:color="auto"/>
          </w:divBdr>
          <w:divsChild>
            <w:div w:id="971835108">
              <w:marLeft w:val="0"/>
              <w:marRight w:val="0"/>
              <w:marTop w:val="0"/>
              <w:marBottom w:val="0"/>
              <w:divBdr>
                <w:top w:val="none" w:sz="0" w:space="0" w:color="auto"/>
                <w:left w:val="none" w:sz="0" w:space="0" w:color="auto"/>
                <w:bottom w:val="none" w:sz="0" w:space="0" w:color="auto"/>
                <w:right w:val="none" w:sz="0" w:space="0" w:color="auto"/>
              </w:divBdr>
            </w:div>
            <w:div w:id="18290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1583">
      <w:bodyDiv w:val="1"/>
      <w:marLeft w:val="0"/>
      <w:marRight w:val="0"/>
      <w:marTop w:val="0"/>
      <w:marBottom w:val="0"/>
      <w:divBdr>
        <w:top w:val="none" w:sz="0" w:space="0" w:color="auto"/>
        <w:left w:val="none" w:sz="0" w:space="0" w:color="auto"/>
        <w:bottom w:val="none" w:sz="0" w:space="0" w:color="auto"/>
        <w:right w:val="none" w:sz="0" w:space="0" w:color="auto"/>
      </w:divBdr>
    </w:div>
    <w:div w:id="523635598">
      <w:bodyDiv w:val="1"/>
      <w:marLeft w:val="0"/>
      <w:marRight w:val="0"/>
      <w:marTop w:val="0"/>
      <w:marBottom w:val="0"/>
      <w:divBdr>
        <w:top w:val="none" w:sz="0" w:space="0" w:color="auto"/>
        <w:left w:val="none" w:sz="0" w:space="0" w:color="auto"/>
        <w:bottom w:val="none" w:sz="0" w:space="0" w:color="auto"/>
        <w:right w:val="none" w:sz="0" w:space="0" w:color="auto"/>
      </w:divBdr>
    </w:div>
    <w:div w:id="529925337">
      <w:bodyDiv w:val="1"/>
      <w:marLeft w:val="0"/>
      <w:marRight w:val="0"/>
      <w:marTop w:val="0"/>
      <w:marBottom w:val="0"/>
      <w:divBdr>
        <w:top w:val="none" w:sz="0" w:space="0" w:color="auto"/>
        <w:left w:val="none" w:sz="0" w:space="0" w:color="auto"/>
        <w:bottom w:val="none" w:sz="0" w:space="0" w:color="auto"/>
        <w:right w:val="none" w:sz="0" w:space="0" w:color="auto"/>
      </w:divBdr>
    </w:div>
    <w:div w:id="530918348">
      <w:bodyDiv w:val="1"/>
      <w:marLeft w:val="0"/>
      <w:marRight w:val="0"/>
      <w:marTop w:val="0"/>
      <w:marBottom w:val="0"/>
      <w:divBdr>
        <w:top w:val="none" w:sz="0" w:space="0" w:color="auto"/>
        <w:left w:val="none" w:sz="0" w:space="0" w:color="auto"/>
        <w:bottom w:val="none" w:sz="0" w:space="0" w:color="auto"/>
        <w:right w:val="none" w:sz="0" w:space="0" w:color="auto"/>
      </w:divBdr>
    </w:div>
    <w:div w:id="532884526">
      <w:bodyDiv w:val="1"/>
      <w:marLeft w:val="0"/>
      <w:marRight w:val="0"/>
      <w:marTop w:val="0"/>
      <w:marBottom w:val="0"/>
      <w:divBdr>
        <w:top w:val="none" w:sz="0" w:space="0" w:color="auto"/>
        <w:left w:val="none" w:sz="0" w:space="0" w:color="auto"/>
        <w:bottom w:val="none" w:sz="0" w:space="0" w:color="auto"/>
        <w:right w:val="none" w:sz="0" w:space="0" w:color="auto"/>
      </w:divBdr>
    </w:div>
    <w:div w:id="534923108">
      <w:bodyDiv w:val="1"/>
      <w:marLeft w:val="0"/>
      <w:marRight w:val="0"/>
      <w:marTop w:val="0"/>
      <w:marBottom w:val="0"/>
      <w:divBdr>
        <w:top w:val="none" w:sz="0" w:space="0" w:color="auto"/>
        <w:left w:val="none" w:sz="0" w:space="0" w:color="auto"/>
        <w:bottom w:val="none" w:sz="0" w:space="0" w:color="auto"/>
        <w:right w:val="none" w:sz="0" w:space="0" w:color="auto"/>
      </w:divBdr>
    </w:div>
    <w:div w:id="540675963">
      <w:bodyDiv w:val="1"/>
      <w:marLeft w:val="0"/>
      <w:marRight w:val="0"/>
      <w:marTop w:val="0"/>
      <w:marBottom w:val="0"/>
      <w:divBdr>
        <w:top w:val="none" w:sz="0" w:space="0" w:color="auto"/>
        <w:left w:val="none" w:sz="0" w:space="0" w:color="auto"/>
        <w:bottom w:val="none" w:sz="0" w:space="0" w:color="auto"/>
        <w:right w:val="none" w:sz="0" w:space="0" w:color="auto"/>
      </w:divBdr>
      <w:divsChild>
        <w:div w:id="1869833005">
          <w:marLeft w:val="0"/>
          <w:marRight w:val="0"/>
          <w:marTop w:val="0"/>
          <w:marBottom w:val="0"/>
          <w:divBdr>
            <w:top w:val="none" w:sz="0" w:space="0" w:color="auto"/>
            <w:left w:val="none" w:sz="0" w:space="0" w:color="auto"/>
            <w:bottom w:val="none" w:sz="0" w:space="0" w:color="auto"/>
            <w:right w:val="none" w:sz="0" w:space="0" w:color="auto"/>
          </w:divBdr>
        </w:div>
        <w:div w:id="1481580600">
          <w:marLeft w:val="0"/>
          <w:marRight w:val="0"/>
          <w:marTop w:val="0"/>
          <w:marBottom w:val="0"/>
          <w:divBdr>
            <w:top w:val="none" w:sz="0" w:space="0" w:color="auto"/>
            <w:left w:val="none" w:sz="0" w:space="0" w:color="auto"/>
            <w:bottom w:val="none" w:sz="0" w:space="0" w:color="auto"/>
            <w:right w:val="none" w:sz="0" w:space="0" w:color="auto"/>
          </w:divBdr>
        </w:div>
      </w:divsChild>
    </w:div>
    <w:div w:id="545409059">
      <w:bodyDiv w:val="1"/>
      <w:marLeft w:val="0"/>
      <w:marRight w:val="0"/>
      <w:marTop w:val="0"/>
      <w:marBottom w:val="0"/>
      <w:divBdr>
        <w:top w:val="none" w:sz="0" w:space="0" w:color="auto"/>
        <w:left w:val="none" w:sz="0" w:space="0" w:color="auto"/>
        <w:bottom w:val="none" w:sz="0" w:space="0" w:color="auto"/>
        <w:right w:val="none" w:sz="0" w:space="0" w:color="auto"/>
      </w:divBdr>
    </w:div>
    <w:div w:id="546332320">
      <w:bodyDiv w:val="1"/>
      <w:marLeft w:val="0"/>
      <w:marRight w:val="0"/>
      <w:marTop w:val="0"/>
      <w:marBottom w:val="0"/>
      <w:divBdr>
        <w:top w:val="none" w:sz="0" w:space="0" w:color="auto"/>
        <w:left w:val="none" w:sz="0" w:space="0" w:color="auto"/>
        <w:bottom w:val="none" w:sz="0" w:space="0" w:color="auto"/>
        <w:right w:val="none" w:sz="0" w:space="0" w:color="auto"/>
      </w:divBdr>
      <w:divsChild>
        <w:div w:id="332800986">
          <w:marLeft w:val="0"/>
          <w:marRight w:val="0"/>
          <w:marTop w:val="0"/>
          <w:marBottom w:val="375"/>
          <w:divBdr>
            <w:top w:val="none" w:sz="0" w:space="0" w:color="auto"/>
            <w:left w:val="none" w:sz="0" w:space="0" w:color="auto"/>
            <w:bottom w:val="none" w:sz="0" w:space="0" w:color="auto"/>
            <w:right w:val="none" w:sz="0" w:space="0" w:color="auto"/>
          </w:divBdr>
        </w:div>
        <w:div w:id="1990328788">
          <w:marLeft w:val="0"/>
          <w:marRight w:val="0"/>
          <w:marTop w:val="0"/>
          <w:marBottom w:val="375"/>
          <w:divBdr>
            <w:top w:val="none" w:sz="0" w:space="0" w:color="auto"/>
            <w:left w:val="none" w:sz="0" w:space="0" w:color="auto"/>
            <w:bottom w:val="none" w:sz="0" w:space="0" w:color="auto"/>
            <w:right w:val="none" w:sz="0" w:space="0" w:color="auto"/>
          </w:divBdr>
        </w:div>
      </w:divsChild>
    </w:div>
    <w:div w:id="549266110">
      <w:bodyDiv w:val="1"/>
      <w:marLeft w:val="0"/>
      <w:marRight w:val="0"/>
      <w:marTop w:val="0"/>
      <w:marBottom w:val="0"/>
      <w:divBdr>
        <w:top w:val="none" w:sz="0" w:space="0" w:color="auto"/>
        <w:left w:val="none" w:sz="0" w:space="0" w:color="auto"/>
        <w:bottom w:val="none" w:sz="0" w:space="0" w:color="auto"/>
        <w:right w:val="none" w:sz="0" w:space="0" w:color="auto"/>
      </w:divBdr>
      <w:divsChild>
        <w:div w:id="103038009">
          <w:marLeft w:val="0"/>
          <w:marRight w:val="0"/>
          <w:marTop w:val="0"/>
          <w:marBottom w:val="0"/>
          <w:divBdr>
            <w:top w:val="none" w:sz="0" w:space="0" w:color="auto"/>
            <w:left w:val="none" w:sz="0" w:space="0" w:color="auto"/>
            <w:bottom w:val="none" w:sz="0" w:space="0" w:color="auto"/>
            <w:right w:val="none" w:sz="0" w:space="0" w:color="auto"/>
          </w:divBdr>
          <w:divsChild>
            <w:div w:id="1413962989">
              <w:marLeft w:val="0"/>
              <w:marRight w:val="0"/>
              <w:marTop w:val="0"/>
              <w:marBottom w:val="0"/>
              <w:divBdr>
                <w:top w:val="none" w:sz="0" w:space="0" w:color="auto"/>
                <w:left w:val="none" w:sz="0" w:space="0" w:color="auto"/>
                <w:bottom w:val="none" w:sz="0" w:space="0" w:color="auto"/>
                <w:right w:val="none" w:sz="0" w:space="0" w:color="auto"/>
              </w:divBdr>
            </w:div>
          </w:divsChild>
        </w:div>
        <w:div w:id="13311736">
          <w:marLeft w:val="0"/>
          <w:marRight w:val="0"/>
          <w:marTop w:val="120"/>
          <w:marBottom w:val="0"/>
          <w:divBdr>
            <w:top w:val="none" w:sz="0" w:space="0" w:color="auto"/>
            <w:left w:val="none" w:sz="0" w:space="0" w:color="auto"/>
            <w:bottom w:val="none" w:sz="0" w:space="0" w:color="auto"/>
            <w:right w:val="none" w:sz="0" w:space="0" w:color="auto"/>
          </w:divBdr>
          <w:divsChild>
            <w:div w:id="2120681032">
              <w:marLeft w:val="0"/>
              <w:marRight w:val="0"/>
              <w:marTop w:val="0"/>
              <w:marBottom w:val="0"/>
              <w:divBdr>
                <w:top w:val="none" w:sz="0" w:space="0" w:color="auto"/>
                <w:left w:val="none" w:sz="0" w:space="0" w:color="auto"/>
                <w:bottom w:val="none" w:sz="0" w:space="0" w:color="auto"/>
                <w:right w:val="none" w:sz="0" w:space="0" w:color="auto"/>
              </w:divBdr>
            </w:div>
          </w:divsChild>
        </w:div>
        <w:div w:id="734548000">
          <w:marLeft w:val="0"/>
          <w:marRight w:val="0"/>
          <w:marTop w:val="120"/>
          <w:marBottom w:val="0"/>
          <w:divBdr>
            <w:top w:val="none" w:sz="0" w:space="0" w:color="auto"/>
            <w:left w:val="none" w:sz="0" w:space="0" w:color="auto"/>
            <w:bottom w:val="none" w:sz="0" w:space="0" w:color="auto"/>
            <w:right w:val="none" w:sz="0" w:space="0" w:color="auto"/>
          </w:divBdr>
          <w:divsChild>
            <w:div w:id="638386801">
              <w:marLeft w:val="0"/>
              <w:marRight w:val="0"/>
              <w:marTop w:val="0"/>
              <w:marBottom w:val="0"/>
              <w:divBdr>
                <w:top w:val="none" w:sz="0" w:space="0" w:color="auto"/>
                <w:left w:val="none" w:sz="0" w:space="0" w:color="auto"/>
                <w:bottom w:val="none" w:sz="0" w:space="0" w:color="auto"/>
                <w:right w:val="none" w:sz="0" w:space="0" w:color="auto"/>
              </w:divBdr>
            </w:div>
          </w:divsChild>
        </w:div>
        <w:div w:id="1408190158">
          <w:marLeft w:val="0"/>
          <w:marRight w:val="0"/>
          <w:marTop w:val="120"/>
          <w:marBottom w:val="0"/>
          <w:divBdr>
            <w:top w:val="none" w:sz="0" w:space="0" w:color="auto"/>
            <w:left w:val="none" w:sz="0" w:space="0" w:color="auto"/>
            <w:bottom w:val="none" w:sz="0" w:space="0" w:color="auto"/>
            <w:right w:val="none" w:sz="0" w:space="0" w:color="auto"/>
          </w:divBdr>
          <w:divsChild>
            <w:div w:id="1925797797">
              <w:marLeft w:val="0"/>
              <w:marRight w:val="0"/>
              <w:marTop w:val="0"/>
              <w:marBottom w:val="0"/>
              <w:divBdr>
                <w:top w:val="none" w:sz="0" w:space="0" w:color="auto"/>
                <w:left w:val="none" w:sz="0" w:space="0" w:color="auto"/>
                <w:bottom w:val="none" w:sz="0" w:space="0" w:color="auto"/>
                <w:right w:val="none" w:sz="0" w:space="0" w:color="auto"/>
              </w:divBdr>
            </w:div>
            <w:div w:id="1763797715">
              <w:marLeft w:val="0"/>
              <w:marRight w:val="0"/>
              <w:marTop w:val="0"/>
              <w:marBottom w:val="0"/>
              <w:divBdr>
                <w:top w:val="none" w:sz="0" w:space="0" w:color="auto"/>
                <w:left w:val="none" w:sz="0" w:space="0" w:color="auto"/>
                <w:bottom w:val="none" w:sz="0" w:space="0" w:color="auto"/>
                <w:right w:val="none" w:sz="0" w:space="0" w:color="auto"/>
              </w:divBdr>
            </w:div>
          </w:divsChild>
        </w:div>
        <w:div w:id="622229052">
          <w:marLeft w:val="0"/>
          <w:marRight w:val="0"/>
          <w:marTop w:val="120"/>
          <w:marBottom w:val="0"/>
          <w:divBdr>
            <w:top w:val="none" w:sz="0" w:space="0" w:color="auto"/>
            <w:left w:val="none" w:sz="0" w:space="0" w:color="auto"/>
            <w:bottom w:val="none" w:sz="0" w:space="0" w:color="auto"/>
            <w:right w:val="none" w:sz="0" w:space="0" w:color="auto"/>
          </w:divBdr>
          <w:divsChild>
            <w:div w:id="1535577313">
              <w:marLeft w:val="0"/>
              <w:marRight w:val="0"/>
              <w:marTop w:val="0"/>
              <w:marBottom w:val="0"/>
              <w:divBdr>
                <w:top w:val="none" w:sz="0" w:space="0" w:color="auto"/>
                <w:left w:val="none" w:sz="0" w:space="0" w:color="auto"/>
                <w:bottom w:val="none" w:sz="0" w:space="0" w:color="auto"/>
                <w:right w:val="none" w:sz="0" w:space="0" w:color="auto"/>
              </w:divBdr>
            </w:div>
          </w:divsChild>
        </w:div>
        <w:div w:id="830369070">
          <w:marLeft w:val="0"/>
          <w:marRight w:val="0"/>
          <w:marTop w:val="120"/>
          <w:marBottom w:val="0"/>
          <w:divBdr>
            <w:top w:val="none" w:sz="0" w:space="0" w:color="auto"/>
            <w:left w:val="none" w:sz="0" w:space="0" w:color="auto"/>
            <w:bottom w:val="none" w:sz="0" w:space="0" w:color="auto"/>
            <w:right w:val="none" w:sz="0" w:space="0" w:color="auto"/>
          </w:divBdr>
          <w:divsChild>
            <w:div w:id="8532359">
              <w:marLeft w:val="0"/>
              <w:marRight w:val="0"/>
              <w:marTop w:val="0"/>
              <w:marBottom w:val="0"/>
              <w:divBdr>
                <w:top w:val="none" w:sz="0" w:space="0" w:color="auto"/>
                <w:left w:val="none" w:sz="0" w:space="0" w:color="auto"/>
                <w:bottom w:val="none" w:sz="0" w:space="0" w:color="auto"/>
                <w:right w:val="none" w:sz="0" w:space="0" w:color="auto"/>
              </w:divBdr>
            </w:div>
          </w:divsChild>
        </w:div>
        <w:div w:id="392854118">
          <w:marLeft w:val="0"/>
          <w:marRight w:val="0"/>
          <w:marTop w:val="120"/>
          <w:marBottom w:val="0"/>
          <w:divBdr>
            <w:top w:val="none" w:sz="0" w:space="0" w:color="auto"/>
            <w:left w:val="none" w:sz="0" w:space="0" w:color="auto"/>
            <w:bottom w:val="none" w:sz="0" w:space="0" w:color="auto"/>
            <w:right w:val="none" w:sz="0" w:space="0" w:color="auto"/>
          </w:divBdr>
          <w:divsChild>
            <w:div w:id="526990447">
              <w:marLeft w:val="0"/>
              <w:marRight w:val="0"/>
              <w:marTop w:val="0"/>
              <w:marBottom w:val="0"/>
              <w:divBdr>
                <w:top w:val="none" w:sz="0" w:space="0" w:color="auto"/>
                <w:left w:val="none" w:sz="0" w:space="0" w:color="auto"/>
                <w:bottom w:val="none" w:sz="0" w:space="0" w:color="auto"/>
                <w:right w:val="none" w:sz="0" w:space="0" w:color="auto"/>
              </w:divBdr>
            </w:div>
          </w:divsChild>
        </w:div>
        <w:div w:id="1874341258">
          <w:marLeft w:val="0"/>
          <w:marRight w:val="0"/>
          <w:marTop w:val="120"/>
          <w:marBottom w:val="0"/>
          <w:divBdr>
            <w:top w:val="none" w:sz="0" w:space="0" w:color="auto"/>
            <w:left w:val="none" w:sz="0" w:space="0" w:color="auto"/>
            <w:bottom w:val="none" w:sz="0" w:space="0" w:color="auto"/>
            <w:right w:val="none" w:sz="0" w:space="0" w:color="auto"/>
          </w:divBdr>
          <w:divsChild>
            <w:div w:id="1382749665">
              <w:marLeft w:val="0"/>
              <w:marRight w:val="0"/>
              <w:marTop w:val="0"/>
              <w:marBottom w:val="0"/>
              <w:divBdr>
                <w:top w:val="none" w:sz="0" w:space="0" w:color="auto"/>
                <w:left w:val="none" w:sz="0" w:space="0" w:color="auto"/>
                <w:bottom w:val="none" w:sz="0" w:space="0" w:color="auto"/>
                <w:right w:val="none" w:sz="0" w:space="0" w:color="auto"/>
              </w:divBdr>
            </w:div>
            <w:div w:id="1573656714">
              <w:marLeft w:val="0"/>
              <w:marRight w:val="0"/>
              <w:marTop w:val="0"/>
              <w:marBottom w:val="0"/>
              <w:divBdr>
                <w:top w:val="none" w:sz="0" w:space="0" w:color="auto"/>
                <w:left w:val="none" w:sz="0" w:space="0" w:color="auto"/>
                <w:bottom w:val="none" w:sz="0" w:space="0" w:color="auto"/>
                <w:right w:val="none" w:sz="0" w:space="0" w:color="auto"/>
              </w:divBdr>
            </w:div>
          </w:divsChild>
        </w:div>
        <w:div w:id="1940260472">
          <w:marLeft w:val="0"/>
          <w:marRight w:val="0"/>
          <w:marTop w:val="120"/>
          <w:marBottom w:val="0"/>
          <w:divBdr>
            <w:top w:val="none" w:sz="0" w:space="0" w:color="auto"/>
            <w:left w:val="none" w:sz="0" w:space="0" w:color="auto"/>
            <w:bottom w:val="none" w:sz="0" w:space="0" w:color="auto"/>
            <w:right w:val="none" w:sz="0" w:space="0" w:color="auto"/>
          </w:divBdr>
          <w:divsChild>
            <w:div w:id="190187142">
              <w:marLeft w:val="0"/>
              <w:marRight w:val="0"/>
              <w:marTop w:val="0"/>
              <w:marBottom w:val="0"/>
              <w:divBdr>
                <w:top w:val="none" w:sz="0" w:space="0" w:color="auto"/>
                <w:left w:val="none" w:sz="0" w:space="0" w:color="auto"/>
                <w:bottom w:val="none" w:sz="0" w:space="0" w:color="auto"/>
                <w:right w:val="none" w:sz="0" w:space="0" w:color="auto"/>
              </w:divBdr>
            </w:div>
            <w:div w:id="16009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0876">
      <w:bodyDiv w:val="1"/>
      <w:marLeft w:val="0"/>
      <w:marRight w:val="0"/>
      <w:marTop w:val="0"/>
      <w:marBottom w:val="0"/>
      <w:divBdr>
        <w:top w:val="none" w:sz="0" w:space="0" w:color="auto"/>
        <w:left w:val="none" w:sz="0" w:space="0" w:color="auto"/>
        <w:bottom w:val="none" w:sz="0" w:space="0" w:color="auto"/>
        <w:right w:val="none" w:sz="0" w:space="0" w:color="auto"/>
      </w:divBdr>
    </w:div>
    <w:div w:id="565459181">
      <w:bodyDiv w:val="1"/>
      <w:marLeft w:val="0"/>
      <w:marRight w:val="0"/>
      <w:marTop w:val="0"/>
      <w:marBottom w:val="0"/>
      <w:divBdr>
        <w:top w:val="none" w:sz="0" w:space="0" w:color="auto"/>
        <w:left w:val="none" w:sz="0" w:space="0" w:color="auto"/>
        <w:bottom w:val="none" w:sz="0" w:space="0" w:color="auto"/>
        <w:right w:val="none" w:sz="0" w:space="0" w:color="auto"/>
      </w:divBdr>
    </w:div>
    <w:div w:id="588541871">
      <w:bodyDiv w:val="1"/>
      <w:marLeft w:val="0"/>
      <w:marRight w:val="0"/>
      <w:marTop w:val="0"/>
      <w:marBottom w:val="0"/>
      <w:divBdr>
        <w:top w:val="none" w:sz="0" w:space="0" w:color="auto"/>
        <w:left w:val="none" w:sz="0" w:space="0" w:color="auto"/>
        <w:bottom w:val="none" w:sz="0" w:space="0" w:color="auto"/>
        <w:right w:val="none" w:sz="0" w:space="0" w:color="auto"/>
      </w:divBdr>
      <w:divsChild>
        <w:div w:id="955016968">
          <w:blockQuote w:val="1"/>
          <w:marLeft w:val="0"/>
          <w:marRight w:val="0"/>
          <w:marTop w:val="375"/>
          <w:marBottom w:val="300"/>
          <w:divBdr>
            <w:top w:val="none" w:sz="0" w:space="0" w:color="auto"/>
            <w:left w:val="none" w:sz="0" w:space="0" w:color="auto"/>
            <w:bottom w:val="none" w:sz="0" w:space="0" w:color="auto"/>
            <w:right w:val="none" w:sz="0" w:space="0" w:color="auto"/>
          </w:divBdr>
        </w:div>
        <w:div w:id="1272320258">
          <w:blockQuote w:val="1"/>
          <w:marLeft w:val="0"/>
          <w:marRight w:val="0"/>
          <w:marTop w:val="375"/>
          <w:marBottom w:val="300"/>
          <w:divBdr>
            <w:top w:val="none" w:sz="0" w:space="0" w:color="auto"/>
            <w:left w:val="none" w:sz="0" w:space="0" w:color="auto"/>
            <w:bottom w:val="none" w:sz="0" w:space="0" w:color="auto"/>
            <w:right w:val="none" w:sz="0" w:space="0" w:color="auto"/>
          </w:divBdr>
        </w:div>
        <w:div w:id="77137794">
          <w:blockQuote w:val="1"/>
          <w:marLeft w:val="0"/>
          <w:marRight w:val="0"/>
          <w:marTop w:val="375"/>
          <w:marBottom w:val="300"/>
          <w:divBdr>
            <w:top w:val="none" w:sz="0" w:space="0" w:color="auto"/>
            <w:left w:val="none" w:sz="0" w:space="0" w:color="auto"/>
            <w:bottom w:val="none" w:sz="0" w:space="0" w:color="auto"/>
            <w:right w:val="none" w:sz="0" w:space="0" w:color="auto"/>
          </w:divBdr>
        </w:div>
        <w:div w:id="12146568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96713310">
      <w:bodyDiv w:val="1"/>
      <w:marLeft w:val="0"/>
      <w:marRight w:val="0"/>
      <w:marTop w:val="0"/>
      <w:marBottom w:val="0"/>
      <w:divBdr>
        <w:top w:val="none" w:sz="0" w:space="0" w:color="auto"/>
        <w:left w:val="none" w:sz="0" w:space="0" w:color="auto"/>
        <w:bottom w:val="none" w:sz="0" w:space="0" w:color="auto"/>
        <w:right w:val="none" w:sz="0" w:space="0" w:color="auto"/>
      </w:divBdr>
    </w:div>
    <w:div w:id="600572122">
      <w:bodyDiv w:val="1"/>
      <w:marLeft w:val="0"/>
      <w:marRight w:val="0"/>
      <w:marTop w:val="0"/>
      <w:marBottom w:val="0"/>
      <w:divBdr>
        <w:top w:val="none" w:sz="0" w:space="0" w:color="auto"/>
        <w:left w:val="none" w:sz="0" w:space="0" w:color="auto"/>
        <w:bottom w:val="none" w:sz="0" w:space="0" w:color="auto"/>
        <w:right w:val="none" w:sz="0" w:space="0" w:color="auto"/>
      </w:divBdr>
    </w:div>
    <w:div w:id="603654833">
      <w:bodyDiv w:val="1"/>
      <w:marLeft w:val="0"/>
      <w:marRight w:val="0"/>
      <w:marTop w:val="0"/>
      <w:marBottom w:val="0"/>
      <w:divBdr>
        <w:top w:val="none" w:sz="0" w:space="0" w:color="auto"/>
        <w:left w:val="none" w:sz="0" w:space="0" w:color="auto"/>
        <w:bottom w:val="none" w:sz="0" w:space="0" w:color="auto"/>
        <w:right w:val="none" w:sz="0" w:space="0" w:color="auto"/>
      </w:divBdr>
    </w:div>
    <w:div w:id="603802981">
      <w:bodyDiv w:val="1"/>
      <w:marLeft w:val="0"/>
      <w:marRight w:val="0"/>
      <w:marTop w:val="0"/>
      <w:marBottom w:val="0"/>
      <w:divBdr>
        <w:top w:val="none" w:sz="0" w:space="0" w:color="auto"/>
        <w:left w:val="none" w:sz="0" w:space="0" w:color="auto"/>
        <w:bottom w:val="none" w:sz="0" w:space="0" w:color="auto"/>
        <w:right w:val="none" w:sz="0" w:space="0" w:color="auto"/>
      </w:divBdr>
      <w:divsChild>
        <w:div w:id="176115113">
          <w:marLeft w:val="0"/>
          <w:marRight w:val="0"/>
          <w:marTop w:val="0"/>
          <w:marBottom w:val="375"/>
          <w:divBdr>
            <w:top w:val="none" w:sz="0" w:space="0" w:color="auto"/>
            <w:left w:val="none" w:sz="0" w:space="0" w:color="auto"/>
            <w:bottom w:val="none" w:sz="0" w:space="0" w:color="auto"/>
            <w:right w:val="none" w:sz="0" w:space="0" w:color="auto"/>
          </w:divBdr>
        </w:div>
        <w:div w:id="712459870">
          <w:marLeft w:val="0"/>
          <w:marRight w:val="0"/>
          <w:marTop w:val="0"/>
          <w:marBottom w:val="375"/>
          <w:divBdr>
            <w:top w:val="none" w:sz="0" w:space="0" w:color="auto"/>
            <w:left w:val="none" w:sz="0" w:space="0" w:color="auto"/>
            <w:bottom w:val="none" w:sz="0" w:space="0" w:color="auto"/>
            <w:right w:val="none" w:sz="0" w:space="0" w:color="auto"/>
          </w:divBdr>
          <w:divsChild>
            <w:div w:id="510532864">
              <w:marLeft w:val="0"/>
              <w:marRight w:val="0"/>
              <w:marTop w:val="0"/>
              <w:marBottom w:val="0"/>
              <w:divBdr>
                <w:top w:val="none" w:sz="0" w:space="0" w:color="auto"/>
                <w:left w:val="none" w:sz="0" w:space="0" w:color="auto"/>
                <w:bottom w:val="none" w:sz="0" w:space="0" w:color="auto"/>
                <w:right w:val="none" w:sz="0" w:space="0" w:color="auto"/>
              </w:divBdr>
              <w:divsChild>
                <w:div w:id="1880972535">
                  <w:marLeft w:val="0"/>
                  <w:marRight w:val="0"/>
                  <w:marTop w:val="175"/>
                  <w:marBottom w:val="0"/>
                  <w:divBdr>
                    <w:top w:val="none" w:sz="0" w:space="0" w:color="FFFFFF"/>
                    <w:left w:val="none" w:sz="0" w:space="0" w:color="FFFFFF"/>
                    <w:bottom w:val="none" w:sz="0" w:space="0" w:color="FFFFFF"/>
                    <w:right w:val="none" w:sz="0" w:space="0" w:color="FFFFFF"/>
                  </w:divBdr>
                  <w:divsChild>
                    <w:div w:id="1092242029">
                      <w:marLeft w:val="0"/>
                      <w:marRight w:val="0"/>
                      <w:marTop w:val="0"/>
                      <w:marBottom w:val="0"/>
                      <w:divBdr>
                        <w:top w:val="none" w:sz="0" w:space="0" w:color="auto"/>
                        <w:left w:val="none" w:sz="0" w:space="0" w:color="auto"/>
                        <w:bottom w:val="none" w:sz="0" w:space="0" w:color="auto"/>
                        <w:right w:val="none" w:sz="0" w:space="0" w:color="auto"/>
                      </w:divBdr>
                      <w:divsChild>
                        <w:div w:id="1811315929">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698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81032">
      <w:bodyDiv w:val="1"/>
      <w:marLeft w:val="0"/>
      <w:marRight w:val="0"/>
      <w:marTop w:val="0"/>
      <w:marBottom w:val="0"/>
      <w:divBdr>
        <w:top w:val="none" w:sz="0" w:space="0" w:color="auto"/>
        <w:left w:val="none" w:sz="0" w:space="0" w:color="auto"/>
        <w:bottom w:val="none" w:sz="0" w:space="0" w:color="auto"/>
        <w:right w:val="none" w:sz="0" w:space="0" w:color="auto"/>
      </w:divBdr>
    </w:div>
    <w:div w:id="609506791">
      <w:bodyDiv w:val="1"/>
      <w:marLeft w:val="0"/>
      <w:marRight w:val="0"/>
      <w:marTop w:val="0"/>
      <w:marBottom w:val="0"/>
      <w:divBdr>
        <w:top w:val="none" w:sz="0" w:space="0" w:color="auto"/>
        <w:left w:val="none" w:sz="0" w:space="0" w:color="auto"/>
        <w:bottom w:val="none" w:sz="0" w:space="0" w:color="auto"/>
        <w:right w:val="none" w:sz="0" w:space="0" w:color="auto"/>
      </w:divBdr>
    </w:div>
    <w:div w:id="627860316">
      <w:bodyDiv w:val="1"/>
      <w:marLeft w:val="0"/>
      <w:marRight w:val="0"/>
      <w:marTop w:val="0"/>
      <w:marBottom w:val="0"/>
      <w:divBdr>
        <w:top w:val="none" w:sz="0" w:space="0" w:color="auto"/>
        <w:left w:val="none" w:sz="0" w:space="0" w:color="auto"/>
        <w:bottom w:val="none" w:sz="0" w:space="0" w:color="auto"/>
        <w:right w:val="none" w:sz="0" w:space="0" w:color="auto"/>
      </w:divBdr>
    </w:div>
    <w:div w:id="633874305">
      <w:bodyDiv w:val="1"/>
      <w:marLeft w:val="0"/>
      <w:marRight w:val="0"/>
      <w:marTop w:val="0"/>
      <w:marBottom w:val="0"/>
      <w:divBdr>
        <w:top w:val="none" w:sz="0" w:space="0" w:color="auto"/>
        <w:left w:val="none" w:sz="0" w:space="0" w:color="auto"/>
        <w:bottom w:val="none" w:sz="0" w:space="0" w:color="auto"/>
        <w:right w:val="none" w:sz="0" w:space="0" w:color="auto"/>
      </w:divBdr>
      <w:divsChild>
        <w:div w:id="675302992">
          <w:marLeft w:val="0"/>
          <w:marRight w:val="0"/>
          <w:marTop w:val="0"/>
          <w:marBottom w:val="375"/>
          <w:divBdr>
            <w:top w:val="none" w:sz="0" w:space="0" w:color="auto"/>
            <w:left w:val="none" w:sz="0" w:space="0" w:color="auto"/>
            <w:bottom w:val="none" w:sz="0" w:space="0" w:color="auto"/>
            <w:right w:val="none" w:sz="0" w:space="0" w:color="auto"/>
          </w:divBdr>
        </w:div>
        <w:div w:id="1306932535">
          <w:marLeft w:val="0"/>
          <w:marRight w:val="0"/>
          <w:marTop w:val="0"/>
          <w:marBottom w:val="375"/>
          <w:divBdr>
            <w:top w:val="none" w:sz="0" w:space="0" w:color="auto"/>
            <w:left w:val="none" w:sz="0" w:space="0" w:color="auto"/>
            <w:bottom w:val="none" w:sz="0" w:space="0" w:color="auto"/>
            <w:right w:val="none" w:sz="0" w:space="0" w:color="auto"/>
          </w:divBdr>
          <w:divsChild>
            <w:div w:id="2039887934">
              <w:marLeft w:val="0"/>
              <w:marRight w:val="0"/>
              <w:marTop w:val="0"/>
              <w:marBottom w:val="0"/>
              <w:divBdr>
                <w:top w:val="none" w:sz="0" w:space="0" w:color="auto"/>
                <w:left w:val="none" w:sz="0" w:space="0" w:color="auto"/>
                <w:bottom w:val="none" w:sz="0" w:space="0" w:color="auto"/>
                <w:right w:val="none" w:sz="0" w:space="0" w:color="auto"/>
              </w:divBdr>
              <w:divsChild>
                <w:div w:id="1839685949">
                  <w:marLeft w:val="0"/>
                  <w:marRight w:val="0"/>
                  <w:marTop w:val="175"/>
                  <w:marBottom w:val="0"/>
                  <w:divBdr>
                    <w:top w:val="none" w:sz="0" w:space="0" w:color="FFFFFF"/>
                    <w:left w:val="none" w:sz="0" w:space="0" w:color="FFFFFF"/>
                    <w:bottom w:val="none" w:sz="0" w:space="0" w:color="FFFFFF"/>
                    <w:right w:val="none" w:sz="0" w:space="0" w:color="FFFFFF"/>
                  </w:divBdr>
                  <w:divsChild>
                    <w:div w:id="1766684668">
                      <w:marLeft w:val="0"/>
                      <w:marRight w:val="0"/>
                      <w:marTop w:val="0"/>
                      <w:marBottom w:val="0"/>
                      <w:divBdr>
                        <w:top w:val="none" w:sz="0" w:space="0" w:color="auto"/>
                        <w:left w:val="none" w:sz="0" w:space="0" w:color="auto"/>
                        <w:bottom w:val="none" w:sz="0" w:space="0" w:color="auto"/>
                        <w:right w:val="none" w:sz="0" w:space="0" w:color="auto"/>
                      </w:divBdr>
                      <w:divsChild>
                        <w:div w:id="1766148414">
                          <w:marLeft w:val="0"/>
                          <w:marRight w:val="0"/>
                          <w:marTop w:val="0"/>
                          <w:marBottom w:val="0"/>
                          <w:divBdr>
                            <w:top w:val="none" w:sz="0" w:space="0" w:color="auto"/>
                            <w:left w:val="none" w:sz="0" w:space="0" w:color="auto"/>
                            <w:bottom w:val="none" w:sz="0" w:space="0" w:color="auto"/>
                            <w:right w:val="none" w:sz="0" w:space="0" w:color="auto"/>
                          </w:divBdr>
                        </w:div>
                      </w:divsChild>
                    </w:div>
                    <w:div w:id="729035662">
                      <w:marLeft w:val="0"/>
                      <w:marRight w:val="0"/>
                      <w:marTop w:val="0"/>
                      <w:marBottom w:val="0"/>
                      <w:divBdr>
                        <w:top w:val="none" w:sz="0" w:space="0" w:color="auto"/>
                        <w:left w:val="none" w:sz="0" w:space="0" w:color="auto"/>
                        <w:bottom w:val="none" w:sz="0" w:space="0" w:color="auto"/>
                        <w:right w:val="none" w:sz="0" w:space="0" w:color="auto"/>
                      </w:divBdr>
                      <w:divsChild>
                        <w:div w:id="651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680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5">
          <w:marLeft w:val="0"/>
          <w:marRight w:val="0"/>
          <w:marTop w:val="0"/>
          <w:marBottom w:val="375"/>
          <w:divBdr>
            <w:top w:val="none" w:sz="0" w:space="0" w:color="auto"/>
            <w:left w:val="none" w:sz="0" w:space="0" w:color="auto"/>
            <w:bottom w:val="none" w:sz="0" w:space="0" w:color="auto"/>
            <w:right w:val="none" w:sz="0" w:space="0" w:color="auto"/>
          </w:divBdr>
        </w:div>
        <w:div w:id="1968316376">
          <w:marLeft w:val="0"/>
          <w:marRight w:val="0"/>
          <w:marTop w:val="0"/>
          <w:marBottom w:val="375"/>
          <w:divBdr>
            <w:top w:val="none" w:sz="0" w:space="0" w:color="auto"/>
            <w:left w:val="none" w:sz="0" w:space="0" w:color="auto"/>
            <w:bottom w:val="none" w:sz="0" w:space="0" w:color="auto"/>
            <w:right w:val="none" w:sz="0" w:space="0" w:color="auto"/>
          </w:divBdr>
        </w:div>
      </w:divsChild>
    </w:div>
    <w:div w:id="646203174">
      <w:bodyDiv w:val="1"/>
      <w:marLeft w:val="0"/>
      <w:marRight w:val="0"/>
      <w:marTop w:val="0"/>
      <w:marBottom w:val="0"/>
      <w:divBdr>
        <w:top w:val="none" w:sz="0" w:space="0" w:color="auto"/>
        <w:left w:val="none" w:sz="0" w:space="0" w:color="auto"/>
        <w:bottom w:val="none" w:sz="0" w:space="0" w:color="auto"/>
        <w:right w:val="none" w:sz="0" w:space="0" w:color="auto"/>
      </w:divBdr>
      <w:divsChild>
        <w:div w:id="530145078">
          <w:marLeft w:val="0"/>
          <w:marRight w:val="300"/>
          <w:marTop w:val="0"/>
          <w:marBottom w:val="450"/>
          <w:divBdr>
            <w:top w:val="none" w:sz="0" w:space="0" w:color="auto"/>
            <w:left w:val="none" w:sz="0" w:space="0" w:color="auto"/>
            <w:bottom w:val="none" w:sz="0" w:space="0" w:color="auto"/>
            <w:right w:val="none" w:sz="0" w:space="0" w:color="auto"/>
          </w:divBdr>
        </w:div>
        <w:div w:id="1019161616">
          <w:marLeft w:val="300"/>
          <w:marRight w:val="0"/>
          <w:marTop w:val="0"/>
          <w:marBottom w:val="450"/>
          <w:divBdr>
            <w:top w:val="none" w:sz="0" w:space="0" w:color="auto"/>
            <w:left w:val="none" w:sz="0" w:space="0" w:color="auto"/>
            <w:bottom w:val="none" w:sz="0" w:space="0" w:color="auto"/>
            <w:right w:val="none" w:sz="0" w:space="0" w:color="auto"/>
          </w:divBdr>
        </w:div>
        <w:div w:id="2041122164">
          <w:blockQuote w:val="1"/>
          <w:marLeft w:val="0"/>
          <w:marRight w:val="0"/>
          <w:marTop w:val="0"/>
          <w:marBottom w:val="300"/>
          <w:divBdr>
            <w:top w:val="none" w:sz="0" w:space="0" w:color="auto"/>
            <w:left w:val="none" w:sz="0" w:space="0" w:color="auto"/>
            <w:bottom w:val="none" w:sz="0" w:space="0" w:color="auto"/>
            <w:right w:val="none" w:sz="0" w:space="0" w:color="auto"/>
          </w:divBdr>
        </w:div>
        <w:div w:id="451704995">
          <w:marLeft w:val="0"/>
          <w:marRight w:val="0"/>
          <w:marTop w:val="0"/>
          <w:marBottom w:val="450"/>
          <w:divBdr>
            <w:top w:val="none" w:sz="0" w:space="0" w:color="auto"/>
            <w:left w:val="none" w:sz="0" w:space="0" w:color="auto"/>
            <w:bottom w:val="none" w:sz="0" w:space="0" w:color="auto"/>
            <w:right w:val="none" w:sz="0" w:space="0" w:color="auto"/>
          </w:divBdr>
        </w:div>
      </w:divsChild>
    </w:div>
    <w:div w:id="648823949">
      <w:bodyDiv w:val="1"/>
      <w:marLeft w:val="0"/>
      <w:marRight w:val="0"/>
      <w:marTop w:val="0"/>
      <w:marBottom w:val="0"/>
      <w:divBdr>
        <w:top w:val="none" w:sz="0" w:space="0" w:color="auto"/>
        <w:left w:val="none" w:sz="0" w:space="0" w:color="auto"/>
        <w:bottom w:val="none" w:sz="0" w:space="0" w:color="auto"/>
        <w:right w:val="none" w:sz="0" w:space="0" w:color="auto"/>
      </w:divBdr>
      <w:divsChild>
        <w:div w:id="206723126">
          <w:blockQuote w:val="1"/>
          <w:marLeft w:val="0"/>
          <w:marRight w:val="0"/>
          <w:marTop w:val="375"/>
          <w:marBottom w:val="300"/>
          <w:divBdr>
            <w:top w:val="none" w:sz="0" w:space="0" w:color="auto"/>
            <w:left w:val="none" w:sz="0" w:space="0" w:color="auto"/>
            <w:bottom w:val="none" w:sz="0" w:space="0" w:color="auto"/>
            <w:right w:val="none" w:sz="0" w:space="0" w:color="auto"/>
          </w:divBdr>
        </w:div>
        <w:div w:id="1107583143">
          <w:blockQuote w:val="1"/>
          <w:marLeft w:val="0"/>
          <w:marRight w:val="0"/>
          <w:marTop w:val="375"/>
          <w:marBottom w:val="300"/>
          <w:divBdr>
            <w:top w:val="none" w:sz="0" w:space="0" w:color="auto"/>
            <w:left w:val="none" w:sz="0" w:space="0" w:color="auto"/>
            <w:bottom w:val="none" w:sz="0" w:space="0" w:color="auto"/>
            <w:right w:val="none" w:sz="0" w:space="0" w:color="auto"/>
          </w:divBdr>
        </w:div>
        <w:div w:id="40379564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49746659">
      <w:bodyDiv w:val="1"/>
      <w:marLeft w:val="0"/>
      <w:marRight w:val="0"/>
      <w:marTop w:val="0"/>
      <w:marBottom w:val="0"/>
      <w:divBdr>
        <w:top w:val="none" w:sz="0" w:space="0" w:color="auto"/>
        <w:left w:val="none" w:sz="0" w:space="0" w:color="auto"/>
        <w:bottom w:val="none" w:sz="0" w:space="0" w:color="auto"/>
        <w:right w:val="none" w:sz="0" w:space="0" w:color="auto"/>
      </w:divBdr>
    </w:div>
    <w:div w:id="650527448">
      <w:bodyDiv w:val="1"/>
      <w:marLeft w:val="0"/>
      <w:marRight w:val="0"/>
      <w:marTop w:val="0"/>
      <w:marBottom w:val="0"/>
      <w:divBdr>
        <w:top w:val="none" w:sz="0" w:space="0" w:color="auto"/>
        <w:left w:val="none" w:sz="0" w:space="0" w:color="auto"/>
        <w:bottom w:val="none" w:sz="0" w:space="0" w:color="auto"/>
        <w:right w:val="none" w:sz="0" w:space="0" w:color="auto"/>
      </w:divBdr>
    </w:div>
    <w:div w:id="653802877">
      <w:bodyDiv w:val="1"/>
      <w:marLeft w:val="0"/>
      <w:marRight w:val="0"/>
      <w:marTop w:val="0"/>
      <w:marBottom w:val="0"/>
      <w:divBdr>
        <w:top w:val="none" w:sz="0" w:space="0" w:color="auto"/>
        <w:left w:val="none" w:sz="0" w:space="0" w:color="auto"/>
        <w:bottom w:val="none" w:sz="0" w:space="0" w:color="auto"/>
        <w:right w:val="none" w:sz="0" w:space="0" w:color="auto"/>
      </w:divBdr>
    </w:div>
    <w:div w:id="659623963">
      <w:bodyDiv w:val="1"/>
      <w:marLeft w:val="0"/>
      <w:marRight w:val="0"/>
      <w:marTop w:val="0"/>
      <w:marBottom w:val="0"/>
      <w:divBdr>
        <w:top w:val="none" w:sz="0" w:space="0" w:color="auto"/>
        <w:left w:val="none" w:sz="0" w:space="0" w:color="auto"/>
        <w:bottom w:val="none" w:sz="0" w:space="0" w:color="auto"/>
        <w:right w:val="none" w:sz="0" w:space="0" w:color="auto"/>
      </w:divBdr>
    </w:div>
    <w:div w:id="661546223">
      <w:bodyDiv w:val="1"/>
      <w:marLeft w:val="0"/>
      <w:marRight w:val="0"/>
      <w:marTop w:val="0"/>
      <w:marBottom w:val="0"/>
      <w:divBdr>
        <w:top w:val="none" w:sz="0" w:space="0" w:color="auto"/>
        <w:left w:val="none" w:sz="0" w:space="0" w:color="auto"/>
        <w:bottom w:val="none" w:sz="0" w:space="0" w:color="auto"/>
        <w:right w:val="none" w:sz="0" w:space="0" w:color="auto"/>
      </w:divBdr>
    </w:div>
    <w:div w:id="664633053">
      <w:bodyDiv w:val="1"/>
      <w:marLeft w:val="0"/>
      <w:marRight w:val="0"/>
      <w:marTop w:val="0"/>
      <w:marBottom w:val="0"/>
      <w:divBdr>
        <w:top w:val="none" w:sz="0" w:space="0" w:color="auto"/>
        <w:left w:val="none" w:sz="0" w:space="0" w:color="auto"/>
        <w:bottom w:val="none" w:sz="0" w:space="0" w:color="auto"/>
        <w:right w:val="none" w:sz="0" w:space="0" w:color="auto"/>
      </w:divBdr>
    </w:div>
    <w:div w:id="665666951">
      <w:bodyDiv w:val="1"/>
      <w:marLeft w:val="0"/>
      <w:marRight w:val="0"/>
      <w:marTop w:val="0"/>
      <w:marBottom w:val="0"/>
      <w:divBdr>
        <w:top w:val="none" w:sz="0" w:space="0" w:color="auto"/>
        <w:left w:val="none" w:sz="0" w:space="0" w:color="auto"/>
        <w:bottom w:val="none" w:sz="0" w:space="0" w:color="auto"/>
        <w:right w:val="none" w:sz="0" w:space="0" w:color="auto"/>
      </w:divBdr>
    </w:div>
    <w:div w:id="674498075">
      <w:bodyDiv w:val="1"/>
      <w:marLeft w:val="0"/>
      <w:marRight w:val="0"/>
      <w:marTop w:val="0"/>
      <w:marBottom w:val="0"/>
      <w:divBdr>
        <w:top w:val="none" w:sz="0" w:space="0" w:color="auto"/>
        <w:left w:val="none" w:sz="0" w:space="0" w:color="auto"/>
        <w:bottom w:val="none" w:sz="0" w:space="0" w:color="auto"/>
        <w:right w:val="none" w:sz="0" w:space="0" w:color="auto"/>
      </w:divBdr>
    </w:div>
    <w:div w:id="678192799">
      <w:bodyDiv w:val="1"/>
      <w:marLeft w:val="0"/>
      <w:marRight w:val="0"/>
      <w:marTop w:val="0"/>
      <w:marBottom w:val="0"/>
      <w:divBdr>
        <w:top w:val="none" w:sz="0" w:space="0" w:color="auto"/>
        <w:left w:val="none" w:sz="0" w:space="0" w:color="auto"/>
        <w:bottom w:val="none" w:sz="0" w:space="0" w:color="auto"/>
        <w:right w:val="none" w:sz="0" w:space="0" w:color="auto"/>
      </w:divBdr>
    </w:div>
    <w:div w:id="678434045">
      <w:bodyDiv w:val="1"/>
      <w:marLeft w:val="0"/>
      <w:marRight w:val="0"/>
      <w:marTop w:val="0"/>
      <w:marBottom w:val="0"/>
      <w:divBdr>
        <w:top w:val="none" w:sz="0" w:space="0" w:color="auto"/>
        <w:left w:val="none" w:sz="0" w:space="0" w:color="auto"/>
        <w:bottom w:val="none" w:sz="0" w:space="0" w:color="auto"/>
        <w:right w:val="none" w:sz="0" w:space="0" w:color="auto"/>
      </w:divBdr>
      <w:divsChild>
        <w:div w:id="1708527439">
          <w:blockQuote w:val="1"/>
          <w:marLeft w:val="0"/>
          <w:marRight w:val="0"/>
          <w:marTop w:val="375"/>
          <w:marBottom w:val="300"/>
          <w:divBdr>
            <w:top w:val="none" w:sz="0" w:space="0" w:color="auto"/>
            <w:left w:val="none" w:sz="0" w:space="0" w:color="auto"/>
            <w:bottom w:val="none" w:sz="0" w:space="0" w:color="auto"/>
            <w:right w:val="none" w:sz="0" w:space="0" w:color="auto"/>
          </w:divBdr>
        </w:div>
        <w:div w:id="1758555418">
          <w:blockQuote w:val="1"/>
          <w:marLeft w:val="0"/>
          <w:marRight w:val="0"/>
          <w:marTop w:val="375"/>
          <w:marBottom w:val="300"/>
          <w:divBdr>
            <w:top w:val="none" w:sz="0" w:space="0" w:color="auto"/>
            <w:left w:val="none" w:sz="0" w:space="0" w:color="auto"/>
            <w:bottom w:val="none" w:sz="0" w:space="0" w:color="auto"/>
            <w:right w:val="none" w:sz="0" w:space="0" w:color="auto"/>
          </w:divBdr>
        </w:div>
        <w:div w:id="8792441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83635148">
      <w:bodyDiv w:val="1"/>
      <w:marLeft w:val="0"/>
      <w:marRight w:val="0"/>
      <w:marTop w:val="0"/>
      <w:marBottom w:val="0"/>
      <w:divBdr>
        <w:top w:val="none" w:sz="0" w:space="0" w:color="auto"/>
        <w:left w:val="none" w:sz="0" w:space="0" w:color="auto"/>
        <w:bottom w:val="none" w:sz="0" w:space="0" w:color="auto"/>
        <w:right w:val="none" w:sz="0" w:space="0" w:color="auto"/>
      </w:divBdr>
      <w:divsChild>
        <w:div w:id="1317958298">
          <w:marLeft w:val="0"/>
          <w:marRight w:val="0"/>
          <w:marTop w:val="0"/>
          <w:marBottom w:val="150"/>
          <w:divBdr>
            <w:top w:val="none" w:sz="0" w:space="0" w:color="auto"/>
            <w:left w:val="none" w:sz="0" w:space="0" w:color="auto"/>
            <w:bottom w:val="none" w:sz="0" w:space="0" w:color="auto"/>
            <w:right w:val="none" w:sz="0" w:space="0" w:color="auto"/>
          </w:divBdr>
        </w:div>
      </w:divsChild>
    </w:div>
    <w:div w:id="685792034">
      <w:bodyDiv w:val="1"/>
      <w:marLeft w:val="0"/>
      <w:marRight w:val="0"/>
      <w:marTop w:val="0"/>
      <w:marBottom w:val="0"/>
      <w:divBdr>
        <w:top w:val="none" w:sz="0" w:space="0" w:color="auto"/>
        <w:left w:val="none" w:sz="0" w:space="0" w:color="auto"/>
        <w:bottom w:val="none" w:sz="0" w:space="0" w:color="auto"/>
        <w:right w:val="none" w:sz="0" w:space="0" w:color="auto"/>
      </w:divBdr>
    </w:div>
    <w:div w:id="688413577">
      <w:bodyDiv w:val="1"/>
      <w:marLeft w:val="0"/>
      <w:marRight w:val="0"/>
      <w:marTop w:val="0"/>
      <w:marBottom w:val="0"/>
      <w:divBdr>
        <w:top w:val="none" w:sz="0" w:space="0" w:color="auto"/>
        <w:left w:val="none" w:sz="0" w:space="0" w:color="auto"/>
        <w:bottom w:val="none" w:sz="0" w:space="0" w:color="auto"/>
        <w:right w:val="none" w:sz="0" w:space="0" w:color="auto"/>
      </w:divBdr>
    </w:div>
    <w:div w:id="697854196">
      <w:bodyDiv w:val="1"/>
      <w:marLeft w:val="0"/>
      <w:marRight w:val="0"/>
      <w:marTop w:val="0"/>
      <w:marBottom w:val="0"/>
      <w:divBdr>
        <w:top w:val="none" w:sz="0" w:space="0" w:color="auto"/>
        <w:left w:val="none" w:sz="0" w:space="0" w:color="auto"/>
        <w:bottom w:val="none" w:sz="0" w:space="0" w:color="auto"/>
        <w:right w:val="none" w:sz="0" w:space="0" w:color="auto"/>
      </w:divBdr>
    </w:div>
    <w:div w:id="699866772">
      <w:bodyDiv w:val="1"/>
      <w:marLeft w:val="0"/>
      <w:marRight w:val="0"/>
      <w:marTop w:val="0"/>
      <w:marBottom w:val="0"/>
      <w:divBdr>
        <w:top w:val="none" w:sz="0" w:space="0" w:color="auto"/>
        <w:left w:val="none" w:sz="0" w:space="0" w:color="auto"/>
        <w:bottom w:val="none" w:sz="0" w:space="0" w:color="auto"/>
        <w:right w:val="none" w:sz="0" w:space="0" w:color="auto"/>
      </w:divBdr>
    </w:div>
    <w:div w:id="7022493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910">
          <w:marLeft w:val="0"/>
          <w:marRight w:val="0"/>
          <w:marTop w:val="0"/>
          <w:marBottom w:val="375"/>
          <w:divBdr>
            <w:top w:val="none" w:sz="0" w:space="0" w:color="auto"/>
            <w:left w:val="none" w:sz="0" w:space="0" w:color="auto"/>
            <w:bottom w:val="none" w:sz="0" w:space="0" w:color="auto"/>
            <w:right w:val="none" w:sz="0" w:space="0" w:color="auto"/>
          </w:divBdr>
        </w:div>
        <w:div w:id="1821998480">
          <w:marLeft w:val="0"/>
          <w:marRight w:val="0"/>
          <w:marTop w:val="0"/>
          <w:marBottom w:val="375"/>
          <w:divBdr>
            <w:top w:val="none" w:sz="0" w:space="0" w:color="auto"/>
            <w:left w:val="none" w:sz="0" w:space="0" w:color="auto"/>
            <w:bottom w:val="none" w:sz="0" w:space="0" w:color="auto"/>
            <w:right w:val="none" w:sz="0" w:space="0" w:color="auto"/>
          </w:divBdr>
          <w:divsChild>
            <w:div w:id="1689675756">
              <w:marLeft w:val="0"/>
              <w:marRight w:val="0"/>
              <w:marTop w:val="0"/>
              <w:marBottom w:val="0"/>
              <w:divBdr>
                <w:top w:val="none" w:sz="0" w:space="0" w:color="auto"/>
                <w:left w:val="none" w:sz="0" w:space="0" w:color="auto"/>
                <w:bottom w:val="none" w:sz="0" w:space="0" w:color="auto"/>
                <w:right w:val="none" w:sz="0" w:space="0" w:color="auto"/>
              </w:divBdr>
              <w:divsChild>
                <w:div w:id="683944568">
                  <w:marLeft w:val="0"/>
                  <w:marRight w:val="0"/>
                  <w:marTop w:val="175"/>
                  <w:marBottom w:val="0"/>
                  <w:divBdr>
                    <w:top w:val="none" w:sz="0" w:space="0" w:color="FFFFFF"/>
                    <w:left w:val="none" w:sz="0" w:space="0" w:color="FFFFFF"/>
                    <w:bottom w:val="none" w:sz="0" w:space="0" w:color="FFFFFF"/>
                    <w:right w:val="none" w:sz="0" w:space="0" w:color="FFFFFF"/>
                  </w:divBdr>
                  <w:divsChild>
                    <w:div w:id="968315155">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
                      </w:divsChild>
                    </w:div>
                    <w:div w:id="1644113000">
                      <w:marLeft w:val="0"/>
                      <w:marRight w:val="0"/>
                      <w:marTop w:val="0"/>
                      <w:marBottom w:val="0"/>
                      <w:divBdr>
                        <w:top w:val="none" w:sz="0" w:space="0" w:color="auto"/>
                        <w:left w:val="none" w:sz="0" w:space="0" w:color="auto"/>
                        <w:bottom w:val="none" w:sz="0" w:space="0" w:color="auto"/>
                        <w:right w:val="none" w:sz="0" w:space="0" w:color="auto"/>
                      </w:divBdr>
                      <w:divsChild>
                        <w:div w:id="1897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37793">
      <w:bodyDiv w:val="1"/>
      <w:marLeft w:val="0"/>
      <w:marRight w:val="0"/>
      <w:marTop w:val="0"/>
      <w:marBottom w:val="0"/>
      <w:divBdr>
        <w:top w:val="none" w:sz="0" w:space="0" w:color="auto"/>
        <w:left w:val="none" w:sz="0" w:space="0" w:color="auto"/>
        <w:bottom w:val="none" w:sz="0" w:space="0" w:color="auto"/>
        <w:right w:val="none" w:sz="0" w:space="0" w:color="auto"/>
      </w:divBdr>
    </w:div>
    <w:div w:id="703210655">
      <w:bodyDiv w:val="1"/>
      <w:marLeft w:val="0"/>
      <w:marRight w:val="0"/>
      <w:marTop w:val="0"/>
      <w:marBottom w:val="0"/>
      <w:divBdr>
        <w:top w:val="none" w:sz="0" w:space="0" w:color="auto"/>
        <w:left w:val="none" w:sz="0" w:space="0" w:color="auto"/>
        <w:bottom w:val="none" w:sz="0" w:space="0" w:color="auto"/>
        <w:right w:val="none" w:sz="0" w:space="0" w:color="auto"/>
      </w:divBdr>
    </w:div>
    <w:div w:id="704871242">
      <w:bodyDiv w:val="1"/>
      <w:marLeft w:val="0"/>
      <w:marRight w:val="0"/>
      <w:marTop w:val="0"/>
      <w:marBottom w:val="0"/>
      <w:divBdr>
        <w:top w:val="none" w:sz="0" w:space="0" w:color="auto"/>
        <w:left w:val="none" w:sz="0" w:space="0" w:color="auto"/>
        <w:bottom w:val="none" w:sz="0" w:space="0" w:color="auto"/>
        <w:right w:val="none" w:sz="0" w:space="0" w:color="auto"/>
      </w:divBdr>
    </w:div>
    <w:div w:id="708074193">
      <w:bodyDiv w:val="1"/>
      <w:marLeft w:val="0"/>
      <w:marRight w:val="0"/>
      <w:marTop w:val="0"/>
      <w:marBottom w:val="0"/>
      <w:divBdr>
        <w:top w:val="none" w:sz="0" w:space="0" w:color="auto"/>
        <w:left w:val="none" w:sz="0" w:space="0" w:color="auto"/>
        <w:bottom w:val="none" w:sz="0" w:space="0" w:color="auto"/>
        <w:right w:val="none" w:sz="0" w:space="0" w:color="auto"/>
      </w:divBdr>
      <w:divsChild>
        <w:div w:id="1370691807">
          <w:marLeft w:val="0"/>
          <w:marRight w:val="0"/>
          <w:marTop w:val="0"/>
          <w:marBottom w:val="0"/>
          <w:divBdr>
            <w:top w:val="none" w:sz="0" w:space="0" w:color="auto"/>
            <w:left w:val="none" w:sz="0" w:space="0" w:color="auto"/>
            <w:bottom w:val="none" w:sz="0" w:space="0" w:color="auto"/>
            <w:right w:val="none" w:sz="0" w:space="0" w:color="auto"/>
          </w:divBdr>
        </w:div>
      </w:divsChild>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10425141">
      <w:bodyDiv w:val="1"/>
      <w:marLeft w:val="0"/>
      <w:marRight w:val="0"/>
      <w:marTop w:val="0"/>
      <w:marBottom w:val="0"/>
      <w:divBdr>
        <w:top w:val="none" w:sz="0" w:space="0" w:color="auto"/>
        <w:left w:val="none" w:sz="0" w:space="0" w:color="auto"/>
        <w:bottom w:val="none" w:sz="0" w:space="0" w:color="auto"/>
        <w:right w:val="none" w:sz="0" w:space="0" w:color="auto"/>
      </w:divBdr>
    </w:div>
    <w:div w:id="722563756">
      <w:bodyDiv w:val="1"/>
      <w:marLeft w:val="0"/>
      <w:marRight w:val="0"/>
      <w:marTop w:val="0"/>
      <w:marBottom w:val="0"/>
      <w:divBdr>
        <w:top w:val="none" w:sz="0" w:space="0" w:color="auto"/>
        <w:left w:val="none" w:sz="0" w:space="0" w:color="auto"/>
        <w:bottom w:val="none" w:sz="0" w:space="0" w:color="auto"/>
        <w:right w:val="none" w:sz="0" w:space="0" w:color="auto"/>
      </w:divBdr>
    </w:div>
    <w:div w:id="727146006">
      <w:bodyDiv w:val="1"/>
      <w:marLeft w:val="0"/>
      <w:marRight w:val="0"/>
      <w:marTop w:val="0"/>
      <w:marBottom w:val="0"/>
      <w:divBdr>
        <w:top w:val="none" w:sz="0" w:space="0" w:color="auto"/>
        <w:left w:val="none" w:sz="0" w:space="0" w:color="auto"/>
        <w:bottom w:val="none" w:sz="0" w:space="0" w:color="auto"/>
        <w:right w:val="none" w:sz="0" w:space="0" w:color="auto"/>
      </w:divBdr>
    </w:div>
    <w:div w:id="729883109">
      <w:bodyDiv w:val="1"/>
      <w:marLeft w:val="0"/>
      <w:marRight w:val="0"/>
      <w:marTop w:val="0"/>
      <w:marBottom w:val="0"/>
      <w:divBdr>
        <w:top w:val="none" w:sz="0" w:space="0" w:color="auto"/>
        <w:left w:val="none" w:sz="0" w:space="0" w:color="auto"/>
        <w:bottom w:val="none" w:sz="0" w:space="0" w:color="auto"/>
        <w:right w:val="none" w:sz="0" w:space="0" w:color="auto"/>
      </w:divBdr>
    </w:div>
    <w:div w:id="757141372">
      <w:bodyDiv w:val="1"/>
      <w:marLeft w:val="0"/>
      <w:marRight w:val="0"/>
      <w:marTop w:val="0"/>
      <w:marBottom w:val="0"/>
      <w:divBdr>
        <w:top w:val="none" w:sz="0" w:space="0" w:color="auto"/>
        <w:left w:val="none" w:sz="0" w:space="0" w:color="auto"/>
        <w:bottom w:val="none" w:sz="0" w:space="0" w:color="auto"/>
        <w:right w:val="none" w:sz="0" w:space="0" w:color="auto"/>
      </w:divBdr>
    </w:div>
    <w:div w:id="760377047">
      <w:bodyDiv w:val="1"/>
      <w:marLeft w:val="0"/>
      <w:marRight w:val="0"/>
      <w:marTop w:val="0"/>
      <w:marBottom w:val="0"/>
      <w:divBdr>
        <w:top w:val="none" w:sz="0" w:space="0" w:color="auto"/>
        <w:left w:val="none" w:sz="0" w:space="0" w:color="auto"/>
        <w:bottom w:val="none" w:sz="0" w:space="0" w:color="auto"/>
        <w:right w:val="none" w:sz="0" w:space="0" w:color="auto"/>
      </w:divBdr>
    </w:div>
    <w:div w:id="764885387">
      <w:bodyDiv w:val="1"/>
      <w:marLeft w:val="0"/>
      <w:marRight w:val="0"/>
      <w:marTop w:val="0"/>
      <w:marBottom w:val="0"/>
      <w:divBdr>
        <w:top w:val="none" w:sz="0" w:space="0" w:color="auto"/>
        <w:left w:val="none" w:sz="0" w:space="0" w:color="auto"/>
        <w:bottom w:val="none" w:sz="0" w:space="0" w:color="auto"/>
        <w:right w:val="none" w:sz="0" w:space="0" w:color="auto"/>
      </w:divBdr>
    </w:div>
    <w:div w:id="775949753">
      <w:bodyDiv w:val="1"/>
      <w:marLeft w:val="0"/>
      <w:marRight w:val="0"/>
      <w:marTop w:val="0"/>
      <w:marBottom w:val="0"/>
      <w:divBdr>
        <w:top w:val="none" w:sz="0" w:space="0" w:color="auto"/>
        <w:left w:val="none" w:sz="0" w:space="0" w:color="auto"/>
        <w:bottom w:val="none" w:sz="0" w:space="0" w:color="auto"/>
        <w:right w:val="none" w:sz="0" w:space="0" w:color="auto"/>
      </w:divBdr>
      <w:divsChild>
        <w:div w:id="820073030">
          <w:marLeft w:val="0"/>
          <w:marRight w:val="0"/>
          <w:marTop w:val="0"/>
          <w:marBottom w:val="480"/>
          <w:divBdr>
            <w:top w:val="none" w:sz="0" w:space="0" w:color="auto"/>
            <w:left w:val="none" w:sz="0" w:space="0" w:color="auto"/>
            <w:bottom w:val="none" w:sz="0" w:space="0" w:color="auto"/>
            <w:right w:val="none" w:sz="0" w:space="0" w:color="auto"/>
          </w:divBdr>
        </w:div>
        <w:div w:id="1764839107">
          <w:marLeft w:val="0"/>
          <w:marRight w:val="0"/>
          <w:marTop w:val="0"/>
          <w:marBottom w:val="0"/>
          <w:divBdr>
            <w:top w:val="none" w:sz="0" w:space="0" w:color="auto"/>
            <w:left w:val="none" w:sz="0" w:space="0" w:color="auto"/>
            <w:bottom w:val="none" w:sz="0" w:space="0" w:color="auto"/>
            <w:right w:val="none" w:sz="0" w:space="0" w:color="auto"/>
          </w:divBdr>
          <w:divsChild>
            <w:div w:id="1740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472">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93863586">
      <w:bodyDiv w:val="1"/>
      <w:marLeft w:val="0"/>
      <w:marRight w:val="0"/>
      <w:marTop w:val="0"/>
      <w:marBottom w:val="0"/>
      <w:divBdr>
        <w:top w:val="none" w:sz="0" w:space="0" w:color="auto"/>
        <w:left w:val="none" w:sz="0" w:space="0" w:color="auto"/>
        <w:bottom w:val="none" w:sz="0" w:space="0" w:color="auto"/>
        <w:right w:val="none" w:sz="0" w:space="0" w:color="auto"/>
      </w:divBdr>
    </w:div>
    <w:div w:id="803422530">
      <w:bodyDiv w:val="1"/>
      <w:marLeft w:val="0"/>
      <w:marRight w:val="0"/>
      <w:marTop w:val="0"/>
      <w:marBottom w:val="0"/>
      <w:divBdr>
        <w:top w:val="none" w:sz="0" w:space="0" w:color="auto"/>
        <w:left w:val="none" w:sz="0" w:space="0" w:color="auto"/>
        <w:bottom w:val="none" w:sz="0" w:space="0" w:color="auto"/>
        <w:right w:val="none" w:sz="0" w:space="0" w:color="auto"/>
      </w:divBdr>
    </w:div>
    <w:div w:id="808210766">
      <w:bodyDiv w:val="1"/>
      <w:marLeft w:val="0"/>
      <w:marRight w:val="0"/>
      <w:marTop w:val="0"/>
      <w:marBottom w:val="0"/>
      <w:divBdr>
        <w:top w:val="none" w:sz="0" w:space="0" w:color="auto"/>
        <w:left w:val="none" w:sz="0" w:space="0" w:color="auto"/>
        <w:bottom w:val="none" w:sz="0" w:space="0" w:color="auto"/>
        <w:right w:val="none" w:sz="0" w:space="0" w:color="auto"/>
      </w:divBdr>
    </w:div>
    <w:div w:id="810555451">
      <w:bodyDiv w:val="1"/>
      <w:marLeft w:val="0"/>
      <w:marRight w:val="0"/>
      <w:marTop w:val="0"/>
      <w:marBottom w:val="0"/>
      <w:divBdr>
        <w:top w:val="none" w:sz="0" w:space="0" w:color="auto"/>
        <w:left w:val="none" w:sz="0" w:space="0" w:color="auto"/>
        <w:bottom w:val="none" w:sz="0" w:space="0" w:color="auto"/>
        <w:right w:val="none" w:sz="0" w:space="0" w:color="auto"/>
      </w:divBdr>
    </w:div>
    <w:div w:id="819035301">
      <w:bodyDiv w:val="1"/>
      <w:marLeft w:val="0"/>
      <w:marRight w:val="0"/>
      <w:marTop w:val="0"/>
      <w:marBottom w:val="0"/>
      <w:divBdr>
        <w:top w:val="none" w:sz="0" w:space="0" w:color="auto"/>
        <w:left w:val="none" w:sz="0" w:space="0" w:color="auto"/>
        <w:bottom w:val="none" w:sz="0" w:space="0" w:color="auto"/>
        <w:right w:val="none" w:sz="0" w:space="0" w:color="auto"/>
      </w:divBdr>
    </w:div>
    <w:div w:id="820461290">
      <w:bodyDiv w:val="1"/>
      <w:marLeft w:val="0"/>
      <w:marRight w:val="0"/>
      <w:marTop w:val="0"/>
      <w:marBottom w:val="0"/>
      <w:divBdr>
        <w:top w:val="none" w:sz="0" w:space="0" w:color="auto"/>
        <w:left w:val="none" w:sz="0" w:space="0" w:color="auto"/>
        <w:bottom w:val="none" w:sz="0" w:space="0" w:color="auto"/>
        <w:right w:val="none" w:sz="0" w:space="0" w:color="auto"/>
      </w:divBdr>
    </w:div>
    <w:div w:id="822745651">
      <w:bodyDiv w:val="1"/>
      <w:marLeft w:val="0"/>
      <w:marRight w:val="0"/>
      <w:marTop w:val="0"/>
      <w:marBottom w:val="0"/>
      <w:divBdr>
        <w:top w:val="none" w:sz="0" w:space="0" w:color="auto"/>
        <w:left w:val="none" w:sz="0" w:space="0" w:color="auto"/>
        <w:bottom w:val="none" w:sz="0" w:space="0" w:color="auto"/>
        <w:right w:val="none" w:sz="0" w:space="0" w:color="auto"/>
      </w:divBdr>
    </w:div>
    <w:div w:id="826899326">
      <w:bodyDiv w:val="1"/>
      <w:marLeft w:val="0"/>
      <w:marRight w:val="0"/>
      <w:marTop w:val="0"/>
      <w:marBottom w:val="0"/>
      <w:divBdr>
        <w:top w:val="none" w:sz="0" w:space="0" w:color="auto"/>
        <w:left w:val="none" w:sz="0" w:space="0" w:color="auto"/>
        <w:bottom w:val="none" w:sz="0" w:space="0" w:color="auto"/>
        <w:right w:val="none" w:sz="0" w:space="0" w:color="auto"/>
      </w:divBdr>
      <w:divsChild>
        <w:div w:id="2132092881">
          <w:marLeft w:val="0"/>
          <w:marRight w:val="0"/>
          <w:marTop w:val="0"/>
          <w:marBottom w:val="0"/>
          <w:divBdr>
            <w:top w:val="none" w:sz="0" w:space="0" w:color="auto"/>
            <w:left w:val="none" w:sz="0" w:space="0" w:color="auto"/>
            <w:bottom w:val="none" w:sz="0" w:space="0" w:color="auto"/>
            <w:right w:val="none" w:sz="0" w:space="0" w:color="auto"/>
          </w:divBdr>
        </w:div>
        <w:div w:id="357899574">
          <w:marLeft w:val="0"/>
          <w:marRight w:val="0"/>
          <w:marTop w:val="0"/>
          <w:marBottom w:val="0"/>
          <w:divBdr>
            <w:top w:val="none" w:sz="0" w:space="0" w:color="auto"/>
            <w:left w:val="none" w:sz="0" w:space="0" w:color="auto"/>
            <w:bottom w:val="none" w:sz="0" w:space="0" w:color="auto"/>
            <w:right w:val="none" w:sz="0" w:space="0" w:color="auto"/>
          </w:divBdr>
        </w:div>
      </w:divsChild>
    </w:div>
    <w:div w:id="828399998">
      <w:bodyDiv w:val="1"/>
      <w:marLeft w:val="0"/>
      <w:marRight w:val="0"/>
      <w:marTop w:val="0"/>
      <w:marBottom w:val="0"/>
      <w:divBdr>
        <w:top w:val="none" w:sz="0" w:space="0" w:color="auto"/>
        <w:left w:val="none" w:sz="0" w:space="0" w:color="auto"/>
        <w:bottom w:val="none" w:sz="0" w:space="0" w:color="auto"/>
        <w:right w:val="none" w:sz="0" w:space="0" w:color="auto"/>
      </w:divBdr>
      <w:divsChild>
        <w:div w:id="390036329">
          <w:marLeft w:val="0"/>
          <w:marRight w:val="0"/>
          <w:marTop w:val="0"/>
          <w:marBottom w:val="375"/>
          <w:divBdr>
            <w:top w:val="none" w:sz="0" w:space="0" w:color="auto"/>
            <w:left w:val="none" w:sz="0" w:space="0" w:color="auto"/>
            <w:bottom w:val="none" w:sz="0" w:space="0" w:color="auto"/>
            <w:right w:val="none" w:sz="0" w:space="0" w:color="auto"/>
          </w:divBdr>
        </w:div>
        <w:div w:id="1280333991">
          <w:marLeft w:val="0"/>
          <w:marRight w:val="0"/>
          <w:marTop w:val="0"/>
          <w:marBottom w:val="375"/>
          <w:divBdr>
            <w:top w:val="none" w:sz="0" w:space="0" w:color="auto"/>
            <w:left w:val="none" w:sz="0" w:space="0" w:color="auto"/>
            <w:bottom w:val="none" w:sz="0" w:space="0" w:color="auto"/>
            <w:right w:val="none" w:sz="0" w:space="0" w:color="auto"/>
          </w:divBdr>
          <w:divsChild>
            <w:div w:id="764152862">
              <w:marLeft w:val="0"/>
              <w:marRight w:val="0"/>
              <w:marTop w:val="0"/>
              <w:marBottom w:val="0"/>
              <w:divBdr>
                <w:top w:val="none" w:sz="0" w:space="0" w:color="auto"/>
                <w:left w:val="none" w:sz="0" w:space="0" w:color="auto"/>
                <w:bottom w:val="none" w:sz="0" w:space="0" w:color="auto"/>
                <w:right w:val="none" w:sz="0" w:space="0" w:color="auto"/>
              </w:divBdr>
              <w:divsChild>
                <w:div w:id="872183310">
                  <w:marLeft w:val="0"/>
                  <w:marRight w:val="0"/>
                  <w:marTop w:val="450"/>
                  <w:marBottom w:val="450"/>
                  <w:divBdr>
                    <w:top w:val="single" w:sz="6" w:space="11" w:color="F0F0F0"/>
                    <w:left w:val="none" w:sz="0" w:space="0" w:color="auto"/>
                    <w:bottom w:val="single" w:sz="6" w:space="11" w:color="F0F0F0"/>
                    <w:right w:val="none" w:sz="0" w:space="0" w:color="auto"/>
                  </w:divBdr>
                  <w:divsChild>
                    <w:div w:id="550582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63">
              <w:marLeft w:val="0"/>
              <w:marRight w:val="0"/>
              <w:marTop w:val="0"/>
              <w:marBottom w:val="0"/>
              <w:divBdr>
                <w:top w:val="none" w:sz="0" w:space="0" w:color="auto"/>
                <w:left w:val="none" w:sz="0" w:space="0" w:color="auto"/>
                <w:bottom w:val="none" w:sz="0" w:space="0" w:color="auto"/>
                <w:right w:val="none" w:sz="0" w:space="0" w:color="auto"/>
              </w:divBdr>
              <w:divsChild>
                <w:div w:id="1467432986">
                  <w:marLeft w:val="0"/>
                  <w:marRight w:val="0"/>
                  <w:marTop w:val="450"/>
                  <w:marBottom w:val="450"/>
                  <w:divBdr>
                    <w:top w:val="single" w:sz="6" w:space="11" w:color="F0F0F0"/>
                    <w:left w:val="none" w:sz="0" w:space="0" w:color="auto"/>
                    <w:bottom w:val="single" w:sz="6" w:space="11" w:color="F0F0F0"/>
                    <w:right w:val="none" w:sz="0" w:space="0" w:color="auto"/>
                  </w:divBdr>
                  <w:divsChild>
                    <w:div w:id="1731228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668">
              <w:marLeft w:val="0"/>
              <w:marRight w:val="0"/>
              <w:marTop w:val="0"/>
              <w:marBottom w:val="0"/>
              <w:divBdr>
                <w:top w:val="none" w:sz="0" w:space="0" w:color="auto"/>
                <w:left w:val="none" w:sz="0" w:space="0" w:color="auto"/>
                <w:bottom w:val="none" w:sz="0" w:space="0" w:color="auto"/>
                <w:right w:val="none" w:sz="0" w:space="0" w:color="auto"/>
              </w:divBdr>
              <w:divsChild>
                <w:div w:id="1443912998">
                  <w:marLeft w:val="-450"/>
                  <w:marRight w:val="-450"/>
                  <w:marTop w:val="300"/>
                  <w:marBottom w:val="300"/>
                  <w:divBdr>
                    <w:top w:val="none" w:sz="0" w:space="0" w:color="auto"/>
                    <w:left w:val="none" w:sz="0" w:space="0" w:color="auto"/>
                    <w:bottom w:val="none" w:sz="0" w:space="0" w:color="auto"/>
                    <w:right w:val="none" w:sz="0" w:space="0" w:color="auto"/>
                  </w:divBdr>
                  <w:divsChild>
                    <w:div w:id="20161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2252879">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450"/>
                  <w:marBottom w:val="450"/>
                  <w:divBdr>
                    <w:top w:val="single" w:sz="6" w:space="11" w:color="F0F0F0"/>
                    <w:left w:val="none" w:sz="0" w:space="0" w:color="auto"/>
                    <w:bottom w:val="single" w:sz="6" w:space="11" w:color="F0F0F0"/>
                    <w:right w:val="none" w:sz="0" w:space="0" w:color="auto"/>
                  </w:divBdr>
                  <w:divsChild>
                    <w:div w:id="258566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657">
              <w:marLeft w:val="0"/>
              <w:marRight w:val="0"/>
              <w:marTop w:val="0"/>
              <w:marBottom w:val="0"/>
              <w:divBdr>
                <w:top w:val="none" w:sz="0" w:space="0" w:color="auto"/>
                <w:left w:val="none" w:sz="0" w:space="0" w:color="auto"/>
                <w:bottom w:val="none" w:sz="0" w:space="0" w:color="auto"/>
                <w:right w:val="none" w:sz="0" w:space="0" w:color="auto"/>
              </w:divBdr>
              <w:divsChild>
                <w:div w:id="1023901514">
                  <w:marLeft w:val="0"/>
                  <w:marRight w:val="0"/>
                  <w:marTop w:val="450"/>
                  <w:marBottom w:val="450"/>
                  <w:divBdr>
                    <w:top w:val="single" w:sz="6" w:space="11" w:color="F0F0F0"/>
                    <w:left w:val="none" w:sz="0" w:space="0" w:color="auto"/>
                    <w:bottom w:val="single" w:sz="6" w:space="11" w:color="F0F0F0"/>
                    <w:right w:val="none" w:sz="0" w:space="0" w:color="auto"/>
                  </w:divBdr>
                  <w:divsChild>
                    <w:div w:id="670916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838">
              <w:marLeft w:val="0"/>
              <w:marRight w:val="0"/>
              <w:marTop w:val="0"/>
              <w:marBottom w:val="0"/>
              <w:divBdr>
                <w:top w:val="none" w:sz="0" w:space="0" w:color="auto"/>
                <w:left w:val="none" w:sz="0" w:space="0" w:color="auto"/>
                <w:bottom w:val="none" w:sz="0" w:space="0" w:color="auto"/>
                <w:right w:val="none" w:sz="0" w:space="0" w:color="auto"/>
              </w:divBdr>
              <w:divsChild>
                <w:div w:id="1878077664">
                  <w:marLeft w:val="-450"/>
                  <w:marRight w:val="-450"/>
                  <w:marTop w:val="300"/>
                  <w:marBottom w:val="300"/>
                  <w:divBdr>
                    <w:top w:val="none" w:sz="0" w:space="0" w:color="auto"/>
                    <w:left w:val="none" w:sz="0" w:space="0" w:color="auto"/>
                    <w:bottom w:val="none" w:sz="0" w:space="0" w:color="auto"/>
                    <w:right w:val="none" w:sz="0" w:space="0" w:color="auto"/>
                  </w:divBdr>
                  <w:divsChild>
                    <w:div w:id="196242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4123402">
              <w:marLeft w:val="0"/>
              <w:marRight w:val="0"/>
              <w:marTop w:val="0"/>
              <w:marBottom w:val="0"/>
              <w:divBdr>
                <w:top w:val="none" w:sz="0" w:space="0" w:color="auto"/>
                <w:left w:val="none" w:sz="0" w:space="0" w:color="auto"/>
                <w:bottom w:val="none" w:sz="0" w:space="0" w:color="auto"/>
                <w:right w:val="none" w:sz="0" w:space="0" w:color="auto"/>
              </w:divBdr>
              <w:divsChild>
                <w:div w:id="1496724447">
                  <w:marLeft w:val="0"/>
                  <w:marRight w:val="0"/>
                  <w:marTop w:val="450"/>
                  <w:marBottom w:val="450"/>
                  <w:divBdr>
                    <w:top w:val="single" w:sz="6" w:space="11" w:color="F0F0F0"/>
                    <w:left w:val="none" w:sz="0" w:space="0" w:color="auto"/>
                    <w:bottom w:val="single" w:sz="6" w:space="11" w:color="F0F0F0"/>
                    <w:right w:val="none" w:sz="0" w:space="0" w:color="auto"/>
                  </w:divBdr>
                  <w:divsChild>
                    <w:div w:id="1565797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6292">
      <w:bodyDiv w:val="1"/>
      <w:marLeft w:val="0"/>
      <w:marRight w:val="0"/>
      <w:marTop w:val="0"/>
      <w:marBottom w:val="0"/>
      <w:divBdr>
        <w:top w:val="none" w:sz="0" w:space="0" w:color="auto"/>
        <w:left w:val="none" w:sz="0" w:space="0" w:color="auto"/>
        <w:bottom w:val="none" w:sz="0" w:space="0" w:color="auto"/>
        <w:right w:val="none" w:sz="0" w:space="0" w:color="auto"/>
      </w:divBdr>
    </w:div>
    <w:div w:id="836043228">
      <w:bodyDiv w:val="1"/>
      <w:marLeft w:val="0"/>
      <w:marRight w:val="0"/>
      <w:marTop w:val="0"/>
      <w:marBottom w:val="0"/>
      <w:divBdr>
        <w:top w:val="none" w:sz="0" w:space="0" w:color="auto"/>
        <w:left w:val="none" w:sz="0" w:space="0" w:color="auto"/>
        <w:bottom w:val="none" w:sz="0" w:space="0" w:color="auto"/>
        <w:right w:val="none" w:sz="0" w:space="0" w:color="auto"/>
      </w:divBdr>
      <w:divsChild>
        <w:div w:id="449400624">
          <w:marLeft w:val="0"/>
          <w:marRight w:val="0"/>
          <w:marTop w:val="0"/>
          <w:marBottom w:val="0"/>
          <w:divBdr>
            <w:top w:val="none" w:sz="0" w:space="0" w:color="auto"/>
            <w:left w:val="none" w:sz="0" w:space="0" w:color="auto"/>
            <w:bottom w:val="none" w:sz="0" w:space="0" w:color="auto"/>
            <w:right w:val="none" w:sz="0" w:space="0" w:color="auto"/>
          </w:divBdr>
        </w:div>
        <w:div w:id="2071077251">
          <w:marLeft w:val="0"/>
          <w:marRight w:val="0"/>
          <w:marTop w:val="0"/>
          <w:marBottom w:val="0"/>
          <w:divBdr>
            <w:top w:val="none" w:sz="0" w:space="0" w:color="auto"/>
            <w:left w:val="none" w:sz="0" w:space="0" w:color="auto"/>
            <w:bottom w:val="none" w:sz="0" w:space="0" w:color="auto"/>
            <w:right w:val="none" w:sz="0" w:space="0" w:color="auto"/>
          </w:divBdr>
        </w:div>
      </w:divsChild>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40465882">
      <w:bodyDiv w:val="1"/>
      <w:marLeft w:val="0"/>
      <w:marRight w:val="0"/>
      <w:marTop w:val="0"/>
      <w:marBottom w:val="0"/>
      <w:divBdr>
        <w:top w:val="none" w:sz="0" w:space="0" w:color="auto"/>
        <w:left w:val="none" w:sz="0" w:space="0" w:color="auto"/>
        <w:bottom w:val="none" w:sz="0" w:space="0" w:color="auto"/>
        <w:right w:val="none" w:sz="0" w:space="0" w:color="auto"/>
      </w:divBdr>
      <w:divsChild>
        <w:div w:id="886138443">
          <w:marLeft w:val="0"/>
          <w:marRight w:val="0"/>
          <w:marTop w:val="0"/>
          <w:marBottom w:val="375"/>
          <w:divBdr>
            <w:top w:val="none" w:sz="0" w:space="0" w:color="auto"/>
            <w:left w:val="none" w:sz="0" w:space="0" w:color="auto"/>
            <w:bottom w:val="none" w:sz="0" w:space="0" w:color="auto"/>
            <w:right w:val="none" w:sz="0" w:space="0" w:color="auto"/>
          </w:divBdr>
        </w:div>
        <w:div w:id="1629051118">
          <w:marLeft w:val="0"/>
          <w:marRight w:val="0"/>
          <w:marTop w:val="0"/>
          <w:marBottom w:val="375"/>
          <w:divBdr>
            <w:top w:val="none" w:sz="0" w:space="0" w:color="auto"/>
            <w:left w:val="none" w:sz="0" w:space="0" w:color="auto"/>
            <w:bottom w:val="none" w:sz="0" w:space="0" w:color="auto"/>
            <w:right w:val="none" w:sz="0" w:space="0" w:color="auto"/>
          </w:divBdr>
        </w:div>
      </w:divsChild>
    </w:div>
    <w:div w:id="841507905">
      <w:bodyDiv w:val="1"/>
      <w:marLeft w:val="0"/>
      <w:marRight w:val="0"/>
      <w:marTop w:val="0"/>
      <w:marBottom w:val="0"/>
      <w:divBdr>
        <w:top w:val="none" w:sz="0" w:space="0" w:color="auto"/>
        <w:left w:val="none" w:sz="0" w:space="0" w:color="auto"/>
        <w:bottom w:val="none" w:sz="0" w:space="0" w:color="auto"/>
        <w:right w:val="none" w:sz="0" w:space="0" w:color="auto"/>
      </w:divBdr>
    </w:div>
    <w:div w:id="851919708">
      <w:bodyDiv w:val="1"/>
      <w:marLeft w:val="0"/>
      <w:marRight w:val="0"/>
      <w:marTop w:val="0"/>
      <w:marBottom w:val="0"/>
      <w:divBdr>
        <w:top w:val="none" w:sz="0" w:space="0" w:color="auto"/>
        <w:left w:val="none" w:sz="0" w:space="0" w:color="auto"/>
        <w:bottom w:val="none" w:sz="0" w:space="0" w:color="auto"/>
        <w:right w:val="none" w:sz="0" w:space="0" w:color="auto"/>
      </w:divBdr>
    </w:div>
    <w:div w:id="864249822">
      <w:bodyDiv w:val="1"/>
      <w:marLeft w:val="0"/>
      <w:marRight w:val="0"/>
      <w:marTop w:val="0"/>
      <w:marBottom w:val="0"/>
      <w:divBdr>
        <w:top w:val="none" w:sz="0" w:space="0" w:color="auto"/>
        <w:left w:val="none" w:sz="0" w:space="0" w:color="auto"/>
        <w:bottom w:val="none" w:sz="0" w:space="0" w:color="auto"/>
        <w:right w:val="none" w:sz="0" w:space="0" w:color="auto"/>
      </w:divBdr>
    </w:div>
    <w:div w:id="867717409">
      <w:bodyDiv w:val="1"/>
      <w:marLeft w:val="0"/>
      <w:marRight w:val="0"/>
      <w:marTop w:val="0"/>
      <w:marBottom w:val="0"/>
      <w:divBdr>
        <w:top w:val="none" w:sz="0" w:space="0" w:color="auto"/>
        <w:left w:val="none" w:sz="0" w:space="0" w:color="auto"/>
        <w:bottom w:val="none" w:sz="0" w:space="0" w:color="auto"/>
        <w:right w:val="none" w:sz="0" w:space="0" w:color="auto"/>
      </w:divBdr>
    </w:div>
    <w:div w:id="875235311">
      <w:bodyDiv w:val="1"/>
      <w:marLeft w:val="0"/>
      <w:marRight w:val="0"/>
      <w:marTop w:val="0"/>
      <w:marBottom w:val="0"/>
      <w:divBdr>
        <w:top w:val="none" w:sz="0" w:space="0" w:color="auto"/>
        <w:left w:val="none" w:sz="0" w:space="0" w:color="auto"/>
        <w:bottom w:val="none" w:sz="0" w:space="0" w:color="auto"/>
        <w:right w:val="none" w:sz="0" w:space="0" w:color="auto"/>
      </w:divBdr>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890964269">
      <w:bodyDiv w:val="1"/>
      <w:marLeft w:val="0"/>
      <w:marRight w:val="0"/>
      <w:marTop w:val="0"/>
      <w:marBottom w:val="0"/>
      <w:divBdr>
        <w:top w:val="none" w:sz="0" w:space="0" w:color="auto"/>
        <w:left w:val="none" w:sz="0" w:space="0" w:color="auto"/>
        <w:bottom w:val="none" w:sz="0" w:space="0" w:color="auto"/>
        <w:right w:val="none" w:sz="0" w:space="0" w:color="auto"/>
      </w:divBdr>
    </w:div>
    <w:div w:id="900168509">
      <w:bodyDiv w:val="1"/>
      <w:marLeft w:val="0"/>
      <w:marRight w:val="0"/>
      <w:marTop w:val="0"/>
      <w:marBottom w:val="0"/>
      <w:divBdr>
        <w:top w:val="none" w:sz="0" w:space="0" w:color="auto"/>
        <w:left w:val="none" w:sz="0" w:space="0" w:color="auto"/>
        <w:bottom w:val="none" w:sz="0" w:space="0" w:color="auto"/>
        <w:right w:val="none" w:sz="0" w:space="0" w:color="auto"/>
      </w:divBdr>
    </w:div>
    <w:div w:id="910115285">
      <w:bodyDiv w:val="1"/>
      <w:marLeft w:val="0"/>
      <w:marRight w:val="0"/>
      <w:marTop w:val="0"/>
      <w:marBottom w:val="0"/>
      <w:divBdr>
        <w:top w:val="none" w:sz="0" w:space="0" w:color="auto"/>
        <w:left w:val="none" w:sz="0" w:space="0" w:color="auto"/>
        <w:bottom w:val="none" w:sz="0" w:space="0" w:color="auto"/>
        <w:right w:val="none" w:sz="0" w:space="0" w:color="auto"/>
      </w:divBdr>
    </w:div>
    <w:div w:id="927349382">
      <w:bodyDiv w:val="1"/>
      <w:marLeft w:val="0"/>
      <w:marRight w:val="0"/>
      <w:marTop w:val="0"/>
      <w:marBottom w:val="0"/>
      <w:divBdr>
        <w:top w:val="none" w:sz="0" w:space="0" w:color="auto"/>
        <w:left w:val="none" w:sz="0" w:space="0" w:color="auto"/>
        <w:bottom w:val="none" w:sz="0" w:space="0" w:color="auto"/>
        <w:right w:val="none" w:sz="0" w:space="0" w:color="auto"/>
      </w:divBdr>
    </w:div>
    <w:div w:id="928856642">
      <w:bodyDiv w:val="1"/>
      <w:marLeft w:val="0"/>
      <w:marRight w:val="0"/>
      <w:marTop w:val="0"/>
      <w:marBottom w:val="0"/>
      <w:divBdr>
        <w:top w:val="none" w:sz="0" w:space="0" w:color="auto"/>
        <w:left w:val="none" w:sz="0" w:space="0" w:color="auto"/>
        <w:bottom w:val="none" w:sz="0" w:space="0" w:color="auto"/>
        <w:right w:val="none" w:sz="0" w:space="0" w:color="auto"/>
      </w:divBdr>
    </w:div>
    <w:div w:id="929852250">
      <w:bodyDiv w:val="1"/>
      <w:marLeft w:val="0"/>
      <w:marRight w:val="0"/>
      <w:marTop w:val="0"/>
      <w:marBottom w:val="0"/>
      <w:divBdr>
        <w:top w:val="none" w:sz="0" w:space="0" w:color="auto"/>
        <w:left w:val="none" w:sz="0" w:space="0" w:color="auto"/>
        <w:bottom w:val="none" w:sz="0" w:space="0" w:color="auto"/>
        <w:right w:val="none" w:sz="0" w:space="0" w:color="auto"/>
      </w:divBdr>
      <w:divsChild>
        <w:div w:id="1088118967">
          <w:marLeft w:val="0"/>
          <w:marRight w:val="0"/>
          <w:marTop w:val="0"/>
          <w:marBottom w:val="480"/>
          <w:divBdr>
            <w:top w:val="none" w:sz="0" w:space="0" w:color="auto"/>
            <w:left w:val="none" w:sz="0" w:space="0" w:color="auto"/>
            <w:bottom w:val="none" w:sz="0" w:space="0" w:color="auto"/>
            <w:right w:val="none" w:sz="0" w:space="0" w:color="auto"/>
          </w:divBdr>
        </w:div>
        <w:div w:id="1481724485">
          <w:marLeft w:val="0"/>
          <w:marRight w:val="0"/>
          <w:marTop w:val="0"/>
          <w:marBottom w:val="0"/>
          <w:divBdr>
            <w:top w:val="none" w:sz="0" w:space="0" w:color="auto"/>
            <w:left w:val="none" w:sz="0" w:space="0" w:color="auto"/>
            <w:bottom w:val="none" w:sz="0" w:space="0" w:color="auto"/>
            <w:right w:val="none" w:sz="0" w:space="0" w:color="auto"/>
          </w:divBdr>
          <w:divsChild>
            <w:div w:id="1969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3360">
      <w:bodyDiv w:val="1"/>
      <w:marLeft w:val="0"/>
      <w:marRight w:val="0"/>
      <w:marTop w:val="0"/>
      <w:marBottom w:val="0"/>
      <w:divBdr>
        <w:top w:val="none" w:sz="0" w:space="0" w:color="auto"/>
        <w:left w:val="none" w:sz="0" w:space="0" w:color="auto"/>
        <w:bottom w:val="none" w:sz="0" w:space="0" w:color="auto"/>
        <w:right w:val="none" w:sz="0" w:space="0" w:color="auto"/>
      </w:divBdr>
    </w:div>
    <w:div w:id="948901729">
      <w:bodyDiv w:val="1"/>
      <w:marLeft w:val="0"/>
      <w:marRight w:val="0"/>
      <w:marTop w:val="0"/>
      <w:marBottom w:val="0"/>
      <w:divBdr>
        <w:top w:val="none" w:sz="0" w:space="0" w:color="auto"/>
        <w:left w:val="none" w:sz="0" w:space="0" w:color="auto"/>
        <w:bottom w:val="none" w:sz="0" w:space="0" w:color="auto"/>
        <w:right w:val="none" w:sz="0" w:space="0" w:color="auto"/>
      </w:divBdr>
    </w:div>
    <w:div w:id="963537167">
      <w:bodyDiv w:val="1"/>
      <w:marLeft w:val="0"/>
      <w:marRight w:val="0"/>
      <w:marTop w:val="0"/>
      <w:marBottom w:val="0"/>
      <w:divBdr>
        <w:top w:val="none" w:sz="0" w:space="0" w:color="auto"/>
        <w:left w:val="none" w:sz="0" w:space="0" w:color="auto"/>
        <w:bottom w:val="none" w:sz="0" w:space="0" w:color="auto"/>
        <w:right w:val="none" w:sz="0" w:space="0" w:color="auto"/>
      </w:divBdr>
    </w:div>
    <w:div w:id="980160799">
      <w:bodyDiv w:val="1"/>
      <w:marLeft w:val="0"/>
      <w:marRight w:val="0"/>
      <w:marTop w:val="0"/>
      <w:marBottom w:val="0"/>
      <w:divBdr>
        <w:top w:val="none" w:sz="0" w:space="0" w:color="auto"/>
        <w:left w:val="none" w:sz="0" w:space="0" w:color="auto"/>
        <w:bottom w:val="none" w:sz="0" w:space="0" w:color="auto"/>
        <w:right w:val="none" w:sz="0" w:space="0" w:color="auto"/>
      </w:divBdr>
    </w:div>
    <w:div w:id="983316639">
      <w:bodyDiv w:val="1"/>
      <w:marLeft w:val="0"/>
      <w:marRight w:val="0"/>
      <w:marTop w:val="0"/>
      <w:marBottom w:val="0"/>
      <w:divBdr>
        <w:top w:val="none" w:sz="0" w:space="0" w:color="auto"/>
        <w:left w:val="none" w:sz="0" w:space="0" w:color="auto"/>
        <w:bottom w:val="none" w:sz="0" w:space="0" w:color="auto"/>
        <w:right w:val="none" w:sz="0" w:space="0" w:color="auto"/>
      </w:divBdr>
      <w:divsChild>
        <w:div w:id="1860511951">
          <w:marLeft w:val="0"/>
          <w:marRight w:val="0"/>
          <w:marTop w:val="0"/>
          <w:marBottom w:val="375"/>
          <w:divBdr>
            <w:top w:val="none" w:sz="0" w:space="0" w:color="auto"/>
            <w:left w:val="none" w:sz="0" w:space="0" w:color="auto"/>
            <w:bottom w:val="none" w:sz="0" w:space="0" w:color="auto"/>
            <w:right w:val="none" w:sz="0" w:space="0" w:color="auto"/>
          </w:divBdr>
        </w:div>
        <w:div w:id="591740860">
          <w:marLeft w:val="0"/>
          <w:marRight w:val="0"/>
          <w:marTop w:val="0"/>
          <w:marBottom w:val="375"/>
          <w:divBdr>
            <w:top w:val="none" w:sz="0" w:space="0" w:color="auto"/>
            <w:left w:val="none" w:sz="0" w:space="0" w:color="auto"/>
            <w:bottom w:val="none" w:sz="0" w:space="0" w:color="auto"/>
            <w:right w:val="none" w:sz="0" w:space="0" w:color="auto"/>
          </w:divBdr>
          <w:divsChild>
            <w:div w:id="1094786276">
              <w:marLeft w:val="0"/>
              <w:marRight w:val="0"/>
              <w:marTop w:val="0"/>
              <w:marBottom w:val="0"/>
              <w:divBdr>
                <w:top w:val="none" w:sz="0" w:space="0" w:color="auto"/>
                <w:left w:val="none" w:sz="0" w:space="0" w:color="auto"/>
                <w:bottom w:val="none" w:sz="0" w:space="0" w:color="auto"/>
                <w:right w:val="none" w:sz="0" w:space="0" w:color="auto"/>
              </w:divBdr>
              <w:divsChild>
                <w:div w:id="1801069282">
                  <w:marLeft w:val="0"/>
                  <w:marRight w:val="0"/>
                  <w:marTop w:val="450"/>
                  <w:marBottom w:val="450"/>
                  <w:divBdr>
                    <w:top w:val="single" w:sz="6" w:space="11" w:color="F0F0F0"/>
                    <w:left w:val="none" w:sz="0" w:space="0" w:color="auto"/>
                    <w:bottom w:val="single" w:sz="6" w:space="11" w:color="F0F0F0"/>
                    <w:right w:val="none" w:sz="0" w:space="0" w:color="auto"/>
                  </w:divBdr>
                  <w:divsChild>
                    <w:div w:id="635985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611">
              <w:marLeft w:val="0"/>
              <w:marRight w:val="0"/>
              <w:marTop w:val="0"/>
              <w:marBottom w:val="0"/>
              <w:divBdr>
                <w:top w:val="none" w:sz="0" w:space="0" w:color="auto"/>
                <w:left w:val="none" w:sz="0" w:space="0" w:color="auto"/>
                <w:bottom w:val="none" w:sz="0" w:space="0" w:color="auto"/>
                <w:right w:val="none" w:sz="0" w:space="0" w:color="auto"/>
              </w:divBdr>
              <w:divsChild>
                <w:div w:id="744883329">
                  <w:marLeft w:val="0"/>
                  <w:marRight w:val="0"/>
                  <w:marTop w:val="175"/>
                  <w:marBottom w:val="0"/>
                  <w:divBdr>
                    <w:top w:val="none" w:sz="0" w:space="0" w:color="FFFFFF"/>
                    <w:left w:val="none" w:sz="0" w:space="0" w:color="FFFFFF"/>
                    <w:bottom w:val="none" w:sz="0" w:space="0" w:color="FFFFFF"/>
                    <w:right w:val="none" w:sz="0" w:space="0" w:color="FFFFFF"/>
                  </w:divBdr>
                  <w:divsChild>
                    <w:div w:id="1721519044">
                      <w:marLeft w:val="0"/>
                      <w:marRight w:val="0"/>
                      <w:marTop w:val="0"/>
                      <w:marBottom w:val="0"/>
                      <w:divBdr>
                        <w:top w:val="none" w:sz="0" w:space="0" w:color="auto"/>
                        <w:left w:val="none" w:sz="0" w:space="0" w:color="auto"/>
                        <w:bottom w:val="none" w:sz="0" w:space="0" w:color="auto"/>
                        <w:right w:val="none" w:sz="0" w:space="0" w:color="auto"/>
                      </w:divBdr>
                      <w:divsChild>
                        <w:div w:id="1819495882">
                          <w:marLeft w:val="0"/>
                          <w:marRight w:val="0"/>
                          <w:marTop w:val="0"/>
                          <w:marBottom w:val="0"/>
                          <w:divBdr>
                            <w:top w:val="none" w:sz="0" w:space="0" w:color="auto"/>
                            <w:left w:val="none" w:sz="0" w:space="0" w:color="auto"/>
                            <w:bottom w:val="none" w:sz="0" w:space="0" w:color="auto"/>
                            <w:right w:val="none" w:sz="0" w:space="0" w:color="auto"/>
                          </w:divBdr>
                        </w:div>
                      </w:divsChild>
                    </w:div>
                    <w:div w:id="2004163804">
                      <w:marLeft w:val="0"/>
                      <w:marRight w:val="0"/>
                      <w:marTop w:val="0"/>
                      <w:marBottom w:val="0"/>
                      <w:divBdr>
                        <w:top w:val="none" w:sz="0" w:space="0" w:color="auto"/>
                        <w:left w:val="none" w:sz="0" w:space="0" w:color="auto"/>
                        <w:bottom w:val="none" w:sz="0" w:space="0" w:color="auto"/>
                        <w:right w:val="none" w:sz="0" w:space="0" w:color="auto"/>
                      </w:divBdr>
                      <w:divsChild>
                        <w:div w:id="86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8557">
              <w:marLeft w:val="0"/>
              <w:marRight w:val="0"/>
              <w:marTop w:val="0"/>
              <w:marBottom w:val="0"/>
              <w:divBdr>
                <w:top w:val="none" w:sz="0" w:space="0" w:color="auto"/>
                <w:left w:val="none" w:sz="0" w:space="0" w:color="auto"/>
                <w:bottom w:val="none" w:sz="0" w:space="0" w:color="auto"/>
                <w:right w:val="none" w:sz="0" w:space="0" w:color="auto"/>
              </w:divBdr>
              <w:divsChild>
                <w:div w:id="1684358820">
                  <w:marLeft w:val="0"/>
                  <w:marRight w:val="0"/>
                  <w:marTop w:val="175"/>
                  <w:marBottom w:val="0"/>
                  <w:divBdr>
                    <w:top w:val="none" w:sz="0" w:space="0" w:color="FFFFFF"/>
                    <w:left w:val="none" w:sz="0" w:space="0" w:color="FFFFFF"/>
                    <w:bottom w:val="none" w:sz="0" w:space="0" w:color="FFFFFF"/>
                    <w:right w:val="none" w:sz="0" w:space="0" w:color="FFFFFF"/>
                  </w:divBdr>
                  <w:divsChild>
                    <w:div w:id="1818451719">
                      <w:marLeft w:val="0"/>
                      <w:marRight w:val="0"/>
                      <w:marTop w:val="0"/>
                      <w:marBottom w:val="0"/>
                      <w:divBdr>
                        <w:top w:val="none" w:sz="0" w:space="0" w:color="auto"/>
                        <w:left w:val="none" w:sz="0" w:space="0" w:color="auto"/>
                        <w:bottom w:val="none" w:sz="0" w:space="0" w:color="auto"/>
                        <w:right w:val="none" w:sz="0" w:space="0" w:color="auto"/>
                      </w:divBdr>
                      <w:divsChild>
                        <w:div w:id="38749141">
                          <w:marLeft w:val="0"/>
                          <w:marRight w:val="0"/>
                          <w:marTop w:val="0"/>
                          <w:marBottom w:val="0"/>
                          <w:divBdr>
                            <w:top w:val="none" w:sz="0" w:space="0" w:color="auto"/>
                            <w:left w:val="none" w:sz="0" w:space="0" w:color="auto"/>
                            <w:bottom w:val="none" w:sz="0" w:space="0" w:color="auto"/>
                            <w:right w:val="none" w:sz="0" w:space="0" w:color="auto"/>
                          </w:divBdr>
                        </w:div>
                      </w:divsChild>
                    </w:div>
                    <w:div w:id="1206336579">
                      <w:marLeft w:val="0"/>
                      <w:marRight w:val="0"/>
                      <w:marTop w:val="0"/>
                      <w:marBottom w:val="0"/>
                      <w:divBdr>
                        <w:top w:val="none" w:sz="0" w:space="0" w:color="auto"/>
                        <w:left w:val="none" w:sz="0" w:space="0" w:color="auto"/>
                        <w:bottom w:val="none" w:sz="0" w:space="0" w:color="auto"/>
                        <w:right w:val="none" w:sz="0" w:space="0" w:color="auto"/>
                      </w:divBdr>
                      <w:divsChild>
                        <w:div w:id="1689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28127">
      <w:bodyDiv w:val="1"/>
      <w:marLeft w:val="0"/>
      <w:marRight w:val="0"/>
      <w:marTop w:val="0"/>
      <w:marBottom w:val="0"/>
      <w:divBdr>
        <w:top w:val="none" w:sz="0" w:space="0" w:color="auto"/>
        <w:left w:val="none" w:sz="0" w:space="0" w:color="auto"/>
        <w:bottom w:val="none" w:sz="0" w:space="0" w:color="auto"/>
        <w:right w:val="none" w:sz="0" w:space="0" w:color="auto"/>
      </w:divBdr>
    </w:div>
    <w:div w:id="995842281">
      <w:bodyDiv w:val="1"/>
      <w:marLeft w:val="0"/>
      <w:marRight w:val="0"/>
      <w:marTop w:val="0"/>
      <w:marBottom w:val="0"/>
      <w:divBdr>
        <w:top w:val="none" w:sz="0" w:space="0" w:color="auto"/>
        <w:left w:val="none" w:sz="0" w:space="0" w:color="auto"/>
        <w:bottom w:val="none" w:sz="0" w:space="0" w:color="auto"/>
        <w:right w:val="none" w:sz="0" w:space="0" w:color="auto"/>
      </w:divBdr>
    </w:div>
    <w:div w:id="998462333">
      <w:bodyDiv w:val="1"/>
      <w:marLeft w:val="0"/>
      <w:marRight w:val="0"/>
      <w:marTop w:val="0"/>
      <w:marBottom w:val="0"/>
      <w:divBdr>
        <w:top w:val="none" w:sz="0" w:space="0" w:color="auto"/>
        <w:left w:val="none" w:sz="0" w:space="0" w:color="auto"/>
        <w:bottom w:val="none" w:sz="0" w:space="0" w:color="auto"/>
        <w:right w:val="none" w:sz="0" w:space="0" w:color="auto"/>
      </w:divBdr>
      <w:divsChild>
        <w:div w:id="1839033116">
          <w:marLeft w:val="0"/>
          <w:marRight w:val="0"/>
          <w:marTop w:val="0"/>
          <w:marBottom w:val="600"/>
          <w:divBdr>
            <w:top w:val="none" w:sz="0" w:space="0" w:color="auto"/>
            <w:left w:val="none" w:sz="0" w:space="0" w:color="auto"/>
            <w:bottom w:val="none" w:sz="0" w:space="0" w:color="auto"/>
            <w:right w:val="none" w:sz="0" w:space="0" w:color="auto"/>
          </w:divBdr>
        </w:div>
      </w:divsChild>
    </w:div>
    <w:div w:id="999310434">
      <w:bodyDiv w:val="1"/>
      <w:marLeft w:val="0"/>
      <w:marRight w:val="0"/>
      <w:marTop w:val="0"/>
      <w:marBottom w:val="0"/>
      <w:divBdr>
        <w:top w:val="none" w:sz="0" w:space="0" w:color="auto"/>
        <w:left w:val="none" w:sz="0" w:space="0" w:color="auto"/>
        <w:bottom w:val="none" w:sz="0" w:space="0" w:color="auto"/>
        <w:right w:val="none" w:sz="0" w:space="0" w:color="auto"/>
      </w:divBdr>
      <w:divsChild>
        <w:div w:id="354041001">
          <w:marLeft w:val="0"/>
          <w:marRight w:val="0"/>
          <w:marTop w:val="0"/>
          <w:marBottom w:val="0"/>
          <w:divBdr>
            <w:top w:val="none" w:sz="0" w:space="0" w:color="auto"/>
            <w:left w:val="none" w:sz="0" w:space="0" w:color="auto"/>
            <w:bottom w:val="none" w:sz="0" w:space="0" w:color="auto"/>
            <w:right w:val="none" w:sz="0" w:space="0" w:color="auto"/>
          </w:divBdr>
        </w:div>
      </w:divsChild>
    </w:div>
    <w:div w:id="1002782951">
      <w:bodyDiv w:val="1"/>
      <w:marLeft w:val="0"/>
      <w:marRight w:val="0"/>
      <w:marTop w:val="0"/>
      <w:marBottom w:val="0"/>
      <w:divBdr>
        <w:top w:val="none" w:sz="0" w:space="0" w:color="auto"/>
        <w:left w:val="none" w:sz="0" w:space="0" w:color="auto"/>
        <w:bottom w:val="none" w:sz="0" w:space="0" w:color="auto"/>
        <w:right w:val="none" w:sz="0" w:space="0" w:color="auto"/>
      </w:divBdr>
    </w:div>
    <w:div w:id="1003704554">
      <w:bodyDiv w:val="1"/>
      <w:marLeft w:val="0"/>
      <w:marRight w:val="0"/>
      <w:marTop w:val="0"/>
      <w:marBottom w:val="0"/>
      <w:divBdr>
        <w:top w:val="none" w:sz="0" w:space="0" w:color="auto"/>
        <w:left w:val="none" w:sz="0" w:space="0" w:color="auto"/>
        <w:bottom w:val="none" w:sz="0" w:space="0" w:color="auto"/>
        <w:right w:val="none" w:sz="0" w:space="0" w:color="auto"/>
      </w:divBdr>
    </w:div>
    <w:div w:id="1009985249">
      <w:bodyDiv w:val="1"/>
      <w:marLeft w:val="0"/>
      <w:marRight w:val="0"/>
      <w:marTop w:val="0"/>
      <w:marBottom w:val="0"/>
      <w:divBdr>
        <w:top w:val="none" w:sz="0" w:space="0" w:color="auto"/>
        <w:left w:val="none" w:sz="0" w:space="0" w:color="auto"/>
        <w:bottom w:val="none" w:sz="0" w:space="0" w:color="auto"/>
        <w:right w:val="none" w:sz="0" w:space="0" w:color="auto"/>
      </w:divBdr>
    </w:div>
    <w:div w:id="1018505483">
      <w:bodyDiv w:val="1"/>
      <w:marLeft w:val="0"/>
      <w:marRight w:val="0"/>
      <w:marTop w:val="0"/>
      <w:marBottom w:val="0"/>
      <w:divBdr>
        <w:top w:val="none" w:sz="0" w:space="0" w:color="auto"/>
        <w:left w:val="none" w:sz="0" w:space="0" w:color="auto"/>
        <w:bottom w:val="none" w:sz="0" w:space="0" w:color="auto"/>
        <w:right w:val="none" w:sz="0" w:space="0" w:color="auto"/>
      </w:divBdr>
    </w:div>
    <w:div w:id="1039477021">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061715701">
      <w:bodyDiv w:val="1"/>
      <w:marLeft w:val="0"/>
      <w:marRight w:val="0"/>
      <w:marTop w:val="0"/>
      <w:marBottom w:val="0"/>
      <w:divBdr>
        <w:top w:val="none" w:sz="0" w:space="0" w:color="auto"/>
        <w:left w:val="none" w:sz="0" w:space="0" w:color="auto"/>
        <w:bottom w:val="none" w:sz="0" w:space="0" w:color="auto"/>
        <w:right w:val="none" w:sz="0" w:space="0" w:color="auto"/>
      </w:divBdr>
    </w:div>
    <w:div w:id="1061829505">
      <w:bodyDiv w:val="1"/>
      <w:marLeft w:val="0"/>
      <w:marRight w:val="0"/>
      <w:marTop w:val="0"/>
      <w:marBottom w:val="0"/>
      <w:divBdr>
        <w:top w:val="none" w:sz="0" w:space="0" w:color="auto"/>
        <w:left w:val="none" w:sz="0" w:space="0" w:color="auto"/>
        <w:bottom w:val="none" w:sz="0" w:space="0" w:color="auto"/>
        <w:right w:val="none" w:sz="0" w:space="0" w:color="auto"/>
      </w:divBdr>
    </w:div>
    <w:div w:id="1064639195">
      <w:bodyDiv w:val="1"/>
      <w:marLeft w:val="0"/>
      <w:marRight w:val="0"/>
      <w:marTop w:val="0"/>
      <w:marBottom w:val="0"/>
      <w:divBdr>
        <w:top w:val="none" w:sz="0" w:space="0" w:color="auto"/>
        <w:left w:val="none" w:sz="0" w:space="0" w:color="auto"/>
        <w:bottom w:val="none" w:sz="0" w:space="0" w:color="auto"/>
        <w:right w:val="none" w:sz="0" w:space="0" w:color="auto"/>
      </w:divBdr>
    </w:div>
    <w:div w:id="1065254418">
      <w:bodyDiv w:val="1"/>
      <w:marLeft w:val="0"/>
      <w:marRight w:val="0"/>
      <w:marTop w:val="0"/>
      <w:marBottom w:val="0"/>
      <w:divBdr>
        <w:top w:val="none" w:sz="0" w:space="0" w:color="auto"/>
        <w:left w:val="none" w:sz="0" w:space="0" w:color="auto"/>
        <w:bottom w:val="none" w:sz="0" w:space="0" w:color="auto"/>
        <w:right w:val="none" w:sz="0" w:space="0" w:color="auto"/>
      </w:divBdr>
    </w:div>
    <w:div w:id="1066220066">
      <w:bodyDiv w:val="1"/>
      <w:marLeft w:val="0"/>
      <w:marRight w:val="0"/>
      <w:marTop w:val="0"/>
      <w:marBottom w:val="0"/>
      <w:divBdr>
        <w:top w:val="none" w:sz="0" w:space="0" w:color="auto"/>
        <w:left w:val="none" w:sz="0" w:space="0" w:color="auto"/>
        <w:bottom w:val="none" w:sz="0" w:space="0" w:color="auto"/>
        <w:right w:val="none" w:sz="0" w:space="0" w:color="auto"/>
      </w:divBdr>
    </w:div>
    <w:div w:id="1069379425">
      <w:bodyDiv w:val="1"/>
      <w:marLeft w:val="0"/>
      <w:marRight w:val="0"/>
      <w:marTop w:val="0"/>
      <w:marBottom w:val="0"/>
      <w:divBdr>
        <w:top w:val="none" w:sz="0" w:space="0" w:color="auto"/>
        <w:left w:val="none" w:sz="0" w:space="0" w:color="auto"/>
        <w:bottom w:val="none" w:sz="0" w:space="0" w:color="auto"/>
        <w:right w:val="none" w:sz="0" w:space="0" w:color="auto"/>
      </w:divBdr>
    </w:div>
    <w:div w:id="1071661326">
      <w:bodyDiv w:val="1"/>
      <w:marLeft w:val="0"/>
      <w:marRight w:val="0"/>
      <w:marTop w:val="0"/>
      <w:marBottom w:val="0"/>
      <w:divBdr>
        <w:top w:val="none" w:sz="0" w:space="0" w:color="auto"/>
        <w:left w:val="none" w:sz="0" w:space="0" w:color="auto"/>
        <w:bottom w:val="none" w:sz="0" w:space="0" w:color="auto"/>
        <w:right w:val="none" w:sz="0" w:space="0" w:color="auto"/>
      </w:divBdr>
      <w:divsChild>
        <w:div w:id="905534460">
          <w:marLeft w:val="0"/>
          <w:marRight w:val="0"/>
          <w:marTop w:val="0"/>
          <w:marBottom w:val="375"/>
          <w:divBdr>
            <w:top w:val="none" w:sz="0" w:space="0" w:color="auto"/>
            <w:left w:val="none" w:sz="0" w:space="0" w:color="auto"/>
            <w:bottom w:val="none" w:sz="0" w:space="0" w:color="auto"/>
            <w:right w:val="none" w:sz="0" w:space="0" w:color="auto"/>
          </w:divBdr>
        </w:div>
        <w:div w:id="2108456947">
          <w:marLeft w:val="0"/>
          <w:marRight w:val="0"/>
          <w:marTop w:val="0"/>
          <w:marBottom w:val="375"/>
          <w:divBdr>
            <w:top w:val="none" w:sz="0" w:space="0" w:color="auto"/>
            <w:left w:val="none" w:sz="0" w:space="0" w:color="auto"/>
            <w:bottom w:val="none" w:sz="0" w:space="0" w:color="auto"/>
            <w:right w:val="none" w:sz="0" w:space="0" w:color="auto"/>
          </w:divBdr>
        </w:div>
      </w:divsChild>
    </w:div>
    <w:div w:id="1074274801">
      <w:bodyDiv w:val="1"/>
      <w:marLeft w:val="0"/>
      <w:marRight w:val="0"/>
      <w:marTop w:val="0"/>
      <w:marBottom w:val="0"/>
      <w:divBdr>
        <w:top w:val="none" w:sz="0" w:space="0" w:color="auto"/>
        <w:left w:val="none" w:sz="0" w:space="0" w:color="auto"/>
        <w:bottom w:val="none" w:sz="0" w:space="0" w:color="auto"/>
        <w:right w:val="none" w:sz="0" w:space="0" w:color="auto"/>
      </w:divBdr>
      <w:divsChild>
        <w:div w:id="1677923061">
          <w:marLeft w:val="0"/>
          <w:marRight w:val="0"/>
          <w:marTop w:val="0"/>
          <w:marBottom w:val="360"/>
          <w:divBdr>
            <w:top w:val="single" w:sz="6" w:space="30" w:color="E7E5E9"/>
            <w:left w:val="single" w:sz="6" w:space="30" w:color="E7E5E9"/>
            <w:bottom w:val="single" w:sz="6" w:space="30" w:color="E7E5E9"/>
            <w:right w:val="single" w:sz="6" w:space="30" w:color="E7E5E9"/>
          </w:divBdr>
          <w:divsChild>
            <w:div w:id="667830797">
              <w:marLeft w:val="0"/>
              <w:marRight w:val="0"/>
              <w:marTop w:val="300"/>
              <w:marBottom w:val="0"/>
              <w:divBdr>
                <w:top w:val="none" w:sz="0" w:space="0" w:color="auto"/>
                <w:left w:val="none" w:sz="0" w:space="0" w:color="auto"/>
                <w:bottom w:val="none" w:sz="0" w:space="0" w:color="auto"/>
                <w:right w:val="none" w:sz="0" w:space="0" w:color="auto"/>
              </w:divBdr>
            </w:div>
          </w:divsChild>
        </w:div>
        <w:div w:id="1890801622">
          <w:marLeft w:val="0"/>
          <w:marRight w:val="0"/>
          <w:marTop w:val="0"/>
          <w:marBottom w:val="0"/>
          <w:divBdr>
            <w:top w:val="none" w:sz="0" w:space="0" w:color="auto"/>
            <w:left w:val="none" w:sz="0" w:space="0" w:color="auto"/>
            <w:bottom w:val="none" w:sz="0" w:space="0" w:color="auto"/>
            <w:right w:val="none" w:sz="0" w:space="0" w:color="auto"/>
          </w:divBdr>
          <w:divsChild>
            <w:div w:id="966812522">
              <w:marLeft w:val="0"/>
              <w:marRight w:val="0"/>
              <w:marTop w:val="0"/>
              <w:marBottom w:val="0"/>
              <w:divBdr>
                <w:top w:val="none" w:sz="0" w:space="0" w:color="auto"/>
                <w:left w:val="none" w:sz="0" w:space="0" w:color="auto"/>
                <w:bottom w:val="none" w:sz="0" w:space="0" w:color="auto"/>
                <w:right w:val="none" w:sz="0" w:space="0" w:color="auto"/>
              </w:divBdr>
              <w:divsChild>
                <w:div w:id="1397704463">
                  <w:marLeft w:val="0"/>
                  <w:marRight w:val="0"/>
                  <w:marTop w:val="0"/>
                  <w:marBottom w:val="0"/>
                  <w:divBdr>
                    <w:top w:val="none" w:sz="0" w:space="0" w:color="auto"/>
                    <w:left w:val="none" w:sz="0" w:space="0" w:color="auto"/>
                    <w:bottom w:val="none" w:sz="0" w:space="0" w:color="auto"/>
                    <w:right w:val="none" w:sz="0" w:space="0" w:color="auto"/>
                  </w:divBdr>
                  <w:divsChild>
                    <w:div w:id="744961230">
                      <w:marLeft w:val="-240"/>
                      <w:marRight w:val="-240"/>
                      <w:marTop w:val="0"/>
                      <w:marBottom w:val="0"/>
                      <w:divBdr>
                        <w:top w:val="none" w:sz="0" w:space="0" w:color="auto"/>
                        <w:left w:val="none" w:sz="0" w:space="0" w:color="auto"/>
                        <w:bottom w:val="none" w:sz="0" w:space="0" w:color="auto"/>
                        <w:right w:val="none" w:sz="0" w:space="0" w:color="auto"/>
                      </w:divBdr>
                      <w:divsChild>
                        <w:div w:id="1710373139">
                          <w:marLeft w:val="0"/>
                          <w:marRight w:val="0"/>
                          <w:marTop w:val="0"/>
                          <w:marBottom w:val="0"/>
                          <w:divBdr>
                            <w:top w:val="none" w:sz="0" w:space="0" w:color="auto"/>
                            <w:left w:val="none" w:sz="0" w:space="0" w:color="auto"/>
                            <w:bottom w:val="none" w:sz="0" w:space="0" w:color="auto"/>
                            <w:right w:val="none" w:sz="0" w:space="0" w:color="auto"/>
                          </w:divBdr>
                          <w:divsChild>
                            <w:div w:id="1029136572">
                              <w:marLeft w:val="0"/>
                              <w:marRight w:val="0"/>
                              <w:marTop w:val="0"/>
                              <w:marBottom w:val="300"/>
                              <w:divBdr>
                                <w:top w:val="none" w:sz="0" w:space="0" w:color="auto"/>
                                <w:left w:val="none" w:sz="0" w:space="0" w:color="auto"/>
                                <w:bottom w:val="none" w:sz="0" w:space="0" w:color="auto"/>
                                <w:right w:val="none" w:sz="0" w:space="0" w:color="auto"/>
                              </w:divBdr>
                              <w:divsChild>
                                <w:div w:id="1070424449">
                                  <w:marLeft w:val="0"/>
                                  <w:marRight w:val="0"/>
                                  <w:marTop w:val="0"/>
                                  <w:marBottom w:val="0"/>
                                  <w:divBdr>
                                    <w:top w:val="none" w:sz="0" w:space="0" w:color="auto"/>
                                    <w:left w:val="none" w:sz="0" w:space="0" w:color="auto"/>
                                    <w:bottom w:val="none" w:sz="0" w:space="0" w:color="auto"/>
                                    <w:right w:val="none" w:sz="0" w:space="0" w:color="auto"/>
                                  </w:divBdr>
                                </w:div>
                              </w:divsChild>
                            </w:div>
                            <w:div w:id="2077781009">
                              <w:marLeft w:val="0"/>
                              <w:marRight w:val="0"/>
                              <w:marTop w:val="0"/>
                              <w:marBottom w:val="300"/>
                              <w:divBdr>
                                <w:top w:val="none" w:sz="0" w:space="0" w:color="auto"/>
                                <w:left w:val="none" w:sz="0" w:space="0" w:color="auto"/>
                                <w:bottom w:val="none" w:sz="0" w:space="0" w:color="auto"/>
                                <w:right w:val="none" w:sz="0" w:space="0" w:color="auto"/>
                              </w:divBdr>
                              <w:divsChild>
                                <w:div w:id="865558945">
                                  <w:marLeft w:val="0"/>
                                  <w:marRight w:val="0"/>
                                  <w:marTop w:val="0"/>
                                  <w:marBottom w:val="0"/>
                                  <w:divBdr>
                                    <w:top w:val="none" w:sz="0" w:space="0" w:color="auto"/>
                                    <w:left w:val="none" w:sz="0" w:space="0" w:color="auto"/>
                                    <w:bottom w:val="none" w:sz="0" w:space="0" w:color="auto"/>
                                    <w:right w:val="none" w:sz="0" w:space="0" w:color="auto"/>
                                  </w:divBdr>
                                </w:div>
                              </w:divsChild>
                            </w:div>
                            <w:div w:id="1342583887">
                              <w:marLeft w:val="0"/>
                              <w:marRight w:val="0"/>
                              <w:marTop w:val="0"/>
                              <w:marBottom w:val="300"/>
                              <w:divBdr>
                                <w:top w:val="none" w:sz="0" w:space="0" w:color="auto"/>
                                <w:left w:val="none" w:sz="0" w:space="0" w:color="auto"/>
                                <w:bottom w:val="none" w:sz="0" w:space="0" w:color="auto"/>
                                <w:right w:val="none" w:sz="0" w:space="0" w:color="auto"/>
                              </w:divBdr>
                              <w:divsChild>
                                <w:div w:id="1829977408">
                                  <w:marLeft w:val="0"/>
                                  <w:marRight w:val="0"/>
                                  <w:marTop w:val="0"/>
                                  <w:marBottom w:val="0"/>
                                  <w:divBdr>
                                    <w:top w:val="none" w:sz="0" w:space="0" w:color="auto"/>
                                    <w:left w:val="none" w:sz="0" w:space="0" w:color="auto"/>
                                    <w:bottom w:val="none" w:sz="0" w:space="0" w:color="auto"/>
                                    <w:right w:val="none" w:sz="0" w:space="0" w:color="auto"/>
                                  </w:divBdr>
                                </w:div>
                              </w:divsChild>
                            </w:div>
                            <w:div w:id="1806242286">
                              <w:marLeft w:val="0"/>
                              <w:marRight w:val="0"/>
                              <w:marTop w:val="0"/>
                              <w:marBottom w:val="300"/>
                              <w:divBdr>
                                <w:top w:val="none" w:sz="0" w:space="0" w:color="auto"/>
                                <w:left w:val="none" w:sz="0" w:space="0" w:color="auto"/>
                                <w:bottom w:val="none" w:sz="0" w:space="0" w:color="auto"/>
                                <w:right w:val="none" w:sz="0" w:space="0" w:color="auto"/>
                              </w:divBdr>
                              <w:divsChild>
                                <w:div w:id="1106002818">
                                  <w:marLeft w:val="0"/>
                                  <w:marRight w:val="0"/>
                                  <w:marTop w:val="0"/>
                                  <w:marBottom w:val="0"/>
                                  <w:divBdr>
                                    <w:top w:val="none" w:sz="0" w:space="0" w:color="auto"/>
                                    <w:left w:val="none" w:sz="0" w:space="0" w:color="auto"/>
                                    <w:bottom w:val="none" w:sz="0" w:space="0" w:color="auto"/>
                                    <w:right w:val="none" w:sz="0" w:space="0" w:color="auto"/>
                                  </w:divBdr>
                                </w:div>
                              </w:divsChild>
                            </w:div>
                            <w:div w:id="1981689488">
                              <w:marLeft w:val="0"/>
                              <w:marRight w:val="0"/>
                              <w:marTop w:val="0"/>
                              <w:marBottom w:val="300"/>
                              <w:divBdr>
                                <w:top w:val="none" w:sz="0" w:space="0" w:color="auto"/>
                                <w:left w:val="none" w:sz="0" w:space="0" w:color="auto"/>
                                <w:bottom w:val="none" w:sz="0" w:space="0" w:color="auto"/>
                                <w:right w:val="none" w:sz="0" w:space="0" w:color="auto"/>
                              </w:divBdr>
                              <w:divsChild>
                                <w:div w:id="1981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13693">
      <w:bodyDiv w:val="1"/>
      <w:marLeft w:val="0"/>
      <w:marRight w:val="0"/>
      <w:marTop w:val="0"/>
      <w:marBottom w:val="0"/>
      <w:divBdr>
        <w:top w:val="none" w:sz="0" w:space="0" w:color="auto"/>
        <w:left w:val="none" w:sz="0" w:space="0" w:color="auto"/>
        <w:bottom w:val="none" w:sz="0" w:space="0" w:color="auto"/>
        <w:right w:val="none" w:sz="0" w:space="0" w:color="auto"/>
      </w:divBdr>
      <w:divsChild>
        <w:div w:id="745878800">
          <w:marLeft w:val="0"/>
          <w:marRight w:val="0"/>
          <w:marTop w:val="0"/>
          <w:marBottom w:val="0"/>
          <w:divBdr>
            <w:top w:val="none" w:sz="0" w:space="0" w:color="auto"/>
            <w:left w:val="none" w:sz="0" w:space="0" w:color="auto"/>
            <w:bottom w:val="none" w:sz="0" w:space="0" w:color="auto"/>
            <w:right w:val="none" w:sz="0" w:space="0" w:color="auto"/>
          </w:divBdr>
        </w:div>
      </w:divsChild>
    </w:div>
    <w:div w:id="1076779008">
      <w:bodyDiv w:val="1"/>
      <w:marLeft w:val="0"/>
      <w:marRight w:val="0"/>
      <w:marTop w:val="0"/>
      <w:marBottom w:val="0"/>
      <w:divBdr>
        <w:top w:val="none" w:sz="0" w:space="0" w:color="auto"/>
        <w:left w:val="none" w:sz="0" w:space="0" w:color="auto"/>
        <w:bottom w:val="none" w:sz="0" w:space="0" w:color="auto"/>
        <w:right w:val="none" w:sz="0" w:space="0" w:color="auto"/>
      </w:divBdr>
    </w:div>
    <w:div w:id="1079130151">
      <w:bodyDiv w:val="1"/>
      <w:marLeft w:val="0"/>
      <w:marRight w:val="0"/>
      <w:marTop w:val="0"/>
      <w:marBottom w:val="0"/>
      <w:divBdr>
        <w:top w:val="none" w:sz="0" w:space="0" w:color="auto"/>
        <w:left w:val="none" w:sz="0" w:space="0" w:color="auto"/>
        <w:bottom w:val="none" w:sz="0" w:space="0" w:color="auto"/>
        <w:right w:val="none" w:sz="0" w:space="0" w:color="auto"/>
      </w:divBdr>
      <w:divsChild>
        <w:div w:id="1010839714">
          <w:marLeft w:val="0"/>
          <w:marRight w:val="0"/>
          <w:marTop w:val="0"/>
          <w:marBottom w:val="375"/>
          <w:divBdr>
            <w:top w:val="none" w:sz="0" w:space="0" w:color="auto"/>
            <w:left w:val="none" w:sz="0" w:space="0" w:color="auto"/>
            <w:bottom w:val="none" w:sz="0" w:space="0" w:color="auto"/>
            <w:right w:val="none" w:sz="0" w:space="0" w:color="auto"/>
          </w:divBdr>
        </w:div>
        <w:div w:id="1396313874">
          <w:marLeft w:val="0"/>
          <w:marRight w:val="0"/>
          <w:marTop w:val="0"/>
          <w:marBottom w:val="375"/>
          <w:divBdr>
            <w:top w:val="none" w:sz="0" w:space="0" w:color="auto"/>
            <w:left w:val="none" w:sz="0" w:space="0" w:color="auto"/>
            <w:bottom w:val="none" w:sz="0" w:space="0" w:color="auto"/>
            <w:right w:val="none" w:sz="0" w:space="0" w:color="auto"/>
          </w:divBdr>
        </w:div>
      </w:divsChild>
    </w:div>
    <w:div w:id="1080250393">
      <w:bodyDiv w:val="1"/>
      <w:marLeft w:val="0"/>
      <w:marRight w:val="0"/>
      <w:marTop w:val="0"/>
      <w:marBottom w:val="0"/>
      <w:divBdr>
        <w:top w:val="none" w:sz="0" w:space="0" w:color="auto"/>
        <w:left w:val="none" w:sz="0" w:space="0" w:color="auto"/>
        <w:bottom w:val="none" w:sz="0" w:space="0" w:color="auto"/>
        <w:right w:val="none" w:sz="0" w:space="0" w:color="auto"/>
      </w:divBdr>
    </w:div>
    <w:div w:id="1089619064">
      <w:bodyDiv w:val="1"/>
      <w:marLeft w:val="0"/>
      <w:marRight w:val="0"/>
      <w:marTop w:val="0"/>
      <w:marBottom w:val="0"/>
      <w:divBdr>
        <w:top w:val="none" w:sz="0" w:space="0" w:color="auto"/>
        <w:left w:val="none" w:sz="0" w:space="0" w:color="auto"/>
        <w:bottom w:val="none" w:sz="0" w:space="0" w:color="auto"/>
        <w:right w:val="none" w:sz="0" w:space="0" w:color="auto"/>
      </w:divBdr>
      <w:divsChild>
        <w:div w:id="1631934223">
          <w:marLeft w:val="0"/>
          <w:marRight w:val="0"/>
          <w:marTop w:val="0"/>
          <w:marBottom w:val="375"/>
          <w:divBdr>
            <w:top w:val="none" w:sz="0" w:space="0" w:color="auto"/>
            <w:left w:val="none" w:sz="0" w:space="0" w:color="auto"/>
            <w:bottom w:val="none" w:sz="0" w:space="0" w:color="auto"/>
            <w:right w:val="none" w:sz="0" w:space="0" w:color="auto"/>
          </w:divBdr>
        </w:div>
        <w:div w:id="201332142">
          <w:marLeft w:val="0"/>
          <w:marRight w:val="0"/>
          <w:marTop w:val="0"/>
          <w:marBottom w:val="375"/>
          <w:divBdr>
            <w:top w:val="none" w:sz="0" w:space="0" w:color="auto"/>
            <w:left w:val="none" w:sz="0" w:space="0" w:color="auto"/>
            <w:bottom w:val="none" w:sz="0" w:space="0" w:color="auto"/>
            <w:right w:val="none" w:sz="0" w:space="0" w:color="auto"/>
          </w:divBdr>
        </w:div>
      </w:divsChild>
    </w:div>
    <w:div w:id="1097363226">
      <w:bodyDiv w:val="1"/>
      <w:marLeft w:val="0"/>
      <w:marRight w:val="0"/>
      <w:marTop w:val="0"/>
      <w:marBottom w:val="0"/>
      <w:divBdr>
        <w:top w:val="none" w:sz="0" w:space="0" w:color="auto"/>
        <w:left w:val="none" w:sz="0" w:space="0" w:color="auto"/>
        <w:bottom w:val="none" w:sz="0" w:space="0" w:color="auto"/>
        <w:right w:val="none" w:sz="0" w:space="0" w:color="auto"/>
      </w:divBdr>
      <w:divsChild>
        <w:div w:id="2092312167">
          <w:marLeft w:val="0"/>
          <w:marRight w:val="0"/>
          <w:marTop w:val="0"/>
          <w:marBottom w:val="0"/>
          <w:divBdr>
            <w:top w:val="none" w:sz="0" w:space="0" w:color="auto"/>
            <w:left w:val="none" w:sz="0" w:space="0" w:color="auto"/>
            <w:bottom w:val="none" w:sz="0" w:space="0" w:color="auto"/>
            <w:right w:val="none" w:sz="0" w:space="0" w:color="auto"/>
          </w:divBdr>
        </w:div>
      </w:divsChild>
    </w:div>
    <w:div w:id="1097991280">
      <w:bodyDiv w:val="1"/>
      <w:marLeft w:val="0"/>
      <w:marRight w:val="0"/>
      <w:marTop w:val="0"/>
      <w:marBottom w:val="0"/>
      <w:divBdr>
        <w:top w:val="none" w:sz="0" w:space="0" w:color="auto"/>
        <w:left w:val="none" w:sz="0" w:space="0" w:color="auto"/>
        <w:bottom w:val="none" w:sz="0" w:space="0" w:color="auto"/>
        <w:right w:val="none" w:sz="0" w:space="0" w:color="auto"/>
      </w:divBdr>
    </w:div>
    <w:div w:id="1116678686">
      <w:bodyDiv w:val="1"/>
      <w:marLeft w:val="0"/>
      <w:marRight w:val="0"/>
      <w:marTop w:val="0"/>
      <w:marBottom w:val="0"/>
      <w:divBdr>
        <w:top w:val="none" w:sz="0" w:space="0" w:color="auto"/>
        <w:left w:val="none" w:sz="0" w:space="0" w:color="auto"/>
        <w:bottom w:val="none" w:sz="0" w:space="0" w:color="auto"/>
        <w:right w:val="none" w:sz="0" w:space="0" w:color="auto"/>
      </w:divBdr>
    </w:div>
    <w:div w:id="1121190077">
      <w:bodyDiv w:val="1"/>
      <w:marLeft w:val="0"/>
      <w:marRight w:val="0"/>
      <w:marTop w:val="0"/>
      <w:marBottom w:val="0"/>
      <w:divBdr>
        <w:top w:val="none" w:sz="0" w:space="0" w:color="auto"/>
        <w:left w:val="none" w:sz="0" w:space="0" w:color="auto"/>
        <w:bottom w:val="none" w:sz="0" w:space="0" w:color="auto"/>
        <w:right w:val="none" w:sz="0" w:space="0" w:color="auto"/>
      </w:divBdr>
    </w:div>
    <w:div w:id="1121919597">
      <w:bodyDiv w:val="1"/>
      <w:marLeft w:val="0"/>
      <w:marRight w:val="0"/>
      <w:marTop w:val="0"/>
      <w:marBottom w:val="0"/>
      <w:divBdr>
        <w:top w:val="none" w:sz="0" w:space="0" w:color="auto"/>
        <w:left w:val="none" w:sz="0" w:space="0" w:color="auto"/>
        <w:bottom w:val="none" w:sz="0" w:space="0" w:color="auto"/>
        <w:right w:val="none" w:sz="0" w:space="0" w:color="auto"/>
      </w:divBdr>
    </w:div>
    <w:div w:id="1122111367">
      <w:bodyDiv w:val="1"/>
      <w:marLeft w:val="0"/>
      <w:marRight w:val="0"/>
      <w:marTop w:val="0"/>
      <w:marBottom w:val="0"/>
      <w:divBdr>
        <w:top w:val="none" w:sz="0" w:space="0" w:color="auto"/>
        <w:left w:val="none" w:sz="0" w:space="0" w:color="auto"/>
        <w:bottom w:val="none" w:sz="0" w:space="0" w:color="auto"/>
        <w:right w:val="none" w:sz="0" w:space="0" w:color="auto"/>
      </w:divBdr>
      <w:divsChild>
        <w:div w:id="1150681411">
          <w:marLeft w:val="0"/>
          <w:marRight w:val="0"/>
          <w:marTop w:val="0"/>
          <w:marBottom w:val="0"/>
          <w:divBdr>
            <w:top w:val="none" w:sz="0" w:space="0" w:color="auto"/>
            <w:left w:val="none" w:sz="0" w:space="0" w:color="auto"/>
            <w:bottom w:val="none" w:sz="0" w:space="0" w:color="auto"/>
            <w:right w:val="none" w:sz="0" w:space="0" w:color="auto"/>
          </w:divBdr>
          <w:divsChild>
            <w:div w:id="1577126064">
              <w:marLeft w:val="0"/>
              <w:marRight w:val="0"/>
              <w:marTop w:val="0"/>
              <w:marBottom w:val="0"/>
              <w:divBdr>
                <w:top w:val="none" w:sz="0" w:space="0" w:color="auto"/>
                <w:left w:val="none" w:sz="0" w:space="0" w:color="auto"/>
                <w:bottom w:val="none" w:sz="0" w:space="0" w:color="auto"/>
                <w:right w:val="none" w:sz="0" w:space="0" w:color="auto"/>
              </w:divBdr>
            </w:div>
          </w:divsChild>
        </w:div>
        <w:div w:id="419719110">
          <w:marLeft w:val="0"/>
          <w:marRight w:val="0"/>
          <w:marTop w:val="0"/>
          <w:marBottom w:val="0"/>
          <w:divBdr>
            <w:top w:val="none" w:sz="0" w:space="0" w:color="auto"/>
            <w:left w:val="none" w:sz="0" w:space="0" w:color="auto"/>
            <w:bottom w:val="none" w:sz="0" w:space="0" w:color="auto"/>
            <w:right w:val="none" w:sz="0" w:space="0" w:color="auto"/>
          </w:divBdr>
          <w:divsChild>
            <w:div w:id="1963926286">
              <w:marLeft w:val="0"/>
              <w:marRight w:val="0"/>
              <w:marTop w:val="0"/>
              <w:marBottom w:val="0"/>
              <w:divBdr>
                <w:top w:val="none" w:sz="0" w:space="0" w:color="auto"/>
                <w:left w:val="none" w:sz="0" w:space="0" w:color="auto"/>
                <w:bottom w:val="none" w:sz="0" w:space="0" w:color="auto"/>
                <w:right w:val="none" w:sz="0" w:space="0" w:color="auto"/>
              </w:divBdr>
            </w:div>
            <w:div w:id="1855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688">
      <w:bodyDiv w:val="1"/>
      <w:marLeft w:val="0"/>
      <w:marRight w:val="0"/>
      <w:marTop w:val="0"/>
      <w:marBottom w:val="0"/>
      <w:divBdr>
        <w:top w:val="none" w:sz="0" w:space="0" w:color="auto"/>
        <w:left w:val="none" w:sz="0" w:space="0" w:color="auto"/>
        <w:bottom w:val="none" w:sz="0" w:space="0" w:color="auto"/>
        <w:right w:val="none" w:sz="0" w:space="0" w:color="auto"/>
      </w:divBdr>
    </w:div>
    <w:div w:id="1130974966">
      <w:bodyDiv w:val="1"/>
      <w:marLeft w:val="0"/>
      <w:marRight w:val="0"/>
      <w:marTop w:val="0"/>
      <w:marBottom w:val="0"/>
      <w:divBdr>
        <w:top w:val="none" w:sz="0" w:space="0" w:color="auto"/>
        <w:left w:val="none" w:sz="0" w:space="0" w:color="auto"/>
        <w:bottom w:val="none" w:sz="0" w:space="0" w:color="auto"/>
        <w:right w:val="none" w:sz="0" w:space="0" w:color="auto"/>
      </w:divBdr>
      <w:divsChild>
        <w:div w:id="557128070">
          <w:marLeft w:val="0"/>
          <w:marRight w:val="0"/>
          <w:marTop w:val="0"/>
          <w:marBottom w:val="375"/>
          <w:divBdr>
            <w:top w:val="none" w:sz="0" w:space="0" w:color="auto"/>
            <w:left w:val="none" w:sz="0" w:space="0" w:color="auto"/>
            <w:bottom w:val="none" w:sz="0" w:space="0" w:color="auto"/>
            <w:right w:val="none" w:sz="0" w:space="0" w:color="auto"/>
          </w:divBdr>
        </w:div>
        <w:div w:id="1763837287">
          <w:marLeft w:val="0"/>
          <w:marRight w:val="0"/>
          <w:marTop w:val="0"/>
          <w:marBottom w:val="375"/>
          <w:divBdr>
            <w:top w:val="none" w:sz="0" w:space="0" w:color="auto"/>
            <w:left w:val="none" w:sz="0" w:space="0" w:color="auto"/>
            <w:bottom w:val="none" w:sz="0" w:space="0" w:color="auto"/>
            <w:right w:val="none" w:sz="0" w:space="0" w:color="auto"/>
          </w:divBdr>
          <w:divsChild>
            <w:div w:id="1629506982">
              <w:marLeft w:val="0"/>
              <w:marRight w:val="0"/>
              <w:marTop w:val="0"/>
              <w:marBottom w:val="0"/>
              <w:divBdr>
                <w:top w:val="none" w:sz="0" w:space="0" w:color="auto"/>
                <w:left w:val="none" w:sz="0" w:space="0" w:color="auto"/>
                <w:bottom w:val="none" w:sz="0" w:space="0" w:color="auto"/>
                <w:right w:val="none" w:sz="0" w:space="0" w:color="auto"/>
              </w:divBdr>
              <w:divsChild>
                <w:div w:id="236785761">
                  <w:marLeft w:val="-450"/>
                  <w:marRight w:val="-450"/>
                  <w:marTop w:val="300"/>
                  <w:marBottom w:val="300"/>
                  <w:divBdr>
                    <w:top w:val="none" w:sz="0" w:space="0" w:color="auto"/>
                    <w:left w:val="none" w:sz="0" w:space="0" w:color="auto"/>
                    <w:bottom w:val="none" w:sz="0" w:space="0" w:color="auto"/>
                    <w:right w:val="none" w:sz="0" w:space="0" w:color="auto"/>
                  </w:divBdr>
                  <w:divsChild>
                    <w:div w:id="91215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1657">
      <w:bodyDiv w:val="1"/>
      <w:marLeft w:val="0"/>
      <w:marRight w:val="0"/>
      <w:marTop w:val="0"/>
      <w:marBottom w:val="0"/>
      <w:divBdr>
        <w:top w:val="none" w:sz="0" w:space="0" w:color="auto"/>
        <w:left w:val="none" w:sz="0" w:space="0" w:color="auto"/>
        <w:bottom w:val="none" w:sz="0" w:space="0" w:color="auto"/>
        <w:right w:val="none" w:sz="0" w:space="0" w:color="auto"/>
      </w:divBdr>
    </w:div>
    <w:div w:id="1136413620">
      <w:bodyDiv w:val="1"/>
      <w:marLeft w:val="0"/>
      <w:marRight w:val="0"/>
      <w:marTop w:val="0"/>
      <w:marBottom w:val="0"/>
      <w:divBdr>
        <w:top w:val="none" w:sz="0" w:space="0" w:color="auto"/>
        <w:left w:val="none" w:sz="0" w:space="0" w:color="auto"/>
        <w:bottom w:val="none" w:sz="0" w:space="0" w:color="auto"/>
        <w:right w:val="none" w:sz="0" w:space="0" w:color="auto"/>
      </w:divBdr>
    </w:div>
    <w:div w:id="1137726125">
      <w:bodyDiv w:val="1"/>
      <w:marLeft w:val="0"/>
      <w:marRight w:val="0"/>
      <w:marTop w:val="0"/>
      <w:marBottom w:val="0"/>
      <w:divBdr>
        <w:top w:val="none" w:sz="0" w:space="0" w:color="auto"/>
        <w:left w:val="none" w:sz="0" w:space="0" w:color="auto"/>
        <w:bottom w:val="none" w:sz="0" w:space="0" w:color="auto"/>
        <w:right w:val="none" w:sz="0" w:space="0" w:color="auto"/>
      </w:divBdr>
    </w:div>
    <w:div w:id="1138449922">
      <w:bodyDiv w:val="1"/>
      <w:marLeft w:val="0"/>
      <w:marRight w:val="0"/>
      <w:marTop w:val="0"/>
      <w:marBottom w:val="0"/>
      <w:divBdr>
        <w:top w:val="none" w:sz="0" w:space="0" w:color="auto"/>
        <w:left w:val="none" w:sz="0" w:space="0" w:color="auto"/>
        <w:bottom w:val="none" w:sz="0" w:space="0" w:color="auto"/>
        <w:right w:val="none" w:sz="0" w:space="0" w:color="auto"/>
      </w:divBdr>
    </w:div>
    <w:div w:id="1142770014">
      <w:bodyDiv w:val="1"/>
      <w:marLeft w:val="0"/>
      <w:marRight w:val="0"/>
      <w:marTop w:val="0"/>
      <w:marBottom w:val="0"/>
      <w:divBdr>
        <w:top w:val="none" w:sz="0" w:space="0" w:color="auto"/>
        <w:left w:val="none" w:sz="0" w:space="0" w:color="auto"/>
        <w:bottom w:val="none" w:sz="0" w:space="0" w:color="auto"/>
        <w:right w:val="none" w:sz="0" w:space="0" w:color="auto"/>
      </w:divBdr>
      <w:divsChild>
        <w:div w:id="150757674">
          <w:marLeft w:val="0"/>
          <w:marRight w:val="0"/>
          <w:marTop w:val="0"/>
          <w:marBottom w:val="0"/>
          <w:divBdr>
            <w:top w:val="none" w:sz="0" w:space="0" w:color="auto"/>
            <w:left w:val="none" w:sz="0" w:space="0" w:color="auto"/>
            <w:bottom w:val="none" w:sz="0" w:space="0" w:color="auto"/>
            <w:right w:val="none" w:sz="0" w:space="0" w:color="auto"/>
          </w:divBdr>
        </w:div>
        <w:div w:id="666901471">
          <w:marLeft w:val="0"/>
          <w:marRight w:val="0"/>
          <w:marTop w:val="0"/>
          <w:marBottom w:val="0"/>
          <w:divBdr>
            <w:top w:val="none" w:sz="0" w:space="0" w:color="auto"/>
            <w:left w:val="none" w:sz="0" w:space="0" w:color="auto"/>
            <w:bottom w:val="none" w:sz="0" w:space="0" w:color="auto"/>
            <w:right w:val="none" w:sz="0" w:space="0" w:color="auto"/>
          </w:divBdr>
        </w:div>
      </w:divsChild>
    </w:div>
    <w:div w:id="1146512148">
      <w:bodyDiv w:val="1"/>
      <w:marLeft w:val="0"/>
      <w:marRight w:val="0"/>
      <w:marTop w:val="0"/>
      <w:marBottom w:val="0"/>
      <w:divBdr>
        <w:top w:val="none" w:sz="0" w:space="0" w:color="auto"/>
        <w:left w:val="none" w:sz="0" w:space="0" w:color="auto"/>
        <w:bottom w:val="none" w:sz="0" w:space="0" w:color="auto"/>
        <w:right w:val="none" w:sz="0" w:space="0" w:color="auto"/>
      </w:divBdr>
    </w:div>
    <w:div w:id="1164706116">
      <w:bodyDiv w:val="1"/>
      <w:marLeft w:val="0"/>
      <w:marRight w:val="0"/>
      <w:marTop w:val="0"/>
      <w:marBottom w:val="0"/>
      <w:divBdr>
        <w:top w:val="none" w:sz="0" w:space="0" w:color="auto"/>
        <w:left w:val="none" w:sz="0" w:space="0" w:color="auto"/>
        <w:bottom w:val="none" w:sz="0" w:space="0" w:color="auto"/>
        <w:right w:val="none" w:sz="0" w:space="0" w:color="auto"/>
      </w:divBdr>
    </w:div>
    <w:div w:id="1169298197">
      <w:bodyDiv w:val="1"/>
      <w:marLeft w:val="0"/>
      <w:marRight w:val="0"/>
      <w:marTop w:val="0"/>
      <w:marBottom w:val="0"/>
      <w:divBdr>
        <w:top w:val="none" w:sz="0" w:space="0" w:color="auto"/>
        <w:left w:val="none" w:sz="0" w:space="0" w:color="auto"/>
        <w:bottom w:val="none" w:sz="0" w:space="0" w:color="auto"/>
        <w:right w:val="none" w:sz="0" w:space="0" w:color="auto"/>
      </w:divBdr>
    </w:div>
    <w:div w:id="1178035140">
      <w:bodyDiv w:val="1"/>
      <w:marLeft w:val="0"/>
      <w:marRight w:val="0"/>
      <w:marTop w:val="0"/>
      <w:marBottom w:val="0"/>
      <w:divBdr>
        <w:top w:val="none" w:sz="0" w:space="0" w:color="auto"/>
        <w:left w:val="none" w:sz="0" w:space="0" w:color="auto"/>
        <w:bottom w:val="none" w:sz="0" w:space="0" w:color="auto"/>
        <w:right w:val="none" w:sz="0" w:space="0" w:color="auto"/>
      </w:divBdr>
    </w:div>
    <w:div w:id="1182889078">
      <w:bodyDiv w:val="1"/>
      <w:marLeft w:val="0"/>
      <w:marRight w:val="0"/>
      <w:marTop w:val="0"/>
      <w:marBottom w:val="0"/>
      <w:divBdr>
        <w:top w:val="none" w:sz="0" w:space="0" w:color="auto"/>
        <w:left w:val="none" w:sz="0" w:space="0" w:color="auto"/>
        <w:bottom w:val="none" w:sz="0" w:space="0" w:color="auto"/>
        <w:right w:val="none" w:sz="0" w:space="0" w:color="auto"/>
      </w:divBdr>
    </w:div>
    <w:div w:id="1184397533">
      <w:bodyDiv w:val="1"/>
      <w:marLeft w:val="0"/>
      <w:marRight w:val="0"/>
      <w:marTop w:val="0"/>
      <w:marBottom w:val="0"/>
      <w:divBdr>
        <w:top w:val="none" w:sz="0" w:space="0" w:color="auto"/>
        <w:left w:val="none" w:sz="0" w:space="0" w:color="auto"/>
        <w:bottom w:val="none" w:sz="0" w:space="0" w:color="auto"/>
        <w:right w:val="none" w:sz="0" w:space="0" w:color="auto"/>
      </w:divBdr>
    </w:div>
    <w:div w:id="1184437474">
      <w:bodyDiv w:val="1"/>
      <w:marLeft w:val="0"/>
      <w:marRight w:val="0"/>
      <w:marTop w:val="0"/>
      <w:marBottom w:val="0"/>
      <w:divBdr>
        <w:top w:val="none" w:sz="0" w:space="0" w:color="auto"/>
        <w:left w:val="none" w:sz="0" w:space="0" w:color="auto"/>
        <w:bottom w:val="none" w:sz="0" w:space="0" w:color="auto"/>
        <w:right w:val="none" w:sz="0" w:space="0" w:color="auto"/>
      </w:divBdr>
    </w:div>
    <w:div w:id="1187594446">
      <w:bodyDiv w:val="1"/>
      <w:marLeft w:val="0"/>
      <w:marRight w:val="0"/>
      <w:marTop w:val="0"/>
      <w:marBottom w:val="0"/>
      <w:divBdr>
        <w:top w:val="none" w:sz="0" w:space="0" w:color="auto"/>
        <w:left w:val="none" w:sz="0" w:space="0" w:color="auto"/>
        <w:bottom w:val="none" w:sz="0" w:space="0" w:color="auto"/>
        <w:right w:val="none" w:sz="0" w:space="0" w:color="auto"/>
      </w:divBdr>
    </w:div>
    <w:div w:id="1189025781">
      <w:bodyDiv w:val="1"/>
      <w:marLeft w:val="0"/>
      <w:marRight w:val="0"/>
      <w:marTop w:val="0"/>
      <w:marBottom w:val="0"/>
      <w:divBdr>
        <w:top w:val="none" w:sz="0" w:space="0" w:color="auto"/>
        <w:left w:val="none" w:sz="0" w:space="0" w:color="auto"/>
        <w:bottom w:val="none" w:sz="0" w:space="0" w:color="auto"/>
        <w:right w:val="none" w:sz="0" w:space="0" w:color="auto"/>
      </w:divBdr>
    </w:div>
    <w:div w:id="1198931919">
      <w:bodyDiv w:val="1"/>
      <w:marLeft w:val="0"/>
      <w:marRight w:val="0"/>
      <w:marTop w:val="0"/>
      <w:marBottom w:val="0"/>
      <w:divBdr>
        <w:top w:val="none" w:sz="0" w:space="0" w:color="auto"/>
        <w:left w:val="none" w:sz="0" w:space="0" w:color="auto"/>
        <w:bottom w:val="none" w:sz="0" w:space="0" w:color="auto"/>
        <w:right w:val="none" w:sz="0" w:space="0" w:color="auto"/>
      </w:divBdr>
    </w:div>
    <w:div w:id="1199514307">
      <w:bodyDiv w:val="1"/>
      <w:marLeft w:val="0"/>
      <w:marRight w:val="0"/>
      <w:marTop w:val="0"/>
      <w:marBottom w:val="0"/>
      <w:divBdr>
        <w:top w:val="none" w:sz="0" w:space="0" w:color="auto"/>
        <w:left w:val="none" w:sz="0" w:space="0" w:color="auto"/>
        <w:bottom w:val="none" w:sz="0" w:space="0" w:color="auto"/>
        <w:right w:val="none" w:sz="0" w:space="0" w:color="auto"/>
      </w:divBdr>
    </w:div>
    <w:div w:id="1199708035">
      <w:bodyDiv w:val="1"/>
      <w:marLeft w:val="0"/>
      <w:marRight w:val="0"/>
      <w:marTop w:val="0"/>
      <w:marBottom w:val="0"/>
      <w:divBdr>
        <w:top w:val="none" w:sz="0" w:space="0" w:color="auto"/>
        <w:left w:val="none" w:sz="0" w:space="0" w:color="auto"/>
        <w:bottom w:val="none" w:sz="0" w:space="0" w:color="auto"/>
        <w:right w:val="none" w:sz="0" w:space="0" w:color="auto"/>
      </w:divBdr>
    </w:div>
    <w:div w:id="1205286436">
      <w:bodyDiv w:val="1"/>
      <w:marLeft w:val="0"/>
      <w:marRight w:val="0"/>
      <w:marTop w:val="0"/>
      <w:marBottom w:val="0"/>
      <w:divBdr>
        <w:top w:val="none" w:sz="0" w:space="0" w:color="auto"/>
        <w:left w:val="none" w:sz="0" w:space="0" w:color="auto"/>
        <w:bottom w:val="none" w:sz="0" w:space="0" w:color="auto"/>
        <w:right w:val="none" w:sz="0" w:space="0" w:color="auto"/>
      </w:divBdr>
    </w:div>
    <w:div w:id="1207067341">
      <w:bodyDiv w:val="1"/>
      <w:marLeft w:val="0"/>
      <w:marRight w:val="0"/>
      <w:marTop w:val="0"/>
      <w:marBottom w:val="0"/>
      <w:divBdr>
        <w:top w:val="none" w:sz="0" w:space="0" w:color="auto"/>
        <w:left w:val="none" w:sz="0" w:space="0" w:color="auto"/>
        <w:bottom w:val="none" w:sz="0" w:space="0" w:color="auto"/>
        <w:right w:val="none" w:sz="0" w:space="0" w:color="auto"/>
      </w:divBdr>
      <w:divsChild>
        <w:div w:id="1594244708">
          <w:marLeft w:val="0"/>
          <w:marRight w:val="300"/>
          <w:marTop w:val="0"/>
          <w:marBottom w:val="450"/>
          <w:divBdr>
            <w:top w:val="none" w:sz="0" w:space="0" w:color="auto"/>
            <w:left w:val="none" w:sz="0" w:space="0" w:color="auto"/>
            <w:bottom w:val="none" w:sz="0" w:space="0" w:color="auto"/>
            <w:right w:val="none" w:sz="0" w:space="0" w:color="auto"/>
          </w:divBdr>
        </w:div>
        <w:div w:id="493838072">
          <w:marLeft w:val="300"/>
          <w:marRight w:val="0"/>
          <w:marTop w:val="0"/>
          <w:marBottom w:val="450"/>
          <w:divBdr>
            <w:top w:val="none" w:sz="0" w:space="0" w:color="auto"/>
            <w:left w:val="none" w:sz="0" w:space="0" w:color="auto"/>
            <w:bottom w:val="none" w:sz="0" w:space="0" w:color="auto"/>
            <w:right w:val="none" w:sz="0" w:space="0" w:color="auto"/>
          </w:divBdr>
        </w:div>
        <w:div w:id="1696151294">
          <w:blockQuote w:val="1"/>
          <w:marLeft w:val="0"/>
          <w:marRight w:val="0"/>
          <w:marTop w:val="0"/>
          <w:marBottom w:val="300"/>
          <w:divBdr>
            <w:top w:val="none" w:sz="0" w:space="0" w:color="auto"/>
            <w:left w:val="none" w:sz="0" w:space="0" w:color="auto"/>
            <w:bottom w:val="none" w:sz="0" w:space="0" w:color="auto"/>
            <w:right w:val="none" w:sz="0" w:space="0" w:color="auto"/>
          </w:divBdr>
        </w:div>
        <w:div w:id="1056592016">
          <w:marLeft w:val="0"/>
          <w:marRight w:val="0"/>
          <w:marTop w:val="0"/>
          <w:marBottom w:val="450"/>
          <w:divBdr>
            <w:top w:val="none" w:sz="0" w:space="0" w:color="auto"/>
            <w:left w:val="none" w:sz="0" w:space="0" w:color="auto"/>
            <w:bottom w:val="none" w:sz="0" w:space="0" w:color="auto"/>
            <w:right w:val="none" w:sz="0" w:space="0" w:color="auto"/>
          </w:divBdr>
        </w:div>
      </w:divsChild>
    </w:div>
    <w:div w:id="1214077710">
      <w:bodyDiv w:val="1"/>
      <w:marLeft w:val="0"/>
      <w:marRight w:val="0"/>
      <w:marTop w:val="0"/>
      <w:marBottom w:val="0"/>
      <w:divBdr>
        <w:top w:val="none" w:sz="0" w:space="0" w:color="auto"/>
        <w:left w:val="none" w:sz="0" w:space="0" w:color="auto"/>
        <w:bottom w:val="none" w:sz="0" w:space="0" w:color="auto"/>
        <w:right w:val="none" w:sz="0" w:space="0" w:color="auto"/>
      </w:divBdr>
    </w:div>
    <w:div w:id="1219051228">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21751769">
      <w:bodyDiv w:val="1"/>
      <w:marLeft w:val="0"/>
      <w:marRight w:val="0"/>
      <w:marTop w:val="0"/>
      <w:marBottom w:val="0"/>
      <w:divBdr>
        <w:top w:val="none" w:sz="0" w:space="0" w:color="auto"/>
        <w:left w:val="none" w:sz="0" w:space="0" w:color="auto"/>
        <w:bottom w:val="none" w:sz="0" w:space="0" w:color="auto"/>
        <w:right w:val="none" w:sz="0" w:space="0" w:color="auto"/>
      </w:divBdr>
    </w:div>
    <w:div w:id="1223911040">
      <w:bodyDiv w:val="1"/>
      <w:marLeft w:val="0"/>
      <w:marRight w:val="0"/>
      <w:marTop w:val="0"/>
      <w:marBottom w:val="0"/>
      <w:divBdr>
        <w:top w:val="none" w:sz="0" w:space="0" w:color="auto"/>
        <w:left w:val="none" w:sz="0" w:space="0" w:color="auto"/>
        <w:bottom w:val="none" w:sz="0" w:space="0" w:color="auto"/>
        <w:right w:val="none" w:sz="0" w:space="0" w:color="auto"/>
      </w:divBdr>
    </w:div>
    <w:div w:id="1224412352">
      <w:bodyDiv w:val="1"/>
      <w:marLeft w:val="0"/>
      <w:marRight w:val="0"/>
      <w:marTop w:val="0"/>
      <w:marBottom w:val="0"/>
      <w:divBdr>
        <w:top w:val="none" w:sz="0" w:space="0" w:color="auto"/>
        <w:left w:val="none" w:sz="0" w:space="0" w:color="auto"/>
        <w:bottom w:val="none" w:sz="0" w:space="0" w:color="auto"/>
        <w:right w:val="none" w:sz="0" w:space="0" w:color="auto"/>
      </w:divBdr>
      <w:divsChild>
        <w:div w:id="708339029">
          <w:marLeft w:val="0"/>
          <w:marRight w:val="0"/>
          <w:marTop w:val="0"/>
          <w:marBottom w:val="0"/>
          <w:divBdr>
            <w:top w:val="none" w:sz="0" w:space="0" w:color="auto"/>
            <w:left w:val="none" w:sz="0" w:space="0" w:color="auto"/>
            <w:bottom w:val="none" w:sz="0" w:space="0" w:color="auto"/>
            <w:right w:val="none" w:sz="0" w:space="0" w:color="auto"/>
          </w:divBdr>
        </w:div>
        <w:div w:id="298724827">
          <w:marLeft w:val="0"/>
          <w:marRight w:val="0"/>
          <w:marTop w:val="0"/>
          <w:marBottom w:val="0"/>
          <w:divBdr>
            <w:top w:val="none" w:sz="0" w:space="0" w:color="auto"/>
            <w:left w:val="none" w:sz="0" w:space="0" w:color="auto"/>
            <w:bottom w:val="none" w:sz="0" w:space="0" w:color="auto"/>
            <w:right w:val="none" w:sz="0" w:space="0" w:color="auto"/>
          </w:divBdr>
        </w:div>
      </w:divsChild>
    </w:div>
    <w:div w:id="1225414186">
      <w:bodyDiv w:val="1"/>
      <w:marLeft w:val="0"/>
      <w:marRight w:val="0"/>
      <w:marTop w:val="0"/>
      <w:marBottom w:val="0"/>
      <w:divBdr>
        <w:top w:val="none" w:sz="0" w:space="0" w:color="auto"/>
        <w:left w:val="none" w:sz="0" w:space="0" w:color="auto"/>
        <w:bottom w:val="none" w:sz="0" w:space="0" w:color="auto"/>
        <w:right w:val="none" w:sz="0" w:space="0" w:color="auto"/>
      </w:divBdr>
    </w:div>
    <w:div w:id="1232158902">
      <w:bodyDiv w:val="1"/>
      <w:marLeft w:val="0"/>
      <w:marRight w:val="0"/>
      <w:marTop w:val="0"/>
      <w:marBottom w:val="0"/>
      <w:divBdr>
        <w:top w:val="none" w:sz="0" w:space="0" w:color="auto"/>
        <w:left w:val="none" w:sz="0" w:space="0" w:color="auto"/>
        <w:bottom w:val="none" w:sz="0" w:space="0" w:color="auto"/>
        <w:right w:val="none" w:sz="0" w:space="0" w:color="auto"/>
      </w:divBdr>
    </w:div>
    <w:div w:id="1233850665">
      <w:bodyDiv w:val="1"/>
      <w:marLeft w:val="0"/>
      <w:marRight w:val="0"/>
      <w:marTop w:val="0"/>
      <w:marBottom w:val="0"/>
      <w:divBdr>
        <w:top w:val="none" w:sz="0" w:space="0" w:color="auto"/>
        <w:left w:val="none" w:sz="0" w:space="0" w:color="auto"/>
        <w:bottom w:val="none" w:sz="0" w:space="0" w:color="auto"/>
        <w:right w:val="none" w:sz="0" w:space="0" w:color="auto"/>
      </w:divBdr>
    </w:div>
    <w:div w:id="1235437042">
      <w:bodyDiv w:val="1"/>
      <w:marLeft w:val="0"/>
      <w:marRight w:val="0"/>
      <w:marTop w:val="0"/>
      <w:marBottom w:val="0"/>
      <w:divBdr>
        <w:top w:val="none" w:sz="0" w:space="0" w:color="auto"/>
        <w:left w:val="none" w:sz="0" w:space="0" w:color="auto"/>
        <w:bottom w:val="none" w:sz="0" w:space="0" w:color="auto"/>
        <w:right w:val="none" w:sz="0" w:space="0" w:color="auto"/>
      </w:divBdr>
    </w:div>
    <w:div w:id="1252273661">
      <w:bodyDiv w:val="1"/>
      <w:marLeft w:val="0"/>
      <w:marRight w:val="0"/>
      <w:marTop w:val="0"/>
      <w:marBottom w:val="0"/>
      <w:divBdr>
        <w:top w:val="none" w:sz="0" w:space="0" w:color="auto"/>
        <w:left w:val="none" w:sz="0" w:space="0" w:color="auto"/>
        <w:bottom w:val="none" w:sz="0" w:space="0" w:color="auto"/>
        <w:right w:val="none" w:sz="0" w:space="0" w:color="auto"/>
      </w:divBdr>
      <w:divsChild>
        <w:div w:id="1535850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73173515">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78028481">
      <w:bodyDiv w:val="1"/>
      <w:marLeft w:val="0"/>
      <w:marRight w:val="0"/>
      <w:marTop w:val="0"/>
      <w:marBottom w:val="0"/>
      <w:divBdr>
        <w:top w:val="none" w:sz="0" w:space="0" w:color="auto"/>
        <w:left w:val="none" w:sz="0" w:space="0" w:color="auto"/>
        <w:bottom w:val="none" w:sz="0" w:space="0" w:color="auto"/>
        <w:right w:val="none" w:sz="0" w:space="0" w:color="auto"/>
      </w:divBdr>
    </w:div>
    <w:div w:id="1278491318">
      <w:bodyDiv w:val="1"/>
      <w:marLeft w:val="0"/>
      <w:marRight w:val="0"/>
      <w:marTop w:val="0"/>
      <w:marBottom w:val="0"/>
      <w:divBdr>
        <w:top w:val="none" w:sz="0" w:space="0" w:color="auto"/>
        <w:left w:val="none" w:sz="0" w:space="0" w:color="auto"/>
        <w:bottom w:val="none" w:sz="0" w:space="0" w:color="auto"/>
        <w:right w:val="none" w:sz="0" w:space="0" w:color="auto"/>
      </w:divBdr>
    </w:div>
    <w:div w:id="1282496501">
      <w:bodyDiv w:val="1"/>
      <w:marLeft w:val="0"/>
      <w:marRight w:val="0"/>
      <w:marTop w:val="0"/>
      <w:marBottom w:val="0"/>
      <w:divBdr>
        <w:top w:val="none" w:sz="0" w:space="0" w:color="auto"/>
        <w:left w:val="none" w:sz="0" w:space="0" w:color="auto"/>
        <w:bottom w:val="none" w:sz="0" w:space="0" w:color="auto"/>
        <w:right w:val="none" w:sz="0" w:space="0" w:color="auto"/>
      </w:divBdr>
      <w:divsChild>
        <w:div w:id="417486170">
          <w:marLeft w:val="0"/>
          <w:marRight w:val="0"/>
          <w:marTop w:val="0"/>
          <w:marBottom w:val="375"/>
          <w:divBdr>
            <w:top w:val="none" w:sz="0" w:space="0" w:color="auto"/>
            <w:left w:val="none" w:sz="0" w:space="0" w:color="auto"/>
            <w:bottom w:val="none" w:sz="0" w:space="0" w:color="auto"/>
            <w:right w:val="none" w:sz="0" w:space="0" w:color="auto"/>
          </w:divBdr>
        </w:div>
        <w:div w:id="1364136159">
          <w:marLeft w:val="0"/>
          <w:marRight w:val="0"/>
          <w:marTop w:val="0"/>
          <w:marBottom w:val="375"/>
          <w:divBdr>
            <w:top w:val="none" w:sz="0" w:space="0" w:color="auto"/>
            <w:left w:val="none" w:sz="0" w:space="0" w:color="auto"/>
            <w:bottom w:val="none" w:sz="0" w:space="0" w:color="auto"/>
            <w:right w:val="none" w:sz="0" w:space="0" w:color="auto"/>
          </w:divBdr>
          <w:divsChild>
            <w:div w:id="2142336300">
              <w:marLeft w:val="0"/>
              <w:marRight w:val="0"/>
              <w:marTop w:val="0"/>
              <w:marBottom w:val="0"/>
              <w:divBdr>
                <w:top w:val="none" w:sz="0" w:space="0" w:color="auto"/>
                <w:left w:val="none" w:sz="0" w:space="0" w:color="auto"/>
                <w:bottom w:val="none" w:sz="0" w:space="0" w:color="auto"/>
                <w:right w:val="none" w:sz="0" w:space="0" w:color="auto"/>
              </w:divBdr>
              <w:divsChild>
                <w:div w:id="1041172661">
                  <w:marLeft w:val="0"/>
                  <w:marRight w:val="0"/>
                  <w:marTop w:val="175"/>
                  <w:marBottom w:val="0"/>
                  <w:divBdr>
                    <w:top w:val="none" w:sz="0" w:space="0" w:color="FFFFFF"/>
                    <w:left w:val="none" w:sz="0" w:space="0" w:color="FFFFFF"/>
                    <w:bottom w:val="none" w:sz="0" w:space="0" w:color="FFFFFF"/>
                    <w:right w:val="none" w:sz="0" w:space="0" w:color="FFFFFF"/>
                  </w:divBdr>
                  <w:divsChild>
                    <w:div w:id="1729916490">
                      <w:marLeft w:val="0"/>
                      <w:marRight w:val="0"/>
                      <w:marTop w:val="0"/>
                      <w:marBottom w:val="0"/>
                      <w:divBdr>
                        <w:top w:val="none" w:sz="0" w:space="0" w:color="auto"/>
                        <w:left w:val="none" w:sz="0" w:space="0" w:color="auto"/>
                        <w:bottom w:val="none" w:sz="0" w:space="0" w:color="auto"/>
                        <w:right w:val="none" w:sz="0" w:space="0" w:color="auto"/>
                      </w:divBdr>
                      <w:divsChild>
                        <w:div w:id="250167253">
                          <w:marLeft w:val="0"/>
                          <w:marRight w:val="0"/>
                          <w:marTop w:val="0"/>
                          <w:marBottom w:val="0"/>
                          <w:divBdr>
                            <w:top w:val="none" w:sz="0" w:space="0" w:color="auto"/>
                            <w:left w:val="none" w:sz="0" w:space="0" w:color="auto"/>
                            <w:bottom w:val="none" w:sz="0" w:space="0" w:color="auto"/>
                            <w:right w:val="none" w:sz="0" w:space="0" w:color="auto"/>
                          </w:divBdr>
                        </w:div>
                      </w:divsChild>
                    </w:div>
                    <w:div w:id="1261374283">
                      <w:marLeft w:val="0"/>
                      <w:marRight w:val="0"/>
                      <w:marTop w:val="0"/>
                      <w:marBottom w:val="0"/>
                      <w:divBdr>
                        <w:top w:val="none" w:sz="0" w:space="0" w:color="auto"/>
                        <w:left w:val="none" w:sz="0" w:space="0" w:color="auto"/>
                        <w:bottom w:val="none" w:sz="0" w:space="0" w:color="auto"/>
                        <w:right w:val="none" w:sz="0" w:space="0" w:color="auto"/>
                      </w:divBdr>
                      <w:divsChild>
                        <w:div w:id="9412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931953">
      <w:bodyDiv w:val="1"/>
      <w:marLeft w:val="0"/>
      <w:marRight w:val="0"/>
      <w:marTop w:val="0"/>
      <w:marBottom w:val="0"/>
      <w:divBdr>
        <w:top w:val="none" w:sz="0" w:space="0" w:color="auto"/>
        <w:left w:val="none" w:sz="0" w:space="0" w:color="auto"/>
        <w:bottom w:val="none" w:sz="0" w:space="0" w:color="auto"/>
        <w:right w:val="none" w:sz="0" w:space="0" w:color="auto"/>
      </w:divBdr>
      <w:divsChild>
        <w:div w:id="1546258231">
          <w:marLeft w:val="0"/>
          <w:marRight w:val="0"/>
          <w:marTop w:val="0"/>
          <w:marBottom w:val="0"/>
          <w:divBdr>
            <w:top w:val="none" w:sz="0" w:space="0" w:color="auto"/>
            <w:left w:val="none" w:sz="0" w:space="0" w:color="auto"/>
            <w:bottom w:val="none" w:sz="0" w:space="0" w:color="auto"/>
            <w:right w:val="none" w:sz="0" w:space="0" w:color="auto"/>
          </w:divBdr>
          <w:divsChild>
            <w:div w:id="1584333213">
              <w:marLeft w:val="0"/>
              <w:marRight w:val="0"/>
              <w:marTop w:val="0"/>
              <w:marBottom w:val="450"/>
              <w:divBdr>
                <w:top w:val="none" w:sz="0" w:space="0" w:color="auto"/>
                <w:left w:val="none" w:sz="0" w:space="0" w:color="auto"/>
                <w:bottom w:val="none" w:sz="0" w:space="0" w:color="auto"/>
                <w:right w:val="none" w:sz="0" w:space="0" w:color="auto"/>
              </w:divBdr>
            </w:div>
          </w:divsChild>
        </w:div>
        <w:div w:id="1601446171">
          <w:marLeft w:val="0"/>
          <w:marRight w:val="0"/>
          <w:marTop w:val="0"/>
          <w:marBottom w:val="0"/>
          <w:divBdr>
            <w:top w:val="single" w:sz="36" w:space="4" w:color="64869A"/>
            <w:left w:val="single" w:sz="36" w:space="0" w:color="64869A"/>
            <w:bottom w:val="single" w:sz="36" w:space="4" w:color="64869A"/>
            <w:right w:val="single" w:sz="36" w:space="0" w:color="64869A"/>
          </w:divBdr>
        </w:div>
        <w:div w:id="520241558">
          <w:marLeft w:val="0"/>
          <w:marRight w:val="0"/>
          <w:marTop w:val="0"/>
          <w:marBottom w:val="0"/>
          <w:divBdr>
            <w:top w:val="single" w:sz="36" w:space="4" w:color="64869A"/>
            <w:left w:val="single" w:sz="36" w:space="0" w:color="64869A"/>
            <w:bottom w:val="single" w:sz="36" w:space="4" w:color="64869A"/>
            <w:right w:val="single" w:sz="36" w:space="0" w:color="64869A"/>
          </w:divBdr>
        </w:div>
        <w:div w:id="2123768093">
          <w:marLeft w:val="0"/>
          <w:marRight w:val="0"/>
          <w:marTop w:val="0"/>
          <w:marBottom w:val="0"/>
          <w:divBdr>
            <w:top w:val="none" w:sz="0" w:space="0" w:color="auto"/>
            <w:left w:val="none" w:sz="0" w:space="0" w:color="auto"/>
            <w:bottom w:val="none" w:sz="0" w:space="0" w:color="auto"/>
            <w:right w:val="none" w:sz="0" w:space="0" w:color="auto"/>
          </w:divBdr>
          <w:divsChild>
            <w:div w:id="638070747">
              <w:marLeft w:val="0"/>
              <w:marRight w:val="0"/>
              <w:marTop w:val="0"/>
              <w:marBottom w:val="0"/>
              <w:divBdr>
                <w:top w:val="none" w:sz="0" w:space="0" w:color="auto"/>
                <w:left w:val="none" w:sz="0" w:space="0" w:color="auto"/>
                <w:bottom w:val="none" w:sz="0" w:space="0" w:color="auto"/>
                <w:right w:val="none" w:sz="0" w:space="0" w:color="auto"/>
              </w:divBdr>
              <w:divsChild>
                <w:div w:id="1997151492">
                  <w:marLeft w:val="0"/>
                  <w:marRight w:val="0"/>
                  <w:marTop w:val="0"/>
                  <w:marBottom w:val="0"/>
                  <w:divBdr>
                    <w:top w:val="none" w:sz="0" w:space="0" w:color="auto"/>
                    <w:left w:val="none" w:sz="0" w:space="0" w:color="auto"/>
                    <w:bottom w:val="none" w:sz="0" w:space="0" w:color="auto"/>
                    <w:right w:val="none" w:sz="0" w:space="0" w:color="auto"/>
                  </w:divBdr>
                  <w:divsChild>
                    <w:div w:id="782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377">
          <w:marLeft w:val="0"/>
          <w:marRight w:val="0"/>
          <w:marTop w:val="0"/>
          <w:marBottom w:val="450"/>
          <w:divBdr>
            <w:top w:val="none" w:sz="0" w:space="0" w:color="auto"/>
            <w:left w:val="none" w:sz="0" w:space="0" w:color="auto"/>
            <w:bottom w:val="none" w:sz="0" w:space="0" w:color="auto"/>
            <w:right w:val="none" w:sz="0" w:space="0" w:color="auto"/>
          </w:divBdr>
          <w:divsChild>
            <w:div w:id="2013410957">
              <w:marLeft w:val="0"/>
              <w:marRight w:val="0"/>
              <w:marTop w:val="0"/>
              <w:marBottom w:val="0"/>
              <w:divBdr>
                <w:top w:val="none" w:sz="0" w:space="0" w:color="auto"/>
                <w:left w:val="none" w:sz="0" w:space="0" w:color="auto"/>
                <w:bottom w:val="none" w:sz="0" w:space="0" w:color="auto"/>
                <w:right w:val="none" w:sz="0" w:space="0" w:color="auto"/>
              </w:divBdr>
            </w:div>
          </w:divsChild>
        </w:div>
        <w:div w:id="1999768622">
          <w:marLeft w:val="0"/>
          <w:marRight w:val="0"/>
          <w:marTop w:val="0"/>
          <w:marBottom w:val="450"/>
          <w:divBdr>
            <w:top w:val="none" w:sz="0" w:space="0" w:color="auto"/>
            <w:left w:val="none" w:sz="0" w:space="0" w:color="auto"/>
            <w:bottom w:val="none" w:sz="0" w:space="0" w:color="auto"/>
            <w:right w:val="none" w:sz="0" w:space="0" w:color="auto"/>
          </w:divBdr>
          <w:divsChild>
            <w:div w:id="1256523349">
              <w:marLeft w:val="0"/>
              <w:marRight w:val="0"/>
              <w:marTop w:val="0"/>
              <w:marBottom w:val="0"/>
              <w:divBdr>
                <w:top w:val="none" w:sz="0" w:space="0" w:color="auto"/>
                <w:left w:val="none" w:sz="0" w:space="0" w:color="auto"/>
                <w:bottom w:val="none" w:sz="0" w:space="0" w:color="auto"/>
                <w:right w:val="none" w:sz="0" w:space="0" w:color="auto"/>
              </w:divBdr>
            </w:div>
          </w:divsChild>
        </w:div>
        <w:div w:id="1970477176">
          <w:marLeft w:val="0"/>
          <w:marRight w:val="0"/>
          <w:marTop w:val="0"/>
          <w:marBottom w:val="450"/>
          <w:divBdr>
            <w:top w:val="none" w:sz="0" w:space="0" w:color="auto"/>
            <w:left w:val="none" w:sz="0" w:space="0" w:color="auto"/>
            <w:bottom w:val="none" w:sz="0" w:space="0" w:color="auto"/>
            <w:right w:val="none" w:sz="0" w:space="0" w:color="auto"/>
          </w:divBdr>
          <w:divsChild>
            <w:div w:id="149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293438634">
      <w:bodyDiv w:val="1"/>
      <w:marLeft w:val="0"/>
      <w:marRight w:val="0"/>
      <w:marTop w:val="0"/>
      <w:marBottom w:val="0"/>
      <w:divBdr>
        <w:top w:val="none" w:sz="0" w:space="0" w:color="auto"/>
        <w:left w:val="none" w:sz="0" w:space="0" w:color="auto"/>
        <w:bottom w:val="none" w:sz="0" w:space="0" w:color="auto"/>
        <w:right w:val="none" w:sz="0" w:space="0" w:color="auto"/>
      </w:divBdr>
    </w:div>
    <w:div w:id="1296714585">
      <w:bodyDiv w:val="1"/>
      <w:marLeft w:val="0"/>
      <w:marRight w:val="0"/>
      <w:marTop w:val="0"/>
      <w:marBottom w:val="0"/>
      <w:divBdr>
        <w:top w:val="none" w:sz="0" w:space="0" w:color="auto"/>
        <w:left w:val="none" w:sz="0" w:space="0" w:color="auto"/>
        <w:bottom w:val="none" w:sz="0" w:space="0" w:color="auto"/>
        <w:right w:val="none" w:sz="0" w:space="0" w:color="auto"/>
      </w:divBdr>
    </w:div>
    <w:div w:id="1302343435">
      <w:bodyDiv w:val="1"/>
      <w:marLeft w:val="0"/>
      <w:marRight w:val="0"/>
      <w:marTop w:val="0"/>
      <w:marBottom w:val="0"/>
      <w:divBdr>
        <w:top w:val="none" w:sz="0" w:space="0" w:color="auto"/>
        <w:left w:val="none" w:sz="0" w:space="0" w:color="auto"/>
        <w:bottom w:val="none" w:sz="0" w:space="0" w:color="auto"/>
        <w:right w:val="none" w:sz="0" w:space="0" w:color="auto"/>
      </w:divBdr>
    </w:div>
    <w:div w:id="130269056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89">
          <w:marLeft w:val="0"/>
          <w:marRight w:val="0"/>
          <w:marTop w:val="0"/>
          <w:marBottom w:val="375"/>
          <w:divBdr>
            <w:top w:val="none" w:sz="0" w:space="0" w:color="auto"/>
            <w:left w:val="none" w:sz="0" w:space="0" w:color="auto"/>
            <w:bottom w:val="none" w:sz="0" w:space="0" w:color="auto"/>
            <w:right w:val="none" w:sz="0" w:space="0" w:color="auto"/>
          </w:divBdr>
        </w:div>
        <w:div w:id="170491678">
          <w:marLeft w:val="0"/>
          <w:marRight w:val="0"/>
          <w:marTop w:val="0"/>
          <w:marBottom w:val="375"/>
          <w:divBdr>
            <w:top w:val="none" w:sz="0" w:space="0" w:color="auto"/>
            <w:left w:val="none" w:sz="0" w:space="0" w:color="auto"/>
            <w:bottom w:val="none" w:sz="0" w:space="0" w:color="auto"/>
            <w:right w:val="none" w:sz="0" w:space="0" w:color="auto"/>
          </w:divBdr>
        </w:div>
      </w:divsChild>
    </w:div>
    <w:div w:id="1310132585">
      <w:bodyDiv w:val="1"/>
      <w:marLeft w:val="0"/>
      <w:marRight w:val="0"/>
      <w:marTop w:val="0"/>
      <w:marBottom w:val="0"/>
      <w:divBdr>
        <w:top w:val="none" w:sz="0" w:space="0" w:color="auto"/>
        <w:left w:val="none" w:sz="0" w:space="0" w:color="auto"/>
        <w:bottom w:val="none" w:sz="0" w:space="0" w:color="auto"/>
        <w:right w:val="none" w:sz="0" w:space="0" w:color="auto"/>
      </w:divBdr>
      <w:divsChild>
        <w:div w:id="1138500488">
          <w:marLeft w:val="0"/>
          <w:marRight w:val="0"/>
          <w:marTop w:val="0"/>
          <w:marBottom w:val="0"/>
          <w:divBdr>
            <w:top w:val="none" w:sz="0" w:space="0" w:color="auto"/>
            <w:left w:val="none" w:sz="0" w:space="0" w:color="auto"/>
            <w:bottom w:val="none" w:sz="0" w:space="0" w:color="auto"/>
            <w:right w:val="none" w:sz="0" w:space="0" w:color="auto"/>
          </w:divBdr>
        </w:div>
        <w:div w:id="2133816638">
          <w:marLeft w:val="0"/>
          <w:marRight w:val="0"/>
          <w:marTop w:val="0"/>
          <w:marBottom w:val="160"/>
          <w:divBdr>
            <w:top w:val="none" w:sz="0" w:space="0" w:color="auto"/>
            <w:left w:val="none" w:sz="0" w:space="0" w:color="auto"/>
            <w:bottom w:val="none" w:sz="0" w:space="0" w:color="auto"/>
            <w:right w:val="none" w:sz="0" w:space="0" w:color="auto"/>
          </w:divBdr>
          <w:divsChild>
            <w:div w:id="612058093">
              <w:marLeft w:val="0"/>
              <w:marRight w:val="0"/>
              <w:marTop w:val="0"/>
              <w:marBottom w:val="0"/>
              <w:divBdr>
                <w:top w:val="none" w:sz="0" w:space="0" w:color="auto"/>
                <w:left w:val="none" w:sz="0" w:space="0" w:color="auto"/>
                <w:bottom w:val="none" w:sz="0" w:space="0" w:color="auto"/>
                <w:right w:val="none" w:sz="0" w:space="0" w:color="auto"/>
              </w:divBdr>
            </w:div>
          </w:divsChild>
        </w:div>
        <w:div w:id="2014330553">
          <w:marLeft w:val="0"/>
          <w:marRight w:val="0"/>
          <w:marTop w:val="0"/>
          <w:marBottom w:val="160"/>
          <w:divBdr>
            <w:top w:val="none" w:sz="0" w:space="0" w:color="auto"/>
            <w:left w:val="none" w:sz="0" w:space="0" w:color="auto"/>
            <w:bottom w:val="none" w:sz="0" w:space="0" w:color="auto"/>
            <w:right w:val="none" w:sz="0" w:space="0" w:color="auto"/>
          </w:divBdr>
          <w:divsChild>
            <w:div w:id="1737506290">
              <w:marLeft w:val="0"/>
              <w:marRight w:val="0"/>
              <w:marTop w:val="0"/>
              <w:marBottom w:val="0"/>
              <w:divBdr>
                <w:top w:val="none" w:sz="0" w:space="0" w:color="auto"/>
                <w:left w:val="none" w:sz="0" w:space="0" w:color="auto"/>
                <w:bottom w:val="none" w:sz="0" w:space="0" w:color="auto"/>
                <w:right w:val="none" w:sz="0" w:space="0" w:color="auto"/>
              </w:divBdr>
            </w:div>
          </w:divsChild>
        </w:div>
        <w:div w:id="1851673226">
          <w:marLeft w:val="0"/>
          <w:marRight w:val="0"/>
          <w:marTop w:val="0"/>
          <w:marBottom w:val="160"/>
          <w:divBdr>
            <w:top w:val="none" w:sz="0" w:space="0" w:color="auto"/>
            <w:left w:val="none" w:sz="0" w:space="0" w:color="auto"/>
            <w:bottom w:val="none" w:sz="0" w:space="0" w:color="auto"/>
            <w:right w:val="none" w:sz="0" w:space="0" w:color="auto"/>
          </w:divBdr>
          <w:divsChild>
            <w:div w:id="1392923166">
              <w:marLeft w:val="0"/>
              <w:marRight w:val="0"/>
              <w:marTop w:val="0"/>
              <w:marBottom w:val="0"/>
              <w:divBdr>
                <w:top w:val="none" w:sz="0" w:space="0" w:color="auto"/>
                <w:left w:val="none" w:sz="0" w:space="0" w:color="auto"/>
                <w:bottom w:val="none" w:sz="0" w:space="0" w:color="auto"/>
                <w:right w:val="none" w:sz="0" w:space="0" w:color="auto"/>
              </w:divBdr>
            </w:div>
          </w:divsChild>
        </w:div>
        <w:div w:id="1637711697">
          <w:marLeft w:val="0"/>
          <w:marRight w:val="0"/>
          <w:marTop w:val="0"/>
          <w:marBottom w:val="160"/>
          <w:divBdr>
            <w:top w:val="none" w:sz="0" w:space="0" w:color="auto"/>
            <w:left w:val="none" w:sz="0" w:space="0" w:color="auto"/>
            <w:bottom w:val="none" w:sz="0" w:space="0" w:color="auto"/>
            <w:right w:val="none" w:sz="0" w:space="0" w:color="auto"/>
          </w:divBdr>
          <w:divsChild>
            <w:div w:id="1074161270">
              <w:marLeft w:val="0"/>
              <w:marRight w:val="0"/>
              <w:marTop w:val="0"/>
              <w:marBottom w:val="0"/>
              <w:divBdr>
                <w:top w:val="none" w:sz="0" w:space="0" w:color="auto"/>
                <w:left w:val="none" w:sz="0" w:space="0" w:color="auto"/>
                <w:bottom w:val="none" w:sz="0" w:space="0" w:color="auto"/>
                <w:right w:val="none" w:sz="0" w:space="0" w:color="auto"/>
              </w:divBdr>
            </w:div>
          </w:divsChild>
        </w:div>
        <w:div w:id="1065833848">
          <w:marLeft w:val="0"/>
          <w:marRight w:val="0"/>
          <w:marTop w:val="0"/>
          <w:marBottom w:val="160"/>
          <w:divBdr>
            <w:top w:val="none" w:sz="0" w:space="0" w:color="auto"/>
            <w:left w:val="none" w:sz="0" w:space="0" w:color="auto"/>
            <w:bottom w:val="none" w:sz="0" w:space="0" w:color="auto"/>
            <w:right w:val="none" w:sz="0" w:space="0" w:color="auto"/>
          </w:divBdr>
          <w:divsChild>
            <w:div w:id="1952202785">
              <w:marLeft w:val="0"/>
              <w:marRight w:val="0"/>
              <w:marTop w:val="0"/>
              <w:marBottom w:val="0"/>
              <w:divBdr>
                <w:top w:val="none" w:sz="0" w:space="0" w:color="auto"/>
                <w:left w:val="none" w:sz="0" w:space="0" w:color="auto"/>
                <w:bottom w:val="none" w:sz="0" w:space="0" w:color="auto"/>
                <w:right w:val="none" w:sz="0" w:space="0" w:color="auto"/>
              </w:divBdr>
            </w:div>
          </w:divsChild>
        </w:div>
        <w:div w:id="1110009817">
          <w:marLeft w:val="0"/>
          <w:marRight w:val="0"/>
          <w:marTop w:val="0"/>
          <w:marBottom w:val="160"/>
          <w:divBdr>
            <w:top w:val="none" w:sz="0" w:space="0" w:color="auto"/>
            <w:left w:val="none" w:sz="0" w:space="0" w:color="auto"/>
            <w:bottom w:val="none" w:sz="0" w:space="0" w:color="auto"/>
            <w:right w:val="none" w:sz="0" w:space="0" w:color="auto"/>
          </w:divBdr>
          <w:divsChild>
            <w:div w:id="216359231">
              <w:marLeft w:val="0"/>
              <w:marRight w:val="0"/>
              <w:marTop w:val="0"/>
              <w:marBottom w:val="0"/>
              <w:divBdr>
                <w:top w:val="none" w:sz="0" w:space="0" w:color="auto"/>
                <w:left w:val="none" w:sz="0" w:space="0" w:color="auto"/>
                <w:bottom w:val="none" w:sz="0" w:space="0" w:color="auto"/>
                <w:right w:val="none" w:sz="0" w:space="0" w:color="auto"/>
              </w:divBdr>
            </w:div>
          </w:divsChild>
        </w:div>
        <w:div w:id="1735005404">
          <w:marLeft w:val="0"/>
          <w:marRight w:val="0"/>
          <w:marTop w:val="0"/>
          <w:marBottom w:val="160"/>
          <w:divBdr>
            <w:top w:val="none" w:sz="0" w:space="0" w:color="auto"/>
            <w:left w:val="none" w:sz="0" w:space="0" w:color="auto"/>
            <w:bottom w:val="none" w:sz="0" w:space="0" w:color="auto"/>
            <w:right w:val="none" w:sz="0" w:space="0" w:color="auto"/>
          </w:divBdr>
          <w:divsChild>
            <w:div w:id="600601924">
              <w:marLeft w:val="0"/>
              <w:marRight w:val="0"/>
              <w:marTop w:val="0"/>
              <w:marBottom w:val="0"/>
              <w:divBdr>
                <w:top w:val="none" w:sz="0" w:space="0" w:color="auto"/>
                <w:left w:val="none" w:sz="0" w:space="0" w:color="auto"/>
                <w:bottom w:val="none" w:sz="0" w:space="0" w:color="auto"/>
                <w:right w:val="none" w:sz="0" w:space="0" w:color="auto"/>
              </w:divBdr>
            </w:div>
          </w:divsChild>
        </w:div>
        <w:div w:id="1743990552">
          <w:marLeft w:val="0"/>
          <w:marRight w:val="0"/>
          <w:marTop w:val="0"/>
          <w:marBottom w:val="160"/>
          <w:divBdr>
            <w:top w:val="none" w:sz="0" w:space="0" w:color="auto"/>
            <w:left w:val="none" w:sz="0" w:space="0" w:color="auto"/>
            <w:bottom w:val="none" w:sz="0" w:space="0" w:color="auto"/>
            <w:right w:val="none" w:sz="0" w:space="0" w:color="auto"/>
          </w:divBdr>
          <w:divsChild>
            <w:div w:id="12673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2758">
      <w:bodyDiv w:val="1"/>
      <w:marLeft w:val="0"/>
      <w:marRight w:val="0"/>
      <w:marTop w:val="0"/>
      <w:marBottom w:val="0"/>
      <w:divBdr>
        <w:top w:val="none" w:sz="0" w:space="0" w:color="auto"/>
        <w:left w:val="none" w:sz="0" w:space="0" w:color="auto"/>
        <w:bottom w:val="none" w:sz="0" w:space="0" w:color="auto"/>
        <w:right w:val="none" w:sz="0" w:space="0" w:color="auto"/>
      </w:divBdr>
      <w:divsChild>
        <w:div w:id="991060410">
          <w:marLeft w:val="0"/>
          <w:marRight w:val="0"/>
          <w:marTop w:val="0"/>
          <w:marBottom w:val="0"/>
          <w:divBdr>
            <w:top w:val="none" w:sz="0" w:space="0" w:color="auto"/>
            <w:left w:val="none" w:sz="0" w:space="0" w:color="auto"/>
            <w:bottom w:val="none" w:sz="0" w:space="0" w:color="auto"/>
            <w:right w:val="none" w:sz="0" w:space="0" w:color="auto"/>
          </w:divBdr>
        </w:div>
        <w:div w:id="249310686">
          <w:marLeft w:val="0"/>
          <w:marRight w:val="0"/>
          <w:marTop w:val="0"/>
          <w:marBottom w:val="160"/>
          <w:divBdr>
            <w:top w:val="none" w:sz="0" w:space="0" w:color="auto"/>
            <w:left w:val="none" w:sz="0" w:space="0" w:color="auto"/>
            <w:bottom w:val="none" w:sz="0" w:space="0" w:color="auto"/>
            <w:right w:val="none" w:sz="0" w:space="0" w:color="auto"/>
          </w:divBdr>
          <w:divsChild>
            <w:div w:id="857812242">
              <w:marLeft w:val="0"/>
              <w:marRight w:val="0"/>
              <w:marTop w:val="0"/>
              <w:marBottom w:val="0"/>
              <w:divBdr>
                <w:top w:val="none" w:sz="0" w:space="0" w:color="auto"/>
                <w:left w:val="none" w:sz="0" w:space="0" w:color="auto"/>
                <w:bottom w:val="none" w:sz="0" w:space="0" w:color="auto"/>
                <w:right w:val="none" w:sz="0" w:space="0" w:color="auto"/>
              </w:divBdr>
            </w:div>
          </w:divsChild>
        </w:div>
        <w:div w:id="160052722">
          <w:marLeft w:val="0"/>
          <w:marRight w:val="0"/>
          <w:marTop w:val="0"/>
          <w:marBottom w:val="160"/>
          <w:divBdr>
            <w:top w:val="none" w:sz="0" w:space="0" w:color="auto"/>
            <w:left w:val="none" w:sz="0" w:space="0" w:color="auto"/>
            <w:bottom w:val="none" w:sz="0" w:space="0" w:color="auto"/>
            <w:right w:val="none" w:sz="0" w:space="0" w:color="auto"/>
          </w:divBdr>
          <w:divsChild>
            <w:div w:id="670764083">
              <w:marLeft w:val="0"/>
              <w:marRight w:val="0"/>
              <w:marTop w:val="0"/>
              <w:marBottom w:val="0"/>
              <w:divBdr>
                <w:top w:val="none" w:sz="0" w:space="0" w:color="auto"/>
                <w:left w:val="none" w:sz="0" w:space="0" w:color="auto"/>
                <w:bottom w:val="none" w:sz="0" w:space="0" w:color="auto"/>
                <w:right w:val="none" w:sz="0" w:space="0" w:color="auto"/>
              </w:divBdr>
            </w:div>
          </w:divsChild>
        </w:div>
        <w:div w:id="2127387459">
          <w:marLeft w:val="0"/>
          <w:marRight w:val="0"/>
          <w:marTop w:val="0"/>
          <w:marBottom w:val="160"/>
          <w:divBdr>
            <w:top w:val="none" w:sz="0" w:space="0" w:color="auto"/>
            <w:left w:val="none" w:sz="0" w:space="0" w:color="auto"/>
            <w:bottom w:val="none" w:sz="0" w:space="0" w:color="auto"/>
            <w:right w:val="none" w:sz="0" w:space="0" w:color="auto"/>
          </w:divBdr>
          <w:divsChild>
            <w:div w:id="356278956">
              <w:marLeft w:val="0"/>
              <w:marRight w:val="0"/>
              <w:marTop w:val="0"/>
              <w:marBottom w:val="0"/>
              <w:divBdr>
                <w:top w:val="none" w:sz="0" w:space="0" w:color="auto"/>
                <w:left w:val="none" w:sz="0" w:space="0" w:color="auto"/>
                <w:bottom w:val="none" w:sz="0" w:space="0" w:color="auto"/>
                <w:right w:val="none" w:sz="0" w:space="0" w:color="auto"/>
              </w:divBdr>
            </w:div>
          </w:divsChild>
        </w:div>
        <w:div w:id="599606422">
          <w:marLeft w:val="0"/>
          <w:marRight w:val="0"/>
          <w:marTop w:val="0"/>
          <w:marBottom w:val="160"/>
          <w:divBdr>
            <w:top w:val="none" w:sz="0" w:space="0" w:color="auto"/>
            <w:left w:val="none" w:sz="0" w:space="0" w:color="auto"/>
            <w:bottom w:val="none" w:sz="0" w:space="0" w:color="auto"/>
            <w:right w:val="none" w:sz="0" w:space="0" w:color="auto"/>
          </w:divBdr>
          <w:divsChild>
            <w:div w:id="1183401569">
              <w:marLeft w:val="0"/>
              <w:marRight w:val="0"/>
              <w:marTop w:val="0"/>
              <w:marBottom w:val="0"/>
              <w:divBdr>
                <w:top w:val="none" w:sz="0" w:space="0" w:color="auto"/>
                <w:left w:val="none" w:sz="0" w:space="0" w:color="auto"/>
                <w:bottom w:val="none" w:sz="0" w:space="0" w:color="auto"/>
                <w:right w:val="none" w:sz="0" w:space="0" w:color="auto"/>
              </w:divBdr>
            </w:div>
          </w:divsChild>
        </w:div>
        <w:div w:id="1531649056">
          <w:marLeft w:val="0"/>
          <w:marRight w:val="0"/>
          <w:marTop w:val="0"/>
          <w:marBottom w:val="160"/>
          <w:divBdr>
            <w:top w:val="none" w:sz="0" w:space="0" w:color="auto"/>
            <w:left w:val="none" w:sz="0" w:space="0" w:color="auto"/>
            <w:bottom w:val="none" w:sz="0" w:space="0" w:color="auto"/>
            <w:right w:val="none" w:sz="0" w:space="0" w:color="auto"/>
          </w:divBdr>
          <w:divsChild>
            <w:div w:id="1496149549">
              <w:marLeft w:val="0"/>
              <w:marRight w:val="0"/>
              <w:marTop w:val="0"/>
              <w:marBottom w:val="0"/>
              <w:divBdr>
                <w:top w:val="none" w:sz="0" w:space="0" w:color="auto"/>
                <w:left w:val="none" w:sz="0" w:space="0" w:color="auto"/>
                <w:bottom w:val="none" w:sz="0" w:space="0" w:color="auto"/>
                <w:right w:val="none" w:sz="0" w:space="0" w:color="auto"/>
              </w:divBdr>
            </w:div>
          </w:divsChild>
        </w:div>
        <w:div w:id="1024283630">
          <w:marLeft w:val="0"/>
          <w:marRight w:val="0"/>
          <w:marTop w:val="0"/>
          <w:marBottom w:val="160"/>
          <w:divBdr>
            <w:top w:val="none" w:sz="0" w:space="0" w:color="auto"/>
            <w:left w:val="none" w:sz="0" w:space="0" w:color="auto"/>
            <w:bottom w:val="none" w:sz="0" w:space="0" w:color="auto"/>
            <w:right w:val="none" w:sz="0" w:space="0" w:color="auto"/>
          </w:divBdr>
          <w:divsChild>
            <w:div w:id="2029988164">
              <w:marLeft w:val="0"/>
              <w:marRight w:val="0"/>
              <w:marTop w:val="0"/>
              <w:marBottom w:val="0"/>
              <w:divBdr>
                <w:top w:val="none" w:sz="0" w:space="0" w:color="auto"/>
                <w:left w:val="none" w:sz="0" w:space="0" w:color="auto"/>
                <w:bottom w:val="none" w:sz="0" w:space="0" w:color="auto"/>
                <w:right w:val="none" w:sz="0" w:space="0" w:color="auto"/>
              </w:divBdr>
            </w:div>
          </w:divsChild>
        </w:div>
        <w:div w:id="1305961955">
          <w:marLeft w:val="0"/>
          <w:marRight w:val="0"/>
          <w:marTop w:val="0"/>
          <w:marBottom w:val="160"/>
          <w:divBdr>
            <w:top w:val="none" w:sz="0" w:space="0" w:color="auto"/>
            <w:left w:val="none" w:sz="0" w:space="0" w:color="auto"/>
            <w:bottom w:val="none" w:sz="0" w:space="0" w:color="auto"/>
            <w:right w:val="none" w:sz="0" w:space="0" w:color="auto"/>
          </w:divBdr>
          <w:divsChild>
            <w:div w:id="2057194323">
              <w:marLeft w:val="0"/>
              <w:marRight w:val="0"/>
              <w:marTop w:val="0"/>
              <w:marBottom w:val="0"/>
              <w:divBdr>
                <w:top w:val="none" w:sz="0" w:space="0" w:color="auto"/>
                <w:left w:val="none" w:sz="0" w:space="0" w:color="auto"/>
                <w:bottom w:val="none" w:sz="0" w:space="0" w:color="auto"/>
                <w:right w:val="none" w:sz="0" w:space="0" w:color="auto"/>
              </w:divBdr>
            </w:div>
          </w:divsChild>
        </w:div>
        <w:div w:id="1191724195">
          <w:marLeft w:val="0"/>
          <w:marRight w:val="0"/>
          <w:marTop w:val="0"/>
          <w:marBottom w:val="160"/>
          <w:divBdr>
            <w:top w:val="none" w:sz="0" w:space="0" w:color="auto"/>
            <w:left w:val="none" w:sz="0" w:space="0" w:color="auto"/>
            <w:bottom w:val="none" w:sz="0" w:space="0" w:color="auto"/>
            <w:right w:val="none" w:sz="0" w:space="0" w:color="auto"/>
          </w:divBdr>
          <w:divsChild>
            <w:div w:id="170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340500">
      <w:bodyDiv w:val="1"/>
      <w:marLeft w:val="0"/>
      <w:marRight w:val="0"/>
      <w:marTop w:val="0"/>
      <w:marBottom w:val="0"/>
      <w:divBdr>
        <w:top w:val="none" w:sz="0" w:space="0" w:color="auto"/>
        <w:left w:val="none" w:sz="0" w:space="0" w:color="auto"/>
        <w:bottom w:val="none" w:sz="0" w:space="0" w:color="auto"/>
        <w:right w:val="none" w:sz="0" w:space="0" w:color="auto"/>
      </w:divBdr>
      <w:divsChild>
        <w:div w:id="2066681555">
          <w:marLeft w:val="0"/>
          <w:marRight w:val="0"/>
          <w:marTop w:val="0"/>
          <w:marBottom w:val="90"/>
          <w:divBdr>
            <w:top w:val="none" w:sz="0" w:space="0" w:color="auto"/>
            <w:left w:val="none" w:sz="0" w:space="0" w:color="auto"/>
            <w:bottom w:val="none" w:sz="0" w:space="0" w:color="auto"/>
            <w:right w:val="none" w:sz="0" w:space="0" w:color="auto"/>
          </w:divBdr>
        </w:div>
      </w:divsChild>
    </w:div>
    <w:div w:id="1337734070">
      <w:bodyDiv w:val="1"/>
      <w:marLeft w:val="0"/>
      <w:marRight w:val="0"/>
      <w:marTop w:val="0"/>
      <w:marBottom w:val="0"/>
      <w:divBdr>
        <w:top w:val="none" w:sz="0" w:space="0" w:color="auto"/>
        <w:left w:val="none" w:sz="0" w:space="0" w:color="auto"/>
        <w:bottom w:val="none" w:sz="0" w:space="0" w:color="auto"/>
        <w:right w:val="none" w:sz="0" w:space="0" w:color="auto"/>
      </w:divBdr>
    </w:div>
    <w:div w:id="1340623517">
      <w:bodyDiv w:val="1"/>
      <w:marLeft w:val="0"/>
      <w:marRight w:val="0"/>
      <w:marTop w:val="0"/>
      <w:marBottom w:val="0"/>
      <w:divBdr>
        <w:top w:val="none" w:sz="0" w:space="0" w:color="auto"/>
        <w:left w:val="none" w:sz="0" w:space="0" w:color="auto"/>
        <w:bottom w:val="none" w:sz="0" w:space="0" w:color="auto"/>
        <w:right w:val="none" w:sz="0" w:space="0" w:color="auto"/>
      </w:divBdr>
    </w:div>
    <w:div w:id="1347369465">
      <w:bodyDiv w:val="1"/>
      <w:marLeft w:val="0"/>
      <w:marRight w:val="0"/>
      <w:marTop w:val="0"/>
      <w:marBottom w:val="0"/>
      <w:divBdr>
        <w:top w:val="none" w:sz="0" w:space="0" w:color="auto"/>
        <w:left w:val="none" w:sz="0" w:space="0" w:color="auto"/>
        <w:bottom w:val="none" w:sz="0" w:space="0" w:color="auto"/>
        <w:right w:val="none" w:sz="0" w:space="0" w:color="auto"/>
      </w:divBdr>
    </w:div>
    <w:div w:id="1347714729">
      <w:bodyDiv w:val="1"/>
      <w:marLeft w:val="0"/>
      <w:marRight w:val="0"/>
      <w:marTop w:val="0"/>
      <w:marBottom w:val="0"/>
      <w:divBdr>
        <w:top w:val="none" w:sz="0" w:space="0" w:color="auto"/>
        <w:left w:val="none" w:sz="0" w:space="0" w:color="auto"/>
        <w:bottom w:val="none" w:sz="0" w:space="0" w:color="auto"/>
        <w:right w:val="none" w:sz="0" w:space="0" w:color="auto"/>
      </w:divBdr>
    </w:div>
    <w:div w:id="1350138275">
      <w:bodyDiv w:val="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75"/>
          <w:divBdr>
            <w:top w:val="none" w:sz="0" w:space="0" w:color="auto"/>
            <w:left w:val="none" w:sz="0" w:space="0" w:color="auto"/>
            <w:bottom w:val="none" w:sz="0" w:space="0" w:color="auto"/>
            <w:right w:val="none" w:sz="0" w:space="0" w:color="auto"/>
          </w:divBdr>
        </w:div>
        <w:div w:id="1067875095">
          <w:marLeft w:val="0"/>
          <w:marRight w:val="0"/>
          <w:marTop w:val="0"/>
          <w:marBottom w:val="375"/>
          <w:divBdr>
            <w:top w:val="none" w:sz="0" w:space="0" w:color="auto"/>
            <w:left w:val="none" w:sz="0" w:space="0" w:color="auto"/>
            <w:bottom w:val="none" w:sz="0" w:space="0" w:color="auto"/>
            <w:right w:val="none" w:sz="0" w:space="0" w:color="auto"/>
          </w:divBdr>
        </w:div>
      </w:divsChild>
    </w:div>
    <w:div w:id="1359045449">
      <w:bodyDiv w:val="1"/>
      <w:marLeft w:val="0"/>
      <w:marRight w:val="0"/>
      <w:marTop w:val="0"/>
      <w:marBottom w:val="0"/>
      <w:divBdr>
        <w:top w:val="none" w:sz="0" w:space="0" w:color="auto"/>
        <w:left w:val="none" w:sz="0" w:space="0" w:color="auto"/>
        <w:bottom w:val="none" w:sz="0" w:space="0" w:color="auto"/>
        <w:right w:val="none" w:sz="0" w:space="0" w:color="auto"/>
      </w:divBdr>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371222590">
      <w:bodyDiv w:val="1"/>
      <w:marLeft w:val="0"/>
      <w:marRight w:val="0"/>
      <w:marTop w:val="0"/>
      <w:marBottom w:val="0"/>
      <w:divBdr>
        <w:top w:val="none" w:sz="0" w:space="0" w:color="auto"/>
        <w:left w:val="none" w:sz="0" w:space="0" w:color="auto"/>
        <w:bottom w:val="none" w:sz="0" w:space="0" w:color="auto"/>
        <w:right w:val="none" w:sz="0" w:space="0" w:color="auto"/>
      </w:divBdr>
    </w:div>
    <w:div w:id="1373532542">
      <w:bodyDiv w:val="1"/>
      <w:marLeft w:val="0"/>
      <w:marRight w:val="0"/>
      <w:marTop w:val="0"/>
      <w:marBottom w:val="0"/>
      <w:divBdr>
        <w:top w:val="none" w:sz="0" w:space="0" w:color="auto"/>
        <w:left w:val="none" w:sz="0" w:space="0" w:color="auto"/>
        <w:bottom w:val="none" w:sz="0" w:space="0" w:color="auto"/>
        <w:right w:val="none" w:sz="0" w:space="0" w:color="auto"/>
      </w:divBdr>
    </w:div>
    <w:div w:id="1381444813">
      <w:bodyDiv w:val="1"/>
      <w:marLeft w:val="0"/>
      <w:marRight w:val="0"/>
      <w:marTop w:val="0"/>
      <w:marBottom w:val="0"/>
      <w:divBdr>
        <w:top w:val="none" w:sz="0" w:space="0" w:color="auto"/>
        <w:left w:val="none" w:sz="0" w:space="0" w:color="auto"/>
        <w:bottom w:val="none" w:sz="0" w:space="0" w:color="auto"/>
        <w:right w:val="none" w:sz="0" w:space="0" w:color="auto"/>
      </w:divBdr>
    </w:div>
    <w:div w:id="1381592702">
      <w:bodyDiv w:val="1"/>
      <w:marLeft w:val="0"/>
      <w:marRight w:val="0"/>
      <w:marTop w:val="0"/>
      <w:marBottom w:val="0"/>
      <w:divBdr>
        <w:top w:val="none" w:sz="0" w:space="0" w:color="auto"/>
        <w:left w:val="none" w:sz="0" w:space="0" w:color="auto"/>
        <w:bottom w:val="none" w:sz="0" w:space="0" w:color="auto"/>
        <w:right w:val="none" w:sz="0" w:space="0" w:color="auto"/>
      </w:divBdr>
    </w:div>
    <w:div w:id="1382903978">
      <w:bodyDiv w:val="1"/>
      <w:marLeft w:val="0"/>
      <w:marRight w:val="0"/>
      <w:marTop w:val="0"/>
      <w:marBottom w:val="0"/>
      <w:divBdr>
        <w:top w:val="none" w:sz="0" w:space="0" w:color="auto"/>
        <w:left w:val="none" w:sz="0" w:space="0" w:color="auto"/>
        <w:bottom w:val="none" w:sz="0" w:space="0" w:color="auto"/>
        <w:right w:val="none" w:sz="0" w:space="0" w:color="auto"/>
      </w:divBdr>
    </w:div>
    <w:div w:id="1385181757">
      <w:bodyDiv w:val="1"/>
      <w:marLeft w:val="0"/>
      <w:marRight w:val="0"/>
      <w:marTop w:val="0"/>
      <w:marBottom w:val="0"/>
      <w:divBdr>
        <w:top w:val="none" w:sz="0" w:space="0" w:color="auto"/>
        <w:left w:val="none" w:sz="0" w:space="0" w:color="auto"/>
        <w:bottom w:val="none" w:sz="0" w:space="0" w:color="auto"/>
        <w:right w:val="none" w:sz="0" w:space="0" w:color="auto"/>
      </w:divBdr>
    </w:div>
    <w:div w:id="1386833170">
      <w:bodyDiv w:val="1"/>
      <w:marLeft w:val="0"/>
      <w:marRight w:val="0"/>
      <w:marTop w:val="0"/>
      <w:marBottom w:val="0"/>
      <w:divBdr>
        <w:top w:val="none" w:sz="0" w:space="0" w:color="auto"/>
        <w:left w:val="none" w:sz="0" w:space="0" w:color="auto"/>
        <w:bottom w:val="none" w:sz="0" w:space="0" w:color="auto"/>
        <w:right w:val="none" w:sz="0" w:space="0" w:color="auto"/>
      </w:divBdr>
    </w:div>
    <w:div w:id="1390573274">
      <w:bodyDiv w:val="1"/>
      <w:marLeft w:val="0"/>
      <w:marRight w:val="0"/>
      <w:marTop w:val="0"/>
      <w:marBottom w:val="0"/>
      <w:divBdr>
        <w:top w:val="none" w:sz="0" w:space="0" w:color="auto"/>
        <w:left w:val="none" w:sz="0" w:space="0" w:color="auto"/>
        <w:bottom w:val="none" w:sz="0" w:space="0" w:color="auto"/>
        <w:right w:val="none" w:sz="0" w:space="0" w:color="auto"/>
      </w:divBdr>
      <w:divsChild>
        <w:div w:id="775565214">
          <w:marLeft w:val="0"/>
          <w:marRight w:val="0"/>
          <w:marTop w:val="0"/>
          <w:marBottom w:val="375"/>
          <w:divBdr>
            <w:top w:val="none" w:sz="0" w:space="0" w:color="auto"/>
            <w:left w:val="none" w:sz="0" w:space="0" w:color="auto"/>
            <w:bottom w:val="none" w:sz="0" w:space="0" w:color="auto"/>
            <w:right w:val="none" w:sz="0" w:space="0" w:color="auto"/>
          </w:divBdr>
        </w:div>
        <w:div w:id="1526014727">
          <w:marLeft w:val="0"/>
          <w:marRight w:val="0"/>
          <w:marTop w:val="0"/>
          <w:marBottom w:val="375"/>
          <w:divBdr>
            <w:top w:val="none" w:sz="0" w:space="0" w:color="auto"/>
            <w:left w:val="none" w:sz="0" w:space="0" w:color="auto"/>
            <w:bottom w:val="none" w:sz="0" w:space="0" w:color="auto"/>
            <w:right w:val="none" w:sz="0" w:space="0" w:color="auto"/>
          </w:divBdr>
        </w:div>
      </w:divsChild>
    </w:div>
    <w:div w:id="1400439569">
      <w:bodyDiv w:val="1"/>
      <w:marLeft w:val="0"/>
      <w:marRight w:val="0"/>
      <w:marTop w:val="0"/>
      <w:marBottom w:val="0"/>
      <w:divBdr>
        <w:top w:val="none" w:sz="0" w:space="0" w:color="auto"/>
        <w:left w:val="none" w:sz="0" w:space="0" w:color="auto"/>
        <w:bottom w:val="none" w:sz="0" w:space="0" w:color="auto"/>
        <w:right w:val="none" w:sz="0" w:space="0" w:color="auto"/>
      </w:divBdr>
      <w:divsChild>
        <w:div w:id="1778333348">
          <w:marLeft w:val="0"/>
          <w:marRight w:val="0"/>
          <w:marTop w:val="0"/>
          <w:marBottom w:val="0"/>
          <w:divBdr>
            <w:top w:val="none" w:sz="0" w:space="0" w:color="auto"/>
            <w:left w:val="none" w:sz="0" w:space="0" w:color="auto"/>
            <w:bottom w:val="none" w:sz="0" w:space="0" w:color="auto"/>
            <w:right w:val="none" w:sz="0" w:space="0" w:color="auto"/>
          </w:divBdr>
        </w:div>
      </w:divsChild>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38283899">
      <w:bodyDiv w:val="1"/>
      <w:marLeft w:val="0"/>
      <w:marRight w:val="0"/>
      <w:marTop w:val="0"/>
      <w:marBottom w:val="0"/>
      <w:divBdr>
        <w:top w:val="none" w:sz="0" w:space="0" w:color="auto"/>
        <w:left w:val="none" w:sz="0" w:space="0" w:color="auto"/>
        <w:bottom w:val="none" w:sz="0" w:space="0" w:color="auto"/>
        <w:right w:val="none" w:sz="0" w:space="0" w:color="auto"/>
      </w:divBdr>
    </w:div>
    <w:div w:id="1438595933">
      <w:bodyDiv w:val="1"/>
      <w:marLeft w:val="0"/>
      <w:marRight w:val="0"/>
      <w:marTop w:val="0"/>
      <w:marBottom w:val="0"/>
      <w:divBdr>
        <w:top w:val="none" w:sz="0" w:space="0" w:color="auto"/>
        <w:left w:val="none" w:sz="0" w:space="0" w:color="auto"/>
        <w:bottom w:val="none" w:sz="0" w:space="0" w:color="auto"/>
        <w:right w:val="none" w:sz="0" w:space="0" w:color="auto"/>
      </w:divBdr>
    </w:div>
    <w:div w:id="1443918710">
      <w:bodyDiv w:val="1"/>
      <w:marLeft w:val="0"/>
      <w:marRight w:val="0"/>
      <w:marTop w:val="0"/>
      <w:marBottom w:val="0"/>
      <w:divBdr>
        <w:top w:val="none" w:sz="0" w:space="0" w:color="auto"/>
        <w:left w:val="none" w:sz="0" w:space="0" w:color="auto"/>
        <w:bottom w:val="none" w:sz="0" w:space="0" w:color="auto"/>
        <w:right w:val="none" w:sz="0" w:space="0" w:color="auto"/>
      </w:divBdr>
    </w:div>
    <w:div w:id="1447962268">
      <w:bodyDiv w:val="1"/>
      <w:marLeft w:val="0"/>
      <w:marRight w:val="0"/>
      <w:marTop w:val="0"/>
      <w:marBottom w:val="0"/>
      <w:divBdr>
        <w:top w:val="none" w:sz="0" w:space="0" w:color="auto"/>
        <w:left w:val="none" w:sz="0" w:space="0" w:color="auto"/>
        <w:bottom w:val="none" w:sz="0" w:space="0" w:color="auto"/>
        <w:right w:val="none" w:sz="0" w:space="0" w:color="auto"/>
      </w:divBdr>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467551168">
      <w:bodyDiv w:val="1"/>
      <w:marLeft w:val="0"/>
      <w:marRight w:val="0"/>
      <w:marTop w:val="0"/>
      <w:marBottom w:val="0"/>
      <w:divBdr>
        <w:top w:val="none" w:sz="0" w:space="0" w:color="auto"/>
        <w:left w:val="none" w:sz="0" w:space="0" w:color="auto"/>
        <w:bottom w:val="none" w:sz="0" w:space="0" w:color="auto"/>
        <w:right w:val="none" w:sz="0" w:space="0" w:color="auto"/>
      </w:divBdr>
    </w:div>
    <w:div w:id="1469084936">
      <w:bodyDiv w:val="1"/>
      <w:marLeft w:val="0"/>
      <w:marRight w:val="0"/>
      <w:marTop w:val="0"/>
      <w:marBottom w:val="0"/>
      <w:divBdr>
        <w:top w:val="none" w:sz="0" w:space="0" w:color="auto"/>
        <w:left w:val="none" w:sz="0" w:space="0" w:color="auto"/>
        <w:bottom w:val="none" w:sz="0" w:space="0" w:color="auto"/>
        <w:right w:val="none" w:sz="0" w:space="0" w:color="auto"/>
      </w:divBdr>
    </w:div>
    <w:div w:id="1470778613">
      <w:bodyDiv w:val="1"/>
      <w:marLeft w:val="0"/>
      <w:marRight w:val="0"/>
      <w:marTop w:val="0"/>
      <w:marBottom w:val="0"/>
      <w:divBdr>
        <w:top w:val="none" w:sz="0" w:space="0" w:color="auto"/>
        <w:left w:val="none" w:sz="0" w:space="0" w:color="auto"/>
        <w:bottom w:val="none" w:sz="0" w:space="0" w:color="auto"/>
        <w:right w:val="none" w:sz="0" w:space="0" w:color="auto"/>
      </w:divBdr>
    </w:div>
    <w:div w:id="1476799379">
      <w:bodyDiv w:val="1"/>
      <w:marLeft w:val="0"/>
      <w:marRight w:val="0"/>
      <w:marTop w:val="0"/>
      <w:marBottom w:val="0"/>
      <w:divBdr>
        <w:top w:val="none" w:sz="0" w:space="0" w:color="auto"/>
        <w:left w:val="none" w:sz="0" w:space="0" w:color="auto"/>
        <w:bottom w:val="none" w:sz="0" w:space="0" w:color="auto"/>
        <w:right w:val="none" w:sz="0" w:space="0" w:color="auto"/>
      </w:divBdr>
    </w:div>
    <w:div w:id="1478910391">
      <w:bodyDiv w:val="1"/>
      <w:marLeft w:val="0"/>
      <w:marRight w:val="0"/>
      <w:marTop w:val="0"/>
      <w:marBottom w:val="0"/>
      <w:divBdr>
        <w:top w:val="none" w:sz="0" w:space="0" w:color="auto"/>
        <w:left w:val="none" w:sz="0" w:space="0" w:color="auto"/>
        <w:bottom w:val="none" w:sz="0" w:space="0" w:color="auto"/>
        <w:right w:val="none" w:sz="0" w:space="0" w:color="auto"/>
      </w:divBdr>
    </w:div>
    <w:div w:id="1482768643">
      <w:bodyDiv w:val="1"/>
      <w:marLeft w:val="0"/>
      <w:marRight w:val="0"/>
      <w:marTop w:val="0"/>
      <w:marBottom w:val="0"/>
      <w:divBdr>
        <w:top w:val="none" w:sz="0" w:space="0" w:color="auto"/>
        <w:left w:val="none" w:sz="0" w:space="0" w:color="auto"/>
        <w:bottom w:val="none" w:sz="0" w:space="0" w:color="auto"/>
        <w:right w:val="none" w:sz="0" w:space="0" w:color="auto"/>
      </w:divBdr>
      <w:divsChild>
        <w:div w:id="2120106859">
          <w:marLeft w:val="0"/>
          <w:marRight w:val="0"/>
          <w:marTop w:val="0"/>
          <w:marBottom w:val="375"/>
          <w:divBdr>
            <w:top w:val="none" w:sz="0" w:space="0" w:color="auto"/>
            <w:left w:val="none" w:sz="0" w:space="0" w:color="auto"/>
            <w:bottom w:val="none" w:sz="0" w:space="0" w:color="auto"/>
            <w:right w:val="none" w:sz="0" w:space="0" w:color="auto"/>
          </w:divBdr>
        </w:div>
        <w:div w:id="2057846941">
          <w:marLeft w:val="0"/>
          <w:marRight w:val="0"/>
          <w:marTop w:val="0"/>
          <w:marBottom w:val="375"/>
          <w:divBdr>
            <w:top w:val="none" w:sz="0" w:space="0" w:color="auto"/>
            <w:left w:val="none" w:sz="0" w:space="0" w:color="auto"/>
            <w:bottom w:val="none" w:sz="0" w:space="0" w:color="auto"/>
            <w:right w:val="none" w:sz="0" w:space="0" w:color="auto"/>
          </w:divBdr>
        </w:div>
      </w:divsChild>
    </w:div>
    <w:div w:id="1488549941">
      <w:bodyDiv w:val="1"/>
      <w:marLeft w:val="0"/>
      <w:marRight w:val="0"/>
      <w:marTop w:val="0"/>
      <w:marBottom w:val="0"/>
      <w:divBdr>
        <w:top w:val="none" w:sz="0" w:space="0" w:color="auto"/>
        <w:left w:val="none" w:sz="0" w:space="0" w:color="auto"/>
        <w:bottom w:val="none" w:sz="0" w:space="0" w:color="auto"/>
        <w:right w:val="none" w:sz="0" w:space="0" w:color="auto"/>
      </w:divBdr>
      <w:divsChild>
        <w:div w:id="395206407">
          <w:marLeft w:val="-225"/>
          <w:marRight w:val="-225"/>
          <w:marTop w:val="0"/>
          <w:marBottom w:val="0"/>
          <w:divBdr>
            <w:top w:val="none" w:sz="0" w:space="0" w:color="auto"/>
            <w:left w:val="none" w:sz="0" w:space="0" w:color="auto"/>
            <w:bottom w:val="none" w:sz="0" w:space="0" w:color="auto"/>
            <w:right w:val="none" w:sz="0" w:space="0" w:color="auto"/>
          </w:divBdr>
          <w:divsChild>
            <w:div w:id="1898858535">
              <w:marLeft w:val="0"/>
              <w:marRight w:val="0"/>
              <w:marTop w:val="0"/>
              <w:marBottom w:val="0"/>
              <w:divBdr>
                <w:top w:val="none" w:sz="0" w:space="0" w:color="auto"/>
                <w:left w:val="none" w:sz="0" w:space="0" w:color="auto"/>
                <w:bottom w:val="none" w:sz="0" w:space="0" w:color="auto"/>
                <w:right w:val="none" w:sz="0" w:space="0" w:color="auto"/>
              </w:divBdr>
              <w:divsChild>
                <w:div w:id="277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006">
          <w:marLeft w:val="-225"/>
          <w:marRight w:val="-225"/>
          <w:marTop w:val="0"/>
          <w:marBottom w:val="0"/>
          <w:divBdr>
            <w:top w:val="none" w:sz="0" w:space="0" w:color="auto"/>
            <w:left w:val="none" w:sz="0" w:space="0" w:color="auto"/>
            <w:bottom w:val="none" w:sz="0" w:space="0" w:color="auto"/>
            <w:right w:val="none" w:sz="0" w:space="0" w:color="auto"/>
          </w:divBdr>
          <w:divsChild>
            <w:div w:id="849755585">
              <w:marLeft w:val="0"/>
              <w:marRight w:val="0"/>
              <w:marTop w:val="0"/>
              <w:marBottom w:val="0"/>
              <w:divBdr>
                <w:top w:val="none" w:sz="0" w:space="0" w:color="auto"/>
                <w:left w:val="none" w:sz="0" w:space="0" w:color="auto"/>
                <w:bottom w:val="none" w:sz="0" w:space="0" w:color="auto"/>
                <w:right w:val="none" w:sz="0" w:space="0" w:color="auto"/>
              </w:divBdr>
              <w:divsChild>
                <w:div w:id="775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9317">
      <w:bodyDiv w:val="1"/>
      <w:marLeft w:val="0"/>
      <w:marRight w:val="0"/>
      <w:marTop w:val="0"/>
      <w:marBottom w:val="0"/>
      <w:divBdr>
        <w:top w:val="none" w:sz="0" w:space="0" w:color="auto"/>
        <w:left w:val="none" w:sz="0" w:space="0" w:color="auto"/>
        <w:bottom w:val="none" w:sz="0" w:space="0" w:color="auto"/>
        <w:right w:val="none" w:sz="0" w:space="0" w:color="auto"/>
      </w:divBdr>
    </w:div>
    <w:div w:id="1500583280">
      <w:bodyDiv w:val="1"/>
      <w:marLeft w:val="0"/>
      <w:marRight w:val="0"/>
      <w:marTop w:val="0"/>
      <w:marBottom w:val="0"/>
      <w:divBdr>
        <w:top w:val="none" w:sz="0" w:space="0" w:color="auto"/>
        <w:left w:val="none" w:sz="0" w:space="0" w:color="auto"/>
        <w:bottom w:val="none" w:sz="0" w:space="0" w:color="auto"/>
        <w:right w:val="none" w:sz="0" w:space="0" w:color="auto"/>
      </w:divBdr>
    </w:div>
    <w:div w:id="1503929859">
      <w:bodyDiv w:val="1"/>
      <w:marLeft w:val="0"/>
      <w:marRight w:val="0"/>
      <w:marTop w:val="0"/>
      <w:marBottom w:val="0"/>
      <w:divBdr>
        <w:top w:val="none" w:sz="0" w:space="0" w:color="auto"/>
        <w:left w:val="none" w:sz="0" w:space="0" w:color="auto"/>
        <w:bottom w:val="none" w:sz="0" w:space="0" w:color="auto"/>
        <w:right w:val="none" w:sz="0" w:space="0" w:color="auto"/>
      </w:divBdr>
    </w:div>
    <w:div w:id="1520197622">
      <w:bodyDiv w:val="1"/>
      <w:marLeft w:val="0"/>
      <w:marRight w:val="0"/>
      <w:marTop w:val="0"/>
      <w:marBottom w:val="0"/>
      <w:divBdr>
        <w:top w:val="none" w:sz="0" w:space="0" w:color="auto"/>
        <w:left w:val="none" w:sz="0" w:space="0" w:color="auto"/>
        <w:bottom w:val="none" w:sz="0" w:space="0" w:color="auto"/>
        <w:right w:val="none" w:sz="0" w:space="0" w:color="auto"/>
      </w:divBdr>
      <w:divsChild>
        <w:div w:id="1663774756">
          <w:marLeft w:val="0"/>
          <w:marRight w:val="0"/>
          <w:marTop w:val="0"/>
          <w:marBottom w:val="0"/>
          <w:divBdr>
            <w:top w:val="none" w:sz="0" w:space="0" w:color="auto"/>
            <w:left w:val="none" w:sz="0" w:space="0" w:color="auto"/>
            <w:bottom w:val="none" w:sz="0" w:space="0" w:color="auto"/>
            <w:right w:val="none" w:sz="0" w:space="0" w:color="auto"/>
          </w:divBdr>
          <w:divsChild>
            <w:div w:id="54666232">
              <w:marLeft w:val="0"/>
              <w:marRight w:val="0"/>
              <w:marTop w:val="0"/>
              <w:marBottom w:val="0"/>
              <w:divBdr>
                <w:top w:val="none" w:sz="0" w:space="0" w:color="auto"/>
                <w:left w:val="none" w:sz="0" w:space="0" w:color="auto"/>
                <w:bottom w:val="none" w:sz="0" w:space="0" w:color="auto"/>
                <w:right w:val="none" w:sz="0" w:space="0" w:color="auto"/>
              </w:divBdr>
            </w:div>
          </w:divsChild>
        </w:div>
        <w:div w:id="1471752050">
          <w:marLeft w:val="0"/>
          <w:marRight w:val="0"/>
          <w:marTop w:val="0"/>
          <w:marBottom w:val="0"/>
          <w:divBdr>
            <w:top w:val="none" w:sz="0" w:space="0" w:color="auto"/>
            <w:left w:val="none" w:sz="0" w:space="0" w:color="auto"/>
            <w:bottom w:val="none" w:sz="0" w:space="0" w:color="auto"/>
            <w:right w:val="none" w:sz="0" w:space="0" w:color="auto"/>
          </w:divBdr>
          <w:divsChild>
            <w:div w:id="1778939782">
              <w:marLeft w:val="0"/>
              <w:marRight w:val="0"/>
              <w:marTop w:val="0"/>
              <w:marBottom w:val="0"/>
              <w:divBdr>
                <w:top w:val="none" w:sz="0" w:space="0" w:color="auto"/>
                <w:left w:val="none" w:sz="0" w:space="0" w:color="auto"/>
                <w:bottom w:val="none" w:sz="0" w:space="0" w:color="auto"/>
                <w:right w:val="none" w:sz="0" w:space="0" w:color="auto"/>
              </w:divBdr>
            </w:div>
            <w:div w:id="18622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7325">
      <w:bodyDiv w:val="1"/>
      <w:marLeft w:val="0"/>
      <w:marRight w:val="0"/>
      <w:marTop w:val="0"/>
      <w:marBottom w:val="0"/>
      <w:divBdr>
        <w:top w:val="none" w:sz="0" w:space="0" w:color="auto"/>
        <w:left w:val="none" w:sz="0" w:space="0" w:color="auto"/>
        <w:bottom w:val="none" w:sz="0" w:space="0" w:color="auto"/>
        <w:right w:val="none" w:sz="0" w:space="0" w:color="auto"/>
      </w:divBdr>
    </w:div>
    <w:div w:id="1523855124">
      <w:bodyDiv w:val="1"/>
      <w:marLeft w:val="0"/>
      <w:marRight w:val="0"/>
      <w:marTop w:val="0"/>
      <w:marBottom w:val="0"/>
      <w:divBdr>
        <w:top w:val="none" w:sz="0" w:space="0" w:color="auto"/>
        <w:left w:val="none" w:sz="0" w:space="0" w:color="auto"/>
        <w:bottom w:val="none" w:sz="0" w:space="0" w:color="auto"/>
        <w:right w:val="none" w:sz="0" w:space="0" w:color="auto"/>
      </w:divBdr>
    </w:div>
    <w:div w:id="1526477819">
      <w:bodyDiv w:val="1"/>
      <w:marLeft w:val="0"/>
      <w:marRight w:val="0"/>
      <w:marTop w:val="0"/>
      <w:marBottom w:val="0"/>
      <w:divBdr>
        <w:top w:val="none" w:sz="0" w:space="0" w:color="auto"/>
        <w:left w:val="none" w:sz="0" w:space="0" w:color="auto"/>
        <w:bottom w:val="none" w:sz="0" w:space="0" w:color="auto"/>
        <w:right w:val="none" w:sz="0" w:space="0" w:color="auto"/>
      </w:divBdr>
    </w:div>
    <w:div w:id="1530100226">
      <w:bodyDiv w:val="1"/>
      <w:marLeft w:val="0"/>
      <w:marRight w:val="0"/>
      <w:marTop w:val="0"/>
      <w:marBottom w:val="0"/>
      <w:divBdr>
        <w:top w:val="none" w:sz="0" w:space="0" w:color="auto"/>
        <w:left w:val="none" w:sz="0" w:space="0" w:color="auto"/>
        <w:bottom w:val="none" w:sz="0" w:space="0" w:color="auto"/>
        <w:right w:val="none" w:sz="0" w:space="0" w:color="auto"/>
      </w:divBdr>
    </w:div>
    <w:div w:id="1531215329">
      <w:bodyDiv w:val="1"/>
      <w:marLeft w:val="0"/>
      <w:marRight w:val="0"/>
      <w:marTop w:val="0"/>
      <w:marBottom w:val="0"/>
      <w:divBdr>
        <w:top w:val="none" w:sz="0" w:space="0" w:color="auto"/>
        <w:left w:val="none" w:sz="0" w:space="0" w:color="auto"/>
        <w:bottom w:val="none" w:sz="0" w:space="0" w:color="auto"/>
        <w:right w:val="none" w:sz="0" w:space="0" w:color="auto"/>
      </w:divBdr>
      <w:divsChild>
        <w:div w:id="253827620">
          <w:marLeft w:val="0"/>
          <w:marRight w:val="0"/>
          <w:marTop w:val="0"/>
          <w:marBottom w:val="600"/>
          <w:divBdr>
            <w:top w:val="none" w:sz="0" w:space="0" w:color="auto"/>
            <w:left w:val="none" w:sz="0" w:space="0" w:color="auto"/>
            <w:bottom w:val="none" w:sz="0" w:space="0" w:color="auto"/>
            <w:right w:val="none" w:sz="0" w:space="0" w:color="auto"/>
          </w:divBdr>
        </w:div>
      </w:divsChild>
    </w:div>
    <w:div w:id="1531647090">
      <w:bodyDiv w:val="1"/>
      <w:marLeft w:val="0"/>
      <w:marRight w:val="0"/>
      <w:marTop w:val="0"/>
      <w:marBottom w:val="0"/>
      <w:divBdr>
        <w:top w:val="none" w:sz="0" w:space="0" w:color="auto"/>
        <w:left w:val="none" w:sz="0" w:space="0" w:color="auto"/>
        <w:bottom w:val="none" w:sz="0" w:space="0" w:color="auto"/>
        <w:right w:val="none" w:sz="0" w:space="0" w:color="auto"/>
      </w:divBdr>
    </w:div>
    <w:div w:id="1536430997">
      <w:bodyDiv w:val="1"/>
      <w:marLeft w:val="0"/>
      <w:marRight w:val="0"/>
      <w:marTop w:val="0"/>
      <w:marBottom w:val="0"/>
      <w:divBdr>
        <w:top w:val="none" w:sz="0" w:space="0" w:color="auto"/>
        <w:left w:val="none" w:sz="0" w:space="0" w:color="auto"/>
        <w:bottom w:val="none" w:sz="0" w:space="0" w:color="auto"/>
        <w:right w:val="none" w:sz="0" w:space="0" w:color="auto"/>
      </w:divBdr>
    </w:div>
    <w:div w:id="1544098380">
      <w:bodyDiv w:val="1"/>
      <w:marLeft w:val="0"/>
      <w:marRight w:val="0"/>
      <w:marTop w:val="0"/>
      <w:marBottom w:val="0"/>
      <w:divBdr>
        <w:top w:val="none" w:sz="0" w:space="0" w:color="auto"/>
        <w:left w:val="none" w:sz="0" w:space="0" w:color="auto"/>
        <w:bottom w:val="none" w:sz="0" w:space="0" w:color="auto"/>
        <w:right w:val="none" w:sz="0" w:space="0" w:color="auto"/>
      </w:divBdr>
    </w:div>
    <w:div w:id="1547909792">
      <w:bodyDiv w:val="1"/>
      <w:marLeft w:val="0"/>
      <w:marRight w:val="0"/>
      <w:marTop w:val="0"/>
      <w:marBottom w:val="0"/>
      <w:divBdr>
        <w:top w:val="none" w:sz="0" w:space="0" w:color="auto"/>
        <w:left w:val="none" w:sz="0" w:space="0" w:color="auto"/>
        <w:bottom w:val="none" w:sz="0" w:space="0" w:color="auto"/>
        <w:right w:val="none" w:sz="0" w:space="0" w:color="auto"/>
      </w:divBdr>
    </w:div>
    <w:div w:id="1558125956">
      <w:bodyDiv w:val="1"/>
      <w:marLeft w:val="0"/>
      <w:marRight w:val="0"/>
      <w:marTop w:val="0"/>
      <w:marBottom w:val="0"/>
      <w:divBdr>
        <w:top w:val="none" w:sz="0" w:space="0" w:color="auto"/>
        <w:left w:val="none" w:sz="0" w:space="0" w:color="auto"/>
        <w:bottom w:val="none" w:sz="0" w:space="0" w:color="auto"/>
        <w:right w:val="none" w:sz="0" w:space="0" w:color="auto"/>
      </w:divBdr>
    </w:div>
    <w:div w:id="1558667218">
      <w:bodyDiv w:val="1"/>
      <w:marLeft w:val="0"/>
      <w:marRight w:val="0"/>
      <w:marTop w:val="0"/>
      <w:marBottom w:val="0"/>
      <w:divBdr>
        <w:top w:val="none" w:sz="0" w:space="0" w:color="auto"/>
        <w:left w:val="none" w:sz="0" w:space="0" w:color="auto"/>
        <w:bottom w:val="none" w:sz="0" w:space="0" w:color="auto"/>
        <w:right w:val="none" w:sz="0" w:space="0" w:color="auto"/>
      </w:divBdr>
    </w:div>
    <w:div w:id="1561788576">
      <w:bodyDiv w:val="1"/>
      <w:marLeft w:val="0"/>
      <w:marRight w:val="0"/>
      <w:marTop w:val="0"/>
      <w:marBottom w:val="0"/>
      <w:divBdr>
        <w:top w:val="none" w:sz="0" w:space="0" w:color="auto"/>
        <w:left w:val="none" w:sz="0" w:space="0" w:color="auto"/>
        <w:bottom w:val="none" w:sz="0" w:space="0" w:color="auto"/>
        <w:right w:val="none" w:sz="0" w:space="0" w:color="auto"/>
      </w:divBdr>
    </w:div>
    <w:div w:id="1567453591">
      <w:bodyDiv w:val="1"/>
      <w:marLeft w:val="0"/>
      <w:marRight w:val="0"/>
      <w:marTop w:val="0"/>
      <w:marBottom w:val="0"/>
      <w:divBdr>
        <w:top w:val="none" w:sz="0" w:space="0" w:color="auto"/>
        <w:left w:val="none" w:sz="0" w:space="0" w:color="auto"/>
        <w:bottom w:val="none" w:sz="0" w:space="0" w:color="auto"/>
        <w:right w:val="none" w:sz="0" w:space="0" w:color="auto"/>
      </w:divBdr>
      <w:divsChild>
        <w:div w:id="1279488237">
          <w:marLeft w:val="0"/>
          <w:marRight w:val="0"/>
          <w:marTop w:val="0"/>
          <w:marBottom w:val="150"/>
          <w:divBdr>
            <w:top w:val="none" w:sz="0" w:space="0" w:color="auto"/>
            <w:left w:val="none" w:sz="0" w:space="0" w:color="auto"/>
            <w:bottom w:val="none" w:sz="0" w:space="0" w:color="auto"/>
            <w:right w:val="none" w:sz="0" w:space="0" w:color="auto"/>
          </w:divBdr>
        </w:div>
      </w:divsChild>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570654398">
      <w:bodyDiv w:val="1"/>
      <w:marLeft w:val="0"/>
      <w:marRight w:val="0"/>
      <w:marTop w:val="0"/>
      <w:marBottom w:val="0"/>
      <w:divBdr>
        <w:top w:val="none" w:sz="0" w:space="0" w:color="auto"/>
        <w:left w:val="none" w:sz="0" w:space="0" w:color="auto"/>
        <w:bottom w:val="none" w:sz="0" w:space="0" w:color="auto"/>
        <w:right w:val="none" w:sz="0" w:space="0" w:color="auto"/>
      </w:divBdr>
    </w:div>
    <w:div w:id="1575430642">
      <w:bodyDiv w:val="1"/>
      <w:marLeft w:val="0"/>
      <w:marRight w:val="0"/>
      <w:marTop w:val="0"/>
      <w:marBottom w:val="0"/>
      <w:divBdr>
        <w:top w:val="none" w:sz="0" w:space="0" w:color="auto"/>
        <w:left w:val="none" w:sz="0" w:space="0" w:color="auto"/>
        <w:bottom w:val="none" w:sz="0" w:space="0" w:color="auto"/>
        <w:right w:val="none" w:sz="0" w:space="0" w:color="auto"/>
      </w:divBdr>
    </w:div>
    <w:div w:id="1575436661">
      <w:bodyDiv w:val="1"/>
      <w:marLeft w:val="0"/>
      <w:marRight w:val="0"/>
      <w:marTop w:val="0"/>
      <w:marBottom w:val="0"/>
      <w:divBdr>
        <w:top w:val="none" w:sz="0" w:space="0" w:color="auto"/>
        <w:left w:val="none" w:sz="0" w:space="0" w:color="auto"/>
        <w:bottom w:val="none" w:sz="0" w:space="0" w:color="auto"/>
        <w:right w:val="none" w:sz="0" w:space="0" w:color="auto"/>
      </w:divBdr>
    </w:div>
    <w:div w:id="1581477711">
      <w:bodyDiv w:val="1"/>
      <w:marLeft w:val="0"/>
      <w:marRight w:val="0"/>
      <w:marTop w:val="0"/>
      <w:marBottom w:val="0"/>
      <w:divBdr>
        <w:top w:val="none" w:sz="0" w:space="0" w:color="auto"/>
        <w:left w:val="none" w:sz="0" w:space="0" w:color="auto"/>
        <w:bottom w:val="none" w:sz="0" w:space="0" w:color="auto"/>
        <w:right w:val="none" w:sz="0" w:space="0" w:color="auto"/>
      </w:divBdr>
    </w:div>
    <w:div w:id="1586108084">
      <w:bodyDiv w:val="1"/>
      <w:marLeft w:val="0"/>
      <w:marRight w:val="0"/>
      <w:marTop w:val="0"/>
      <w:marBottom w:val="0"/>
      <w:divBdr>
        <w:top w:val="none" w:sz="0" w:space="0" w:color="auto"/>
        <w:left w:val="none" w:sz="0" w:space="0" w:color="auto"/>
        <w:bottom w:val="none" w:sz="0" w:space="0" w:color="auto"/>
        <w:right w:val="none" w:sz="0" w:space="0" w:color="auto"/>
      </w:divBdr>
    </w:div>
    <w:div w:id="1588268259">
      <w:bodyDiv w:val="1"/>
      <w:marLeft w:val="0"/>
      <w:marRight w:val="0"/>
      <w:marTop w:val="0"/>
      <w:marBottom w:val="0"/>
      <w:divBdr>
        <w:top w:val="none" w:sz="0" w:space="0" w:color="auto"/>
        <w:left w:val="none" w:sz="0" w:space="0" w:color="auto"/>
        <w:bottom w:val="none" w:sz="0" w:space="0" w:color="auto"/>
        <w:right w:val="none" w:sz="0" w:space="0" w:color="auto"/>
      </w:divBdr>
    </w:div>
    <w:div w:id="158911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285"/>
          <w:divBdr>
            <w:top w:val="none" w:sz="0" w:space="0" w:color="auto"/>
            <w:left w:val="none" w:sz="0" w:space="0" w:color="auto"/>
            <w:bottom w:val="none" w:sz="0" w:space="0" w:color="auto"/>
            <w:right w:val="none" w:sz="0" w:space="0" w:color="auto"/>
          </w:divBdr>
          <w:divsChild>
            <w:div w:id="1136990872">
              <w:marLeft w:val="0"/>
              <w:marRight w:val="0"/>
              <w:marTop w:val="0"/>
              <w:marBottom w:val="0"/>
              <w:divBdr>
                <w:top w:val="none" w:sz="0" w:space="0" w:color="auto"/>
                <w:left w:val="none" w:sz="0" w:space="0" w:color="auto"/>
                <w:bottom w:val="none" w:sz="0" w:space="0" w:color="auto"/>
                <w:right w:val="none" w:sz="0" w:space="0" w:color="auto"/>
              </w:divBdr>
            </w:div>
          </w:divsChild>
        </w:div>
        <w:div w:id="647634011">
          <w:marLeft w:val="0"/>
          <w:marRight w:val="0"/>
          <w:marTop w:val="0"/>
          <w:marBottom w:val="0"/>
          <w:divBdr>
            <w:top w:val="none" w:sz="0" w:space="0" w:color="auto"/>
            <w:left w:val="none" w:sz="0" w:space="0" w:color="auto"/>
            <w:bottom w:val="none" w:sz="0" w:space="0" w:color="auto"/>
            <w:right w:val="none" w:sz="0" w:space="0" w:color="auto"/>
          </w:divBdr>
          <w:divsChild>
            <w:div w:id="1839538563">
              <w:marLeft w:val="0"/>
              <w:marRight w:val="0"/>
              <w:marTop w:val="0"/>
              <w:marBottom w:val="0"/>
              <w:divBdr>
                <w:top w:val="none" w:sz="0" w:space="0" w:color="auto"/>
                <w:left w:val="none" w:sz="0" w:space="0" w:color="auto"/>
                <w:bottom w:val="none" w:sz="0" w:space="0" w:color="auto"/>
                <w:right w:val="none" w:sz="0" w:space="0" w:color="auto"/>
              </w:divBdr>
              <w:divsChild>
                <w:div w:id="231042746">
                  <w:marLeft w:val="0"/>
                  <w:marRight w:val="0"/>
                  <w:marTop w:val="0"/>
                  <w:marBottom w:val="0"/>
                  <w:divBdr>
                    <w:top w:val="none" w:sz="0" w:space="0" w:color="auto"/>
                    <w:left w:val="none" w:sz="0" w:space="0" w:color="auto"/>
                    <w:bottom w:val="none" w:sz="0" w:space="0" w:color="auto"/>
                    <w:right w:val="none" w:sz="0" w:space="0" w:color="auto"/>
                  </w:divBdr>
                  <w:divsChild>
                    <w:div w:id="548608009">
                      <w:marLeft w:val="0"/>
                      <w:marRight w:val="0"/>
                      <w:marTop w:val="0"/>
                      <w:marBottom w:val="0"/>
                      <w:divBdr>
                        <w:top w:val="none" w:sz="0" w:space="0" w:color="auto"/>
                        <w:left w:val="none" w:sz="0" w:space="0" w:color="auto"/>
                        <w:bottom w:val="none" w:sz="0" w:space="0" w:color="auto"/>
                        <w:right w:val="none" w:sz="0" w:space="0" w:color="auto"/>
                      </w:divBdr>
                      <w:divsChild>
                        <w:div w:id="2044406264">
                          <w:marLeft w:val="0"/>
                          <w:marRight w:val="450"/>
                          <w:marTop w:val="30"/>
                          <w:marBottom w:val="240"/>
                          <w:divBdr>
                            <w:top w:val="none" w:sz="0" w:space="0" w:color="auto"/>
                            <w:left w:val="none" w:sz="0" w:space="0" w:color="auto"/>
                            <w:bottom w:val="none" w:sz="0" w:space="0" w:color="auto"/>
                            <w:right w:val="none" w:sz="0" w:space="0" w:color="auto"/>
                          </w:divBdr>
                          <w:divsChild>
                            <w:div w:id="277227536">
                              <w:marLeft w:val="0"/>
                              <w:marRight w:val="0"/>
                              <w:marTop w:val="0"/>
                              <w:marBottom w:val="0"/>
                              <w:divBdr>
                                <w:top w:val="none" w:sz="0" w:space="0" w:color="auto"/>
                                <w:left w:val="none" w:sz="0" w:space="0" w:color="auto"/>
                                <w:bottom w:val="none" w:sz="0" w:space="0" w:color="auto"/>
                                <w:right w:val="none" w:sz="0" w:space="0" w:color="auto"/>
                              </w:divBdr>
                              <w:divsChild>
                                <w:div w:id="11655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147">
                          <w:marLeft w:val="0"/>
                          <w:marRight w:val="450"/>
                          <w:marTop w:val="0"/>
                          <w:marBottom w:val="0"/>
                          <w:divBdr>
                            <w:top w:val="none" w:sz="0" w:space="0" w:color="auto"/>
                            <w:left w:val="none" w:sz="0" w:space="0" w:color="auto"/>
                            <w:bottom w:val="none" w:sz="0" w:space="0" w:color="auto"/>
                            <w:right w:val="none" w:sz="0" w:space="0" w:color="auto"/>
                          </w:divBdr>
                          <w:divsChild>
                            <w:div w:id="550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696892">
      <w:bodyDiv w:val="1"/>
      <w:marLeft w:val="0"/>
      <w:marRight w:val="0"/>
      <w:marTop w:val="0"/>
      <w:marBottom w:val="0"/>
      <w:divBdr>
        <w:top w:val="none" w:sz="0" w:space="0" w:color="auto"/>
        <w:left w:val="none" w:sz="0" w:space="0" w:color="auto"/>
        <w:bottom w:val="none" w:sz="0" w:space="0" w:color="auto"/>
        <w:right w:val="none" w:sz="0" w:space="0" w:color="auto"/>
      </w:divBdr>
    </w:div>
    <w:div w:id="1614551287">
      <w:bodyDiv w:val="1"/>
      <w:marLeft w:val="0"/>
      <w:marRight w:val="0"/>
      <w:marTop w:val="0"/>
      <w:marBottom w:val="0"/>
      <w:divBdr>
        <w:top w:val="none" w:sz="0" w:space="0" w:color="auto"/>
        <w:left w:val="none" w:sz="0" w:space="0" w:color="auto"/>
        <w:bottom w:val="none" w:sz="0" w:space="0" w:color="auto"/>
        <w:right w:val="none" w:sz="0" w:space="0" w:color="auto"/>
      </w:divBdr>
    </w:div>
    <w:div w:id="1629969275">
      <w:bodyDiv w:val="1"/>
      <w:marLeft w:val="0"/>
      <w:marRight w:val="0"/>
      <w:marTop w:val="0"/>
      <w:marBottom w:val="0"/>
      <w:divBdr>
        <w:top w:val="none" w:sz="0" w:space="0" w:color="auto"/>
        <w:left w:val="none" w:sz="0" w:space="0" w:color="auto"/>
        <w:bottom w:val="none" w:sz="0" w:space="0" w:color="auto"/>
        <w:right w:val="none" w:sz="0" w:space="0" w:color="auto"/>
      </w:divBdr>
    </w:div>
    <w:div w:id="1635989372">
      <w:bodyDiv w:val="1"/>
      <w:marLeft w:val="0"/>
      <w:marRight w:val="0"/>
      <w:marTop w:val="0"/>
      <w:marBottom w:val="0"/>
      <w:divBdr>
        <w:top w:val="none" w:sz="0" w:space="0" w:color="auto"/>
        <w:left w:val="none" w:sz="0" w:space="0" w:color="auto"/>
        <w:bottom w:val="none" w:sz="0" w:space="0" w:color="auto"/>
        <w:right w:val="none" w:sz="0" w:space="0" w:color="auto"/>
      </w:divBdr>
    </w:div>
    <w:div w:id="1637030214">
      <w:bodyDiv w:val="1"/>
      <w:marLeft w:val="0"/>
      <w:marRight w:val="0"/>
      <w:marTop w:val="0"/>
      <w:marBottom w:val="0"/>
      <w:divBdr>
        <w:top w:val="none" w:sz="0" w:space="0" w:color="auto"/>
        <w:left w:val="none" w:sz="0" w:space="0" w:color="auto"/>
        <w:bottom w:val="none" w:sz="0" w:space="0" w:color="auto"/>
        <w:right w:val="none" w:sz="0" w:space="0" w:color="auto"/>
      </w:divBdr>
    </w:div>
    <w:div w:id="1637908233">
      <w:bodyDiv w:val="1"/>
      <w:marLeft w:val="0"/>
      <w:marRight w:val="0"/>
      <w:marTop w:val="0"/>
      <w:marBottom w:val="0"/>
      <w:divBdr>
        <w:top w:val="none" w:sz="0" w:space="0" w:color="auto"/>
        <w:left w:val="none" w:sz="0" w:space="0" w:color="auto"/>
        <w:bottom w:val="none" w:sz="0" w:space="0" w:color="auto"/>
        <w:right w:val="none" w:sz="0" w:space="0" w:color="auto"/>
      </w:divBdr>
    </w:div>
    <w:div w:id="1639143259">
      <w:bodyDiv w:val="1"/>
      <w:marLeft w:val="0"/>
      <w:marRight w:val="0"/>
      <w:marTop w:val="0"/>
      <w:marBottom w:val="0"/>
      <w:divBdr>
        <w:top w:val="none" w:sz="0" w:space="0" w:color="auto"/>
        <w:left w:val="none" w:sz="0" w:space="0" w:color="auto"/>
        <w:bottom w:val="none" w:sz="0" w:space="0" w:color="auto"/>
        <w:right w:val="none" w:sz="0" w:space="0" w:color="auto"/>
      </w:divBdr>
      <w:divsChild>
        <w:div w:id="1915780044">
          <w:marLeft w:val="0"/>
          <w:marRight w:val="0"/>
          <w:marTop w:val="0"/>
          <w:marBottom w:val="0"/>
          <w:divBdr>
            <w:top w:val="none" w:sz="0" w:space="0" w:color="auto"/>
            <w:left w:val="none" w:sz="0" w:space="0" w:color="auto"/>
            <w:bottom w:val="none" w:sz="0" w:space="0" w:color="auto"/>
            <w:right w:val="none" w:sz="0" w:space="0" w:color="auto"/>
          </w:divBdr>
        </w:div>
      </w:divsChild>
    </w:div>
    <w:div w:id="1640573005">
      <w:bodyDiv w:val="1"/>
      <w:marLeft w:val="0"/>
      <w:marRight w:val="0"/>
      <w:marTop w:val="0"/>
      <w:marBottom w:val="0"/>
      <w:divBdr>
        <w:top w:val="none" w:sz="0" w:space="0" w:color="auto"/>
        <w:left w:val="none" w:sz="0" w:space="0" w:color="auto"/>
        <w:bottom w:val="none" w:sz="0" w:space="0" w:color="auto"/>
        <w:right w:val="none" w:sz="0" w:space="0" w:color="auto"/>
      </w:divBdr>
    </w:div>
    <w:div w:id="1647126416">
      <w:bodyDiv w:val="1"/>
      <w:marLeft w:val="0"/>
      <w:marRight w:val="0"/>
      <w:marTop w:val="0"/>
      <w:marBottom w:val="0"/>
      <w:divBdr>
        <w:top w:val="none" w:sz="0" w:space="0" w:color="auto"/>
        <w:left w:val="none" w:sz="0" w:space="0" w:color="auto"/>
        <w:bottom w:val="none" w:sz="0" w:space="0" w:color="auto"/>
        <w:right w:val="none" w:sz="0" w:space="0" w:color="auto"/>
      </w:divBdr>
    </w:div>
    <w:div w:id="16481667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591">
          <w:marLeft w:val="0"/>
          <w:marRight w:val="0"/>
          <w:marTop w:val="0"/>
          <w:marBottom w:val="375"/>
          <w:divBdr>
            <w:top w:val="none" w:sz="0" w:space="0" w:color="auto"/>
            <w:left w:val="none" w:sz="0" w:space="0" w:color="auto"/>
            <w:bottom w:val="none" w:sz="0" w:space="0" w:color="auto"/>
            <w:right w:val="none" w:sz="0" w:space="0" w:color="auto"/>
          </w:divBdr>
        </w:div>
        <w:div w:id="688871059">
          <w:marLeft w:val="0"/>
          <w:marRight w:val="0"/>
          <w:marTop w:val="0"/>
          <w:marBottom w:val="375"/>
          <w:divBdr>
            <w:top w:val="none" w:sz="0" w:space="0" w:color="auto"/>
            <w:left w:val="none" w:sz="0" w:space="0" w:color="auto"/>
            <w:bottom w:val="none" w:sz="0" w:space="0" w:color="auto"/>
            <w:right w:val="none" w:sz="0" w:space="0" w:color="auto"/>
          </w:divBdr>
        </w:div>
      </w:divsChild>
    </w:div>
    <w:div w:id="1652637173">
      <w:bodyDiv w:val="1"/>
      <w:marLeft w:val="0"/>
      <w:marRight w:val="0"/>
      <w:marTop w:val="0"/>
      <w:marBottom w:val="0"/>
      <w:divBdr>
        <w:top w:val="none" w:sz="0" w:space="0" w:color="auto"/>
        <w:left w:val="none" w:sz="0" w:space="0" w:color="auto"/>
        <w:bottom w:val="none" w:sz="0" w:space="0" w:color="auto"/>
        <w:right w:val="none" w:sz="0" w:space="0" w:color="auto"/>
      </w:divBdr>
      <w:divsChild>
        <w:div w:id="455176519">
          <w:marLeft w:val="0"/>
          <w:marRight w:val="0"/>
          <w:marTop w:val="0"/>
          <w:marBottom w:val="0"/>
          <w:divBdr>
            <w:top w:val="none" w:sz="0" w:space="0" w:color="auto"/>
            <w:left w:val="none" w:sz="0" w:space="0" w:color="auto"/>
            <w:bottom w:val="none" w:sz="0" w:space="0" w:color="auto"/>
            <w:right w:val="none" w:sz="0" w:space="0" w:color="auto"/>
          </w:divBdr>
        </w:div>
      </w:divsChild>
    </w:div>
    <w:div w:id="1658876249">
      <w:bodyDiv w:val="1"/>
      <w:marLeft w:val="0"/>
      <w:marRight w:val="0"/>
      <w:marTop w:val="0"/>
      <w:marBottom w:val="0"/>
      <w:divBdr>
        <w:top w:val="none" w:sz="0" w:space="0" w:color="auto"/>
        <w:left w:val="none" w:sz="0" w:space="0" w:color="auto"/>
        <w:bottom w:val="none" w:sz="0" w:space="0" w:color="auto"/>
        <w:right w:val="none" w:sz="0" w:space="0" w:color="auto"/>
      </w:divBdr>
    </w:div>
    <w:div w:id="1663923543">
      <w:bodyDiv w:val="1"/>
      <w:marLeft w:val="0"/>
      <w:marRight w:val="0"/>
      <w:marTop w:val="0"/>
      <w:marBottom w:val="0"/>
      <w:divBdr>
        <w:top w:val="none" w:sz="0" w:space="0" w:color="auto"/>
        <w:left w:val="none" w:sz="0" w:space="0" w:color="auto"/>
        <w:bottom w:val="none" w:sz="0" w:space="0" w:color="auto"/>
        <w:right w:val="none" w:sz="0" w:space="0" w:color="auto"/>
      </w:divBdr>
    </w:div>
    <w:div w:id="1664622027">
      <w:bodyDiv w:val="1"/>
      <w:marLeft w:val="0"/>
      <w:marRight w:val="0"/>
      <w:marTop w:val="0"/>
      <w:marBottom w:val="0"/>
      <w:divBdr>
        <w:top w:val="none" w:sz="0" w:space="0" w:color="auto"/>
        <w:left w:val="none" w:sz="0" w:space="0" w:color="auto"/>
        <w:bottom w:val="none" w:sz="0" w:space="0" w:color="auto"/>
        <w:right w:val="none" w:sz="0" w:space="0" w:color="auto"/>
      </w:divBdr>
      <w:divsChild>
        <w:div w:id="543061443">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65234398">
      <w:bodyDiv w:val="1"/>
      <w:marLeft w:val="0"/>
      <w:marRight w:val="0"/>
      <w:marTop w:val="0"/>
      <w:marBottom w:val="0"/>
      <w:divBdr>
        <w:top w:val="none" w:sz="0" w:space="0" w:color="auto"/>
        <w:left w:val="none" w:sz="0" w:space="0" w:color="auto"/>
        <w:bottom w:val="none" w:sz="0" w:space="0" w:color="auto"/>
        <w:right w:val="none" w:sz="0" w:space="0" w:color="auto"/>
      </w:divBdr>
    </w:div>
    <w:div w:id="1668089823">
      <w:bodyDiv w:val="1"/>
      <w:marLeft w:val="0"/>
      <w:marRight w:val="0"/>
      <w:marTop w:val="0"/>
      <w:marBottom w:val="0"/>
      <w:divBdr>
        <w:top w:val="none" w:sz="0" w:space="0" w:color="auto"/>
        <w:left w:val="none" w:sz="0" w:space="0" w:color="auto"/>
        <w:bottom w:val="none" w:sz="0" w:space="0" w:color="auto"/>
        <w:right w:val="none" w:sz="0" w:space="0" w:color="auto"/>
      </w:divBdr>
    </w:div>
    <w:div w:id="1671640799">
      <w:bodyDiv w:val="1"/>
      <w:marLeft w:val="0"/>
      <w:marRight w:val="0"/>
      <w:marTop w:val="0"/>
      <w:marBottom w:val="0"/>
      <w:divBdr>
        <w:top w:val="none" w:sz="0" w:space="0" w:color="auto"/>
        <w:left w:val="none" w:sz="0" w:space="0" w:color="auto"/>
        <w:bottom w:val="none" w:sz="0" w:space="0" w:color="auto"/>
        <w:right w:val="none" w:sz="0" w:space="0" w:color="auto"/>
      </w:divBdr>
    </w:div>
    <w:div w:id="1672945375">
      <w:bodyDiv w:val="1"/>
      <w:marLeft w:val="0"/>
      <w:marRight w:val="0"/>
      <w:marTop w:val="0"/>
      <w:marBottom w:val="0"/>
      <w:divBdr>
        <w:top w:val="none" w:sz="0" w:space="0" w:color="auto"/>
        <w:left w:val="none" w:sz="0" w:space="0" w:color="auto"/>
        <w:bottom w:val="none" w:sz="0" w:space="0" w:color="auto"/>
        <w:right w:val="none" w:sz="0" w:space="0" w:color="auto"/>
      </w:divBdr>
    </w:div>
    <w:div w:id="1685748295">
      <w:bodyDiv w:val="1"/>
      <w:marLeft w:val="0"/>
      <w:marRight w:val="0"/>
      <w:marTop w:val="0"/>
      <w:marBottom w:val="0"/>
      <w:divBdr>
        <w:top w:val="none" w:sz="0" w:space="0" w:color="auto"/>
        <w:left w:val="none" w:sz="0" w:space="0" w:color="auto"/>
        <w:bottom w:val="none" w:sz="0" w:space="0" w:color="auto"/>
        <w:right w:val="none" w:sz="0" w:space="0" w:color="auto"/>
      </w:divBdr>
    </w:div>
    <w:div w:id="1686327203">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689021663">
      <w:bodyDiv w:val="1"/>
      <w:marLeft w:val="0"/>
      <w:marRight w:val="0"/>
      <w:marTop w:val="0"/>
      <w:marBottom w:val="0"/>
      <w:divBdr>
        <w:top w:val="none" w:sz="0" w:space="0" w:color="auto"/>
        <w:left w:val="none" w:sz="0" w:space="0" w:color="auto"/>
        <w:bottom w:val="none" w:sz="0" w:space="0" w:color="auto"/>
        <w:right w:val="none" w:sz="0" w:space="0" w:color="auto"/>
      </w:divBdr>
      <w:divsChild>
        <w:div w:id="1978412861">
          <w:marLeft w:val="0"/>
          <w:marRight w:val="0"/>
          <w:marTop w:val="0"/>
          <w:marBottom w:val="375"/>
          <w:divBdr>
            <w:top w:val="none" w:sz="0" w:space="0" w:color="auto"/>
            <w:left w:val="none" w:sz="0" w:space="0" w:color="auto"/>
            <w:bottom w:val="none" w:sz="0" w:space="0" w:color="auto"/>
            <w:right w:val="none" w:sz="0" w:space="0" w:color="auto"/>
          </w:divBdr>
        </w:div>
        <w:div w:id="1343703808">
          <w:marLeft w:val="0"/>
          <w:marRight w:val="0"/>
          <w:marTop w:val="0"/>
          <w:marBottom w:val="375"/>
          <w:divBdr>
            <w:top w:val="none" w:sz="0" w:space="0" w:color="auto"/>
            <w:left w:val="none" w:sz="0" w:space="0" w:color="auto"/>
            <w:bottom w:val="none" w:sz="0" w:space="0" w:color="auto"/>
            <w:right w:val="none" w:sz="0" w:space="0" w:color="auto"/>
          </w:divBdr>
        </w:div>
      </w:divsChild>
    </w:div>
    <w:div w:id="1693455484">
      <w:bodyDiv w:val="1"/>
      <w:marLeft w:val="0"/>
      <w:marRight w:val="0"/>
      <w:marTop w:val="0"/>
      <w:marBottom w:val="0"/>
      <w:divBdr>
        <w:top w:val="none" w:sz="0" w:space="0" w:color="auto"/>
        <w:left w:val="none" w:sz="0" w:space="0" w:color="auto"/>
        <w:bottom w:val="none" w:sz="0" w:space="0" w:color="auto"/>
        <w:right w:val="none" w:sz="0" w:space="0" w:color="auto"/>
      </w:divBdr>
    </w:div>
    <w:div w:id="1703633862">
      <w:bodyDiv w:val="1"/>
      <w:marLeft w:val="0"/>
      <w:marRight w:val="0"/>
      <w:marTop w:val="0"/>
      <w:marBottom w:val="0"/>
      <w:divBdr>
        <w:top w:val="none" w:sz="0" w:space="0" w:color="auto"/>
        <w:left w:val="none" w:sz="0" w:space="0" w:color="auto"/>
        <w:bottom w:val="none" w:sz="0" w:space="0" w:color="auto"/>
        <w:right w:val="none" w:sz="0" w:space="0" w:color="auto"/>
      </w:divBdr>
    </w:div>
    <w:div w:id="1718697191">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25061380">
      <w:bodyDiv w:val="1"/>
      <w:marLeft w:val="0"/>
      <w:marRight w:val="0"/>
      <w:marTop w:val="0"/>
      <w:marBottom w:val="0"/>
      <w:divBdr>
        <w:top w:val="none" w:sz="0" w:space="0" w:color="auto"/>
        <w:left w:val="none" w:sz="0" w:space="0" w:color="auto"/>
        <w:bottom w:val="none" w:sz="0" w:space="0" w:color="auto"/>
        <w:right w:val="none" w:sz="0" w:space="0" w:color="auto"/>
      </w:divBdr>
      <w:divsChild>
        <w:div w:id="1209681127">
          <w:marLeft w:val="0"/>
          <w:marRight w:val="0"/>
          <w:marTop w:val="0"/>
          <w:marBottom w:val="0"/>
          <w:divBdr>
            <w:top w:val="none" w:sz="0" w:space="0" w:color="auto"/>
            <w:left w:val="none" w:sz="0" w:space="0" w:color="auto"/>
            <w:bottom w:val="none" w:sz="0" w:space="0" w:color="auto"/>
            <w:right w:val="none" w:sz="0" w:space="0" w:color="auto"/>
          </w:divBdr>
        </w:div>
      </w:divsChild>
    </w:div>
    <w:div w:id="1740321072">
      <w:bodyDiv w:val="1"/>
      <w:marLeft w:val="0"/>
      <w:marRight w:val="0"/>
      <w:marTop w:val="0"/>
      <w:marBottom w:val="0"/>
      <w:divBdr>
        <w:top w:val="none" w:sz="0" w:space="0" w:color="auto"/>
        <w:left w:val="none" w:sz="0" w:space="0" w:color="auto"/>
        <w:bottom w:val="none" w:sz="0" w:space="0" w:color="auto"/>
        <w:right w:val="none" w:sz="0" w:space="0" w:color="auto"/>
      </w:divBdr>
    </w:div>
    <w:div w:id="1749765243">
      <w:bodyDiv w:val="1"/>
      <w:marLeft w:val="0"/>
      <w:marRight w:val="0"/>
      <w:marTop w:val="0"/>
      <w:marBottom w:val="0"/>
      <w:divBdr>
        <w:top w:val="none" w:sz="0" w:space="0" w:color="auto"/>
        <w:left w:val="none" w:sz="0" w:space="0" w:color="auto"/>
        <w:bottom w:val="none" w:sz="0" w:space="0" w:color="auto"/>
        <w:right w:val="none" w:sz="0" w:space="0" w:color="auto"/>
      </w:divBdr>
    </w:div>
    <w:div w:id="1751922720">
      <w:bodyDiv w:val="1"/>
      <w:marLeft w:val="0"/>
      <w:marRight w:val="0"/>
      <w:marTop w:val="0"/>
      <w:marBottom w:val="0"/>
      <w:divBdr>
        <w:top w:val="none" w:sz="0" w:space="0" w:color="auto"/>
        <w:left w:val="none" w:sz="0" w:space="0" w:color="auto"/>
        <w:bottom w:val="none" w:sz="0" w:space="0" w:color="auto"/>
        <w:right w:val="none" w:sz="0" w:space="0" w:color="auto"/>
      </w:divBdr>
    </w:div>
    <w:div w:id="1753431874">
      <w:bodyDiv w:val="1"/>
      <w:marLeft w:val="0"/>
      <w:marRight w:val="0"/>
      <w:marTop w:val="0"/>
      <w:marBottom w:val="0"/>
      <w:divBdr>
        <w:top w:val="none" w:sz="0" w:space="0" w:color="auto"/>
        <w:left w:val="none" w:sz="0" w:space="0" w:color="auto"/>
        <w:bottom w:val="none" w:sz="0" w:space="0" w:color="auto"/>
        <w:right w:val="none" w:sz="0" w:space="0" w:color="auto"/>
      </w:divBdr>
    </w:div>
    <w:div w:id="1754427403">
      <w:bodyDiv w:val="1"/>
      <w:marLeft w:val="0"/>
      <w:marRight w:val="0"/>
      <w:marTop w:val="0"/>
      <w:marBottom w:val="0"/>
      <w:divBdr>
        <w:top w:val="none" w:sz="0" w:space="0" w:color="auto"/>
        <w:left w:val="none" w:sz="0" w:space="0" w:color="auto"/>
        <w:bottom w:val="none" w:sz="0" w:space="0" w:color="auto"/>
        <w:right w:val="none" w:sz="0" w:space="0" w:color="auto"/>
      </w:divBdr>
      <w:divsChild>
        <w:div w:id="49854469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754666367">
      <w:bodyDiv w:val="1"/>
      <w:marLeft w:val="0"/>
      <w:marRight w:val="0"/>
      <w:marTop w:val="0"/>
      <w:marBottom w:val="0"/>
      <w:divBdr>
        <w:top w:val="none" w:sz="0" w:space="0" w:color="auto"/>
        <w:left w:val="none" w:sz="0" w:space="0" w:color="auto"/>
        <w:bottom w:val="none" w:sz="0" w:space="0" w:color="auto"/>
        <w:right w:val="none" w:sz="0" w:space="0" w:color="auto"/>
      </w:divBdr>
    </w:div>
    <w:div w:id="1757629792">
      <w:bodyDiv w:val="1"/>
      <w:marLeft w:val="0"/>
      <w:marRight w:val="0"/>
      <w:marTop w:val="0"/>
      <w:marBottom w:val="0"/>
      <w:divBdr>
        <w:top w:val="none" w:sz="0" w:space="0" w:color="auto"/>
        <w:left w:val="none" w:sz="0" w:space="0" w:color="auto"/>
        <w:bottom w:val="none" w:sz="0" w:space="0" w:color="auto"/>
        <w:right w:val="none" w:sz="0" w:space="0" w:color="auto"/>
      </w:divBdr>
    </w:div>
    <w:div w:id="1765689860">
      <w:bodyDiv w:val="1"/>
      <w:marLeft w:val="0"/>
      <w:marRight w:val="0"/>
      <w:marTop w:val="0"/>
      <w:marBottom w:val="0"/>
      <w:divBdr>
        <w:top w:val="none" w:sz="0" w:space="0" w:color="auto"/>
        <w:left w:val="none" w:sz="0" w:space="0" w:color="auto"/>
        <w:bottom w:val="none" w:sz="0" w:space="0" w:color="auto"/>
        <w:right w:val="none" w:sz="0" w:space="0" w:color="auto"/>
      </w:divBdr>
    </w:div>
    <w:div w:id="1768429099">
      <w:bodyDiv w:val="1"/>
      <w:marLeft w:val="0"/>
      <w:marRight w:val="0"/>
      <w:marTop w:val="0"/>
      <w:marBottom w:val="0"/>
      <w:divBdr>
        <w:top w:val="none" w:sz="0" w:space="0" w:color="auto"/>
        <w:left w:val="none" w:sz="0" w:space="0" w:color="auto"/>
        <w:bottom w:val="none" w:sz="0" w:space="0" w:color="auto"/>
        <w:right w:val="none" w:sz="0" w:space="0" w:color="auto"/>
      </w:divBdr>
    </w:div>
    <w:div w:id="1769228415">
      <w:bodyDiv w:val="1"/>
      <w:marLeft w:val="0"/>
      <w:marRight w:val="0"/>
      <w:marTop w:val="0"/>
      <w:marBottom w:val="0"/>
      <w:divBdr>
        <w:top w:val="none" w:sz="0" w:space="0" w:color="auto"/>
        <w:left w:val="none" w:sz="0" w:space="0" w:color="auto"/>
        <w:bottom w:val="none" w:sz="0" w:space="0" w:color="auto"/>
        <w:right w:val="none" w:sz="0" w:space="0" w:color="auto"/>
      </w:divBdr>
    </w:div>
    <w:div w:id="1772429696">
      <w:bodyDiv w:val="1"/>
      <w:marLeft w:val="0"/>
      <w:marRight w:val="0"/>
      <w:marTop w:val="0"/>
      <w:marBottom w:val="0"/>
      <w:divBdr>
        <w:top w:val="none" w:sz="0" w:space="0" w:color="auto"/>
        <w:left w:val="none" w:sz="0" w:space="0" w:color="auto"/>
        <w:bottom w:val="none" w:sz="0" w:space="0" w:color="auto"/>
        <w:right w:val="none" w:sz="0" w:space="0" w:color="auto"/>
      </w:divBdr>
    </w:div>
    <w:div w:id="1776944489">
      <w:bodyDiv w:val="1"/>
      <w:marLeft w:val="0"/>
      <w:marRight w:val="0"/>
      <w:marTop w:val="0"/>
      <w:marBottom w:val="0"/>
      <w:divBdr>
        <w:top w:val="none" w:sz="0" w:space="0" w:color="auto"/>
        <w:left w:val="none" w:sz="0" w:space="0" w:color="auto"/>
        <w:bottom w:val="none" w:sz="0" w:space="0" w:color="auto"/>
        <w:right w:val="none" w:sz="0" w:space="0" w:color="auto"/>
      </w:divBdr>
    </w:div>
    <w:div w:id="1783575599">
      <w:bodyDiv w:val="1"/>
      <w:marLeft w:val="0"/>
      <w:marRight w:val="0"/>
      <w:marTop w:val="0"/>
      <w:marBottom w:val="0"/>
      <w:divBdr>
        <w:top w:val="none" w:sz="0" w:space="0" w:color="auto"/>
        <w:left w:val="none" w:sz="0" w:space="0" w:color="auto"/>
        <w:bottom w:val="none" w:sz="0" w:space="0" w:color="auto"/>
        <w:right w:val="none" w:sz="0" w:space="0" w:color="auto"/>
      </w:divBdr>
      <w:divsChild>
        <w:div w:id="2061709551">
          <w:marLeft w:val="0"/>
          <w:marRight w:val="0"/>
          <w:marTop w:val="0"/>
          <w:marBottom w:val="0"/>
          <w:divBdr>
            <w:top w:val="none" w:sz="0" w:space="0" w:color="auto"/>
            <w:left w:val="none" w:sz="0" w:space="0" w:color="auto"/>
            <w:bottom w:val="none" w:sz="0" w:space="0" w:color="auto"/>
            <w:right w:val="none" w:sz="0" w:space="0" w:color="auto"/>
          </w:divBdr>
        </w:div>
      </w:divsChild>
    </w:div>
    <w:div w:id="1797486709">
      <w:bodyDiv w:val="1"/>
      <w:marLeft w:val="0"/>
      <w:marRight w:val="0"/>
      <w:marTop w:val="0"/>
      <w:marBottom w:val="0"/>
      <w:divBdr>
        <w:top w:val="none" w:sz="0" w:space="0" w:color="auto"/>
        <w:left w:val="none" w:sz="0" w:space="0" w:color="auto"/>
        <w:bottom w:val="none" w:sz="0" w:space="0" w:color="auto"/>
        <w:right w:val="none" w:sz="0" w:space="0" w:color="auto"/>
      </w:divBdr>
    </w:div>
    <w:div w:id="1799301048">
      <w:bodyDiv w:val="1"/>
      <w:marLeft w:val="0"/>
      <w:marRight w:val="0"/>
      <w:marTop w:val="0"/>
      <w:marBottom w:val="0"/>
      <w:divBdr>
        <w:top w:val="none" w:sz="0" w:space="0" w:color="auto"/>
        <w:left w:val="none" w:sz="0" w:space="0" w:color="auto"/>
        <w:bottom w:val="none" w:sz="0" w:space="0" w:color="auto"/>
        <w:right w:val="none" w:sz="0" w:space="0" w:color="auto"/>
      </w:divBdr>
    </w:div>
    <w:div w:id="1806579258">
      <w:bodyDiv w:val="1"/>
      <w:marLeft w:val="0"/>
      <w:marRight w:val="0"/>
      <w:marTop w:val="0"/>
      <w:marBottom w:val="0"/>
      <w:divBdr>
        <w:top w:val="none" w:sz="0" w:space="0" w:color="auto"/>
        <w:left w:val="none" w:sz="0" w:space="0" w:color="auto"/>
        <w:bottom w:val="none" w:sz="0" w:space="0" w:color="auto"/>
        <w:right w:val="none" w:sz="0" w:space="0" w:color="auto"/>
      </w:divBdr>
    </w:div>
    <w:div w:id="1808162765">
      <w:bodyDiv w:val="1"/>
      <w:marLeft w:val="0"/>
      <w:marRight w:val="0"/>
      <w:marTop w:val="0"/>
      <w:marBottom w:val="0"/>
      <w:divBdr>
        <w:top w:val="none" w:sz="0" w:space="0" w:color="auto"/>
        <w:left w:val="none" w:sz="0" w:space="0" w:color="auto"/>
        <w:bottom w:val="none" w:sz="0" w:space="0" w:color="auto"/>
        <w:right w:val="none" w:sz="0" w:space="0" w:color="auto"/>
      </w:divBdr>
    </w:div>
    <w:div w:id="1810316576">
      <w:bodyDiv w:val="1"/>
      <w:marLeft w:val="0"/>
      <w:marRight w:val="0"/>
      <w:marTop w:val="0"/>
      <w:marBottom w:val="0"/>
      <w:divBdr>
        <w:top w:val="none" w:sz="0" w:space="0" w:color="auto"/>
        <w:left w:val="none" w:sz="0" w:space="0" w:color="auto"/>
        <w:bottom w:val="none" w:sz="0" w:space="0" w:color="auto"/>
        <w:right w:val="none" w:sz="0" w:space="0" w:color="auto"/>
      </w:divBdr>
    </w:div>
    <w:div w:id="1813213164">
      <w:bodyDiv w:val="1"/>
      <w:marLeft w:val="0"/>
      <w:marRight w:val="0"/>
      <w:marTop w:val="0"/>
      <w:marBottom w:val="0"/>
      <w:divBdr>
        <w:top w:val="none" w:sz="0" w:space="0" w:color="auto"/>
        <w:left w:val="none" w:sz="0" w:space="0" w:color="auto"/>
        <w:bottom w:val="none" w:sz="0" w:space="0" w:color="auto"/>
        <w:right w:val="none" w:sz="0" w:space="0" w:color="auto"/>
      </w:divBdr>
      <w:divsChild>
        <w:div w:id="868106040">
          <w:marLeft w:val="0"/>
          <w:marRight w:val="0"/>
          <w:marTop w:val="0"/>
          <w:marBottom w:val="375"/>
          <w:divBdr>
            <w:top w:val="none" w:sz="0" w:space="0" w:color="auto"/>
            <w:left w:val="none" w:sz="0" w:space="0" w:color="auto"/>
            <w:bottom w:val="none" w:sz="0" w:space="0" w:color="auto"/>
            <w:right w:val="none" w:sz="0" w:space="0" w:color="auto"/>
          </w:divBdr>
        </w:div>
      </w:divsChild>
    </w:div>
    <w:div w:id="1814784743">
      <w:bodyDiv w:val="1"/>
      <w:marLeft w:val="0"/>
      <w:marRight w:val="0"/>
      <w:marTop w:val="0"/>
      <w:marBottom w:val="0"/>
      <w:divBdr>
        <w:top w:val="none" w:sz="0" w:space="0" w:color="auto"/>
        <w:left w:val="none" w:sz="0" w:space="0" w:color="auto"/>
        <w:bottom w:val="none" w:sz="0" w:space="0" w:color="auto"/>
        <w:right w:val="none" w:sz="0" w:space="0" w:color="auto"/>
      </w:divBdr>
    </w:div>
    <w:div w:id="1814830365">
      <w:bodyDiv w:val="1"/>
      <w:marLeft w:val="0"/>
      <w:marRight w:val="0"/>
      <w:marTop w:val="0"/>
      <w:marBottom w:val="0"/>
      <w:divBdr>
        <w:top w:val="none" w:sz="0" w:space="0" w:color="auto"/>
        <w:left w:val="none" w:sz="0" w:space="0" w:color="auto"/>
        <w:bottom w:val="none" w:sz="0" w:space="0" w:color="auto"/>
        <w:right w:val="none" w:sz="0" w:space="0" w:color="auto"/>
      </w:divBdr>
      <w:divsChild>
        <w:div w:id="1535772102">
          <w:blockQuote w:val="1"/>
          <w:marLeft w:val="0"/>
          <w:marRight w:val="0"/>
          <w:marTop w:val="375"/>
          <w:marBottom w:val="300"/>
          <w:divBdr>
            <w:top w:val="none" w:sz="0" w:space="0" w:color="auto"/>
            <w:left w:val="none" w:sz="0" w:space="0" w:color="auto"/>
            <w:bottom w:val="none" w:sz="0" w:space="0" w:color="auto"/>
            <w:right w:val="none" w:sz="0" w:space="0" w:color="auto"/>
          </w:divBdr>
        </w:div>
        <w:div w:id="75829605">
          <w:blockQuote w:val="1"/>
          <w:marLeft w:val="0"/>
          <w:marRight w:val="0"/>
          <w:marTop w:val="375"/>
          <w:marBottom w:val="300"/>
          <w:divBdr>
            <w:top w:val="none" w:sz="0" w:space="0" w:color="auto"/>
            <w:left w:val="none" w:sz="0" w:space="0" w:color="auto"/>
            <w:bottom w:val="none" w:sz="0" w:space="0" w:color="auto"/>
            <w:right w:val="none" w:sz="0" w:space="0" w:color="auto"/>
          </w:divBdr>
        </w:div>
        <w:div w:id="170741259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15491825">
      <w:bodyDiv w:val="1"/>
      <w:marLeft w:val="0"/>
      <w:marRight w:val="0"/>
      <w:marTop w:val="0"/>
      <w:marBottom w:val="0"/>
      <w:divBdr>
        <w:top w:val="none" w:sz="0" w:space="0" w:color="auto"/>
        <w:left w:val="none" w:sz="0" w:space="0" w:color="auto"/>
        <w:bottom w:val="none" w:sz="0" w:space="0" w:color="auto"/>
        <w:right w:val="none" w:sz="0" w:space="0" w:color="auto"/>
      </w:divBdr>
    </w:div>
    <w:div w:id="1821923303">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32865339">
      <w:bodyDiv w:val="1"/>
      <w:marLeft w:val="0"/>
      <w:marRight w:val="0"/>
      <w:marTop w:val="0"/>
      <w:marBottom w:val="0"/>
      <w:divBdr>
        <w:top w:val="none" w:sz="0" w:space="0" w:color="auto"/>
        <w:left w:val="none" w:sz="0" w:space="0" w:color="auto"/>
        <w:bottom w:val="none" w:sz="0" w:space="0" w:color="auto"/>
        <w:right w:val="none" w:sz="0" w:space="0" w:color="auto"/>
      </w:divBdr>
    </w:div>
    <w:div w:id="1848523520">
      <w:bodyDiv w:val="1"/>
      <w:marLeft w:val="0"/>
      <w:marRight w:val="0"/>
      <w:marTop w:val="0"/>
      <w:marBottom w:val="0"/>
      <w:divBdr>
        <w:top w:val="none" w:sz="0" w:space="0" w:color="auto"/>
        <w:left w:val="none" w:sz="0" w:space="0" w:color="auto"/>
        <w:bottom w:val="none" w:sz="0" w:space="0" w:color="auto"/>
        <w:right w:val="none" w:sz="0" w:space="0" w:color="auto"/>
      </w:divBdr>
    </w:div>
    <w:div w:id="1851066486">
      <w:bodyDiv w:val="1"/>
      <w:marLeft w:val="0"/>
      <w:marRight w:val="0"/>
      <w:marTop w:val="0"/>
      <w:marBottom w:val="0"/>
      <w:divBdr>
        <w:top w:val="none" w:sz="0" w:space="0" w:color="auto"/>
        <w:left w:val="none" w:sz="0" w:space="0" w:color="auto"/>
        <w:bottom w:val="none" w:sz="0" w:space="0" w:color="auto"/>
        <w:right w:val="none" w:sz="0" w:space="0" w:color="auto"/>
      </w:divBdr>
    </w:div>
    <w:div w:id="1861042511">
      <w:bodyDiv w:val="1"/>
      <w:marLeft w:val="0"/>
      <w:marRight w:val="0"/>
      <w:marTop w:val="0"/>
      <w:marBottom w:val="0"/>
      <w:divBdr>
        <w:top w:val="none" w:sz="0" w:space="0" w:color="auto"/>
        <w:left w:val="none" w:sz="0" w:space="0" w:color="auto"/>
        <w:bottom w:val="none" w:sz="0" w:space="0" w:color="auto"/>
        <w:right w:val="none" w:sz="0" w:space="0" w:color="auto"/>
      </w:divBdr>
      <w:divsChild>
        <w:div w:id="1077171297">
          <w:marLeft w:val="0"/>
          <w:marRight w:val="0"/>
          <w:marTop w:val="0"/>
          <w:marBottom w:val="0"/>
          <w:divBdr>
            <w:top w:val="none" w:sz="0" w:space="0" w:color="auto"/>
            <w:left w:val="none" w:sz="0" w:space="0" w:color="auto"/>
            <w:bottom w:val="none" w:sz="0" w:space="0" w:color="auto"/>
            <w:right w:val="none" w:sz="0" w:space="0" w:color="auto"/>
          </w:divBdr>
          <w:divsChild>
            <w:div w:id="149752381">
              <w:marLeft w:val="0"/>
              <w:marRight w:val="0"/>
              <w:marTop w:val="450"/>
              <w:marBottom w:val="450"/>
              <w:divBdr>
                <w:top w:val="single" w:sz="6" w:space="11" w:color="F0F0F0"/>
                <w:left w:val="none" w:sz="0" w:space="0" w:color="auto"/>
                <w:bottom w:val="single" w:sz="6" w:space="11" w:color="F0F0F0"/>
                <w:right w:val="none" w:sz="0" w:space="0" w:color="auto"/>
              </w:divBdr>
              <w:divsChild>
                <w:div w:id="1929339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701">
          <w:marLeft w:val="0"/>
          <w:marRight w:val="0"/>
          <w:marTop w:val="0"/>
          <w:marBottom w:val="0"/>
          <w:divBdr>
            <w:top w:val="none" w:sz="0" w:space="0" w:color="auto"/>
            <w:left w:val="none" w:sz="0" w:space="0" w:color="auto"/>
            <w:bottom w:val="none" w:sz="0" w:space="0" w:color="auto"/>
            <w:right w:val="none" w:sz="0" w:space="0" w:color="auto"/>
          </w:divBdr>
          <w:divsChild>
            <w:div w:id="143668588">
              <w:marLeft w:val="0"/>
              <w:marRight w:val="0"/>
              <w:marTop w:val="450"/>
              <w:marBottom w:val="450"/>
              <w:divBdr>
                <w:top w:val="single" w:sz="6" w:space="11" w:color="F0F0F0"/>
                <w:left w:val="none" w:sz="0" w:space="0" w:color="auto"/>
                <w:bottom w:val="single" w:sz="6" w:space="11" w:color="F0F0F0"/>
                <w:right w:val="none" w:sz="0" w:space="0" w:color="auto"/>
              </w:divBdr>
              <w:divsChild>
                <w:div w:id="472600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282">
          <w:marLeft w:val="0"/>
          <w:marRight w:val="0"/>
          <w:marTop w:val="0"/>
          <w:marBottom w:val="0"/>
          <w:divBdr>
            <w:top w:val="none" w:sz="0" w:space="0" w:color="auto"/>
            <w:left w:val="none" w:sz="0" w:space="0" w:color="auto"/>
            <w:bottom w:val="none" w:sz="0" w:space="0" w:color="auto"/>
            <w:right w:val="none" w:sz="0" w:space="0" w:color="auto"/>
          </w:divBdr>
          <w:divsChild>
            <w:div w:id="212617650">
              <w:marLeft w:val="0"/>
              <w:marRight w:val="0"/>
              <w:marTop w:val="450"/>
              <w:marBottom w:val="450"/>
              <w:divBdr>
                <w:top w:val="single" w:sz="6" w:space="11" w:color="F0F0F0"/>
                <w:left w:val="none" w:sz="0" w:space="0" w:color="auto"/>
                <w:bottom w:val="single" w:sz="6" w:space="11" w:color="F0F0F0"/>
                <w:right w:val="none" w:sz="0" w:space="0" w:color="auto"/>
              </w:divBdr>
              <w:divsChild>
                <w:div w:id="1961184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575">
          <w:marLeft w:val="0"/>
          <w:marRight w:val="0"/>
          <w:marTop w:val="0"/>
          <w:marBottom w:val="0"/>
          <w:divBdr>
            <w:top w:val="none" w:sz="0" w:space="0" w:color="auto"/>
            <w:left w:val="none" w:sz="0" w:space="0" w:color="auto"/>
            <w:bottom w:val="none" w:sz="0" w:space="0" w:color="auto"/>
            <w:right w:val="none" w:sz="0" w:space="0" w:color="auto"/>
          </w:divBdr>
          <w:divsChild>
            <w:div w:id="1918511565">
              <w:marLeft w:val="0"/>
              <w:marRight w:val="0"/>
              <w:marTop w:val="450"/>
              <w:marBottom w:val="450"/>
              <w:divBdr>
                <w:top w:val="single" w:sz="6" w:space="11" w:color="F0F0F0"/>
                <w:left w:val="none" w:sz="0" w:space="0" w:color="auto"/>
                <w:bottom w:val="single" w:sz="6" w:space="11" w:color="F0F0F0"/>
                <w:right w:val="none" w:sz="0" w:space="0" w:color="auto"/>
              </w:divBdr>
              <w:divsChild>
                <w:div w:id="1881748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3949">
          <w:marLeft w:val="0"/>
          <w:marRight w:val="0"/>
          <w:marTop w:val="0"/>
          <w:marBottom w:val="0"/>
          <w:divBdr>
            <w:top w:val="none" w:sz="0" w:space="0" w:color="auto"/>
            <w:left w:val="none" w:sz="0" w:space="0" w:color="auto"/>
            <w:bottom w:val="none" w:sz="0" w:space="0" w:color="auto"/>
            <w:right w:val="none" w:sz="0" w:space="0" w:color="auto"/>
          </w:divBdr>
          <w:divsChild>
            <w:div w:id="892234613">
              <w:marLeft w:val="0"/>
              <w:marRight w:val="0"/>
              <w:marTop w:val="450"/>
              <w:marBottom w:val="450"/>
              <w:divBdr>
                <w:top w:val="single" w:sz="6" w:space="11" w:color="F0F0F0"/>
                <w:left w:val="none" w:sz="0" w:space="0" w:color="auto"/>
                <w:bottom w:val="single" w:sz="6" w:space="11" w:color="F0F0F0"/>
                <w:right w:val="none" w:sz="0" w:space="0" w:color="auto"/>
              </w:divBdr>
              <w:divsChild>
                <w:div w:id="539127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4526">
      <w:bodyDiv w:val="1"/>
      <w:marLeft w:val="0"/>
      <w:marRight w:val="0"/>
      <w:marTop w:val="0"/>
      <w:marBottom w:val="0"/>
      <w:divBdr>
        <w:top w:val="none" w:sz="0" w:space="0" w:color="auto"/>
        <w:left w:val="none" w:sz="0" w:space="0" w:color="auto"/>
        <w:bottom w:val="none" w:sz="0" w:space="0" w:color="auto"/>
        <w:right w:val="none" w:sz="0" w:space="0" w:color="auto"/>
      </w:divBdr>
    </w:div>
    <w:div w:id="1867939624">
      <w:bodyDiv w:val="1"/>
      <w:marLeft w:val="0"/>
      <w:marRight w:val="0"/>
      <w:marTop w:val="0"/>
      <w:marBottom w:val="0"/>
      <w:divBdr>
        <w:top w:val="none" w:sz="0" w:space="0" w:color="auto"/>
        <w:left w:val="none" w:sz="0" w:space="0" w:color="auto"/>
        <w:bottom w:val="none" w:sz="0" w:space="0" w:color="auto"/>
        <w:right w:val="none" w:sz="0" w:space="0" w:color="auto"/>
      </w:divBdr>
    </w:div>
    <w:div w:id="1870988728">
      <w:bodyDiv w:val="1"/>
      <w:marLeft w:val="0"/>
      <w:marRight w:val="0"/>
      <w:marTop w:val="0"/>
      <w:marBottom w:val="0"/>
      <w:divBdr>
        <w:top w:val="none" w:sz="0" w:space="0" w:color="auto"/>
        <w:left w:val="none" w:sz="0" w:space="0" w:color="auto"/>
        <w:bottom w:val="none" w:sz="0" w:space="0" w:color="auto"/>
        <w:right w:val="none" w:sz="0" w:space="0" w:color="auto"/>
      </w:divBdr>
      <w:divsChild>
        <w:div w:id="899366691">
          <w:marLeft w:val="0"/>
          <w:marRight w:val="0"/>
          <w:marTop w:val="0"/>
          <w:marBottom w:val="375"/>
          <w:divBdr>
            <w:top w:val="none" w:sz="0" w:space="0" w:color="auto"/>
            <w:left w:val="none" w:sz="0" w:space="0" w:color="auto"/>
            <w:bottom w:val="none" w:sz="0" w:space="0" w:color="auto"/>
            <w:right w:val="none" w:sz="0" w:space="0" w:color="auto"/>
          </w:divBdr>
        </w:div>
        <w:div w:id="1274821342">
          <w:marLeft w:val="0"/>
          <w:marRight w:val="0"/>
          <w:marTop w:val="0"/>
          <w:marBottom w:val="375"/>
          <w:divBdr>
            <w:top w:val="none" w:sz="0" w:space="0" w:color="auto"/>
            <w:left w:val="none" w:sz="0" w:space="0" w:color="auto"/>
            <w:bottom w:val="none" w:sz="0" w:space="0" w:color="auto"/>
            <w:right w:val="none" w:sz="0" w:space="0" w:color="auto"/>
          </w:divBdr>
        </w:div>
      </w:divsChild>
    </w:div>
    <w:div w:id="1874921663">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883664690">
      <w:bodyDiv w:val="1"/>
      <w:marLeft w:val="0"/>
      <w:marRight w:val="0"/>
      <w:marTop w:val="0"/>
      <w:marBottom w:val="0"/>
      <w:divBdr>
        <w:top w:val="none" w:sz="0" w:space="0" w:color="auto"/>
        <w:left w:val="none" w:sz="0" w:space="0" w:color="auto"/>
        <w:bottom w:val="none" w:sz="0" w:space="0" w:color="auto"/>
        <w:right w:val="none" w:sz="0" w:space="0" w:color="auto"/>
      </w:divBdr>
    </w:div>
    <w:div w:id="1897399374">
      <w:bodyDiv w:val="1"/>
      <w:marLeft w:val="0"/>
      <w:marRight w:val="0"/>
      <w:marTop w:val="0"/>
      <w:marBottom w:val="0"/>
      <w:divBdr>
        <w:top w:val="none" w:sz="0" w:space="0" w:color="auto"/>
        <w:left w:val="none" w:sz="0" w:space="0" w:color="auto"/>
        <w:bottom w:val="none" w:sz="0" w:space="0" w:color="auto"/>
        <w:right w:val="none" w:sz="0" w:space="0" w:color="auto"/>
      </w:divBdr>
      <w:divsChild>
        <w:div w:id="617640964">
          <w:blockQuote w:val="1"/>
          <w:marLeft w:val="0"/>
          <w:marRight w:val="0"/>
          <w:marTop w:val="375"/>
          <w:marBottom w:val="300"/>
          <w:divBdr>
            <w:top w:val="none" w:sz="0" w:space="0" w:color="auto"/>
            <w:left w:val="none" w:sz="0" w:space="0" w:color="auto"/>
            <w:bottom w:val="none" w:sz="0" w:space="0" w:color="auto"/>
            <w:right w:val="none" w:sz="0" w:space="0" w:color="auto"/>
          </w:divBdr>
        </w:div>
        <w:div w:id="2032142014">
          <w:blockQuote w:val="1"/>
          <w:marLeft w:val="0"/>
          <w:marRight w:val="0"/>
          <w:marTop w:val="375"/>
          <w:marBottom w:val="300"/>
          <w:divBdr>
            <w:top w:val="none" w:sz="0" w:space="0" w:color="auto"/>
            <w:left w:val="none" w:sz="0" w:space="0" w:color="auto"/>
            <w:bottom w:val="none" w:sz="0" w:space="0" w:color="auto"/>
            <w:right w:val="none" w:sz="0" w:space="0" w:color="auto"/>
          </w:divBdr>
        </w:div>
        <w:div w:id="554241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99323466">
      <w:bodyDiv w:val="1"/>
      <w:marLeft w:val="0"/>
      <w:marRight w:val="0"/>
      <w:marTop w:val="0"/>
      <w:marBottom w:val="0"/>
      <w:divBdr>
        <w:top w:val="none" w:sz="0" w:space="0" w:color="auto"/>
        <w:left w:val="none" w:sz="0" w:space="0" w:color="auto"/>
        <w:bottom w:val="none" w:sz="0" w:space="0" w:color="auto"/>
        <w:right w:val="none" w:sz="0" w:space="0" w:color="auto"/>
      </w:divBdr>
    </w:div>
    <w:div w:id="1901138624">
      <w:bodyDiv w:val="1"/>
      <w:marLeft w:val="0"/>
      <w:marRight w:val="0"/>
      <w:marTop w:val="0"/>
      <w:marBottom w:val="0"/>
      <w:divBdr>
        <w:top w:val="none" w:sz="0" w:space="0" w:color="auto"/>
        <w:left w:val="none" w:sz="0" w:space="0" w:color="auto"/>
        <w:bottom w:val="none" w:sz="0" w:space="0" w:color="auto"/>
        <w:right w:val="none" w:sz="0" w:space="0" w:color="auto"/>
      </w:divBdr>
    </w:div>
    <w:div w:id="1902133821">
      <w:bodyDiv w:val="1"/>
      <w:marLeft w:val="0"/>
      <w:marRight w:val="0"/>
      <w:marTop w:val="0"/>
      <w:marBottom w:val="0"/>
      <w:divBdr>
        <w:top w:val="none" w:sz="0" w:space="0" w:color="auto"/>
        <w:left w:val="none" w:sz="0" w:space="0" w:color="auto"/>
        <w:bottom w:val="none" w:sz="0" w:space="0" w:color="auto"/>
        <w:right w:val="none" w:sz="0" w:space="0" w:color="auto"/>
      </w:divBdr>
    </w:div>
    <w:div w:id="1902590961">
      <w:bodyDiv w:val="1"/>
      <w:marLeft w:val="0"/>
      <w:marRight w:val="0"/>
      <w:marTop w:val="0"/>
      <w:marBottom w:val="0"/>
      <w:divBdr>
        <w:top w:val="none" w:sz="0" w:space="0" w:color="auto"/>
        <w:left w:val="none" w:sz="0" w:space="0" w:color="auto"/>
        <w:bottom w:val="none" w:sz="0" w:space="0" w:color="auto"/>
        <w:right w:val="none" w:sz="0" w:space="0" w:color="auto"/>
      </w:divBdr>
      <w:divsChild>
        <w:div w:id="987246375">
          <w:marLeft w:val="0"/>
          <w:marRight w:val="0"/>
          <w:marTop w:val="0"/>
          <w:marBottom w:val="285"/>
          <w:divBdr>
            <w:top w:val="none" w:sz="0" w:space="0" w:color="auto"/>
            <w:left w:val="none" w:sz="0" w:space="0" w:color="auto"/>
            <w:bottom w:val="none" w:sz="0" w:space="0" w:color="auto"/>
            <w:right w:val="none" w:sz="0" w:space="0" w:color="auto"/>
          </w:divBdr>
          <w:divsChild>
            <w:div w:id="1763718162">
              <w:marLeft w:val="0"/>
              <w:marRight w:val="0"/>
              <w:marTop w:val="0"/>
              <w:marBottom w:val="0"/>
              <w:divBdr>
                <w:top w:val="none" w:sz="0" w:space="0" w:color="auto"/>
                <w:left w:val="none" w:sz="0" w:space="0" w:color="auto"/>
                <w:bottom w:val="none" w:sz="0" w:space="0" w:color="auto"/>
                <w:right w:val="none" w:sz="0" w:space="0" w:color="auto"/>
              </w:divBdr>
            </w:div>
          </w:divsChild>
        </w:div>
        <w:div w:id="1174150946">
          <w:marLeft w:val="0"/>
          <w:marRight w:val="0"/>
          <w:marTop w:val="0"/>
          <w:marBottom w:val="0"/>
          <w:divBdr>
            <w:top w:val="none" w:sz="0" w:space="0" w:color="auto"/>
            <w:left w:val="none" w:sz="0" w:space="0" w:color="auto"/>
            <w:bottom w:val="none" w:sz="0" w:space="0" w:color="auto"/>
            <w:right w:val="none" w:sz="0" w:space="0" w:color="auto"/>
          </w:divBdr>
          <w:divsChild>
            <w:div w:id="108666230">
              <w:marLeft w:val="0"/>
              <w:marRight w:val="0"/>
              <w:marTop w:val="0"/>
              <w:marBottom w:val="0"/>
              <w:divBdr>
                <w:top w:val="none" w:sz="0" w:space="0" w:color="auto"/>
                <w:left w:val="none" w:sz="0" w:space="0" w:color="auto"/>
                <w:bottom w:val="none" w:sz="0" w:space="0" w:color="auto"/>
                <w:right w:val="none" w:sz="0" w:space="0" w:color="auto"/>
              </w:divBdr>
              <w:divsChild>
                <w:div w:id="664744446">
                  <w:marLeft w:val="0"/>
                  <w:marRight w:val="0"/>
                  <w:marTop w:val="0"/>
                  <w:marBottom w:val="0"/>
                  <w:divBdr>
                    <w:top w:val="none" w:sz="0" w:space="0" w:color="auto"/>
                    <w:left w:val="none" w:sz="0" w:space="0" w:color="auto"/>
                    <w:bottom w:val="none" w:sz="0" w:space="0" w:color="auto"/>
                    <w:right w:val="none" w:sz="0" w:space="0" w:color="auto"/>
                  </w:divBdr>
                  <w:divsChild>
                    <w:div w:id="796996723">
                      <w:marLeft w:val="0"/>
                      <w:marRight w:val="0"/>
                      <w:marTop w:val="0"/>
                      <w:marBottom w:val="0"/>
                      <w:divBdr>
                        <w:top w:val="none" w:sz="0" w:space="0" w:color="auto"/>
                        <w:left w:val="none" w:sz="0" w:space="0" w:color="auto"/>
                        <w:bottom w:val="none" w:sz="0" w:space="0" w:color="auto"/>
                        <w:right w:val="none" w:sz="0" w:space="0" w:color="auto"/>
                      </w:divBdr>
                      <w:divsChild>
                        <w:div w:id="411046309">
                          <w:marLeft w:val="0"/>
                          <w:marRight w:val="450"/>
                          <w:marTop w:val="30"/>
                          <w:marBottom w:val="240"/>
                          <w:divBdr>
                            <w:top w:val="none" w:sz="0" w:space="0" w:color="auto"/>
                            <w:left w:val="none" w:sz="0" w:space="0" w:color="auto"/>
                            <w:bottom w:val="none" w:sz="0" w:space="0" w:color="auto"/>
                            <w:right w:val="none" w:sz="0" w:space="0" w:color="auto"/>
                          </w:divBdr>
                          <w:divsChild>
                            <w:div w:id="1393499942">
                              <w:marLeft w:val="0"/>
                              <w:marRight w:val="0"/>
                              <w:marTop w:val="0"/>
                              <w:marBottom w:val="0"/>
                              <w:divBdr>
                                <w:top w:val="none" w:sz="0" w:space="0" w:color="auto"/>
                                <w:left w:val="none" w:sz="0" w:space="0" w:color="auto"/>
                                <w:bottom w:val="none" w:sz="0" w:space="0" w:color="auto"/>
                                <w:right w:val="none" w:sz="0" w:space="0" w:color="auto"/>
                              </w:divBdr>
                              <w:divsChild>
                                <w:div w:id="105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477">
                          <w:marLeft w:val="0"/>
                          <w:marRight w:val="450"/>
                          <w:marTop w:val="0"/>
                          <w:marBottom w:val="0"/>
                          <w:divBdr>
                            <w:top w:val="none" w:sz="0" w:space="0" w:color="auto"/>
                            <w:left w:val="none" w:sz="0" w:space="0" w:color="auto"/>
                            <w:bottom w:val="none" w:sz="0" w:space="0" w:color="auto"/>
                            <w:right w:val="none" w:sz="0" w:space="0" w:color="auto"/>
                          </w:divBdr>
                          <w:divsChild>
                            <w:div w:id="178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28281">
      <w:bodyDiv w:val="1"/>
      <w:marLeft w:val="0"/>
      <w:marRight w:val="0"/>
      <w:marTop w:val="0"/>
      <w:marBottom w:val="0"/>
      <w:divBdr>
        <w:top w:val="none" w:sz="0" w:space="0" w:color="auto"/>
        <w:left w:val="none" w:sz="0" w:space="0" w:color="auto"/>
        <w:bottom w:val="none" w:sz="0" w:space="0" w:color="auto"/>
        <w:right w:val="none" w:sz="0" w:space="0" w:color="auto"/>
      </w:divBdr>
    </w:div>
    <w:div w:id="1911498429">
      <w:bodyDiv w:val="1"/>
      <w:marLeft w:val="0"/>
      <w:marRight w:val="0"/>
      <w:marTop w:val="0"/>
      <w:marBottom w:val="0"/>
      <w:divBdr>
        <w:top w:val="none" w:sz="0" w:space="0" w:color="auto"/>
        <w:left w:val="none" w:sz="0" w:space="0" w:color="auto"/>
        <w:bottom w:val="none" w:sz="0" w:space="0" w:color="auto"/>
        <w:right w:val="none" w:sz="0" w:space="0" w:color="auto"/>
      </w:divBdr>
    </w:div>
    <w:div w:id="1916090606">
      <w:bodyDiv w:val="1"/>
      <w:marLeft w:val="0"/>
      <w:marRight w:val="0"/>
      <w:marTop w:val="0"/>
      <w:marBottom w:val="0"/>
      <w:divBdr>
        <w:top w:val="none" w:sz="0" w:space="0" w:color="auto"/>
        <w:left w:val="none" w:sz="0" w:space="0" w:color="auto"/>
        <w:bottom w:val="none" w:sz="0" w:space="0" w:color="auto"/>
        <w:right w:val="none" w:sz="0" w:space="0" w:color="auto"/>
      </w:divBdr>
      <w:divsChild>
        <w:div w:id="1867520770">
          <w:marLeft w:val="0"/>
          <w:marRight w:val="0"/>
          <w:marTop w:val="0"/>
          <w:marBottom w:val="375"/>
          <w:divBdr>
            <w:top w:val="none" w:sz="0" w:space="0" w:color="auto"/>
            <w:left w:val="none" w:sz="0" w:space="0" w:color="auto"/>
            <w:bottom w:val="none" w:sz="0" w:space="0" w:color="auto"/>
            <w:right w:val="none" w:sz="0" w:space="0" w:color="auto"/>
          </w:divBdr>
        </w:div>
        <w:div w:id="825511227">
          <w:marLeft w:val="0"/>
          <w:marRight w:val="0"/>
          <w:marTop w:val="0"/>
          <w:marBottom w:val="375"/>
          <w:divBdr>
            <w:top w:val="none" w:sz="0" w:space="0" w:color="auto"/>
            <w:left w:val="none" w:sz="0" w:space="0" w:color="auto"/>
            <w:bottom w:val="none" w:sz="0" w:space="0" w:color="auto"/>
            <w:right w:val="none" w:sz="0" w:space="0" w:color="auto"/>
          </w:divBdr>
        </w:div>
      </w:divsChild>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
    <w:div w:id="1925139294">
      <w:bodyDiv w:val="1"/>
      <w:marLeft w:val="0"/>
      <w:marRight w:val="0"/>
      <w:marTop w:val="0"/>
      <w:marBottom w:val="0"/>
      <w:divBdr>
        <w:top w:val="none" w:sz="0" w:space="0" w:color="auto"/>
        <w:left w:val="none" w:sz="0" w:space="0" w:color="auto"/>
        <w:bottom w:val="none" w:sz="0" w:space="0" w:color="auto"/>
        <w:right w:val="none" w:sz="0" w:space="0" w:color="auto"/>
      </w:divBdr>
    </w:div>
    <w:div w:id="1929923041">
      <w:bodyDiv w:val="1"/>
      <w:marLeft w:val="0"/>
      <w:marRight w:val="0"/>
      <w:marTop w:val="0"/>
      <w:marBottom w:val="0"/>
      <w:divBdr>
        <w:top w:val="none" w:sz="0" w:space="0" w:color="auto"/>
        <w:left w:val="none" w:sz="0" w:space="0" w:color="auto"/>
        <w:bottom w:val="none" w:sz="0" w:space="0" w:color="auto"/>
        <w:right w:val="none" w:sz="0" w:space="0" w:color="auto"/>
      </w:divBdr>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1938979464">
      <w:bodyDiv w:val="1"/>
      <w:marLeft w:val="0"/>
      <w:marRight w:val="0"/>
      <w:marTop w:val="0"/>
      <w:marBottom w:val="0"/>
      <w:divBdr>
        <w:top w:val="none" w:sz="0" w:space="0" w:color="auto"/>
        <w:left w:val="none" w:sz="0" w:space="0" w:color="auto"/>
        <w:bottom w:val="none" w:sz="0" w:space="0" w:color="auto"/>
        <w:right w:val="none" w:sz="0" w:space="0" w:color="auto"/>
      </w:divBdr>
    </w:div>
    <w:div w:id="1943300505">
      <w:bodyDiv w:val="1"/>
      <w:marLeft w:val="0"/>
      <w:marRight w:val="0"/>
      <w:marTop w:val="0"/>
      <w:marBottom w:val="0"/>
      <w:divBdr>
        <w:top w:val="none" w:sz="0" w:space="0" w:color="auto"/>
        <w:left w:val="none" w:sz="0" w:space="0" w:color="auto"/>
        <w:bottom w:val="none" w:sz="0" w:space="0" w:color="auto"/>
        <w:right w:val="none" w:sz="0" w:space="0" w:color="auto"/>
      </w:divBdr>
    </w:div>
    <w:div w:id="1946687451">
      <w:bodyDiv w:val="1"/>
      <w:marLeft w:val="0"/>
      <w:marRight w:val="0"/>
      <w:marTop w:val="0"/>
      <w:marBottom w:val="0"/>
      <w:divBdr>
        <w:top w:val="none" w:sz="0" w:space="0" w:color="auto"/>
        <w:left w:val="none" w:sz="0" w:space="0" w:color="auto"/>
        <w:bottom w:val="none" w:sz="0" w:space="0" w:color="auto"/>
        <w:right w:val="none" w:sz="0" w:space="0" w:color="auto"/>
      </w:divBdr>
    </w:div>
    <w:div w:id="1947228097">
      <w:bodyDiv w:val="1"/>
      <w:marLeft w:val="0"/>
      <w:marRight w:val="0"/>
      <w:marTop w:val="0"/>
      <w:marBottom w:val="0"/>
      <w:divBdr>
        <w:top w:val="none" w:sz="0" w:space="0" w:color="auto"/>
        <w:left w:val="none" w:sz="0" w:space="0" w:color="auto"/>
        <w:bottom w:val="none" w:sz="0" w:space="0" w:color="auto"/>
        <w:right w:val="none" w:sz="0" w:space="0" w:color="auto"/>
      </w:divBdr>
    </w:div>
    <w:div w:id="1950551485">
      <w:bodyDiv w:val="1"/>
      <w:marLeft w:val="0"/>
      <w:marRight w:val="0"/>
      <w:marTop w:val="0"/>
      <w:marBottom w:val="0"/>
      <w:divBdr>
        <w:top w:val="none" w:sz="0" w:space="0" w:color="auto"/>
        <w:left w:val="none" w:sz="0" w:space="0" w:color="auto"/>
        <w:bottom w:val="none" w:sz="0" w:space="0" w:color="auto"/>
        <w:right w:val="none" w:sz="0" w:space="0" w:color="auto"/>
      </w:divBdr>
    </w:div>
    <w:div w:id="1954943847">
      <w:bodyDiv w:val="1"/>
      <w:marLeft w:val="0"/>
      <w:marRight w:val="0"/>
      <w:marTop w:val="0"/>
      <w:marBottom w:val="0"/>
      <w:divBdr>
        <w:top w:val="none" w:sz="0" w:space="0" w:color="auto"/>
        <w:left w:val="none" w:sz="0" w:space="0" w:color="auto"/>
        <w:bottom w:val="none" w:sz="0" w:space="0" w:color="auto"/>
        <w:right w:val="none" w:sz="0" w:space="0" w:color="auto"/>
      </w:divBdr>
    </w:div>
    <w:div w:id="1966155605">
      <w:bodyDiv w:val="1"/>
      <w:marLeft w:val="0"/>
      <w:marRight w:val="0"/>
      <w:marTop w:val="0"/>
      <w:marBottom w:val="0"/>
      <w:divBdr>
        <w:top w:val="none" w:sz="0" w:space="0" w:color="auto"/>
        <w:left w:val="none" w:sz="0" w:space="0" w:color="auto"/>
        <w:bottom w:val="none" w:sz="0" w:space="0" w:color="auto"/>
        <w:right w:val="none" w:sz="0" w:space="0" w:color="auto"/>
      </w:divBdr>
    </w:div>
    <w:div w:id="1972402473">
      <w:bodyDiv w:val="1"/>
      <w:marLeft w:val="0"/>
      <w:marRight w:val="0"/>
      <w:marTop w:val="0"/>
      <w:marBottom w:val="0"/>
      <w:divBdr>
        <w:top w:val="none" w:sz="0" w:space="0" w:color="auto"/>
        <w:left w:val="none" w:sz="0" w:space="0" w:color="auto"/>
        <w:bottom w:val="none" w:sz="0" w:space="0" w:color="auto"/>
        <w:right w:val="none" w:sz="0" w:space="0" w:color="auto"/>
      </w:divBdr>
      <w:divsChild>
        <w:div w:id="1573615801">
          <w:marLeft w:val="0"/>
          <w:marRight w:val="0"/>
          <w:marTop w:val="0"/>
          <w:marBottom w:val="375"/>
          <w:divBdr>
            <w:top w:val="none" w:sz="0" w:space="0" w:color="auto"/>
            <w:left w:val="none" w:sz="0" w:space="0" w:color="auto"/>
            <w:bottom w:val="none" w:sz="0" w:space="0" w:color="auto"/>
            <w:right w:val="none" w:sz="0" w:space="0" w:color="auto"/>
          </w:divBdr>
        </w:div>
        <w:div w:id="2053532119">
          <w:marLeft w:val="0"/>
          <w:marRight w:val="0"/>
          <w:marTop w:val="0"/>
          <w:marBottom w:val="375"/>
          <w:divBdr>
            <w:top w:val="none" w:sz="0" w:space="0" w:color="auto"/>
            <w:left w:val="none" w:sz="0" w:space="0" w:color="auto"/>
            <w:bottom w:val="none" w:sz="0" w:space="0" w:color="auto"/>
            <w:right w:val="none" w:sz="0" w:space="0" w:color="auto"/>
          </w:divBdr>
        </w:div>
      </w:divsChild>
    </w:div>
    <w:div w:id="1972590238">
      <w:bodyDiv w:val="1"/>
      <w:marLeft w:val="0"/>
      <w:marRight w:val="0"/>
      <w:marTop w:val="0"/>
      <w:marBottom w:val="0"/>
      <w:divBdr>
        <w:top w:val="none" w:sz="0" w:space="0" w:color="auto"/>
        <w:left w:val="none" w:sz="0" w:space="0" w:color="auto"/>
        <w:bottom w:val="none" w:sz="0" w:space="0" w:color="auto"/>
        <w:right w:val="none" w:sz="0" w:space="0" w:color="auto"/>
      </w:divBdr>
    </w:div>
    <w:div w:id="1978100236">
      <w:bodyDiv w:val="1"/>
      <w:marLeft w:val="0"/>
      <w:marRight w:val="0"/>
      <w:marTop w:val="0"/>
      <w:marBottom w:val="0"/>
      <w:divBdr>
        <w:top w:val="none" w:sz="0" w:space="0" w:color="auto"/>
        <w:left w:val="none" w:sz="0" w:space="0" w:color="auto"/>
        <w:bottom w:val="none" w:sz="0" w:space="0" w:color="auto"/>
        <w:right w:val="none" w:sz="0" w:space="0" w:color="auto"/>
      </w:divBdr>
    </w:div>
    <w:div w:id="1979262975">
      <w:bodyDiv w:val="1"/>
      <w:marLeft w:val="0"/>
      <w:marRight w:val="0"/>
      <w:marTop w:val="0"/>
      <w:marBottom w:val="0"/>
      <w:divBdr>
        <w:top w:val="none" w:sz="0" w:space="0" w:color="auto"/>
        <w:left w:val="none" w:sz="0" w:space="0" w:color="auto"/>
        <w:bottom w:val="none" w:sz="0" w:space="0" w:color="auto"/>
        <w:right w:val="none" w:sz="0" w:space="0" w:color="auto"/>
      </w:divBdr>
    </w:div>
    <w:div w:id="1981305460">
      <w:bodyDiv w:val="1"/>
      <w:marLeft w:val="0"/>
      <w:marRight w:val="0"/>
      <w:marTop w:val="0"/>
      <w:marBottom w:val="0"/>
      <w:divBdr>
        <w:top w:val="none" w:sz="0" w:space="0" w:color="auto"/>
        <w:left w:val="none" w:sz="0" w:space="0" w:color="auto"/>
        <w:bottom w:val="none" w:sz="0" w:space="0" w:color="auto"/>
        <w:right w:val="none" w:sz="0" w:space="0" w:color="auto"/>
      </w:divBdr>
    </w:div>
    <w:div w:id="1998606218">
      <w:bodyDiv w:val="1"/>
      <w:marLeft w:val="0"/>
      <w:marRight w:val="0"/>
      <w:marTop w:val="0"/>
      <w:marBottom w:val="0"/>
      <w:divBdr>
        <w:top w:val="none" w:sz="0" w:space="0" w:color="auto"/>
        <w:left w:val="none" w:sz="0" w:space="0" w:color="auto"/>
        <w:bottom w:val="none" w:sz="0" w:space="0" w:color="auto"/>
        <w:right w:val="none" w:sz="0" w:space="0" w:color="auto"/>
      </w:divBdr>
    </w:div>
    <w:div w:id="2000695268">
      <w:bodyDiv w:val="1"/>
      <w:marLeft w:val="0"/>
      <w:marRight w:val="0"/>
      <w:marTop w:val="0"/>
      <w:marBottom w:val="0"/>
      <w:divBdr>
        <w:top w:val="none" w:sz="0" w:space="0" w:color="auto"/>
        <w:left w:val="none" w:sz="0" w:space="0" w:color="auto"/>
        <w:bottom w:val="none" w:sz="0" w:space="0" w:color="auto"/>
        <w:right w:val="none" w:sz="0" w:space="0" w:color="auto"/>
      </w:divBdr>
    </w:div>
    <w:div w:id="2008239637">
      <w:bodyDiv w:val="1"/>
      <w:marLeft w:val="0"/>
      <w:marRight w:val="0"/>
      <w:marTop w:val="0"/>
      <w:marBottom w:val="0"/>
      <w:divBdr>
        <w:top w:val="none" w:sz="0" w:space="0" w:color="auto"/>
        <w:left w:val="none" w:sz="0" w:space="0" w:color="auto"/>
        <w:bottom w:val="none" w:sz="0" w:space="0" w:color="auto"/>
        <w:right w:val="none" w:sz="0" w:space="0" w:color="auto"/>
      </w:divBdr>
      <w:divsChild>
        <w:div w:id="931934188">
          <w:marLeft w:val="0"/>
          <w:marRight w:val="0"/>
          <w:marTop w:val="0"/>
          <w:marBottom w:val="150"/>
          <w:divBdr>
            <w:top w:val="none" w:sz="0" w:space="0" w:color="auto"/>
            <w:left w:val="none" w:sz="0" w:space="0" w:color="auto"/>
            <w:bottom w:val="none" w:sz="0" w:space="0" w:color="auto"/>
            <w:right w:val="none" w:sz="0" w:space="0" w:color="auto"/>
          </w:divBdr>
        </w:div>
      </w:divsChild>
    </w:div>
    <w:div w:id="2011832768">
      <w:bodyDiv w:val="1"/>
      <w:marLeft w:val="0"/>
      <w:marRight w:val="0"/>
      <w:marTop w:val="0"/>
      <w:marBottom w:val="0"/>
      <w:divBdr>
        <w:top w:val="none" w:sz="0" w:space="0" w:color="auto"/>
        <w:left w:val="none" w:sz="0" w:space="0" w:color="auto"/>
        <w:bottom w:val="none" w:sz="0" w:space="0" w:color="auto"/>
        <w:right w:val="none" w:sz="0" w:space="0" w:color="auto"/>
      </w:divBdr>
    </w:div>
    <w:div w:id="2021806810">
      <w:bodyDiv w:val="1"/>
      <w:marLeft w:val="0"/>
      <w:marRight w:val="0"/>
      <w:marTop w:val="0"/>
      <w:marBottom w:val="0"/>
      <w:divBdr>
        <w:top w:val="none" w:sz="0" w:space="0" w:color="auto"/>
        <w:left w:val="none" w:sz="0" w:space="0" w:color="auto"/>
        <w:bottom w:val="none" w:sz="0" w:space="0" w:color="auto"/>
        <w:right w:val="none" w:sz="0" w:space="0" w:color="auto"/>
      </w:divBdr>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38239913">
      <w:bodyDiv w:val="1"/>
      <w:marLeft w:val="0"/>
      <w:marRight w:val="0"/>
      <w:marTop w:val="0"/>
      <w:marBottom w:val="0"/>
      <w:divBdr>
        <w:top w:val="none" w:sz="0" w:space="0" w:color="auto"/>
        <w:left w:val="none" w:sz="0" w:space="0" w:color="auto"/>
        <w:bottom w:val="none" w:sz="0" w:space="0" w:color="auto"/>
        <w:right w:val="none" w:sz="0" w:space="0" w:color="auto"/>
      </w:divBdr>
    </w:div>
    <w:div w:id="2042390015">
      <w:bodyDiv w:val="1"/>
      <w:marLeft w:val="0"/>
      <w:marRight w:val="0"/>
      <w:marTop w:val="0"/>
      <w:marBottom w:val="0"/>
      <w:divBdr>
        <w:top w:val="none" w:sz="0" w:space="0" w:color="auto"/>
        <w:left w:val="none" w:sz="0" w:space="0" w:color="auto"/>
        <w:bottom w:val="none" w:sz="0" w:space="0" w:color="auto"/>
        <w:right w:val="none" w:sz="0" w:space="0" w:color="auto"/>
      </w:divBdr>
      <w:divsChild>
        <w:div w:id="1532496254">
          <w:marLeft w:val="0"/>
          <w:marRight w:val="0"/>
          <w:marTop w:val="0"/>
          <w:marBottom w:val="375"/>
          <w:divBdr>
            <w:top w:val="none" w:sz="0" w:space="0" w:color="auto"/>
            <w:left w:val="none" w:sz="0" w:space="0" w:color="auto"/>
            <w:bottom w:val="none" w:sz="0" w:space="0" w:color="auto"/>
            <w:right w:val="none" w:sz="0" w:space="0" w:color="auto"/>
          </w:divBdr>
        </w:div>
        <w:div w:id="957488847">
          <w:marLeft w:val="0"/>
          <w:marRight w:val="0"/>
          <w:marTop w:val="0"/>
          <w:marBottom w:val="375"/>
          <w:divBdr>
            <w:top w:val="none" w:sz="0" w:space="0" w:color="auto"/>
            <w:left w:val="none" w:sz="0" w:space="0" w:color="auto"/>
            <w:bottom w:val="none" w:sz="0" w:space="0" w:color="auto"/>
            <w:right w:val="none" w:sz="0" w:space="0" w:color="auto"/>
          </w:divBdr>
        </w:div>
      </w:divsChild>
    </w:div>
    <w:div w:id="2044476809">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 w:id="2048141618">
      <w:bodyDiv w:val="1"/>
      <w:marLeft w:val="0"/>
      <w:marRight w:val="0"/>
      <w:marTop w:val="0"/>
      <w:marBottom w:val="0"/>
      <w:divBdr>
        <w:top w:val="none" w:sz="0" w:space="0" w:color="auto"/>
        <w:left w:val="none" w:sz="0" w:space="0" w:color="auto"/>
        <w:bottom w:val="none" w:sz="0" w:space="0" w:color="auto"/>
        <w:right w:val="none" w:sz="0" w:space="0" w:color="auto"/>
      </w:divBdr>
    </w:div>
    <w:div w:id="2048329434">
      <w:bodyDiv w:val="1"/>
      <w:marLeft w:val="0"/>
      <w:marRight w:val="0"/>
      <w:marTop w:val="0"/>
      <w:marBottom w:val="0"/>
      <w:divBdr>
        <w:top w:val="none" w:sz="0" w:space="0" w:color="auto"/>
        <w:left w:val="none" w:sz="0" w:space="0" w:color="auto"/>
        <w:bottom w:val="none" w:sz="0" w:space="0" w:color="auto"/>
        <w:right w:val="none" w:sz="0" w:space="0" w:color="auto"/>
      </w:divBdr>
      <w:divsChild>
        <w:div w:id="441269368">
          <w:marLeft w:val="0"/>
          <w:marRight w:val="0"/>
          <w:marTop w:val="0"/>
          <w:marBottom w:val="375"/>
          <w:divBdr>
            <w:top w:val="none" w:sz="0" w:space="0" w:color="auto"/>
            <w:left w:val="none" w:sz="0" w:space="0" w:color="auto"/>
            <w:bottom w:val="none" w:sz="0" w:space="0" w:color="auto"/>
            <w:right w:val="none" w:sz="0" w:space="0" w:color="auto"/>
          </w:divBdr>
        </w:div>
        <w:div w:id="1815176502">
          <w:marLeft w:val="0"/>
          <w:marRight w:val="0"/>
          <w:marTop w:val="0"/>
          <w:marBottom w:val="375"/>
          <w:divBdr>
            <w:top w:val="none" w:sz="0" w:space="0" w:color="auto"/>
            <w:left w:val="none" w:sz="0" w:space="0" w:color="auto"/>
            <w:bottom w:val="none" w:sz="0" w:space="0" w:color="auto"/>
            <w:right w:val="none" w:sz="0" w:space="0" w:color="auto"/>
          </w:divBdr>
        </w:div>
      </w:divsChild>
    </w:div>
    <w:div w:id="2048606477">
      <w:bodyDiv w:val="1"/>
      <w:marLeft w:val="0"/>
      <w:marRight w:val="0"/>
      <w:marTop w:val="0"/>
      <w:marBottom w:val="0"/>
      <w:divBdr>
        <w:top w:val="none" w:sz="0" w:space="0" w:color="auto"/>
        <w:left w:val="none" w:sz="0" w:space="0" w:color="auto"/>
        <w:bottom w:val="none" w:sz="0" w:space="0" w:color="auto"/>
        <w:right w:val="none" w:sz="0" w:space="0" w:color="auto"/>
      </w:divBdr>
    </w:div>
    <w:div w:id="2049991393">
      <w:bodyDiv w:val="1"/>
      <w:marLeft w:val="0"/>
      <w:marRight w:val="0"/>
      <w:marTop w:val="0"/>
      <w:marBottom w:val="0"/>
      <w:divBdr>
        <w:top w:val="none" w:sz="0" w:space="0" w:color="auto"/>
        <w:left w:val="none" w:sz="0" w:space="0" w:color="auto"/>
        <w:bottom w:val="none" w:sz="0" w:space="0" w:color="auto"/>
        <w:right w:val="none" w:sz="0" w:space="0" w:color="auto"/>
      </w:divBdr>
    </w:div>
    <w:div w:id="2055618216">
      <w:bodyDiv w:val="1"/>
      <w:marLeft w:val="0"/>
      <w:marRight w:val="0"/>
      <w:marTop w:val="0"/>
      <w:marBottom w:val="0"/>
      <w:divBdr>
        <w:top w:val="none" w:sz="0" w:space="0" w:color="auto"/>
        <w:left w:val="none" w:sz="0" w:space="0" w:color="auto"/>
        <w:bottom w:val="none" w:sz="0" w:space="0" w:color="auto"/>
        <w:right w:val="none" w:sz="0" w:space="0" w:color="auto"/>
      </w:divBdr>
    </w:div>
    <w:div w:id="2056542485">
      <w:bodyDiv w:val="1"/>
      <w:marLeft w:val="0"/>
      <w:marRight w:val="0"/>
      <w:marTop w:val="0"/>
      <w:marBottom w:val="0"/>
      <w:divBdr>
        <w:top w:val="none" w:sz="0" w:space="0" w:color="auto"/>
        <w:left w:val="none" w:sz="0" w:space="0" w:color="auto"/>
        <w:bottom w:val="none" w:sz="0" w:space="0" w:color="auto"/>
        <w:right w:val="none" w:sz="0" w:space="0" w:color="auto"/>
      </w:divBdr>
    </w:div>
    <w:div w:id="2057268093">
      <w:bodyDiv w:val="1"/>
      <w:marLeft w:val="0"/>
      <w:marRight w:val="0"/>
      <w:marTop w:val="0"/>
      <w:marBottom w:val="0"/>
      <w:divBdr>
        <w:top w:val="none" w:sz="0" w:space="0" w:color="auto"/>
        <w:left w:val="none" w:sz="0" w:space="0" w:color="auto"/>
        <w:bottom w:val="none" w:sz="0" w:space="0" w:color="auto"/>
        <w:right w:val="none" w:sz="0" w:space="0" w:color="auto"/>
      </w:divBdr>
    </w:div>
    <w:div w:id="2060124285">
      <w:bodyDiv w:val="1"/>
      <w:marLeft w:val="0"/>
      <w:marRight w:val="0"/>
      <w:marTop w:val="0"/>
      <w:marBottom w:val="0"/>
      <w:divBdr>
        <w:top w:val="none" w:sz="0" w:space="0" w:color="auto"/>
        <w:left w:val="none" w:sz="0" w:space="0" w:color="auto"/>
        <w:bottom w:val="none" w:sz="0" w:space="0" w:color="auto"/>
        <w:right w:val="none" w:sz="0" w:space="0" w:color="auto"/>
      </w:divBdr>
    </w:div>
    <w:div w:id="2083868536">
      <w:bodyDiv w:val="1"/>
      <w:marLeft w:val="0"/>
      <w:marRight w:val="0"/>
      <w:marTop w:val="0"/>
      <w:marBottom w:val="0"/>
      <w:divBdr>
        <w:top w:val="none" w:sz="0" w:space="0" w:color="auto"/>
        <w:left w:val="none" w:sz="0" w:space="0" w:color="auto"/>
        <w:bottom w:val="none" w:sz="0" w:space="0" w:color="auto"/>
        <w:right w:val="none" w:sz="0" w:space="0" w:color="auto"/>
      </w:divBdr>
    </w:div>
    <w:div w:id="2090151346">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109765068">
      <w:bodyDiv w:val="1"/>
      <w:marLeft w:val="0"/>
      <w:marRight w:val="0"/>
      <w:marTop w:val="0"/>
      <w:marBottom w:val="0"/>
      <w:divBdr>
        <w:top w:val="none" w:sz="0" w:space="0" w:color="auto"/>
        <w:left w:val="none" w:sz="0" w:space="0" w:color="auto"/>
        <w:bottom w:val="none" w:sz="0" w:space="0" w:color="auto"/>
        <w:right w:val="none" w:sz="0" w:space="0" w:color="auto"/>
      </w:divBdr>
    </w:div>
    <w:div w:id="2131240300">
      <w:bodyDiv w:val="1"/>
      <w:marLeft w:val="0"/>
      <w:marRight w:val="0"/>
      <w:marTop w:val="0"/>
      <w:marBottom w:val="0"/>
      <w:divBdr>
        <w:top w:val="none" w:sz="0" w:space="0" w:color="auto"/>
        <w:left w:val="none" w:sz="0" w:space="0" w:color="auto"/>
        <w:bottom w:val="none" w:sz="0" w:space="0" w:color="auto"/>
        <w:right w:val="none" w:sz="0" w:space="0" w:color="auto"/>
      </w:divBdr>
    </w:div>
    <w:div w:id="2138374574">
      <w:bodyDiv w:val="1"/>
      <w:marLeft w:val="0"/>
      <w:marRight w:val="0"/>
      <w:marTop w:val="0"/>
      <w:marBottom w:val="0"/>
      <w:divBdr>
        <w:top w:val="none" w:sz="0" w:space="0" w:color="auto"/>
        <w:left w:val="none" w:sz="0" w:space="0" w:color="auto"/>
        <w:bottom w:val="none" w:sz="0" w:space="0" w:color="auto"/>
        <w:right w:val="none" w:sz="0" w:space="0" w:color="auto"/>
      </w:divBdr>
      <w:divsChild>
        <w:div w:id="1767388424">
          <w:marLeft w:val="0"/>
          <w:marRight w:val="0"/>
          <w:marTop w:val="0"/>
          <w:marBottom w:val="375"/>
          <w:divBdr>
            <w:top w:val="none" w:sz="0" w:space="0" w:color="auto"/>
            <w:left w:val="none" w:sz="0" w:space="0" w:color="auto"/>
            <w:bottom w:val="none" w:sz="0" w:space="0" w:color="auto"/>
            <w:right w:val="none" w:sz="0" w:space="0" w:color="auto"/>
          </w:divBdr>
        </w:div>
        <w:div w:id="954673465">
          <w:marLeft w:val="0"/>
          <w:marRight w:val="0"/>
          <w:marTop w:val="0"/>
          <w:marBottom w:val="375"/>
          <w:divBdr>
            <w:top w:val="none" w:sz="0" w:space="0" w:color="auto"/>
            <w:left w:val="none" w:sz="0" w:space="0" w:color="auto"/>
            <w:bottom w:val="none" w:sz="0" w:space="0" w:color="auto"/>
            <w:right w:val="none" w:sz="0" w:space="0" w:color="auto"/>
          </w:divBdr>
          <w:divsChild>
            <w:div w:id="1848979787">
              <w:marLeft w:val="0"/>
              <w:marRight w:val="0"/>
              <w:marTop w:val="0"/>
              <w:marBottom w:val="0"/>
              <w:divBdr>
                <w:top w:val="none" w:sz="0" w:space="0" w:color="auto"/>
                <w:left w:val="none" w:sz="0" w:space="0" w:color="auto"/>
                <w:bottom w:val="none" w:sz="0" w:space="0" w:color="auto"/>
                <w:right w:val="none" w:sz="0" w:space="0" w:color="auto"/>
              </w:divBdr>
              <w:divsChild>
                <w:div w:id="1699625410">
                  <w:marLeft w:val="0"/>
                  <w:marRight w:val="0"/>
                  <w:marTop w:val="450"/>
                  <w:marBottom w:val="450"/>
                  <w:divBdr>
                    <w:top w:val="single" w:sz="6" w:space="11" w:color="F0F0F0"/>
                    <w:left w:val="none" w:sz="0" w:space="0" w:color="auto"/>
                    <w:bottom w:val="single" w:sz="6" w:space="11" w:color="F0F0F0"/>
                    <w:right w:val="none" w:sz="0" w:space="0" w:color="auto"/>
                  </w:divBdr>
                  <w:divsChild>
                    <w:div w:id="55662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675">
              <w:marLeft w:val="0"/>
              <w:marRight w:val="0"/>
              <w:marTop w:val="0"/>
              <w:marBottom w:val="0"/>
              <w:divBdr>
                <w:top w:val="none" w:sz="0" w:space="0" w:color="auto"/>
                <w:left w:val="none" w:sz="0" w:space="0" w:color="auto"/>
                <w:bottom w:val="none" w:sz="0" w:space="0" w:color="auto"/>
                <w:right w:val="none" w:sz="0" w:space="0" w:color="auto"/>
              </w:divBdr>
              <w:divsChild>
                <w:div w:id="823816958">
                  <w:marLeft w:val="0"/>
                  <w:marRight w:val="0"/>
                  <w:marTop w:val="450"/>
                  <w:marBottom w:val="450"/>
                  <w:divBdr>
                    <w:top w:val="single" w:sz="6" w:space="11" w:color="F0F0F0"/>
                    <w:left w:val="none" w:sz="0" w:space="0" w:color="auto"/>
                    <w:bottom w:val="single" w:sz="6" w:space="11" w:color="F0F0F0"/>
                    <w:right w:val="none" w:sz="0" w:space="0" w:color="auto"/>
                  </w:divBdr>
                  <w:divsChild>
                    <w:div w:id="399131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188">
              <w:marLeft w:val="0"/>
              <w:marRight w:val="0"/>
              <w:marTop w:val="0"/>
              <w:marBottom w:val="0"/>
              <w:divBdr>
                <w:top w:val="none" w:sz="0" w:space="0" w:color="auto"/>
                <w:left w:val="none" w:sz="0" w:space="0" w:color="auto"/>
                <w:bottom w:val="none" w:sz="0" w:space="0" w:color="auto"/>
                <w:right w:val="none" w:sz="0" w:space="0" w:color="auto"/>
              </w:divBdr>
              <w:divsChild>
                <w:div w:id="1404258842">
                  <w:marLeft w:val="-450"/>
                  <w:marRight w:val="-450"/>
                  <w:marTop w:val="300"/>
                  <w:marBottom w:val="300"/>
                  <w:divBdr>
                    <w:top w:val="none" w:sz="0" w:space="0" w:color="auto"/>
                    <w:left w:val="none" w:sz="0" w:space="0" w:color="auto"/>
                    <w:bottom w:val="none" w:sz="0" w:space="0" w:color="auto"/>
                    <w:right w:val="none" w:sz="0" w:space="0" w:color="auto"/>
                  </w:divBdr>
                  <w:divsChild>
                    <w:div w:id="606691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2949399">
              <w:marLeft w:val="0"/>
              <w:marRight w:val="0"/>
              <w:marTop w:val="0"/>
              <w:marBottom w:val="0"/>
              <w:divBdr>
                <w:top w:val="none" w:sz="0" w:space="0" w:color="auto"/>
                <w:left w:val="none" w:sz="0" w:space="0" w:color="auto"/>
                <w:bottom w:val="none" w:sz="0" w:space="0" w:color="auto"/>
                <w:right w:val="none" w:sz="0" w:space="0" w:color="auto"/>
              </w:divBdr>
              <w:divsChild>
                <w:div w:id="1098134601">
                  <w:marLeft w:val="0"/>
                  <w:marRight w:val="0"/>
                  <w:marTop w:val="450"/>
                  <w:marBottom w:val="450"/>
                  <w:divBdr>
                    <w:top w:val="single" w:sz="6" w:space="11" w:color="F0F0F0"/>
                    <w:left w:val="none" w:sz="0" w:space="0" w:color="auto"/>
                    <w:bottom w:val="single" w:sz="6" w:space="11" w:color="F0F0F0"/>
                    <w:right w:val="none" w:sz="0" w:space="0" w:color="auto"/>
                  </w:divBdr>
                  <w:divsChild>
                    <w:div w:id="1327316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849">
              <w:marLeft w:val="0"/>
              <w:marRight w:val="0"/>
              <w:marTop w:val="0"/>
              <w:marBottom w:val="0"/>
              <w:divBdr>
                <w:top w:val="none" w:sz="0" w:space="0" w:color="auto"/>
                <w:left w:val="none" w:sz="0" w:space="0" w:color="auto"/>
                <w:bottom w:val="none" w:sz="0" w:space="0" w:color="auto"/>
                <w:right w:val="none" w:sz="0" w:space="0" w:color="auto"/>
              </w:divBdr>
              <w:divsChild>
                <w:div w:id="871262549">
                  <w:marLeft w:val="0"/>
                  <w:marRight w:val="0"/>
                  <w:marTop w:val="450"/>
                  <w:marBottom w:val="450"/>
                  <w:divBdr>
                    <w:top w:val="single" w:sz="6" w:space="11" w:color="F0F0F0"/>
                    <w:left w:val="none" w:sz="0" w:space="0" w:color="auto"/>
                    <w:bottom w:val="single" w:sz="6" w:space="11" w:color="F0F0F0"/>
                    <w:right w:val="none" w:sz="0" w:space="0" w:color="auto"/>
                  </w:divBdr>
                  <w:divsChild>
                    <w:div w:id="357506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44">
              <w:marLeft w:val="0"/>
              <w:marRight w:val="0"/>
              <w:marTop w:val="0"/>
              <w:marBottom w:val="0"/>
              <w:divBdr>
                <w:top w:val="none" w:sz="0" w:space="0" w:color="auto"/>
                <w:left w:val="none" w:sz="0" w:space="0" w:color="auto"/>
                <w:bottom w:val="none" w:sz="0" w:space="0" w:color="auto"/>
                <w:right w:val="none" w:sz="0" w:space="0" w:color="auto"/>
              </w:divBdr>
              <w:divsChild>
                <w:div w:id="1536307099">
                  <w:marLeft w:val="-450"/>
                  <w:marRight w:val="-450"/>
                  <w:marTop w:val="300"/>
                  <w:marBottom w:val="300"/>
                  <w:divBdr>
                    <w:top w:val="none" w:sz="0" w:space="0" w:color="auto"/>
                    <w:left w:val="none" w:sz="0" w:space="0" w:color="auto"/>
                    <w:bottom w:val="none" w:sz="0" w:space="0" w:color="auto"/>
                    <w:right w:val="none" w:sz="0" w:space="0" w:color="auto"/>
                  </w:divBdr>
                  <w:divsChild>
                    <w:div w:id="1944192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6179789">
              <w:marLeft w:val="0"/>
              <w:marRight w:val="0"/>
              <w:marTop w:val="0"/>
              <w:marBottom w:val="0"/>
              <w:divBdr>
                <w:top w:val="none" w:sz="0" w:space="0" w:color="auto"/>
                <w:left w:val="none" w:sz="0" w:space="0" w:color="auto"/>
                <w:bottom w:val="none" w:sz="0" w:space="0" w:color="auto"/>
                <w:right w:val="none" w:sz="0" w:space="0" w:color="auto"/>
              </w:divBdr>
              <w:divsChild>
                <w:div w:id="208494595">
                  <w:marLeft w:val="0"/>
                  <w:marRight w:val="0"/>
                  <w:marTop w:val="450"/>
                  <w:marBottom w:val="450"/>
                  <w:divBdr>
                    <w:top w:val="single" w:sz="6" w:space="11" w:color="F0F0F0"/>
                    <w:left w:val="none" w:sz="0" w:space="0" w:color="auto"/>
                    <w:bottom w:val="single" w:sz="6" w:space="11" w:color="F0F0F0"/>
                    <w:right w:val="none" w:sz="0" w:space="0" w:color="auto"/>
                  </w:divBdr>
                  <w:divsChild>
                    <w:div w:id="1242061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aica.org/obispo-garcia-cuerva-jorge-ignac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cargdolobo1951@gmail.com" TargetMode="External"/><Relationship Id="rId11" Type="http://schemas.openxmlformats.org/officeDocument/2006/relationships/hyperlink" Target="https://aica.org/obispo-bokalic-iglic-vicente-cm-vicentino"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rree.go.cr/?sec=servicios&amp;cat=prensa&amp;cont=593&amp;id=7947"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1600</Words>
  <Characters>8804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2024-09-05T19:16:00Z</dcterms:created>
  <dcterms:modified xsi:type="dcterms:W3CDTF">2024-09-05T19:16:00Z</dcterms:modified>
</cp:coreProperties>
</file>