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16DD0D" w14:textId="77777777" w:rsidR="00F35119" w:rsidRDefault="00F35119" w:rsidP="00F35119">
      <w:pPr>
        <w:spacing w:after="0" w:line="240" w:lineRule="auto"/>
        <w:jc w:val="center"/>
        <w:rPr>
          <w:rFonts w:ascii="Arial" w:eastAsia="Times New Roman" w:hAnsi="Arial" w:cs="Arial"/>
          <w:color w:val="222222"/>
          <w:kern w:val="0"/>
          <w:sz w:val="24"/>
          <w:szCs w:val="24"/>
          <w:shd w:val="clear" w:color="auto" w:fill="FFFFFF"/>
          <w:lang w:eastAsia="es-UY"/>
          <w14:ligatures w14:val="none"/>
        </w:rPr>
      </w:pPr>
      <w:r w:rsidRPr="00F35119">
        <w:rPr>
          <w:rFonts w:ascii="Arial" w:eastAsia="Times New Roman" w:hAnsi="Arial" w:cs="Arial"/>
          <w:b/>
          <w:bCs/>
          <w:color w:val="222222"/>
          <w:kern w:val="0"/>
          <w:sz w:val="32"/>
          <w:szCs w:val="32"/>
          <w:shd w:val="clear" w:color="auto" w:fill="FFFFFF"/>
          <w:lang w:eastAsia="es-UY"/>
          <w14:ligatures w14:val="none"/>
        </w:rPr>
        <w:t>*Obispos del Uruguay: solidaridad con Venezuela y ofrecimiento de ayuda para encontrar restos de desaparecidos en Uruguay*</w:t>
      </w:r>
      <w:r w:rsidRPr="00F35119">
        <w:rPr>
          <w:rFonts w:ascii="Arial" w:eastAsia="Times New Roman" w:hAnsi="Arial" w:cs="Arial"/>
          <w:b/>
          <w:bCs/>
          <w:color w:val="222222"/>
          <w:kern w:val="0"/>
          <w:sz w:val="32"/>
          <w:szCs w:val="32"/>
          <w:lang w:eastAsia="es-UY"/>
          <w14:ligatures w14:val="none"/>
        </w:rPr>
        <w:br/>
      </w:r>
      <w:r w:rsidRPr="00F35119">
        <w:rPr>
          <w:rFonts w:ascii="Arial" w:eastAsia="Times New Roman" w:hAnsi="Arial" w:cs="Arial"/>
          <w:color w:val="222222"/>
          <w:kern w:val="0"/>
          <w:sz w:val="24"/>
          <w:szCs w:val="24"/>
          <w:lang w:eastAsia="es-UY"/>
          <w14:ligatures w14:val="none"/>
        </w:rPr>
        <w:br/>
      </w:r>
    </w:p>
    <w:p w14:paraId="71AB833F" w14:textId="77777777" w:rsidR="00F35119" w:rsidRDefault="00F35119" w:rsidP="00F35119">
      <w:pPr>
        <w:spacing w:after="0" w:line="240" w:lineRule="auto"/>
        <w:jc w:val="both"/>
        <w:rPr>
          <w:rFonts w:ascii="Arial" w:eastAsia="Times New Roman" w:hAnsi="Arial" w:cs="Arial"/>
          <w:color w:val="222222"/>
          <w:kern w:val="0"/>
          <w:sz w:val="24"/>
          <w:szCs w:val="24"/>
          <w:shd w:val="clear" w:color="auto" w:fill="FFFFFF"/>
          <w:lang w:eastAsia="es-UY"/>
          <w14:ligatures w14:val="none"/>
        </w:rPr>
      </w:pPr>
      <w:r w:rsidRPr="00F35119">
        <w:rPr>
          <w:rFonts w:ascii="Arial" w:eastAsia="Times New Roman" w:hAnsi="Arial" w:cs="Arial"/>
          <w:color w:val="222222"/>
          <w:kern w:val="0"/>
          <w:sz w:val="24"/>
          <w:szCs w:val="24"/>
          <w:shd w:val="clear" w:color="auto" w:fill="FFFFFF"/>
          <w:lang w:eastAsia="es-UY"/>
          <w14:ligatures w14:val="none"/>
        </w:rPr>
        <w:t>Los Obispos del Uruguay, conmovidos por la situación que vive Venezuela, se unen a las otras voces eclesiales que, desde distintos países de América Latina, manifiestan su solidaridad con el pueblo venezolano, orando para que éste encuentre caminos de paz, justicia y reconciliación, superando la confusión y la violencia que ha seguido a la realización de elecciones. Pensamos con afecto en los muchos venezolanos que viven en nuestro país, de los cuales no pocos frecuentan nuestras parroquias, quienes nos transmiten sus angustias y esperanzas. Recogemos y hacemos nuestras las palabras que los obispos de Venezuela han expresado como pastores: “¡Es Cristo mismo quien sostiene nuestro país! Que el desaliento y la desesperanza no encuentren lugar en la vida del cristiano.” Invitamos a nuestras comunidades a invocar a la Virgen María, Nuestra Señora de Coromoto, patrona del país hermano, para que su manto de Madre abrigue, consuele y ayude a sus hijos e hijas a encontrar caminos de reencuentro.</w:t>
      </w:r>
      <w:r w:rsidRPr="00F35119">
        <w:rPr>
          <w:rFonts w:ascii="Arial" w:eastAsia="Times New Roman" w:hAnsi="Arial" w:cs="Arial"/>
          <w:color w:val="222222"/>
          <w:kern w:val="0"/>
          <w:sz w:val="24"/>
          <w:szCs w:val="24"/>
          <w:lang w:eastAsia="es-UY"/>
          <w14:ligatures w14:val="none"/>
        </w:rPr>
        <w:br/>
      </w:r>
      <w:r w:rsidRPr="00F35119">
        <w:rPr>
          <w:rFonts w:ascii="Arial" w:eastAsia="Times New Roman" w:hAnsi="Arial" w:cs="Arial"/>
          <w:color w:val="222222"/>
          <w:kern w:val="0"/>
          <w:sz w:val="24"/>
          <w:szCs w:val="24"/>
          <w:lang w:eastAsia="es-UY"/>
          <w14:ligatures w14:val="none"/>
        </w:rPr>
        <w:br/>
      </w:r>
      <w:r w:rsidRPr="00F35119">
        <w:rPr>
          <w:rFonts w:ascii="Arial" w:eastAsia="Times New Roman" w:hAnsi="Arial" w:cs="Arial"/>
          <w:color w:val="222222"/>
          <w:kern w:val="0"/>
          <w:sz w:val="24"/>
          <w:szCs w:val="24"/>
          <w:shd w:val="clear" w:color="auto" w:fill="FFFFFF"/>
          <w:lang w:eastAsia="es-UY"/>
          <w14:ligatures w14:val="none"/>
        </w:rPr>
        <w:t xml:space="preserve">En el día de ayer, el Consejo Permanente de la CEU recibió al Dr. Wilder </w:t>
      </w:r>
      <w:proofErr w:type="spellStart"/>
      <w:r w:rsidRPr="00F35119">
        <w:rPr>
          <w:rFonts w:ascii="Arial" w:eastAsia="Times New Roman" w:hAnsi="Arial" w:cs="Arial"/>
          <w:color w:val="222222"/>
          <w:kern w:val="0"/>
          <w:sz w:val="24"/>
          <w:szCs w:val="24"/>
          <w:shd w:val="clear" w:color="auto" w:fill="FFFFFF"/>
          <w:lang w:eastAsia="es-UY"/>
          <w14:ligatures w14:val="none"/>
        </w:rPr>
        <w:t>Tayler</w:t>
      </w:r>
      <w:proofErr w:type="spellEnd"/>
      <w:r w:rsidRPr="00F35119">
        <w:rPr>
          <w:rFonts w:ascii="Arial" w:eastAsia="Times New Roman" w:hAnsi="Arial" w:cs="Arial"/>
          <w:color w:val="222222"/>
          <w:kern w:val="0"/>
          <w:sz w:val="24"/>
          <w:szCs w:val="24"/>
          <w:shd w:val="clear" w:color="auto" w:fill="FFFFFF"/>
          <w:lang w:eastAsia="es-UY"/>
          <w14:ligatures w14:val="none"/>
        </w:rPr>
        <w:t xml:space="preserve">, de la Institución Nacional de Derechos Humanos y Defensoría del Pueblo y al Dr. Ricardo </w:t>
      </w:r>
      <w:proofErr w:type="spellStart"/>
      <w:r w:rsidRPr="00F35119">
        <w:rPr>
          <w:rFonts w:ascii="Arial" w:eastAsia="Times New Roman" w:hAnsi="Arial" w:cs="Arial"/>
          <w:color w:val="222222"/>
          <w:kern w:val="0"/>
          <w:sz w:val="24"/>
          <w:szCs w:val="24"/>
          <w:shd w:val="clear" w:color="auto" w:fill="FFFFFF"/>
          <w:lang w:eastAsia="es-UY"/>
          <w14:ligatures w14:val="none"/>
        </w:rPr>
        <w:t>Perciballe</w:t>
      </w:r>
      <w:proofErr w:type="spellEnd"/>
      <w:r w:rsidRPr="00F35119">
        <w:rPr>
          <w:rFonts w:ascii="Arial" w:eastAsia="Times New Roman" w:hAnsi="Arial" w:cs="Arial"/>
          <w:color w:val="222222"/>
          <w:kern w:val="0"/>
          <w:sz w:val="24"/>
          <w:szCs w:val="24"/>
          <w:shd w:val="clear" w:color="auto" w:fill="FFFFFF"/>
          <w:lang w:eastAsia="es-UY"/>
          <w14:ligatures w14:val="none"/>
        </w:rPr>
        <w:t>, fiscal de crímenes de lesa humanidad, acompañados por Nelson Villarreal, presidente de OBSUR.</w:t>
      </w:r>
    </w:p>
    <w:p w14:paraId="63A328FF" w14:textId="77777777" w:rsidR="00F35119" w:rsidRDefault="00F35119" w:rsidP="00F35119">
      <w:pPr>
        <w:spacing w:after="0" w:line="240" w:lineRule="auto"/>
        <w:jc w:val="both"/>
        <w:rPr>
          <w:rFonts w:ascii="Arial" w:eastAsia="Times New Roman" w:hAnsi="Arial" w:cs="Arial"/>
          <w:color w:val="222222"/>
          <w:kern w:val="0"/>
          <w:sz w:val="24"/>
          <w:szCs w:val="24"/>
          <w:shd w:val="clear" w:color="auto" w:fill="FFFFFF"/>
          <w:lang w:eastAsia="es-UY"/>
          <w14:ligatures w14:val="none"/>
        </w:rPr>
      </w:pPr>
      <w:r w:rsidRPr="00F35119">
        <w:rPr>
          <w:rFonts w:ascii="Arial" w:eastAsia="Times New Roman" w:hAnsi="Arial" w:cs="Arial"/>
          <w:color w:val="222222"/>
          <w:kern w:val="0"/>
          <w:sz w:val="24"/>
          <w:szCs w:val="24"/>
          <w:lang w:eastAsia="es-UY"/>
          <w14:ligatures w14:val="none"/>
        </w:rPr>
        <w:br/>
      </w:r>
      <w:r w:rsidRPr="00F35119">
        <w:rPr>
          <w:rFonts w:ascii="Arial" w:eastAsia="Times New Roman" w:hAnsi="Arial" w:cs="Arial"/>
          <w:color w:val="222222"/>
          <w:kern w:val="0"/>
          <w:sz w:val="24"/>
          <w:szCs w:val="24"/>
          <w:shd w:val="clear" w:color="auto" w:fill="FFFFFF"/>
          <w:lang w:eastAsia="es-UY"/>
          <w14:ligatures w14:val="none"/>
        </w:rPr>
        <w:t>Los dos primeros expusieron sus trabajos en lo que concierne a la búsqueda de personas detenidas desaparecidas en el Uruguay, reconociendo el sentir de familiares y de muchos uruguayos que desean que esos restos puedan ser encontrados y sepultados dignamente.</w:t>
      </w:r>
    </w:p>
    <w:p w14:paraId="1C154ACF" w14:textId="77777777" w:rsidR="00F35119" w:rsidRDefault="00F35119" w:rsidP="00F35119">
      <w:pPr>
        <w:spacing w:after="0" w:line="240" w:lineRule="auto"/>
        <w:jc w:val="both"/>
        <w:rPr>
          <w:rFonts w:ascii="Arial" w:eastAsia="Times New Roman" w:hAnsi="Arial" w:cs="Arial"/>
          <w:color w:val="222222"/>
          <w:kern w:val="0"/>
          <w:sz w:val="24"/>
          <w:szCs w:val="24"/>
          <w:shd w:val="clear" w:color="auto" w:fill="FFFFFF"/>
          <w:lang w:eastAsia="es-UY"/>
          <w14:ligatures w14:val="none"/>
        </w:rPr>
      </w:pPr>
      <w:r w:rsidRPr="00F35119">
        <w:rPr>
          <w:rFonts w:ascii="Arial" w:eastAsia="Times New Roman" w:hAnsi="Arial" w:cs="Arial"/>
          <w:color w:val="222222"/>
          <w:kern w:val="0"/>
          <w:sz w:val="24"/>
          <w:szCs w:val="24"/>
          <w:lang w:eastAsia="es-UY"/>
          <w14:ligatures w14:val="none"/>
        </w:rPr>
        <w:br/>
      </w:r>
      <w:r w:rsidRPr="00F35119">
        <w:rPr>
          <w:rFonts w:ascii="Arial" w:eastAsia="Times New Roman" w:hAnsi="Arial" w:cs="Arial"/>
          <w:color w:val="222222"/>
          <w:kern w:val="0"/>
          <w:sz w:val="24"/>
          <w:szCs w:val="24"/>
          <w:shd w:val="clear" w:color="auto" w:fill="FFFFFF"/>
          <w:lang w:eastAsia="es-UY"/>
          <w14:ligatures w14:val="none"/>
        </w:rPr>
        <w:t>Ambos piensan que muchas personas pueden haber sido testigos tangenciales de enterramientos y, por tanto, estarían en condiciones de facilitar información al respecto.</w:t>
      </w:r>
    </w:p>
    <w:p w14:paraId="7438736B" w14:textId="77777777" w:rsidR="00F35119" w:rsidRDefault="00F35119" w:rsidP="00F35119">
      <w:pPr>
        <w:spacing w:after="0" w:line="240" w:lineRule="auto"/>
        <w:jc w:val="both"/>
        <w:rPr>
          <w:rFonts w:ascii="Arial" w:eastAsia="Times New Roman" w:hAnsi="Arial" w:cs="Arial"/>
          <w:color w:val="222222"/>
          <w:kern w:val="0"/>
          <w:sz w:val="24"/>
          <w:szCs w:val="24"/>
          <w:shd w:val="clear" w:color="auto" w:fill="FFFFFF"/>
          <w:lang w:eastAsia="es-UY"/>
          <w14:ligatures w14:val="none"/>
        </w:rPr>
      </w:pPr>
      <w:r w:rsidRPr="00F35119">
        <w:rPr>
          <w:rFonts w:ascii="Arial" w:eastAsia="Times New Roman" w:hAnsi="Arial" w:cs="Arial"/>
          <w:color w:val="222222"/>
          <w:kern w:val="0"/>
          <w:sz w:val="24"/>
          <w:szCs w:val="24"/>
          <w:lang w:eastAsia="es-UY"/>
          <w14:ligatures w14:val="none"/>
        </w:rPr>
        <w:br/>
      </w:r>
      <w:r w:rsidRPr="00F35119">
        <w:rPr>
          <w:rFonts w:ascii="Arial" w:eastAsia="Times New Roman" w:hAnsi="Arial" w:cs="Arial"/>
          <w:color w:val="222222"/>
          <w:kern w:val="0"/>
          <w:sz w:val="24"/>
          <w:szCs w:val="24"/>
          <w:shd w:val="clear" w:color="auto" w:fill="FFFFFF"/>
          <w:lang w:eastAsia="es-UY"/>
          <w14:ligatures w14:val="none"/>
        </w:rPr>
        <w:t>Al mismo tiempo, son conscientes de que muchas personas tienen temor de hablar.</w:t>
      </w:r>
    </w:p>
    <w:p w14:paraId="7D22C68B" w14:textId="77777777" w:rsidR="00F35119" w:rsidRDefault="00F35119" w:rsidP="00F35119">
      <w:pPr>
        <w:spacing w:after="0" w:line="240" w:lineRule="auto"/>
        <w:jc w:val="both"/>
        <w:rPr>
          <w:rFonts w:ascii="Arial" w:eastAsia="Times New Roman" w:hAnsi="Arial" w:cs="Arial"/>
          <w:color w:val="222222"/>
          <w:kern w:val="0"/>
          <w:sz w:val="24"/>
          <w:szCs w:val="24"/>
          <w:shd w:val="clear" w:color="auto" w:fill="FFFFFF"/>
          <w:lang w:eastAsia="es-UY"/>
          <w14:ligatures w14:val="none"/>
        </w:rPr>
      </w:pPr>
      <w:r w:rsidRPr="00F35119">
        <w:rPr>
          <w:rFonts w:ascii="Arial" w:eastAsia="Times New Roman" w:hAnsi="Arial" w:cs="Arial"/>
          <w:color w:val="222222"/>
          <w:kern w:val="0"/>
          <w:sz w:val="24"/>
          <w:szCs w:val="24"/>
          <w:lang w:eastAsia="es-UY"/>
          <w14:ligatures w14:val="none"/>
        </w:rPr>
        <w:br/>
      </w:r>
      <w:r w:rsidRPr="00F35119">
        <w:rPr>
          <w:rFonts w:ascii="Arial" w:eastAsia="Times New Roman" w:hAnsi="Arial" w:cs="Arial"/>
          <w:color w:val="222222"/>
          <w:kern w:val="0"/>
          <w:sz w:val="24"/>
          <w:szCs w:val="24"/>
          <w:shd w:val="clear" w:color="auto" w:fill="FFFFFF"/>
          <w:lang w:eastAsia="es-UY"/>
          <w14:ligatures w14:val="none"/>
        </w:rPr>
        <w:t>En distintas oportunidades la Iglesia ha ofrecido la posibilidad de recibir información, a través de los párrocos y de los obispos, guardando el secreto acerca de su origen.</w:t>
      </w:r>
    </w:p>
    <w:p w14:paraId="42FEA55F" w14:textId="34B0C92E" w:rsidR="00F35119" w:rsidRPr="00F35119" w:rsidRDefault="00F35119" w:rsidP="00F35119">
      <w:pPr>
        <w:spacing w:after="0" w:line="240" w:lineRule="auto"/>
        <w:jc w:val="both"/>
        <w:rPr>
          <w:rFonts w:ascii="Times New Roman" w:eastAsia="Times New Roman" w:hAnsi="Times New Roman" w:cs="Times New Roman"/>
          <w:kern w:val="0"/>
          <w:sz w:val="24"/>
          <w:szCs w:val="24"/>
          <w:lang w:eastAsia="es-UY"/>
          <w14:ligatures w14:val="none"/>
        </w:rPr>
      </w:pPr>
      <w:r w:rsidRPr="00F35119">
        <w:rPr>
          <w:rFonts w:ascii="Arial" w:eastAsia="Times New Roman" w:hAnsi="Arial" w:cs="Arial"/>
          <w:color w:val="222222"/>
          <w:kern w:val="0"/>
          <w:sz w:val="24"/>
          <w:szCs w:val="24"/>
          <w:lang w:eastAsia="es-UY"/>
          <w14:ligatures w14:val="none"/>
        </w:rPr>
        <w:br/>
      </w:r>
      <w:r w:rsidRPr="00F35119">
        <w:rPr>
          <w:rFonts w:ascii="Arial" w:eastAsia="Times New Roman" w:hAnsi="Arial" w:cs="Arial"/>
          <w:color w:val="222222"/>
          <w:kern w:val="0"/>
          <w:sz w:val="24"/>
          <w:szCs w:val="24"/>
          <w:shd w:val="clear" w:color="auto" w:fill="FFFFFF"/>
          <w:lang w:eastAsia="es-UY"/>
          <w14:ligatures w14:val="none"/>
        </w:rPr>
        <w:t>En la asamblea de hoy, recibido, el informe, los Obispos acordaron volver a ofrecer esta posibilidad, buscando contribuir así a la sanación de una herida que sigue abierta en el corazón de nuestro pueblo.</w:t>
      </w:r>
    </w:p>
    <w:p w14:paraId="2443B9C8" w14:textId="77777777" w:rsidR="00926044" w:rsidRDefault="00926044" w:rsidP="00F35119">
      <w:pPr>
        <w:jc w:val="both"/>
      </w:pPr>
    </w:p>
    <w:p w14:paraId="17B5DBEB" w14:textId="77777777" w:rsidR="00F35119" w:rsidRPr="00F35119" w:rsidRDefault="00F35119" w:rsidP="00F35119">
      <w:pPr>
        <w:spacing w:after="96" w:line="240" w:lineRule="auto"/>
        <w:jc w:val="center"/>
        <w:outlineLvl w:val="0"/>
        <w:rPr>
          <w:rFonts w:ascii="Times New Roman" w:eastAsia="Times New Roman" w:hAnsi="Times New Roman" w:cs="Times New Roman"/>
          <w:color w:val="262626"/>
          <w:kern w:val="36"/>
          <w:sz w:val="78"/>
          <w:szCs w:val="78"/>
          <w:lang w:eastAsia="es-UY"/>
          <w14:ligatures w14:val="none"/>
        </w:rPr>
      </w:pPr>
      <w:r w:rsidRPr="00F35119">
        <w:rPr>
          <w:rFonts w:ascii="Times New Roman" w:eastAsia="Times New Roman" w:hAnsi="Times New Roman" w:cs="Times New Roman"/>
          <w:color w:val="262626"/>
          <w:kern w:val="36"/>
          <w:sz w:val="78"/>
          <w:szCs w:val="78"/>
          <w:lang w:eastAsia="es-UY"/>
          <w14:ligatures w14:val="none"/>
        </w:rPr>
        <w:lastRenderedPageBreak/>
        <w:t>INDDHH, Fiscalía e iglesia católica mantuvieron una reunión por búsqueda de información sobre detenidos desaparecidos</w:t>
      </w:r>
    </w:p>
    <w:p w14:paraId="36C27DAB" w14:textId="77777777" w:rsidR="00F35119" w:rsidRPr="00F35119" w:rsidRDefault="00F35119" w:rsidP="00F35119">
      <w:pPr>
        <w:spacing w:after="0" w:line="240" w:lineRule="auto"/>
        <w:jc w:val="center"/>
        <w:rPr>
          <w:rFonts w:ascii="Roboto" w:eastAsia="Times New Roman" w:hAnsi="Roboto" w:cs="Times New Roman"/>
          <w:color w:val="262626"/>
          <w:kern w:val="0"/>
          <w:sz w:val="24"/>
          <w:szCs w:val="24"/>
          <w:lang w:eastAsia="es-UY"/>
          <w14:ligatures w14:val="none"/>
        </w:rPr>
      </w:pPr>
      <w:r w:rsidRPr="00F35119">
        <w:rPr>
          <w:rFonts w:ascii="Roboto" w:eastAsia="Times New Roman" w:hAnsi="Roboto" w:cs="Times New Roman"/>
          <w:color w:val="262626"/>
          <w:kern w:val="0"/>
          <w:sz w:val="24"/>
          <w:szCs w:val="24"/>
          <w:lang w:eastAsia="es-UY"/>
          <w14:ligatures w14:val="none"/>
        </w:rPr>
        <w:t>Publicado el 8 de agosto</w:t>
      </w:r>
    </w:p>
    <w:p w14:paraId="7FB293A2" w14:textId="77777777" w:rsidR="00F35119" w:rsidRDefault="00F35119" w:rsidP="00F35119">
      <w:pPr>
        <w:spacing w:before="300" w:after="750" w:line="240" w:lineRule="auto"/>
        <w:outlineLvl w:val="1"/>
        <w:rPr>
          <w:rFonts w:ascii="Times New Roman" w:eastAsia="Times New Roman" w:hAnsi="Times New Roman" w:cs="Times New Roman"/>
          <w:color w:val="262626"/>
          <w:kern w:val="0"/>
          <w:sz w:val="38"/>
          <w:szCs w:val="38"/>
          <w:lang w:eastAsia="es-UY"/>
          <w14:ligatures w14:val="none"/>
        </w:rPr>
      </w:pPr>
      <w:r w:rsidRPr="00F35119">
        <w:rPr>
          <w:rFonts w:ascii="Times New Roman" w:eastAsia="Times New Roman" w:hAnsi="Times New Roman" w:cs="Times New Roman"/>
          <w:color w:val="262626"/>
          <w:kern w:val="0"/>
          <w:sz w:val="38"/>
          <w:szCs w:val="38"/>
          <w:lang w:eastAsia="es-UY"/>
          <w14:ligatures w14:val="none"/>
        </w:rPr>
        <w:t>El extitular de la Secretaría de Derechos Humanos Nelson Villarreal dijo que “comienza un diálogo para tratar de fortalecer la búsqueda de información para la verdad que salde heridas”.</w:t>
      </w:r>
    </w:p>
    <w:p w14:paraId="7D1D9648" w14:textId="668E6481" w:rsidR="00F35119" w:rsidRPr="00F35119" w:rsidRDefault="00F35119" w:rsidP="00F35119">
      <w:pPr>
        <w:spacing w:before="300" w:after="750" w:line="240" w:lineRule="auto"/>
        <w:jc w:val="both"/>
        <w:outlineLvl w:val="1"/>
        <w:rPr>
          <w:rFonts w:ascii="Times New Roman" w:eastAsia="Times New Roman" w:hAnsi="Times New Roman" w:cs="Times New Roman"/>
          <w:color w:val="262626"/>
          <w:kern w:val="0"/>
          <w:sz w:val="38"/>
          <w:szCs w:val="38"/>
          <w:lang w:eastAsia="es-UY"/>
          <w14:ligatures w14:val="none"/>
        </w:rPr>
      </w:pPr>
      <w:r w:rsidRPr="00F35119">
        <w:rPr>
          <w:rFonts w:ascii="Times New Roman" w:eastAsia="Times New Roman" w:hAnsi="Times New Roman" w:cs="Times New Roman"/>
          <w:color w:val="262626"/>
          <w:kern w:val="0"/>
          <w:sz w:val="33"/>
          <w:szCs w:val="33"/>
          <w:lang w:eastAsia="es-UY"/>
          <w14:ligatures w14:val="none"/>
        </w:rPr>
        <w:t xml:space="preserve">Este jueves el obispo de Salto Arturo Fajardo y el cardenal, Daniel </w:t>
      </w:r>
      <w:proofErr w:type="spellStart"/>
      <w:r w:rsidRPr="00F35119">
        <w:rPr>
          <w:rFonts w:ascii="Times New Roman" w:eastAsia="Times New Roman" w:hAnsi="Times New Roman" w:cs="Times New Roman"/>
          <w:color w:val="262626"/>
          <w:kern w:val="0"/>
          <w:sz w:val="33"/>
          <w:szCs w:val="33"/>
          <w:lang w:eastAsia="es-UY"/>
          <w14:ligatures w14:val="none"/>
        </w:rPr>
        <w:t>Sturla</w:t>
      </w:r>
      <w:proofErr w:type="spellEnd"/>
      <w:r w:rsidRPr="00F35119">
        <w:rPr>
          <w:rFonts w:ascii="Times New Roman" w:eastAsia="Times New Roman" w:hAnsi="Times New Roman" w:cs="Times New Roman"/>
          <w:color w:val="262626"/>
          <w:kern w:val="0"/>
          <w:sz w:val="33"/>
          <w:szCs w:val="33"/>
          <w:lang w:eastAsia="es-UY"/>
          <w14:ligatures w14:val="none"/>
        </w:rPr>
        <w:t xml:space="preserve">, mantuvieron una reunión con el fiscal especializado en Crímenes de Lesa Humanidad, Ricardo </w:t>
      </w:r>
      <w:proofErr w:type="spellStart"/>
      <w:r w:rsidRPr="00F35119">
        <w:rPr>
          <w:rFonts w:ascii="Times New Roman" w:eastAsia="Times New Roman" w:hAnsi="Times New Roman" w:cs="Times New Roman"/>
          <w:color w:val="262626"/>
          <w:kern w:val="0"/>
          <w:sz w:val="33"/>
          <w:szCs w:val="33"/>
          <w:lang w:eastAsia="es-UY"/>
          <w14:ligatures w14:val="none"/>
        </w:rPr>
        <w:t>Perciballe</w:t>
      </w:r>
      <w:proofErr w:type="spellEnd"/>
      <w:r w:rsidRPr="00F35119">
        <w:rPr>
          <w:rFonts w:ascii="Times New Roman" w:eastAsia="Times New Roman" w:hAnsi="Times New Roman" w:cs="Times New Roman"/>
          <w:color w:val="262626"/>
          <w:kern w:val="0"/>
          <w:sz w:val="33"/>
          <w:szCs w:val="33"/>
          <w:lang w:eastAsia="es-UY"/>
          <w14:ligatures w14:val="none"/>
        </w:rPr>
        <w:t xml:space="preserve">, y el director de la Institución Nacional de Derechos Humanos y Defensoría del Pueblo (INDDHH), Wilder </w:t>
      </w:r>
      <w:proofErr w:type="spellStart"/>
      <w:r w:rsidRPr="00F35119">
        <w:rPr>
          <w:rFonts w:ascii="Times New Roman" w:eastAsia="Times New Roman" w:hAnsi="Times New Roman" w:cs="Times New Roman"/>
          <w:color w:val="262626"/>
          <w:kern w:val="0"/>
          <w:sz w:val="33"/>
          <w:szCs w:val="33"/>
          <w:lang w:eastAsia="es-UY"/>
          <w14:ligatures w14:val="none"/>
        </w:rPr>
        <w:t>Tayler</w:t>
      </w:r>
      <w:proofErr w:type="spellEnd"/>
      <w:r w:rsidRPr="00F35119">
        <w:rPr>
          <w:rFonts w:ascii="Times New Roman" w:eastAsia="Times New Roman" w:hAnsi="Times New Roman" w:cs="Times New Roman"/>
          <w:color w:val="262626"/>
          <w:kern w:val="0"/>
          <w:sz w:val="33"/>
          <w:szCs w:val="33"/>
          <w:lang w:eastAsia="es-UY"/>
          <w14:ligatures w14:val="none"/>
        </w:rPr>
        <w:t>, convocada por el extitular de la Secretaría de Derechos Humanos y presidente del Observatorio del Sur (</w:t>
      </w:r>
      <w:proofErr w:type="spellStart"/>
      <w:r w:rsidRPr="00F35119">
        <w:rPr>
          <w:rFonts w:ascii="Times New Roman" w:eastAsia="Times New Roman" w:hAnsi="Times New Roman" w:cs="Times New Roman"/>
          <w:color w:val="262626"/>
          <w:kern w:val="0"/>
          <w:sz w:val="33"/>
          <w:szCs w:val="33"/>
          <w:lang w:eastAsia="es-UY"/>
          <w14:ligatures w14:val="none"/>
        </w:rPr>
        <w:t>Obsur</w:t>
      </w:r>
      <w:proofErr w:type="spellEnd"/>
      <w:r w:rsidRPr="00F35119">
        <w:rPr>
          <w:rFonts w:ascii="Times New Roman" w:eastAsia="Times New Roman" w:hAnsi="Times New Roman" w:cs="Times New Roman"/>
          <w:color w:val="262626"/>
          <w:kern w:val="0"/>
          <w:sz w:val="33"/>
          <w:szCs w:val="33"/>
          <w:lang w:eastAsia="es-UY"/>
          <w14:ligatures w14:val="none"/>
        </w:rPr>
        <w:t>), Nelson Villarreal, para conversar sobre la búsqueda de </w:t>
      </w:r>
      <w:hyperlink r:id="rId5" w:history="1">
        <w:r w:rsidRPr="00F35119">
          <w:rPr>
            <w:rFonts w:ascii="Times New Roman" w:eastAsia="Times New Roman" w:hAnsi="Times New Roman" w:cs="Times New Roman"/>
            <w:color w:val="262626"/>
            <w:kern w:val="0"/>
            <w:sz w:val="33"/>
            <w:szCs w:val="33"/>
            <w:u w:val="single"/>
            <w:lang w:eastAsia="es-UY"/>
            <w14:ligatures w14:val="none"/>
          </w:rPr>
          <w:t>información del paradero de detenidos desaparecidos en dictadura</w:t>
        </w:r>
      </w:hyperlink>
      <w:r w:rsidRPr="00F35119">
        <w:rPr>
          <w:rFonts w:ascii="Times New Roman" w:eastAsia="Times New Roman" w:hAnsi="Times New Roman" w:cs="Times New Roman"/>
          <w:color w:val="262626"/>
          <w:kern w:val="0"/>
          <w:sz w:val="33"/>
          <w:szCs w:val="33"/>
          <w:lang w:eastAsia="es-UY"/>
          <w14:ligatures w14:val="none"/>
        </w:rPr>
        <w:t>.</w:t>
      </w:r>
    </w:p>
    <w:p w14:paraId="731B4595" w14:textId="77777777" w:rsidR="00F35119" w:rsidRPr="00F35119" w:rsidRDefault="00F35119" w:rsidP="00F35119">
      <w:pPr>
        <w:spacing w:before="300" w:after="750" w:line="240" w:lineRule="auto"/>
        <w:jc w:val="both"/>
        <w:rPr>
          <w:rFonts w:ascii="Times New Roman" w:eastAsia="Times New Roman" w:hAnsi="Times New Roman" w:cs="Times New Roman"/>
          <w:color w:val="262626"/>
          <w:kern w:val="0"/>
          <w:sz w:val="33"/>
          <w:szCs w:val="33"/>
          <w:lang w:eastAsia="es-UY"/>
          <w14:ligatures w14:val="none"/>
        </w:rPr>
      </w:pPr>
      <w:r w:rsidRPr="00F35119">
        <w:rPr>
          <w:rFonts w:ascii="Times New Roman" w:eastAsia="Times New Roman" w:hAnsi="Times New Roman" w:cs="Times New Roman"/>
          <w:color w:val="262626"/>
          <w:kern w:val="0"/>
          <w:sz w:val="33"/>
          <w:szCs w:val="33"/>
          <w:lang w:eastAsia="es-UY"/>
          <w14:ligatures w14:val="none"/>
        </w:rPr>
        <w:t>En diálogo con </w:t>
      </w:r>
      <w:r w:rsidRPr="00F35119">
        <w:rPr>
          <w:rFonts w:ascii="Times New Roman" w:eastAsia="Times New Roman" w:hAnsi="Times New Roman" w:cs="Times New Roman"/>
          <w:i/>
          <w:iCs/>
          <w:color w:val="262626"/>
          <w:kern w:val="0"/>
          <w:sz w:val="33"/>
          <w:szCs w:val="33"/>
          <w:lang w:eastAsia="es-UY"/>
          <w14:ligatures w14:val="none"/>
        </w:rPr>
        <w:t>la diaria</w:t>
      </w:r>
      <w:r w:rsidRPr="00F35119">
        <w:rPr>
          <w:rFonts w:ascii="Times New Roman" w:eastAsia="Times New Roman" w:hAnsi="Times New Roman" w:cs="Times New Roman"/>
          <w:color w:val="262626"/>
          <w:kern w:val="0"/>
          <w:sz w:val="33"/>
          <w:szCs w:val="33"/>
          <w:lang w:eastAsia="es-UY"/>
          <w14:ligatures w14:val="none"/>
        </w:rPr>
        <w:t xml:space="preserve">, Villarreal comentó que la reunión fue una iniciativa suya y del </w:t>
      </w:r>
      <w:proofErr w:type="spellStart"/>
      <w:r w:rsidRPr="00F35119">
        <w:rPr>
          <w:rFonts w:ascii="Times New Roman" w:eastAsia="Times New Roman" w:hAnsi="Times New Roman" w:cs="Times New Roman"/>
          <w:color w:val="262626"/>
          <w:kern w:val="0"/>
          <w:sz w:val="33"/>
          <w:szCs w:val="33"/>
          <w:lang w:eastAsia="es-UY"/>
          <w14:ligatures w14:val="none"/>
        </w:rPr>
        <w:t>Obsur</w:t>
      </w:r>
      <w:proofErr w:type="spellEnd"/>
      <w:r w:rsidRPr="00F35119">
        <w:rPr>
          <w:rFonts w:ascii="Times New Roman" w:eastAsia="Times New Roman" w:hAnsi="Times New Roman" w:cs="Times New Roman"/>
          <w:color w:val="262626"/>
          <w:kern w:val="0"/>
          <w:sz w:val="33"/>
          <w:szCs w:val="33"/>
          <w:lang w:eastAsia="es-UY"/>
          <w14:ligatures w14:val="none"/>
        </w:rPr>
        <w:t xml:space="preserve"> para hablar con los obispos que “ya han apoyado tanto en la Comisión para la Paz como la creada </w:t>
      </w:r>
      <w:r w:rsidRPr="00F35119">
        <w:rPr>
          <w:rFonts w:ascii="Times New Roman" w:eastAsia="Times New Roman" w:hAnsi="Times New Roman" w:cs="Times New Roman"/>
          <w:color w:val="262626"/>
          <w:kern w:val="0"/>
          <w:sz w:val="33"/>
          <w:szCs w:val="33"/>
          <w:lang w:eastAsia="es-UY"/>
          <w14:ligatures w14:val="none"/>
        </w:rPr>
        <w:lastRenderedPageBreak/>
        <w:t xml:space="preserve">por Tabaré Vázquez de verdad y justicia” para ver “qué posibilidades hay de que puedan aportar a seguir buscando información, </w:t>
      </w:r>
      <w:proofErr w:type="spellStart"/>
      <w:r w:rsidRPr="00F35119">
        <w:rPr>
          <w:rFonts w:ascii="Times New Roman" w:eastAsia="Times New Roman" w:hAnsi="Times New Roman" w:cs="Times New Roman"/>
          <w:color w:val="262626"/>
          <w:kern w:val="0"/>
          <w:sz w:val="33"/>
          <w:szCs w:val="33"/>
          <w:lang w:eastAsia="es-UY"/>
          <w14:ligatures w14:val="none"/>
        </w:rPr>
        <w:t>recepcionarla</w:t>
      </w:r>
      <w:proofErr w:type="spellEnd"/>
      <w:r w:rsidRPr="00F35119">
        <w:rPr>
          <w:rFonts w:ascii="Times New Roman" w:eastAsia="Times New Roman" w:hAnsi="Times New Roman" w:cs="Times New Roman"/>
          <w:color w:val="262626"/>
          <w:kern w:val="0"/>
          <w:sz w:val="33"/>
          <w:szCs w:val="33"/>
          <w:lang w:eastAsia="es-UY"/>
          <w14:ligatures w14:val="none"/>
        </w:rPr>
        <w:t>”.</w:t>
      </w:r>
    </w:p>
    <w:p w14:paraId="78496807" w14:textId="77777777" w:rsidR="00F35119" w:rsidRPr="00F35119" w:rsidRDefault="00F35119" w:rsidP="00F35119">
      <w:pPr>
        <w:spacing w:before="300" w:after="750" w:line="240" w:lineRule="auto"/>
        <w:jc w:val="both"/>
        <w:rPr>
          <w:rFonts w:ascii="Times New Roman" w:eastAsia="Times New Roman" w:hAnsi="Times New Roman" w:cs="Times New Roman"/>
          <w:color w:val="262626"/>
          <w:kern w:val="0"/>
          <w:sz w:val="33"/>
          <w:szCs w:val="33"/>
          <w:lang w:eastAsia="es-UY"/>
          <w14:ligatures w14:val="none"/>
        </w:rPr>
      </w:pPr>
      <w:r w:rsidRPr="00F35119">
        <w:rPr>
          <w:rFonts w:ascii="Times New Roman" w:eastAsia="Times New Roman" w:hAnsi="Times New Roman" w:cs="Times New Roman"/>
          <w:color w:val="262626"/>
          <w:kern w:val="0"/>
          <w:sz w:val="33"/>
          <w:szCs w:val="33"/>
          <w:lang w:eastAsia="es-UY"/>
          <w14:ligatures w14:val="none"/>
        </w:rPr>
        <w:t xml:space="preserve">Es así como, según el presidente del </w:t>
      </w:r>
      <w:proofErr w:type="spellStart"/>
      <w:r w:rsidRPr="00F35119">
        <w:rPr>
          <w:rFonts w:ascii="Times New Roman" w:eastAsia="Times New Roman" w:hAnsi="Times New Roman" w:cs="Times New Roman"/>
          <w:color w:val="262626"/>
          <w:kern w:val="0"/>
          <w:sz w:val="33"/>
          <w:szCs w:val="33"/>
          <w:lang w:eastAsia="es-UY"/>
          <w14:ligatures w14:val="none"/>
        </w:rPr>
        <w:t>Obsur</w:t>
      </w:r>
      <w:proofErr w:type="spellEnd"/>
      <w:r w:rsidRPr="00F35119">
        <w:rPr>
          <w:rFonts w:ascii="Times New Roman" w:eastAsia="Times New Roman" w:hAnsi="Times New Roman" w:cs="Times New Roman"/>
          <w:color w:val="262626"/>
          <w:kern w:val="0"/>
          <w:sz w:val="33"/>
          <w:szCs w:val="33"/>
          <w:lang w:eastAsia="es-UY"/>
          <w14:ligatures w14:val="none"/>
        </w:rPr>
        <w:t>, “comienza un diálogo para tratar de fortalecer la búsqueda de información para la verdad que salde heridas”. “Lo que se está tratando de hacer es abrir espacio a que haya nuevamente otras puertas que quizás no se han golpeado”, subrayó.</w:t>
      </w:r>
    </w:p>
    <w:p w14:paraId="3328BAF9" w14:textId="77777777" w:rsidR="00F35119" w:rsidRPr="00F35119" w:rsidRDefault="00F35119" w:rsidP="00F35119">
      <w:pPr>
        <w:spacing w:before="300" w:after="750" w:line="240" w:lineRule="auto"/>
        <w:jc w:val="both"/>
        <w:rPr>
          <w:rFonts w:ascii="Times New Roman" w:eastAsia="Times New Roman" w:hAnsi="Times New Roman" w:cs="Times New Roman"/>
          <w:color w:val="262626"/>
          <w:kern w:val="0"/>
          <w:sz w:val="33"/>
          <w:szCs w:val="33"/>
          <w:lang w:eastAsia="es-UY"/>
          <w14:ligatures w14:val="none"/>
        </w:rPr>
      </w:pPr>
      <w:proofErr w:type="spellStart"/>
      <w:r w:rsidRPr="00F35119">
        <w:rPr>
          <w:rFonts w:ascii="Times New Roman" w:eastAsia="Times New Roman" w:hAnsi="Times New Roman" w:cs="Times New Roman"/>
          <w:color w:val="262626"/>
          <w:kern w:val="0"/>
          <w:sz w:val="33"/>
          <w:szCs w:val="33"/>
          <w:lang w:eastAsia="es-UY"/>
          <w14:ligatures w14:val="none"/>
        </w:rPr>
        <w:t>Tayler</w:t>
      </w:r>
      <w:proofErr w:type="spellEnd"/>
      <w:r w:rsidRPr="00F35119">
        <w:rPr>
          <w:rFonts w:ascii="Times New Roman" w:eastAsia="Times New Roman" w:hAnsi="Times New Roman" w:cs="Times New Roman"/>
          <w:color w:val="262626"/>
          <w:kern w:val="0"/>
          <w:sz w:val="33"/>
          <w:szCs w:val="33"/>
          <w:lang w:eastAsia="es-UY"/>
          <w14:ligatures w14:val="none"/>
        </w:rPr>
        <w:t xml:space="preserve"> contó a </w:t>
      </w:r>
      <w:r w:rsidRPr="00F35119">
        <w:rPr>
          <w:rFonts w:ascii="Times New Roman" w:eastAsia="Times New Roman" w:hAnsi="Times New Roman" w:cs="Times New Roman"/>
          <w:i/>
          <w:iCs/>
          <w:color w:val="262626"/>
          <w:kern w:val="0"/>
          <w:sz w:val="33"/>
          <w:szCs w:val="33"/>
          <w:lang w:eastAsia="es-UY"/>
          <w14:ligatures w14:val="none"/>
        </w:rPr>
        <w:t>la diaria</w:t>
      </w:r>
      <w:r w:rsidRPr="00F35119">
        <w:rPr>
          <w:rFonts w:ascii="Times New Roman" w:eastAsia="Times New Roman" w:hAnsi="Times New Roman" w:cs="Times New Roman"/>
          <w:color w:val="262626"/>
          <w:kern w:val="0"/>
          <w:sz w:val="33"/>
          <w:szCs w:val="33"/>
          <w:lang w:eastAsia="es-UY"/>
          <w14:ligatures w14:val="none"/>
        </w:rPr>
        <w:t xml:space="preserve"> que él y </w:t>
      </w:r>
      <w:proofErr w:type="spellStart"/>
      <w:r w:rsidRPr="00F35119">
        <w:rPr>
          <w:rFonts w:ascii="Times New Roman" w:eastAsia="Times New Roman" w:hAnsi="Times New Roman" w:cs="Times New Roman"/>
          <w:color w:val="262626"/>
          <w:kern w:val="0"/>
          <w:sz w:val="33"/>
          <w:szCs w:val="33"/>
          <w:lang w:eastAsia="es-UY"/>
          <w14:ligatures w14:val="none"/>
        </w:rPr>
        <w:t>Perciballe</w:t>
      </w:r>
      <w:proofErr w:type="spellEnd"/>
      <w:r w:rsidRPr="00F35119">
        <w:rPr>
          <w:rFonts w:ascii="Times New Roman" w:eastAsia="Times New Roman" w:hAnsi="Times New Roman" w:cs="Times New Roman"/>
          <w:color w:val="262626"/>
          <w:kern w:val="0"/>
          <w:sz w:val="33"/>
          <w:szCs w:val="33"/>
          <w:lang w:eastAsia="es-UY"/>
          <w14:ligatures w14:val="none"/>
        </w:rPr>
        <w:t xml:space="preserve"> explicaron a los arzobispos el trabajo de la búsqueda de desaparecidos y pusieron “gran énfasis” en los valores que manejan en cuanto a la búsqueda y la verdad. “Fundamentalmente, explicamos cómo trabajamos con la Fiscalía; el hecho de que la Fiscalía nos contribuye información, pero no necesariamente nosotros pasamos información a la Fiscalía a los efectos penales”, dijo.</w:t>
      </w:r>
    </w:p>
    <w:p w14:paraId="6CDA2F52" w14:textId="77777777" w:rsidR="00F35119" w:rsidRPr="00F35119" w:rsidRDefault="00F35119" w:rsidP="00F35119">
      <w:pPr>
        <w:spacing w:before="300" w:after="750" w:line="240" w:lineRule="auto"/>
        <w:jc w:val="both"/>
        <w:rPr>
          <w:rFonts w:ascii="Times New Roman" w:eastAsia="Times New Roman" w:hAnsi="Times New Roman" w:cs="Times New Roman"/>
          <w:color w:val="262626"/>
          <w:kern w:val="0"/>
          <w:sz w:val="33"/>
          <w:szCs w:val="33"/>
          <w:lang w:eastAsia="es-UY"/>
          <w14:ligatures w14:val="none"/>
        </w:rPr>
      </w:pPr>
      <w:r w:rsidRPr="00F35119">
        <w:rPr>
          <w:rFonts w:ascii="Times New Roman" w:eastAsia="Times New Roman" w:hAnsi="Times New Roman" w:cs="Times New Roman"/>
          <w:color w:val="262626"/>
          <w:kern w:val="0"/>
          <w:sz w:val="33"/>
          <w:szCs w:val="33"/>
          <w:lang w:eastAsia="es-UY"/>
          <w14:ligatures w14:val="none"/>
        </w:rPr>
        <w:t xml:space="preserve">Para </w:t>
      </w:r>
      <w:proofErr w:type="spellStart"/>
      <w:r w:rsidRPr="00F35119">
        <w:rPr>
          <w:rFonts w:ascii="Times New Roman" w:eastAsia="Times New Roman" w:hAnsi="Times New Roman" w:cs="Times New Roman"/>
          <w:color w:val="262626"/>
          <w:kern w:val="0"/>
          <w:sz w:val="33"/>
          <w:szCs w:val="33"/>
          <w:lang w:eastAsia="es-UY"/>
          <w14:ligatures w14:val="none"/>
        </w:rPr>
        <w:t>Tayler</w:t>
      </w:r>
      <w:proofErr w:type="spellEnd"/>
      <w:r w:rsidRPr="00F35119">
        <w:rPr>
          <w:rFonts w:ascii="Times New Roman" w:eastAsia="Times New Roman" w:hAnsi="Times New Roman" w:cs="Times New Roman"/>
          <w:color w:val="262626"/>
          <w:kern w:val="0"/>
          <w:sz w:val="33"/>
          <w:szCs w:val="33"/>
          <w:lang w:eastAsia="es-UY"/>
          <w14:ligatures w14:val="none"/>
        </w:rPr>
        <w:t>, es “importantísimo” hacer saber que el fiscal “no está buscando encausar personas que estuvieron presentes en los lugares donde se produjeron las desapariciones”, como “soldados, enfermeros, cocineros, centinelas”, y que “si esa gente ofrece información no va a correr un riesgo de ser procesada”.</w:t>
      </w:r>
    </w:p>
    <w:p w14:paraId="09563F79" w14:textId="77777777" w:rsidR="00F35119" w:rsidRPr="00F35119" w:rsidRDefault="00F35119" w:rsidP="00F35119">
      <w:pPr>
        <w:spacing w:before="300" w:after="750" w:line="240" w:lineRule="auto"/>
        <w:jc w:val="both"/>
        <w:rPr>
          <w:rFonts w:ascii="Times New Roman" w:eastAsia="Times New Roman" w:hAnsi="Times New Roman" w:cs="Times New Roman"/>
          <w:color w:val="262626"/>
          <w:kern w:val="0"/>
          <w:sz w:val="33"/>
          <w:szCs w:val="33"/>
          <w:lang w:eastAsia="es-UY"/>
          <w14:ligatures w14:val="none"/>
        </w:rPr>
      </w:pPr>
      <w:r w:rsidRPr="00F35119">
        <w:rPr>
          <w:rFonts w:ascii="Times New Roman" w:eastAsia="Times New Roman" w:hAnsi="Times New Roman" w:cs="Times New Roman"/>
          <w:color w:val="262626"/>
          <w:kern w:val="0"/>
          <w:sz w:val="33"/>
          <w:szCs w:val="33"/>
          <w:lang w:eastAsia="es-UY"/>
          <w14:ligatures w14:val="none"/>
        </w:rPr>
        <w:t>El director aclaró que esta fue una primera reunión entre las tres instituciones y que a todos los presentes les pareció “interesante”. Explicó que si llega información relevante, “van a ser generosos en cuanto a transmitirla y a compartirla cuando puedan desde su posición de clérigos”.</w:t>
      </w:r>
    </w:p>
    <w:p w14:paraId="4CCDC0F9" w14:textId="77777777" w:rsidR="00F35119" w:rsidRPr="00F35119" w:rsidRDefault="00F35119" w:rsidP="00F35119">
      <w:pPr>
        <w:spacing w:before="300" w:after="750" w:line="240" w:lineRule="auto"/>
        <w:jc w:val="both"/>
        <w:rPr>
          <w:rFonts w:ascii="Times New Roman" w:eastAsia="Times New Roman" w:hAnsi="Times New Roman" w:cs="Times New Roman"/>
          <w:color w:val="262626"/>
          <w:kern w:val="0"/>
          <w:sz w:val="33"/>
          <w:szCs w:val="33"/>
          <w:lang w:eastAsia="es-UY"/>
          <w14:ligatures w14:val="none"/>
        </w:rPr>
      </w:pPr>
      <w:r w:rsidRPr="00F35119">
        <w:rPr>
          <w:rFonts w:ascii="Times New Roman" w:eastAsia="Times New Roman" w:hAnsi="Times New Roman" w:cs="Times New Roman"/>
          <w:color w:val="262626"/>
          <w:kern w:val="0"/>
          <w:sz w:val="33"/>
          <w:szCs w:val="33"/>
          <w:lang w:eastAsia="es-UY"/>
          <w14:ligatures w14:val="none"/>
        </w:rPr>
        <w:t xml:space="preserve">En ese sentido, dijo que es “irrelevante” si la información llega por vía de confesión o si en otro contexto alguien se acerca a la </w:t>
      </w:r>
      <w:r w:rsidRPr="00F35119">
        <w:rPr>
          <w:rFonts w:ascii="Times New Roman" w:eastAsia="Times New Roman" w:hAnsi="Times New Roman" w:cs="Times New Roman"/>
          <w:color w:val="262626"/>
          <w:kern w:val="0"/>
          <w:sz w:val="33"/>
          <w:szCs w:val="33"/>
          <w:lang w:eastAsia="es-UY"/>
          <w14:ligatures w14:val="none"/>
        </w:rPr>
        <w:lastRenderedPageBreak/>
        <w:t>parroquia y la ofrece. “Nosotros lo que sí queríamos era que ellos supieran cuáles son los valores que inspiran el trabajo de búsqueda de desaparecidos, donde no hay elementos de búsqueda de responsabilidad penal criminal”, destacó.</w:t>
      </w:r>
    </w:p>
    <w:p w14:paraId="400887D1" w14:textId="56AA09AE" w:rsidR="00867CEF" w:rsidRPr="00F35119" w:rsidRDefault="00F35119" w:rsidP="00F35119">
      <w:pPr>
        <w:spacing w:before="300" w:after="750" w:line="240" w:lineRule="auto"/>
        <w:jc w:val="both"/>
        <w:rPr>
          <w:rFonts w:ascii="Times New Roman" w:eastAsia="Times New Roman" w:hAnsi="Times New Roman" w:cs="Times New Roman"/>
          <w:color w:val="262626"/>
          <w:kern w:val="0"/>
          <w:sz w:val="33"/>
          <w:szCs w:val="33"/>
          <w:lang w:eastAsia="es-UY"/>
          <w14:ligatures w14:val="none"/>
        </w:rPr>
      </w:pPr>
      <w:r w:rsidRPr="00F35119">
        <w:rPr>
          <w:rFonts w:ascii="Times New Roman" w:eastAsia="Times New Roman" w:hAnsi="Times New Roman" w:cs="Times New Roman"/>
          <w:color w:val="262626"/>
          <w:kern w:val="0"/>
          <w:sz w:val="33"/>
          <w:szCs w:val="33"/>
          <w:lang w:eastAsia="es-UY"/>
          <w14:ligatures w14:val="none"/>
        </w:rPr>
        <w:t>Por su parte, Fajardo dijo a </w:t>
      </w:r>
      <w:r w:rsidRPr="00F35119">
        <w:rPr>
          <w:rFonts w:ascii="Times New Roman" w:eastAsia="Times New Roman" w:hAnsi="Times New Roman" w:cs="Times New Roman"/>
          <w:i/>
          <w:iCs/>
          <w:color w:val="262626"/>
          <w:kern w:val="0"/>
          <w:sz w:val="33"/>
          <w:szCs w:val="33"/>
          <w:lang w:eastAsia="es-UY"/>
          <w14:ligatures w14:val="none"/>
        </w:rPr>
        <w:t>la diaria</w:t>
      </w:r>
      <w:r w:rsidRPr="00F35119">
        <w:rPr>
          <w:rFonts w:ascii="Times New Roman" w:eastAsia="Times New Roman" w:hAnsi="Times New Roman" w:cs="Times New Roman"/>
          <w:color w:val="262626"/>
          <w:kern w:val="0"/>
          <w:sz w:val="33"/>
          <w:szCs w:val="33"/>
          <w:lang w:eastAsia="es-UY"/>
          <w14:ligatures w14:val="none"/>
        </w:rPr>
        <w:t> que este viernes tendrá una reunión con los demás obispos sobre este tema y les comunicará lo conversado. Luego se estima publicar un comunicado oficial de la Conferencia Episcopal del Uruguay, que hará referencia al encuentro.</w:t>
      </w:r>
      <w:r w:rsidR="00867CEF">
        <w:rPr>
          <w:rFonts w:ascii="Times New Roman" w:eastAsia="Times New Roman" w:hAnsi="Times New Roman" w:cs="Times New Roman"/>
          <w:noProof/>
          <w:color w:val="262626"/>
          <w:kern w:val="0"/>
          <w:sz w:val="33"/>
          <w:szCs w:val="33"/>
          <w:lang w:eastAsia="es-UY"/>
          <w14:ligatures w14:val="none"/>
        </w:rPr>
        <w:drawing>
          <wp:inline distT="0" distB="0" distL="0" distR="0" wp14:anchorId="69865317" wp14:editId="60D79E93">
            <wp:extent cx="4984327" cy="3738245"/>
            <wp:effectExtent l="0" t="0" r="6985" b="0"/>
            <wp:docPr id="2365942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90187" cy="3742640"/>
                    </a:xfrm>
                    <a:prstGeom prst="rect">
                      <a:avLst/>
                    </a:prstGeom>
                    <a:noFill/>
                  </pic:spPr>
                </pic:pic>
              </a:graphicData>
            </a:graphic>
          </wp:inline>
        </w:drawing>
      </w:r>
    </w:p>
    <w:p w14:paraId="22B2BB5C" w14:textId="5451D338" w:rsidR="00F35119" w:rsidRDefault="00867CEF" w:rsidP="00F35119">
      <w:pPr>
        <w:jc w:val="both"/>
      </w:pPr>
      <w:r w:rsidRPr="00867CEF">
        <w:t>https://ladiaria.com.uy/politica/articulo/2024/8/inddhh-fiscalia-e-iglesia-catolica-mantuvieron-una-reunion-por-busqueda-de-informacion-sobre-detenidos-desaparecidos/</w:t>
      </w:r>
    </w:p>
    <w:sectPr w:rsidR="00F3511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865501"/>
    <w:multiLevelType w:val="multilevel"/>
    <w:tmpl w:val="9522B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30641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119"/>
    <w:rsid w:val="004920B5"/>
    <w:rsid w:val="00867CEF"/>
    <w:rsid w:val="00926044"/>
    <w:rsid w:val="00DE17AC"/>
    <w:rsid w:val="00F3511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75EDC"/>
  <w15:chartTrackingRefBased/>
  <w15:docId w15:val="{58C6839E-4E5E-458E-9224-E584D6472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351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351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3511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3511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3511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3511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3511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3511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3511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3511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3511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3511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3511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3511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3511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3511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3511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35119"/>
    <w:rPr>
      <w:rFonts w:eastAsiaTheme="majorEastAsia" w:cstheme="majorBidi"/>
      <w:color w:val="272727" w:themeColor="text1" w:themeTint="D8"/>
    </w:rPr>
  </w:style>
  <w:style w:type="paragraph" w:styleId="Ttulo">
    <w:name w:val="Title"/>
    <w:basedOn w:val="Normal"/>
    <w:next w:val="Normal"/>
    <w:link w:val="TtuloCar"/>
    <w:uiPriority w:val="10"/>
    <w:qFormat/>
    <w:rsid w:val="00F351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3511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3511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3511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35119"/>
    <w:pPr>
      <w:spacing w:before="160"/>
      <w:jc w:val="center"/>
    </w:pPr>
    <w:rPr>
      <w:i/>
      <w:iCs/>
      <w:color w:val="404040" w:themeColor="text1" w:themeTint="BF"/>
    </w:rPr>
  </w:style>
  <w:style w:type="character" w:customStyle="1" w:styleId="CitaCar">
    <w:name w:val="Cita Car"/>
    <w:basedOn w:val="Fuentedeprrafopredeter"/>
    <w:link w:val="Cita"/>
    <w:uiPriority w:val="29"/>
    <w:rsid w:val="00F35119"/>
    <w:rPr>
      <w:i/>
      <w:iCs/>
      <w:color w:val="404040" w:themeColor="text1" w:themeTint="BF"/>
    </w:rPr>
  </w:style>
  <w:style w:type="paragraph" w:styleId="Prrafodelista">
    <w:name w:val="List Paragraph"/>
    <w:basedOn w:val="Normal"/>
    <w:uiPriority w:val="34"/>
    <w:qFormat/>
    <w:rsid w:val="00F35119"/>
    <w:pPr>
      <w:ind w:left="720"/>
      <w:contextualSpacing/>
    </w:pPr>
  </w:style>
  <w:style w:type="character" w:styleId="nfasisintenso">
    <w:name w:val="Intense Emphasis"/>
    <w:basedOn w:val="Fuentedeprrafopredeter"/>
    <w:uiPriority w:val="21"/>
    <w:qFormat/>
    <w:rsid w:val="00F35119"/>
    <w:rPr>
      <w:i/>
      <w:iCs/>
      <w:color w:val="0F4761" w:themeColor="accent1" w:themeShade="BF"/>
    </w:rPr>
  </w:style>
  <w:style w:type="paragraph" w:styleId="Citadestacada">
    <w:name w:val="Intense Quote"/>
    <w:basedOn w:val="Normal"/>
    <w:next w:val="Normal"/>
    <w:link w:val="CitadestacadaCar"/>
    <w:uiPriority w:val="30"/>
    <w:qFormat/>
    <w:rsid w:val="00F351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35119"/>
    <w:rPr>
      <w:i/>
      <w:iCs/>
      <w:color w:val="0F4761" w:themeColor="accent1" w:themeShade="BF"/>
    </w:rPr>
  </w:style>
  <w:style w:type="character" w:styleId="Referenciaintensa">
    <w:name w:val="Intense Reference"/>
    <w:basedOn w:val="Fuentedeprrafopredeter"/>
    <w:uiPriority w:val="32"/>
    <w:qFormat/>
    <w:rsid w:val="00F3511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828309">
      <w:bodyDiv w:val="1"/>
      <w:marLeft w:val="0"/>
      <w:marRight w:val="0"/>
      <w:marTop w:val="0"/>
      <w:marBottom w:val="0"/>
      <w:divBdr>
        <w:top w:val="none" w:sz="0" w:space="0" w:color="auto"/>
        <w:left w:val="none" w:sz="0" w:space="0" w:color="auto"/>
        <w:bottom w:val="none" w:sz="0" w:space="0" w:color="auto"/>
        <w:right w:val="none" w:sz="0" w:space="0" w:color="auto"/>
      </w:divBdr>
    </w:div>
    <w:div w:id="2078356901">
      <w:bodyDiv w:val="1"/>
      <w:marLeft w:val="0"/>
      <w:marRight w:val="0"/>
      <w:marTop w:val="0"/>
      <w:marBottom w:val="0"/>
      <w:divBdr>
        <w:top w:val="none" w:sz="0" w:space="0" w:color="auto"/>
        <w:left w:val="none" w:sz="0" w:space="0" w:color="auto"/>
        <w:bottom w:val="none" w:sz="0" w:space="0" w:color="auto"/>
        <w:right w:val="none" w:sz="0" w:space="0" w:color="auto"/>
      </w:divBdr>
      <w:divsChild>
        <w:div w:id="1267687387">
          <w:marLeft w:val="0"/>
          <w:marRight w:val="0"/>
          <w:marTop w:val="0"/>
          <w:marBottom w:val="0"/>
          <w:divBdr>
            <w:top w:val="none" w:sz="0" w:space="0" w:color="auto"/>
            <w:left w:val="none" w:sz="0" w:space="0" w:color="auto"/>
            <w:bottom w:val="none" w:sz="0" w:space="0" w:color="auto"/>
            <w:right w:val="none" w:sz="0" w:space="0" w:color="auto"/>
          </w:divBdr>
        </w:div>
        <w:div w:id="966396737">
          <w:marLeft w:val="0"/>
          <w:marRight w:val="0"/>
          <w:marTop w:val="1500"/>
          <w:marBottom w:val="1500"/>
          <w:divBdr>
            <w:top w:val="none" w:sz="0" w:space="0" w:color="auto"/>
            <w:left w:val="none" w:sz="0" w:space="0" w:color="auto"/>
            <w:bottom w:val="none" w:sz="0" w:space="0" w:color="auto"/>
            <w:right w:val="none" w:sz="0" w:space="0" w:color="auto"/>
          </w:divBdr>
          <w:divsChild>
            <w:div w:id="2128693657">
              <w:marLeft w:val="0"/>
              <w:marRight w:val="0"/>
              <w:marTop w:val="150"/>
              <w:marBottom w:val="0"/>
              <w:divBdr>
                <w:top w:val="none" w:sz="0" w:space="0" w:color="auto"/>
                <w:left w:val="none" w:sz="0" w:space="0" w:color="auto"/>
                <w:bottom w:val="none" w:sz="0" w:space="0" w:color="auto"/>
                <w:right w:val="none" w:sz="0" w:space="0" w:color="auto"/>
              </w:divBdr>
            </w:div>
            <w:div w:id="309946111">
              <w:marLeft w:val="0"/>
              <w:marRight w:val="0"/>
              <w:marTop w:val="150"/>
              <w:marBottom w:val="0"/>
              <w:divBdr>
                <w:top w:val="none" w:sz="0" w:space="0" w:color="auto"/>
                <w:left w:val="none" w:sz="0" w:space="0" w:color="auto"/>
                <w:bottom w:val="none" w:sz="0" w:space="0" w:color="auto"/>
                <w:right w:val="none" w:sz="0" w:space="0" w:color="auto"/>
              </w:divBdr>
            </w:div>
            <w:div w:id="1550921226">
              <w:marLeft w:val="0"/>
              <w:marRight w:val="0"/>
              <w:marTop w:val="150"/>
              <w:marBottom w:val="0"/>
              <w:divBdr>
                <w:top w:val="none" w:sz="0" w:space="0" w:color="auto"/>
                <w:left w:val="none" w:sz="0" w:space="0" w:color="auto"/>
                <w:bottom w:val="none" w:sz="0" w:space="0" w:color="auto"/>
                <w:right w:val="none" w:sz="0" w:space="0" w:color="auto"/>
              </w:divBdr>
            </w:div>
          </w:divsChild>
        </w:div>
        <w:div w:id="1085492749">
          <w:marLeft w:val="0"/>
          <w:marRight w:val="0"/>
          <w:marTop w:val="750"/>
          <w:marBottom w:val="750"/>
          <w:divBdr>
            <w:top w:val="none" w:sz="0" w:space="0" w:color="auto"/>
            <w:left w:val="none" w:sz="0" w:space="0" w:color="auto"/>
            <w:bottom w:val="none" w:sz="0" w:space="0" w:color="auto"/>
            <w:right w:val="none" w:sz="0" w:space="0" w:color="auto"/>
          </w:divBdr>
          <w:divsChild>
            <w:div w:id="899291726">
              <w:marLeft w:val="0"/>
              <w:marRight w:val="0"/>
              <w:marTop w:val="0"/>
              <w:marBottom w:val="0"/>
              <w:divBdr>
                <w:top w:val="none" w:sz="0" w:space="0" w:color="auto"/>
                <w:left w:val="none" w:sz="0" w:space="0" w:color="auto"/>
                <w:bottom w:val="none" w:sz="0" w:space="0" w:color="auto"/>
                <w:right w:val="none" w:sz="0" w:space="0" w:color="auto"/>
              </w:divBdr>
              <w:divsChild>
                <w:div w:id="1150899039">
                  <w:marLeft w:val="0"/>
                  <w:marRight w:val="0"/>
                  <w:marTop w:val="0"/>
                  <w:marBottom w:val="360"/>
                  <w:divBdr>
                    <w:top w:val="none" w:sz="0" w:space="0" w:color="auto"/>
                    <w:left w:val="none" w:sz="0" w:space="0" w:color="auto"/>
                    <w:bottom w:val="none" w:sz="0" w:space="0" w:color="auto"/>
                    <w:right w:val="none" w:sz="0" w:space="0" w:color="auto"/>
                  </w:divBdr>
                </w:div>
                <w:div w:id="191288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3709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ladiaria.com.uy/justicia/articulo/2024/8/los-cuatro-restos-de-detenidos-desaparecidos-encontrados-en-el-batallon-14-fueron-hallados-en-un-radio-de-unos-100-metros/" TargetMode="External"/><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887</Words>
  <Characters>4882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2024-08-09T18:55:00Z</dcterms:created>
  <dcterms:modified xsi:type="dcterms:W3CDTF">2024-08-09T19:07:00Z</dcterms:modified>
</cp:coreProperties>
</file>