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8A678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40"/>
          <w:szCs w:val="40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b/>
          <w:bCs/>
          <w:color w:val="222222"/>
          <w:kern w:val="0"/>
          <w:sz w:val="40"/>
          <w:szCs w:val="40"/>
          <w:lang w:val="pt-PT" w:eastAsia="es-UY"/>
          <w14:ligatures w14:val="none"/>
        </w:rPr>
        <w:t>  ISRAEL E IRÃ: UM CONFLITO ANUNCIADO</w:t>
      </w:r>
    </w:p>
    <w:p w14:paraId="5EBF4BBB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</w:t>
      </w:r>
    </w:p>
    <w:p w14:paraId="21D03403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72731F8" w14:textId="6BC93A58" w:rsidR="00E55787" w:rsidRPr="00E55787" w:rsidRDefault="00E55787" w:rsidP="00E55787">
      <w:pPr>
        <w:spacing w:after="0" w:line="240" w:lineRule="auto"/>
        <w:jc w:val="right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74108FD3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</w:t>
      </w:r>
    </w:p>
    <w:p w14:paraId="65B4D1FB" w14:textId="4B681C40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No último sábado 13 de Abril de 2024. O mundo inteiro,presenciou o ataque de mísseis e drones lançado pelo Irã ( Pérsia) contra o território de Israel.</w:t>
      </w:r>
    </w:p>
    <w:p w14:paraId="2353A85D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4E870AF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Uma reação as provocações do regime sionista à esta nação,que vem desde o triunfo da revolução popular do aiatolá Ruhollah Khomeni ( 1902-1989) em fevereiro de 1979.</w:t>
      </w:r>
    </w:p>
    <w:p w14:paraId="408A510E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437D5FF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Quando foi deposto o governo integrista e pró imperialista estadunidense do Xá Reza Pahlevi, pelas massas populares que haviam saído as ruas contra o regime ( de ora seriá assunto para outro texto).</w:t>
      </w:r>
    </w:p>
    <w:p w14:paraId="5F500B85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D196B1C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década de 2020, quase foi marcada pelo ápice,e um conflito entre Israel e Irã, se não fosse a proliferação da pandemia de covid 19, que retardou o conflito  no ano e 2020.  Quando em janeiro daquele ano houve em Bagdá no Iraque o assassinato do general Qassem Saleini pelas forças do Pentágono.</w:t>
      </w:r>
    </w:p>
    <w:p w14:paraId="79E1D5D3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32ED1FC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Diante do atoleiro movediço, gerado pelo conflito Hamas- Natanyahu, na qual o último num desespero, vem perdendo apoio da opinião pública interna e internacional, como de aliados históricos que o ameaçam abandona-lo a própria sorte. Diante das atrocidades cometidas contra a população civil da Faixa de Gaza, que não deixa de ser um verdadeiro genocídio do século XXI.</w:t>
      </w:r>
    </w:p>
    <w:p w14:paraId="7114EA21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63A8EF4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Isolado Natanyahu-Herzog,querem desviar o foco, de agressores para vítimas. Neste caso o encrave estadunidense no Oriente médio, busca envolver o regime dos aiatolás no conflito bélico e desviar atenção aos massacres diários na Faixa de Gaza e Cisjordânia.</w:t>
      </w:r>
    </w:p>
    <w:p w14:paraId="67A210ED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F8B21C0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Israel faz a terceirização ou xerife dos interesses imperialistas estadunidense na região. Biden- Trump ou qualquer outro presidente estadunidense não quer entrar num conflito aberto com  Teerã e nem tem interesses pelo auto custo da guerra, como mostrou as invasões do Iraque e Afeganistão.</w:t>
      </w:r>
    </w:p>
    <w:p w14:paraId="25DCB69D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79A8702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Ao atacar embaixadas ou representações iranianas, nos países limítrofes em guerra de baixa intensidade ou operações cirúrgicas a alvos ou membros do governo da república xiita. Como ha de 1º de Abril  na embaixada de Damasco ( Syria).</w:t>
      </w:r>
    </w:p>
    <w:p w14:paraId="53CFAEBC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E3A43C6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sionismo de Telaviv, ao provocar Teerã, conseguiu fazer com que o regime dos aiatolás, cai-se numa armadilha, cilada e mordido a isca. Ao responderem a provocação, mostraram que o país é uma potencia regional no complicado tabuleto do médio oriente.</w:t>
      </w:r>
    </w:p>
    <w:p w14:paraId="077EED0F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C46D9EB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Assim como Israel tem ogivas nucleares, bomba atômica,armamentos. Eles tem fortes armamentos sofisticados de curto e longo alcance,para conflitos de </w:t>
      </w: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grandes proporções. Que envolveria grandes potencias econômicas e militares e até países vizinhos estendendo o conflito para a região.</w:t>
      </w:r>
    </w:p>
    <w:p w14:paraId="10486A80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5230827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Enquanto o G7, Arabia, Turquia e Jordânia, estariam envolvidos num conflito aberto com Teerã ou levando este á uma guerra aberta. A dupla Herzog- Natanyahu, ficariam livres e impunes para a eliminação física e material da população palestina de seus territórios ou até de uso de bombas atômicas sobre a Faixa de Gaza ou em Raffah.</w:t>
      </w:r>
    </w:p>
    <w:p w14:paraId="067DFD2B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BFC9CB4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Numa segunda hipótese Telaviv, brigaria sozinha em duas frentes de batalha com apoio do G7, combateria os gazitas ou gazeus e os iranianos. Não sei se Telaviv, conseguiria manter as duas frentes?</w:t>
      </w:r>
    </w:p>
    <w:p w14:paraId="28882322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5148BBE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Mas muito indica,que ao responder as provocações da dupla sionista,em que Biden mesmo deu a resposta para Benjamim Natanyahu, de " que o mesmo havia saído vitorioso".</w:t>
      </w:r>
    </w:p>
    <w:p w14:paraId="252F6C32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041D6A9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Eis que toda ação tem sua reação. O governo do aiatolá Ali Khamenei, não deveria ter respondido as provocações pelas vias de fato ou terem ficado na retorica. Acabaram fazendo o que os sionistas desejam fazer, mesmo que estes vão ficar sozinhos, sem seus aliados que vão assistir de camarote.</w:t>
      </w:r>
    </w:p>
    <w:p w14:paraId="3E030CD9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8D4D4AE" w14:textId="77777777" w:rsid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A escalada e o espiral de violência na região, não interessa à ninguém, nem mesmo aos fabricantes e vendedores de armas, todos sairemos perdendo. Queremos uma solução pacífica ao curto, médio,longo prazo e permanente para o Oriente médio. Além da existência de um estado Palestino viável economicamente e democrático entre o rio Jordão e o grande Mar Mediterrâneo.   </w:t>
      </w:r>
    </w:p>
    <w:p w14:paraId="1A912D43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7EFF566" w14:textId="77777777" w:rsidR="00E55787" w:rsidRPr="00E55787" w:rsidRDefault="00E55787" w:rsidP="00E55787">
      <w:pPr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solução do conflito é a existência de dois estados  um palestino e outro israelense. Este é o desejo de que toda a humanidade ou pessoas de bom censo esperamos.</w:t>
      </w:r>
    </w:p>
    <w:p w14:paraId="3BA609E5" w14:textId="77777777" w:rsidR="00E55787" w:rsidRPr="00E55787" w:rsidRDefault="00E55787" w:rsidP="00E55787">
      <w:pPr>
        <w:spacing w:line="240" w:lineRule="auto"/>
        <w:jc w:val="both"/>
        <w:textAlignment w:val="bottom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5578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E55787" w:rsidRPr="00E55787" w14:paraId="168A925C" w14:textId="77777777" w:rsidTr="00E5578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BD666BD" w14:textId="7E5DD737" w:rsidR="00E55787" w:rsidRPr="00E55787" w:rsidRDefault="00E55787" w:rsidP="00E557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20DD" w14:textId="42602AFC" w:rsidR="00E55787" w:rsidRPr="00E55787" w:rsidRDefault="00E55787" w:rsidP="00E557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</w:tr>
    </w:tbl>
    <w:p w14:paraId="6831C211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87"/>
    <w:rsid w:val="00926044"/>
    <w:rsid w:val="00DE17AC"/>
    <w:rsid w:val="00E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596D"/>
  <w15:chartTrackingRefBased/>
  <w15:docId w15:val="{8705D254-B46D-4CCF-B965-E29C7222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57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57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57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57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57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57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57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57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57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57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57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57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578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578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578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578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578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578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57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55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57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557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57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5578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578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78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57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578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57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26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8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9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7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48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7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35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91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70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112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96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878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73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41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863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19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1574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429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493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523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4037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946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7695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9494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85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5647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712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6141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035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292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527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202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4828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402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298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12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34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36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074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61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20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953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45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2024-04-16T11:32:00Z</dcterms:created>
  <dcterms:modified xsi:type="dcterms:W3CDTF">2024-04-16T11:34:00Z</dcterms:modified>
</cp:coreProperties>
</file>