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C784C" w14:textId="77777777" w:rsidR="00C01B10" w:rsidRPr="00C01B10" w:rsidRDefault="00C01B10" w:rsidP="00C01B10">
      <w:pPr>
        <w:shd w:val="clear" w:color="auto" w:fill="FBF6F0"/>
        <w:spacing w:after="150" w:line="336" w:lineRule="atLeast"/>
        <w:jc w:val="both"/>
        <w:outlineLvl w:val="0"/>
        <w:rPr>
          <w:rFonts w:ascii="var(--title-font)" w:eastAsia="Times New Roman" w:hAnsi="var(--title-font)" w:cs="Times New Roman"/>
          <w:b/>
          <w:bCs/>
          <w:color w:val="333333"/>
          <w:kern w:val="36"/>
          <w:sz w:val="52"/>
          <w:szCs w:val="52"/>
          <w:lang w:eastAsia="es-UY"/>
          <w14:ligatures w14:val="none"/>
        </w:rPr>
      </w:pPr>
      <w:proofErr w:type="gramStart"/>
      <w:r w:rsidRPr="00C01B10">
        <w:rPr>
          <w:rFonts w:ascii="var(--title-font)" w:eastAsia="Times New Roman" w:hAnsi="var(--title-font)" w:cs="Times New Roman"/>
          <w:b/>
          <w:bCs/>
          <w:color w:val="333333"/>
          <w:kern w:val="36"/>
          <w:sz w:val="52"/>
          <w:szCs w:val="52"/>
          <w:lang w:eastAsia="es-UY"/>
          <w14:ligatures w14:val="none"/>
        </w:rPr>
        <w:t>Nunca antes</w:t>
      </w:r>
      <w:proofErr w:type="gramEnd"/>
      <w:r w:rsidRPr="00C01B10">
        <w:rPr>
          <w:rFonts w:ascii="var(--title-font)" w:eastAsia="Times New Roman" w:hAnsi="var(--title-font)" w:cs="Times New Roman"/>
          <w:b/>
          <w:bCs/>
          <w:color w:val="333333"/>
          <w:kern w:val="36"/>
          <w:sz w:val="52"/>
          <w:szCs w:val="52"/>
          <w:lang w:eastAsia="es-UY"/>
          <w14:ligatures w14:val="none"/>
        </w:rPr>
        <w:t xml:space="preserve"> visto: el Papá Francisco convoca a las mejores mentes para resolver el peor problema del mundo</w:t>
      </w:r>
    </w:p>
    <w:p w14:paraId="7DFFD0F3" w14:textId="77777777" w:rsidR="00C01B10" w:rsidRPr="00C01B10" w:rsidRDefault="00C01B10" w:rsidP="00C01B10">
      <w:pPr>
        <w:shd w:val="clear" w:color="auto" w:fill="FBF6F0"/>
        <w:spacing w:after="390" w:line="312" w:lineRule="atLeast"/>
        <w:jc w:val="both"/>
        <w:outlineLvl w:val="1"/>
        <w:rPr>
          <w:rFonts w:ascii="Lato" w:eastAsia="Times New Roman" w:hAnsi="Lato" w:cs="Times New Roman"/>
          <w:color w:val="666666"/>
          <w:kern w:val="0"/>
          <w:sz w:val="55"/>
          <w:szCs w:val="55"/>
          <w:lang w:eastAsia="es-UY"/>
          <w14:ligatures w14:val="none"/>
        </w:rPr>
      </w:pPr>
      <w:r w:rsidRPr="00C01B10">
        <w:rPr>
          <w:rFonts w:ascii="Lato" w:eastAsia="Times New Roman" w:hAnsi="Lato" w:cs="Times New Roman"/>
          <w:color w:val="666666"/>
          <w:kern w:val="0"/>
          <w:sz w:val="55"/>
          <w:szCs w:val="55"/>
          <w:lang w:eastAsia="es-UY"/>
          <w14:ligatures w14:val="none"/>
        </w:rPr>
        <w:t>El Papa Francisco ha convocado a una treintena de premios Nobel para reflexionar sobre la fraternidad humana.</w:t>
      </w:r>
    </w:p>
    <w:p w14:paraId="59FFF635" w14:textId="77777777" w:rsidR="00C01B10" w:rsidRPr="00C01B10" w:rsidRDefault="00C01B10" w:rsidP="00C01B10">
      <w:pPr>
        <w:shd w:val="clear" w:color="auto" w:fill="000000"/>
        <w:spacing w:after="0" w:line="240" w:lineRule="auto"/>
        <w:rPr>
          <w:rFonts w:ascii="Lato" w:eastAsia="Times New Roman" w:hAnsi="Lato" w:cs="Times New Roman"/>
          <w:color w:val="272727"/>
          <w:kern w:val="0"/>
          <w:sz w:val="15"/>
          <w:szCs w:val="15"/>
          <w:lang w:eastAsia="es-UY"/>
          <w14:ligatures w14:val="none"/>
        </w:rPr>
      </w:pPr>
      <w:r w:rsidRPr="00C01B10">
        <w:rPr>
          <w:rFonts w:ascii="Lato" w:eastAsia="Times New Roman" w:hAnsi="Lato" w:cs="Times New Roman"/>
          <w:noProof/>
          <w:color w:val="272727"/>
          <w:kern w:val="0"/>
          <w:sz w:val="15"/>
          <w:szCs w:val="15"/>
          <w:lang w:eastAsia="es-UY"/>
          <w14:ligatures w14:val="none"/>
        </w:rPr>
        <w:drawing>
          <wp:inline distT="0" distB="0" distL="0" distR="0" wp14:anchorId="19F07CF6" wp14:editId="5286593F">
            <wp:extent cx="5403850" cy="3037533"/>
            <wp:effectExtent l="0" t="0" r="6350" b="0"/>
            <wp:docPr id="1" name="vplfgi_galleryembed" descr="Nunca antes visto: el Papá Francisco convoca a las mejores mentes para resolver el peor problema del mund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plfgi_galleryembed" descr="Nunca antes visto: el Papá Francisco convoca a las mejores mentes para resolver el peor problema del mund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104" cy="304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539E0" w14:textId="77777777" w:rsidR="00C01B10" w:rsidRPr="00C01B10" w:rsidRDefault="00C01B10" w:rsidP="00C01B10">
      <w:pPr>
        <w:shd w:val="clear" w:color="auto" w:fill="000000"/>
        <w:spacing w:after="0" w:line="312" w:lineRule="atLeast"/>
        <w:rPr>
          <w:rFonts w:ascii="Lato" w:eastAsia="Times New Roman" w:hAnsi="Lato" w:cs="Times New Roman"/>
          <w:color w:val="272727"/>
          <w:kern w:val="0"/>
          <w:sz w:val="23"/>
          <w:szCs w:val="23"/>
          <w:lang w:eastAsia="es-UY"/>
          <w14:ligatures w14:val="none"/>
        </w:rPr>
      </w:pPr>
      <w:proofErr w:type="gramStart"/>
      <w:r w:rsidRPr="00C01B10">
        <w:rPr>
          <w:rFonts w:ascii="Lato" w:eastAsia="Times New Roman" w:hAnsi="Lato" w:cs="Times New Roman"/>
          <w:color w:val="272727"/>
          <w:kern w:val="0"/>
          <w:sz w:val="23"/>
          <w:szCs w:val="23"/>
          <w:lang w:eastAsia="es-UY"/>
          <w14:ligatures w14:val="none"/>
        </w:rPr>
        <w:t>Nunca antes</w:t>
      </w:r>
      <w:proofErr w:type="gramEnd"/>
      <w:r w:rsidRPr="00C01B10">
        <w:rPr>
          <w:rFonts w:ascii="Lato" w:eastAsia="Times New Roman" w:hAnsi="Lato" w:cs="Times New Roman"/>
          <w:color w:val="272727"/>
          <w:kern w:val="0"/>
          <w:sz w:val="23"/>
          <w:szCs w:val="23"/>
          <w:lang w:eastAsia="es-UY"/>
          <w14:ligatures w14:val="none"/>
        </w:rPr>
        <w:t xml:space="preserve"> visto: el Papá Francisco convoca a las mejores mentes para resolver el peor problema del mundo.</w:t>
      </w:r>
    </w:p>
    <w:p w14:paraId="36DA326C" w14:textId="77777777" w:rsidR="00C01B10" w:rsidRPr="00C01B10" w:rsidRDefault="00C01B10" w:rsidP="00C01B10">
      <w:pPr>
        <w:shd w:val="clear" w:color="auto" w:fill="000000"/>
        <w:spacing w:after="0" w:line="312" w:lineRule="atLeast"/>
        <w:rPr>
          <w:rFonts w:ascii="Lato" w:eastAsia="Times New Roman" w:hAnsi="Lato" w:cs="Times New Roman"/>
          <w:color w:val="272727"/>
          <w:kern w:val="0"/>
          <w:sz w:val="18"/>
          <w:szCs w:val="18"/>
          <w:lang w:eastAsia="es-UY"/>
          <w14:ligatures w14:val="none"/>
        </w:rPr>
      </w:pPr>
      <w:r w:rsidRPr="00C01B10">
        <w:rPr>
          <w:rFonts w:ascii="Lato" w:eastAsia="Times New Roman" w:hAnsi="Lato" w:cs="Times New Roman"/>
          <w:color w:val="272727"/>
          <w:kern w:val="0"/>
          <w:sz w:val="18"/>
          <w:szCs w:val="18"/>
          <w:lang w:eastAsia="es-UY"/>
          <w14:ligatures w14:val="none"/>
        </w:rPr>
        <w:t xml:space="preserve">Fuente: </w:t>
      </w:r>
      <w:proofErr w:type="spellStart"/>
      <w:r w:rsidRPr="00C01B10">
        <w:rPr>
          <w:rFonts w:ascii="Lato" w:eastAsia="Times New Roman" w:hAnsi="Lato" w:cs="Times New Roman"/>
          <w:color w:val="272727"/>
          <w:kern w:val="0"/>
          <w:sz w:val="18"/>
          <w:szCs w:val="18"/>
          <w:lang w:eastAsia="es-UY"/>
          <w14:ligatures w14:val="none"/>
        </w:rPr>
        <w:t>Shutterstock</w:t>
      </w:r>
      <w:proofErr w:type="spellEnd"/>
    </w:p>
    <w:p w14:paraId="6BCD3039" w14:textId="77777777" w:rsidR="00C01B10" w:rsidRPr="00C01B10" w:rsidRDefault="00C01B10" w:rsidP="00C01B10">
      <w:pPr>
        <w:shd w:val="clear" w:color="auto" w:fill="FBF6F0"/>
        <w:spacing w:after="0" w:line="240" w:lineRule="auto"/>
        <w:rPr>
          <w:rFonts w:ascii="Lato" w:eastAsia="Times New Roman" w:hAnsi="Lato" w:cs="Times New Roman"/>
          <w:color w:val="272727"/>
          <w:kern w:val="0"/>
          <w:sz w:val="15"/>
          <w:szCs w:val="15"/>
          <w:lang w:eastAsia="es-UY"/>
          <w14:ligatures w14:val="none"/>
        </w:rPr>
      </w:pPr>
      <w:r w:rsidRPr="00C01B10">
        <w:rPr>
          <w:rFonts w:ascii="Lato" w:eastAsia="Times New Roman" w:hAnsi="Lato" w:cs="Times New Roman"/>
          <w:color w:val="272727"/>
          <w:kern w:val="0"/>
          <w:sz w:val="15"/>
          <w:szCs w:val="15"/>
          <w:lang w:eastAsia="es-UY"/>
          <w14:ligatures w14:val="none"/>
        </w:rPr>
        <w:t>Actualizado el 8 de Mayo de 202407:59</w:t>
      </w:r>
    </w:p>
    <w:p w14:paraId="39BFF67D" w14:textId="77777777" w:rsidR="00C01B10" w:rsidRPr="00C01B10" w:rsidRDefault="00C01B10" w:rsidP="00C01B10">
      <w:pPr>
        <w:shd w:val="clear" w:color="auto" w:fill="FBF6F0"/>
        <w:spacing w:after="0" w:line="312" w:lineRule="atLeast"/>
        <w:rPr>
          <w:rFonts w:ascii="Lato" w:eastAsia="Times New Roman" w:hAnsi="Lato" w:cs="Times New Roman"/>
          <w:b/>
          <w:bCs/>
          <w:color w:val="FFFFFF"/>
          <w:kern w:val="0"/>
          <w:sz w:val="20"/>
          <w:szCs w:val="20"/>
          <w:lang w:eastAsia="es-UY"/>
          <w14:ligatures w14:val="none"/>
        </w:rPr>
      </w:pPr>
      <w:r w:rsidRPr="00C01B10">
        <w:rPr>
          <w:rFonts w:ascii="Lato" w:eastAsia="Times New Roman" w:hAnsi="Lato" w:cs="Times New Roman"/>
          <w:b/>
          <w:bCs/>
          <w:color w:val="FFFFFF"/>
          <w:kern w:val="0"/>
          <w:sz w:val="20"/>
          <w:szCs w:val="20"/>
          <w:lang w:eastAsia="es-UY"/>
          <w14:ligatures w14:val="none"/>
        </w:rPr>
        <w:t>Escuchar</w:t>
      </w:r>
    </w:p>
    <w:p w14:paraId="26924327" w14:textId="071AAF51" w:rsidR="00C01B10" w:rsidRPr="00C01B10" w:rsidRDefault="00C01B10" w:rsidP="00C01B10">
      <w:pPr>
        <w:shd w:val="clear" w:color="auto" w:fill="FBF6F0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es-UY"/>
          <w14:ligatures w14:val="none"/>
        </w:rPr>
      </w:pPr>
    </w:p>
    <w:p w14:paraId="5426EF3B" w14:textId="77777777" w:rsidR="00C01B10" w:rsidRPr="00C01B10" w:rsidRDefault="00C01B10" w:rsidP="00C01B10">
      <w:pPr>
        <w:shd w:val="clear" w:color="auto" w:fill="FBF6F0"/>
        <w:spacing w:after="480" w:line="360" w:lineRule="atLeast"/>
        <w:jc w:val="both"/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</w:pPr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  <w:t>El </w:t>
      </w:r>
      <w:hyperlink r:id="rId5" w:tgtFrame="_blank" w:history="1">
        <w:r w:rsidRPr="00C01B10">
          <w:rPr>
            <w:rFonts w:ascii="var(--body-font)" w:eastAsia="Times New Roman" w:hAnsi="var(--body-font)" w:cs="Times New Roman"/>
            <w:color w:val="0000FF"/>
            <w:kern w:val="0"/>
            <w:sz w:val="30"/>
            <w:szCs w:val="30"/>
            <w:lang w:eastAsia="es-UY"/>
            <w14:ligatures w14:val="none"/>
          </w:rPr>
          <w:t>Papa Francisco</w:t>
        </w:r>
      </w:hyperlink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  <w:t> ha convocado a </w:t>
      </w:r>
      <w:hyperlink r:id="rId6" w:tgtFrame="_blank" w:history="1">
        <w:r w:rsidRPr="00C01B10">
          <w:rPr>
            <w:rFonts w:ascii="var(--body-font)" w:eastAsia="Times New Roman" w:hAnsi="var(--body-font)" w:cs="Times New Roman"/>
            <w:color w:val="0000FF"/>
            <w:kern w:val="0"/>
            <w:sz w:val="30"/>
            <w:szCs w:val="30"/>
            <w:lang w:eastAsia="es-UY"/>
            <w14:ligatures w14:val="none"/>
          </w:rPr>
          <w:t>Roma</w:t>
        </w:r>
      </w:hyperlink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  <w:t> a una treintena de </w:t>
      </w:r>
      <w:hyperlink r:id="rId7" w:tgtFrame="_blank" w:history="1">
        <w:r w:rsidRPr="00C01B10">
          <w:rPr>
            <w:rFonts w:ascii="var(--body-font)" w:eastAsia="Times New Roman" w:hAnsi="var(--body-font)" w:cs="Times New Roman"/>
            <w:color w:val="0000FF"/>
            <w:kern w:val="0"/>
            <w:sz w:val="30"/>
            <w:szCs w:val="30"/>
            <w:lang w:eastAsia="es-UY"/>
            <w14:ligatures w14:val="none"/>
          </w:rPr>
          <w:t>premios Nobel</w:t>
        </w:r>
      </w:hyperlink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  <w:t>, así como a </w:t>
      </w:r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u w:val="single"/>
          <w:lang w:eastAsia="es-UY"/>
          <w14:ligatures w14:val="none"/>
        </w:rPr>
        <w:t>personalidades del mundo de la ciencia, la política, el arte y el deporte,</w:t>
      </w:r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  <w:t> para reflexionar sobre la </w:t>
      </w:r>
      <w:r w:rsidRPr="00C01B10">
        <w:rPr>
          <w:rFonts w:ascii="var(--body-font)" w:eastAsia="Times New Roman" w:hAnsi="var(--body-font)" w:cs="Times New Roman"/>
          <w:b/>
          <w:bCs/>
          <w:color w:val="333333"/>
          <w:kern w:val="0"/>
          <w:sz w:val="30"/>
          <w:szCs w:val="30"/>
          <w:lang w:eastAsia="es-UY"/>
          <w14:ligatures w14:val="none"/>
        </w:rPr>
        <w:t>fraternidad humana </w:t>
      </w:r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  <w:t>y cómo "</w:t>
      </w:r>
      <w:r w:rsidRPr="00C01B10">
        <w:rPr>
          <w:rFonts w:ascii="var(--body-font)" w:eastAsia="Times New Roman" w:hAnsi="var(--body-font)" w:cs="Times New Roman"/>
          <w:b/>
          <w:bCs/>
          <w:color w:val="333333"/>
          <w:kern w:val="0"/>
          <w:sz w:val="30"/>
          <w:szCs w:val="30"/>
          <w:lang w:eastAsia="es-UY"/>
          <w14:ligatures w14:val="none"/>
        </w:rPr>
        <w:t>construir un mundo de paz</w:t>
      </w:r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  <w:t>", informó este martes la </w:t>
      </w:r>
      <w:r w:rsidRPr="00C01B10">
        <w:rPr>
          <w:rFonts w:ascii="var(--body-font)" w:eastAsia="Times New Roman" w:hAnsi="var(--body-font)" w:cs="Times New Roman"/>
          <w:b/>
          <w:bCs/>
          <w:color w:val="333333"/>
          <w:kern w:val="0"/>
          <w:sz w:val="30"/>
          <w:szCs w:val="30"/>
          <w:lang w:eastAsia="es-UY"/>
          <w14:ligatures w14:val="none"/>
        </w:rPr>
        <w:t>Santa Sede.</w:t>
      </w:r>
    </w:p>
    <w:p w14:paraId="09F18D1D" w14:textId="78A4512B" w:rsidR="00C01B10" w:rsidRPr="00C01B10" w:rsidRDefault="00C01B10" w:rsidP="00C01B10">
      <w:pPr>
        <w:shd w:val="clear" w:color="auto" w:fill="FBF6F0"/>
        <w:spacing w:after="480" w:line="360" w:lineRule="atLeast"/>
        <w:jc w:val="both"/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</w:pPr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  <w:lastRenderedPageBreak/>
        <w:t>"La </w:t>
      </w:r>
      <w:r w:rsidRPr="00C01B10">
        <w:rPr>
          <w:rFonts w:ascii="var(--body-font)" w:eastAsia="Times New Roman" w:hAnsi="var(--body-font)" w:cs="Times New Roman"/>
          <w:b/>
          <w:bCs/>
          <w:color w:val="333333"/>
          <w:kern w:val="0"/>
          <w:sz w:val="30"/>
          <w:szCs w:val="30"/>
          <w:lang w:eastAsia="es-UY"/>
          <w14:ligatures w14:val="none"/>
        </w:rPr>
        <w:t>fraternidad</w:t>
      </w:r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  <w:t> como base de un mundo nuevo, de nuevas relaciones humanas, de amor sobre la tierra. Se puede hacer, este es el desafío de </w:t>
      </w:r>
      <w:proofErr w:type="spellStart"/>
      <w:r w:rsidRPr="00C01B10">
        <w:rPr>
          <w:rFonts w:ascii="var(--body-font)" w:eastAsia="Times New Roman" w:hAnsi="var(--body-font)" w:cs="Times New Roman"/>
          <w:i/>
          <w:iCs/>
          <w:color w:val="272727"/>
          <w:kern w:val="0"/>
          <w:sz w:val="30"/>
          <w:szCs w:val="30"/>
          <w:lang w:eastAsia="es-UY"/>
          <w14:ligatures w14:val="none"/>
        </w:rPr>
        <w:t>BeHuman</w:t>
      </w:r>
      <w:proofErr w:type="spellEnd"/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  <w:t> (lema del encuentro que significa "ser humano" en inglés)", explicó el Vaticano al anunciar el </w:t>
      </w:r>
      <w:r w:rsidRPr="00C01B10">
        <w:rPr>
          <w:rFonts w:ascii="var(--body-font)" w:eastAsia="Times New Roman" w:hAnsi="var(--body-font)" w:cs="Times New Roman"/>
          <w:b/>
          <w:bCs/>
          <w:color w:val="333333"/>
          <w:kern w:val="0"/>
          <w:sz w:val="30"/>
          <w:szCs w:val="30"/>
          <w:lang w:eastAsia="es-UY"/>
          <w14:ligatures w14:val="none"/>
        </w:rPr>
        <w:t>Encuentro Mundial</w:t>
      </w:r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  <w:t> sobre la </w:t>
      </w:r>
      <w:r w:rsidRPr="00C01B10">
        <w:rPr>
          <w:rFonts w:ascii="var(--body-font)" w:eastAsia="Times New Roman" w:hAnsi="var(--body-font)" w:cs="Times New Roman"/>
          <w:b/>
          <w:bCs/>
          <w:color w:val="333333"/>
          <w:kern w:val="0"/>
          <w:sz w:val="30"/>
          <w:szCs w:val="30"/>
          <w:lang w:eastAsia="es-UY"/>
          <w14:ligatures w14:val="none"/>
        </w:rPr>
        <w:t>Fraternidad Humana</w:t>
      </w:r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  <w:t>, que se celebrará los días 10 y 11 de mayo.</w:t>
      </w:r>
    </w:p>
    <w:p w14:paraId="12BF4BC2" w14:textId="77777777" w:rsidR="00C01B10" w:rsidRPr="00C01B10" w:rsidRDefault="00C01B10" w:rsidP="00C01B10">
      <w:pPr>
        <w:shd w:val="clear" w:color="auto" w:fill="FBF6F0"/>
        <w:spacing w:after="480" w:line="360" w:lineRule="atLeast"/>
        <w:jc w:val="both"/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</w:pPr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  <w:t>Los participantes, entre los que también hay </w:t>
      </w:r>
      <w:r w:rsidRPr="00C01B10">
        <w:rPr>
          <w:rFonts w:ascii="var(--body-font)" w:eastAsia="Times New Roman" w:hAnsi="var(--body-font)" w:cs="Times New Roman"/>
          <w:b/>
          <w:bCs/>
          <w:color w:val="333333"/>
          <w:kern w:val="0"/>
          <w:sz w:val="30"/>
          <w:szCs w:val="30"/>
          <w:lang w:eastAsia="es-UY"/>
          <w14:ligatures w14:val="none"/>
        </w:rPr>
        <w:t>profesores, médicos y economistas</w:t>
      </w:r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  <w:t>, se repartirán en 12 mesas redondas en las que se debatirán temas como la</w:t>
      </w:r>
      <w:r w:rsidRPr="00C01B10">
        <w:rPr>
          <w:rFonts w:ascii="var(--body-font)" w:eastAsia="Times New Roman" w:hAnsi="var(--body-font)" w:cs="Times New Roman"/>
          <w:b/>
          <w:bCs/>
          <w:color w:val="333333"/>
          <w:kern w:val="0"/>
          <w:sz w:val="30"/>
          <w:szCs w:val="30"/>
          <w:lang w:eastAsia="es-UY"/>
          <w14:ligatures w14:val="none"/>
        </w:rPr>
        <w:t> paz en el mundo,</w:t>
      </w:r>
      <w:r w:rsidRPr="00C01B10">
        <w:rPr>
          <w:rFonts w:ascii="var(--body-font)" w:eastAsia="Times New Roman" w:hAnsi="var(--body-font)" w:cs="Times New Roman"/>
          <w:b/>
          <w:bCs/>
          <w:color w:val="333333"/>
          <w:kern w:val="0"/>
          <w:sz w:val="30"/>
          <w:szCs w:val="30"/>
          <w:u w:val="single"/>
          <w:lang w:eastAsia="es-UY"/>
          <w14:ligatures w14:val="none"/>
        </w:rPr>
        <w:t> </w:t>
      </w:r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u w:val="single"/>
          <w:lang w:eastAsia="es-UY"/>
          <w14:ligatures w14:val="none"/>
        </w:rPr>
        <w:t>el futuro de los sistemas alimentarios, la sostenibilidad de las empresas, la educación o el deporte en diferentes enclaves entre la </w:t>
      </w:r>
      <w:hyperlink r:id="rId8" w:tgtFrame="_blank" w:history="1">
        <w:r w:rsidRPr="00C01B10">
          <w:rPr>
            <w:rFonts w:ascii="var(--body-font)" w:eastAsia="Times New Roman" w:hAnsi="var(--body-font)" w:cs="Times New Roman"/>
            <w:color w:val="0000FF"/>
            <w:kern w:val="0"/>
            <w:sz w:val="30"/>
            <w:szCs w:val="30"/>
            <w:u w:val="single"/>
            <w:lang w:eastAsia="es-UY"/>
            <w14:ligatures w14:val="none"/>
          </w:rPr>
          <w:t>Ciudad del Vaticano</w:t>
        </w:r>
      </w:hyperlink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u w:val="single"/>
          <w:lang w:eastAsia="es-UY"/>
          <w14:ligatures w14:val="none"/>
        </w:rPr>
        <w:t> y </w:t>
      </w:r>
      <w:r w:rsidRPr="00C01B10">
        <w:rPr>
          <w:rFonts w:ascii="var(--body-font)" w:eastAsia="Times New Roman" w:hAnsi="var(--body-font)" w:cs="Times New Roman"/>
          <w:b/>
          <w:bCs/>
          <w:color w:val="333333"/>
          <w:kern w:val="0"/>
          <w:sz w:val="30"/>
          <w:szCs w:val="30"/>
          <w:u w:val="single"/>
          <w:lang w:eastAsia="es-UY"/>
          <w14:ligatures w14:val="none"/>
        </w:rPr>
        <w:t>Roma</w:t>
      </w:r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u w:val="single"/>
          <w:lang w:eastAsia="es-UY"/>
          <w14:ligatures w14:val="none"/>
        </w:rPr>
        <w:t>.</w:t>
      </w:r>
    </w:p>
    <w:p w14:paraId="4FCA0A1F" w14:textId="52CAD468" w:rsidR="00C01B10" w:rsidRPr="00C01B10" w:rsidRDefault="00C01B10" w:rsidP="00C01B10">
      <w:pPr>
        <w:shd w:val="clear" w:color="auto" w:fill="FBF6F0"/>
        <w:spacing w:after="0" w:line="360" w:lineRule="atLeast"/>
        <w:jc w:val="both"/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</w:pPr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  <w:t>El Papa Francisco ha convocado a una treintena de premios Nobel para reflexionar sobre la fraternidad humana. (Imagen: EFE) </w:t>
      </w:r>
    </w:p>
    <w:p w14:paraId="14F32D64" w14:textId="77777777" w:rsidR="00C01B10" w:rsidRPr="00C01B10" w:rsidRDefault="00C01B10" w:rsidP="00C01B10">
      <w:pPr>
        <w:shd w:val="clear" w:color="auto" w:fill="FBF6F0"/>
        <w:spacing w:after="480" w:line="360" w:lineRule="atLeast"/>
        <w:jc w:val="both"/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</w:pPr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  <w:t>La líder indígena guatemalteca </w:t>
      </w:r>
      <w:r w:rsidRPr="00C01B10">
        <w:rPr>
          <w:rFonts w:ascii="var(--body-font)" w:eastAsia="Times New Roman" w:hAnsi="var(--body-font)" w:cs="Times New Roman"/>
          <w:b/>
          <w:bCs/>
          <w:color w:val="333333"/>
          <w:kern w:val="0"/>
          <w:sz w:val="30"/>
          <w:szCs w:val="30"/>
          <w:lang w:eastAsia="es-UY"/>
          <w14:ligatures w14:val="none"/>
        </w:rPr>
        <w:t>Rigoberta Menchú</w:t>
      </w:r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  <w:t>, el activista costarricense contra la guerra nuclear Carlos Umaña y la periodista de investigación filipina </w:t>
      </w:r>
      <w:r w:rsidRPr="00C01B10">
        <w:rPr>
          <w:rFonts w:ascii="var(--body-font)" w:eastAsia="Times New Roman" w:hAnsi="var(--body-font)" w:cs="Times New Roman"/>
          <w:b/>
          <w:bCs/>
          <w:color w:val="333333"/>
          <w:kern w:val="0"/>
          <w:sz w:val="30"/>
          <w:szCs w:val="30"/>
          <w:lang w:eastAsia="es-UY"/>
          <w14:ligatures w14:val="none"/>
        </w:rPr>
        <w:t xml:space="preserve">María </w:t>
      </w:r>
      <w:proofErr w:type="spellStart"/>
      <w:r w:rsidRPr="00C01B10">
        <w:rPr>
          <w:rFonts w:ascii="var(--body-font)" w:eastAsia="Times New Roman" w:hAnsi="var(--body-font)" w:cs="Times New Roman"/>
          <w:b/>
          <w:bCs/>
          <w:color w:val="333333"/>
          <w:kern w:val="0"/>
          <w:sz w:val="30"/>
          <w:szCs w:val="30"/>
          <w:lang w:eastAsia="es-UY"/>
          <w14:ligatures w14:val="none"/>
        </w:rPr>
        <w:t>Ressa</w:t>
      </w:r>
      <w:proofErr w:type="spellEnd"/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  <w:t> son algunos de los ganadores del </w:t>
      </w:r>
      <w:hyperlink r:id="rId9" w:tgtFrame="_blank" w:history="1">
        <w:r w:rsidRPr="00C01B10">
          <w:rPr>
            <w:rFonts w:ascii="var(--body-font)" w:eastAsia="Times New Roman" w:hAnsi="var(--body-font)" w:cs="Times New Roman"/>
            <w:color w:val="0000FF"/>
            <w:kern w:val="0"/>
            <w:sz w:val="30"/>
            <w:szCs w:val="30"/>
            <w:lang w:eastAsia="es-UY"/>
            <w14:ligatures w14:val="none"/>
          </w:rPr>
          <w:t>Nobel de la Paz</w:t>
        </w:r>
      </w:hyperlink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  <w:t> presentes.</w:t>
      </w:r>
    </w:p>
    <w:p w14:paraId="50211EE8" w14:textId="77777777" w:rsidR="00C01B10" w:rsidRPr="00C01B10" w:rsidRDefault="00C01B10" w:rsidP="00C01B10">
      <w:pPr>
        <w:shd w:val="clear" w:color="auto" w:fill="FBF6F0"/>
        <w:spacing w:after="480" w:line="360" w:lineRule="atLeast"/>
        <w:jc w:val="both"/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</w:pPr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  <w:t>También se espera al director de la </w:t>
      </w:r>
      <w:hyperlink r:id="rId10" w:tgtFrame="_blank" w:history="1">
        <w:r w:rsidRPr="00C01B10">
          <w:rPr>
            <w:rFonts w:ascii="var(--body-font)" w:eastAsia="Times New Roman" w:hAnsi="var(--body-font)" w:cs="Times New Roman"/>
            <w:color w:val="0000FF"/>
            <w:kern w:val="0"/>
            <w:sz w:val="30"/>
            <w:szCs w:val="30"/>
            <w:lang w:eastAsia="es-UY"/>
            <w14:ligatures w14:val="none"/>
          </w:rPr>
          <w:t>NASA</w:t>
        </w:r>
      </w:hyperlink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  <w:t>, </w:t>
      </w:r>
      <w:r w:rsidRPr="00C01B10">
        <w:rPr>
          <w:rFonts w:ascii="var(--body-font)" w:eastAsia="Times New Roman" w:hAnsi="var(--body-font)" w:cs="Times New Roman"/>
          <w:b/>
          <w:bCs/>
          <w:color w:val="333333"/>
          <w:kern w:val="0"/>
          <w:sz w:val="30"/>
          <w:szCs w:val="30"/>
          <w:lang w:eastAsia="es-UY"/>
          <w14:ligatures w14:val="none"/>
        </w:rPr>
        <w:t>Bill Nelson</w:t>
      </w:r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  <w:t>; el alcalde de Nueva York, </w:t>
      </w:r>
      <w:r w:rsidRPr="00C01B10">
        <w:rPr>
          <w:rFonts w:ascii="var(--body-font)" w:eastAsia="Times New Roman" w:hAnsi="var(--body-font)" w:cs="Times New Roman"/>
          <w:b/>
          <w:bCs/>
          <w:color w:val="333333"/>
          <w:kern w:val="0"/>
          <w:sz w:val="30"/>
          <w:szCs w:val="30"/>
          <w:lang w:eastAsia="es-UY"/>
          <w14:ligatures w14:val="none"/>
        </w:rPr>
        <w:t>Eric Leroy Adams,</w:t>
      </w:r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  <w:t xml:space="preserve"> y a la activista mozambiqueña a favor de la infancia </w:t>
      </w:r>
      <w:proofErr w:type="spellStart"/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  <w:t>Graça</w:t>
      </w:r>
      <w:proofErr w:type="spellEnd"/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  <w:t xml:space="preserve"> </w:t>
      </w:r>
      <w:proofErr w:type="spellStart"/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  <w:t>Machel</w:t>
      </w:r>
      <w:proofErr w:type="spellEnd"/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  <w:t>, viuda de </w:t>
      </w:r>
      <w:r w:rsidRPr="00C01B10">
        <w:rPr>
          <w:rFonts w:ascii="var(--body-font)" w:eastAsia="Times New Roman" w:hAnsi="var(--body-font)" w:cs="Times New Roman"/>
          <w:b/>
          <w:bCs/>
          <w:color w:val="333333"/>
          <w:kern w:val="0"/>
          <w:sz w:val="30"/>
          <w:szCs w:val="30"/>
          <w:lang w:eastAsia="es-UY"/>
          <w14:ligatures w14:val="none"/>
        </w:rPr>
        <w:t>Nelson Mandela</w:t>
      </w:r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  <w:t>, entre otros muchas figuras mundiales.</w:t>
      </w:r>
    </w:p>
    <w:p w14:paraId="21AB925C" w14:textId="77777777" w:rsidR="00C01B10" w:rsidRPr="00C01B10" w:rsidRDefault="00C01B10" w:rsidP="00C01B10">
      <w:pPr>
        <w:shd w:val="clear" w:color="auto" w:fill="FBF6F0"/>
        <w:spacing w:after="480" w:line="360" w:lineRule="atLeast"/>
        <w:jc w:val="both"/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</w:pPr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  <w:t>Lugares emblemáticos de la capital italiana, como el </w:t>
      </w:r>
      <w:r w:rsidRPr="00C01B10">
        <w:rPr>
          <w:rFonts w:ascii="var(--body-font)" w:eastAsia="Times New Roman" w:hAnsi="var(--body-font)" w:cs="Times New Roman"/>
          <w:b/>
          <w:bCs/>
          <w:color w:val="333333"/>
          <w:kern w:val="0"/>
          <w:sz w:val="30"/>
          <w:szCs w:val="30"/>
          <w:lang w:eastAsia="es-UY"/>
          <w14:ligatures w14:val="none"/>
        </w:rPr>
        <w:t>Palacio de la Cancillería </w:t>
      </w:r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  <w:t>o el </w:t>
      </w:r>
      <w:r w:rsidRPr="00C01B10">
        <w:rPr>
          <w:rFonts w:ascii="var(--body-font)" w:eastAsia="Times New Roman" w:hAnsi="var(--body-font)" w:cs="Times New Roman"/>
          <w:b/>
          <w:bCs/>
          <w:color w:val="333333"/>
          <w:kern w:val="0"/>
          <w:sz w:val="30"/>
          <w:szCs w:val="30"/>
          <w:lang w:eastAsia="es-UY"/>
          <w14:ligatures w14:val="none"/>
        </w:rPr>
        <w:t>Palacio del Quirinal,</w:t>
      </w:r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  <w:t> donde los participantes serán recibidos por el presidente de la República de Italia, </w:t>
      </w:r>
      <w:r w:rsidRPr="00C01B10">
        <w:rPr>
          <w:rFonts w:ascii="var(--body-font)" w:eastAsia="Times New Roman" w:hAnsi="var(--body-font)" w:cs="Times New Roman"/>
          <w:b/>
          <w:bCs/>
          <w:color w:val="333333"/>
          <w:kern w:val="0"/>
          <w:sz w:val="30"/>
          <w:szCs w:val="30"/>
          <w:lang w:eastAsia="es-UY"/>
          <w14:ligatures w14:val="none"/>
        </w:rPr>
        <w:t>Sergio Mattarella</w:t>
      </w:r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  <w:t>, serán algunos de los enclaves donde se reflexionará sobre la "fraternidad como base de un mundo nuevo".</w:t>
      </w:r>
    </w:p>
    <w:p w14:paraId="4E1A925C" w14:textId="77777777" w:rsidR="00C01B10" w:rsidRPr="00C01B10" w:rsidRDefault="00C01B10" w:rsidP="00C01B10">
      <w:pPr>
        <w:shd w:val="clear" w:color="auto" w:fill="FBF6F0"/>
        <w:spacing w:after="480" w:line="360" w:lineRule="atLeast"/>
        <w:jc w:val="both"/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</w:pPr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  <w:t>En un planeta "</w:t>
      </w:r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u w:val="single"/>
          <w:lang w:eastAsia="es-UY"/>
          <w14:ligatures w14:val="none"/>
        </w:rPr>
        <w:t>hecho de relaciones humanas y sociales hermosas</w:t>
      </w:r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  <w:t>", los participantes intentarán encontrar propuestas concretas para "</w:t>
      </w:r>
      <w:r w:rsidRPr="00C01B10">
        <w:rPr>
          <w:rFonts w:ascii="var(--body-font)" w:eastAsia="Times New Roman" w:hAnsi="var(--body-font)" w:cs="Times New Roman"/>
          <w:b/>
          <w:bCs/>
          <w:color w:val="333333"/>
          <w:kern w:val="0"/>
          <w:sz w:val="30"/>
          <w:szCs w:val="30"/>
          <w:lang w:eastAsia="es-UY"/>
          <w14:ligatures w14:val="none"/>
        </w:rPr>
        <w:t>comenzar a cambiar la historia, </w:t>
      </w:r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  <w:t xml:space="preserve">estimular las reformas que faltan, comprender dónde el principio de fraternidad ya está </w:t>
      </w:r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  <w:lastRenderedPageBreak/>
        <w:t>presente en la vida social y discernir los parámetros necesarios para medirlo", explicó el </w:t>
      </w:r>
      <w:hyperlink r:id="rId11" w:tgtFrame="_blank" w:history="1">
        <w:r w:rsidRPr="00C01B10">
          <w:rPr>
            <w:rFonts w:ascii="var(--body-font)" w:eastAsia="Times New Roman" w:hAnsi="var(--body-font)" w:cs="Times New Roman"/>
            <w:color w:val="0000FF"/>
            <w:kern w:val="0"/>
            <w:sz w:val="30"/>
            <w:szCs w:val="30"/>
            <w:lang w:eastAsia="es-UY"/>
            <w14:ligatures w14:val="none"/>
          </w:rPr>
          <w:t>Vaticano</w:t>
        </w:r>
      </w:hyperlink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  <w:t> en un comunicado.</w:t>
      </w:r>
    </w:p>
    <w:p w14:paraId="6C6DC370" w14:textId="77777777" w:rsidR="00C01B10" w:rsidRPr="00C01B10" w:rsidRDefault="00C01B10" w:rsidP="00C01B10">
      <w:pPr>
        <w:shd w:val="clear" w:color="auto" w:fill="FBF6F0"/>
        <w:spacing w:after="480" w:line="360" w:lineRule="atLeast"/>
        <w:jc w:val="both"/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</w:pPr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u w:val="single"/>
          <w:lang w:eastAsia="es-UY"/>
          <w14:ligatures w14:val="none"/>
        </w:rPr>
        <w:t>El evento comenzará con la apertura de las mesas redondas en la </w:t>
      </w:r>
      <w:r w:rsidRPr="00C01B10">
        <w:rPr>
          <w:rFonts w:ascii="var(--body-font)" w:eastAsia="Times New Roman" w:hAnsi="var(--body-font)" w:cs="Times New Roman"/>
          <w:b/>
          <w:bCs/>
          <w:color w:val="333333"/>
          <w:kern w:val="0"/>
          <w:sz w:val="30"/>
          <w:szCs w:val="30"/>
          <w:u w:val="single"/>
          <w:lang w:eastAsia="es-UY"/>
          <w14:ligatures w14:val="none"/>
        </w:rPr>
        <w:t>mañana del 10 de mayo </w:t>
      </w:r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u w:val="single"/>
          <w:lang w:eastAsia="es-UY"/>
          <w14:ligatures w14:val="none"/>
        </w:rPr>
        <w:t>y una conferencia sobre la paz que impartirá el cardenal secretario de Estado del Vaticano</w:t>
      </w:r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  <w:t>, </w:t>
      </w:r>
      <w:r w:rsidRPr="00C01B10">
        <w:rPr>
          <w:rFonts w:ascii="var(--body-font)" w:eastAsia="Times New Roman" w:hAnsi="var(--body-font)" w:cs="Times New Roman"/>
          <w:b/>
          <w:bCs/>
          <w:color w:val="333333"/>
          <w:kern w:val="0"/>
          <w:sz w:val="30"/>
          <w:szCs w:val="30"/>
          <w:lang w:eastAsia="es-UY"/>
          <w14:ligatures w14:val="none"/>
        </w:rPr>
        <w:t xml:space="preserve">Pietro </w:t>
      </w:r>
      <w:proofErr w:type="spellStart"/>
      <w:r w:rsidRPr="00C01B10">
        <w:rPr>
          <w:rFonts w:ascii="var(--body-font)" w:eastAsia="Times New Roman" w:hAnsi="var(--body-font)" w:cs="Times New Roman"/>
          <w:b/>
          <w:bCs/>
          <w:color w:val="333333"/>
          <w:kern w:val="0"/>
          <w:sz w:val="30"/>
          <w:szCs w:val="30"/>
          <w:lang w:eastAsia="es-UY"/>
          <w14:ligatures w14:val="none"/>
        </w:rPr>
        <w:t>Parolin</w:t>
      </w:r>
      <w:proofErr w:type="spellEnd"/>
      <w:r w:rsidRPr="00C01B10">
        <w:rPr>
          <w:rFonts w:ascii="var(--body-font)" w:eastAsia="Times New Roman" w:hAnsi="var(--body-font)" w:cs="Times New Roman"/>
          <w:b/>
          <w:bCs/>
          <w:color w:val="333333"/>
          <w:kern w:val="0"/>
          <w:sz w:val="30"/>
          <w:szCs w:val="30"/>
          <w:lang w:eastAsia="es-UY"/>
          <w14:ligatures w14:val="none"/>
        </w:rPr>
        <w:t>, </w:t>
      </w:r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  <w:t>junto a premios Nobel de la Paz y representantes de la </w:t>
      </w:r>
      <w:r w:rsidRPr="00C01B10">
        <w:rPr>
          <w:rFonts w:ascii="var(--body-font)" w:eastAsia="Times New Roman" w:hAnsi="var(--body-font)" w:cs="Times New Roman"/>
          <w:b/>
          <w:bCs/>
          <w:color w:val="333333"/>
          <w:kern w:val="0"/>
          <w:sz w:val="30"/>
          <w:szCs w:val="30"/>
          <w:lang w:eastAsia="es-UY"/>
          <w14:ligatures w14:val="none"/>
        </w:rPr>
        <w:t>Unión Africana</w:t>
      </w:r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  <w:t>.</w:t>
      </w:r>
    </w:p>
    <w:p w14:paraId="662971AB" w14:textId="77777777" w:rsidR="00C01B10" w:rsidRPr="00C01B10" w:rsidRDefault="00C01B10" w:rsidP="00C01B10">
      <w:pPr>
        <w:shd w:val="clear" w:color="auto" w:fill="FBF6F0"/>
        <w:spacing w:after="480" w:line="360" w:lineRule="atLeast"/>
        <w:jc w:val="both"/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</w:pPr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  <w:t>El 11 de mayo, en el único acto en el </w:t>
      </w:r>
      <w:r w:rsidRPr="00C01B10">
        <w:rPr>
          <w:rFonts w:ascii="var(--body-font)" w:eastAsia="Times New Roman" w:hAnsi="var(--body-font)" w:cs="Times New Roman"/>
          <w:b/>
          <w:bCs/>
          <w:color w:val="333333"/>
          <w:kern w:val="0"/>
          <w:sz w:val="30"/>
          <w:szCs w:val="30"/>
          <w:lang w:eastAsia="es-UY"/>
          <w14:ligatures w14:val="none"/>
        </w:rPr>
        <w:t>Vaticano</w:t>
      </w:r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  <w:t>, el </w:t>
      </w:r>
      <w:hyperlink r:id="rId12" w:tgtFrame="_blank" w:history="1">
        <w:r w:rsidRPr="00C01B10">
          <w:rPr>
            <w:rFonts w:ascii="var(--body-font)" w:eastAsia="Times New Roman" w:hAnsi="var(--body-font)" w:cs="Times New Roman"/>
            <w:color w:val="0000FF"/>
            <w:kern w:val="0"/>
            <w:sz w:val="30"/>
            <w:szCs w:val="30"/>
            <w:lang w:eastAsia="es-UY"/>
            <w14:ligatures w14:val="none"/>
          </w:rPr>
          <w:t>papa Francisco</w:t>
        </w:r>
      </w:hyperlink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  <w:t> recibirá a los participantes en una audiencia privada en la Sala Clementina del Palacio Apostólico, donde leerá sus reflexiones sobre los objetivos del encuentro.</w:t>
      </w:r>
    </w:p>
    <w:p w14:paraId="5EFA9066" w14:textId="4A43884D" w:rsidR="00C01B10" w:rsidRPr="00C01B10" w:rsidRDefault="00C01B10" w:rsidP="00C01B10">
      <w:pPr>
        <w:shd w:val="clear" w:color="auto" w:fill="FBF6F0"/>
        <w:spacing w:after="0" w:line="360" w:lineRule="atLeast"/>
        <w:jc w:val="both"/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</w:pPr>
      <w:proofErr w:type="gramStart"/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  <w:t>Nunca antes</w:t>
      </w:r>
      <w:proofErr w:type="gramEnd"/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  <w:t xml:space="preserve"> visto: el Papá Francisco convoca a las mejores mentes para resolver el peor problema del mundo. (Imagen: archivo)</w:t>
      </w:r>
    </w:p>
    <w:p w14:paraId="4D828CBE" w14:textId="77777777" w:rsidR="00C01B10" w:rsidRPr="00C01B10" w:rsidRDefault="00C01B10" w:rsidP="00C01B10">
      <w:pPr>
        <w:shd w:val="clear" w:color="auto" w:fill="FBF6F0"/>
        <w:spacing w:after="480" w:line="360" w:lineRule="atLeast"/>
        <w:jc w:val="both"/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</w:pPr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  <w:t>Tras la audiencia, los participantes acudirán a las distintas conferencias, que estarán abiertas al </w:t>
      </w:r>
      <w:r w:rsidRPr="00C01B10">
        <w:rPr>
          <w:rFonts w:ascii="var(--body-font)" w:eastAsia="Times New Roman" w:hAnsi="var(--body-font)" w:cs="Times New Roman"/>
          <w:b/>
          <w:bCs/>
          <w:color w:val="333333"/>
          <w:kern w:val="0"/>
          <w:sz w:val="30"/>
          <w:szCs w:val="30"/>
          <w:lang w:eastAsia="es-UY"/>
          <w14:ligatures w14:val="none"/>
        </w:rPr>
        <w:t>público general </w:t>
      </w:r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  <w:t>y en las que también se debatirá sobre </w:t>
      </w:r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u w:val="single"/>
          <w:lang w:eastAsia="es-UY"/>
          <w14:ligatures w14:val="none"/>
        </w:rPr>
        <w:t>salud, dignidad en el trabajo, redes sociales, infancia o el derecho de los ciudadanos a una información transparente.</w:t>
      </w:r>
    </w:p>
    <w:p w14:paraId="245E403F" w14:textId="77777777" w:rsidR="00C01B10" w:rsidRPr="00C01B10" w:rsidRDefault="00C01B10" w:rsidP="00C01B10">
      <w:pPr>
        <w:shd w:val="clear" w:color="auto" w:fill="FBF6F0"/>
        <w:spacing w:after="480" w:line="360" w:lineRule="atLeast"/>
        <w:jc w:val="both"/>
        <w:outlineLvl w:val="2"/>
        <w:rPr>
          <w:rFonts w:ascii="var(--title-font)" w:eastAsia="Times New Roman" w:hAnsi="var(--title-font)" w:cs="Times New Roman"/>
          <w:b/>
          <w:bCs/>
          <w:color w:val="3D3D3D"/>
          <w:spacing w:val="2"/>
          <w:kern w:val="0"/>
          <w:sz w:val="30"/>
          <w:szCs w:val="30"/>
          <w:lang w:eastAsia="es-UY"/>
          <w14:ligatures w14:val="none"/>
        </w:rPr>
      </w:pPr>
      <w:r w:rsidRPr="00C01B10">
        <w:rPr>
          <w:rFonts w:ascii="var(--title-font)" w:eastAsia="Times New Roman" w:hAnsi="var(--title-font)" w:cs="Times New Roman"/>
          <w:b/>
          <w:bCs/>
          <w:color w:val="3D3D3D"/>
          <w:spacing w:val="2"/>
          <w:kern w:val="0"/>
          <w:sz w:val="30"/>
          <w:szCs w:val="30"/>
          <w:lang w:eastAsia="es-UY"/>
          <w14:ligatures w14:val="none"/>
        </w:rPr>
        <w:t>El objetivo de este encuentro es elaborar un nuevo pacto mundial sobre fraternidad y un nuevo código del ser humano, además de anunciar un "gran evento" sobre fraternidad durante el Año Santo que se celebrará en 2025.</w:t>
      </w:r>
    </w:p>
    <w:p w14:paraId="4ED387F4" w14:textId="77777777" w:rsidR="00C01B10" w:rsidRPr="00C01B10" w:rsidRDefault="00C01B10" w:rsidP="00C01B10">
      <w:pPr>
        <w:shd w:val="clear" w:color="auto" w:fill="FBF6F0"/>
        <w:spacing w:after="480" w:line="360" w:lineRule="atLeast"/>
        <w:jc w:val="both"/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</w:pPr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  <w:t>El Encuentro Mundial sobre la</w:t>
      </w:r>
      <w:r w:rsidRPr="00C01B10">
        <w:rPr>
          <w:rFonts w:ascii="var(--body-font)" w:eastAsia="Times New Roman" w:hAnsi="var(--body-font)" w:cs="Times New Roman"/>
          <w:b/>
          <w:bCs/>
          <w:color w:val="333333"/>
          <w:kern w:val="0"/>
          <w:sz w:val="30"/>
          <w:szCs w:val="30"/>
          <w:lang w:eastAsia="es-UY"/>
          <w14:ligatures w14:val="none"/>
        </w:rPr>
        <w:t> Fraternidad Humana</w:t>
      </w:r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  <w:t> está organizado por la </w:t>
      </w:r>
      <w:r w:rsidRPr="00C01B10">
        <w:rPr>
          <w:rFonts w:ascii="var(--body-font)" w:eastAsia="Times New Roman" w:hAnsi="var(--body-font)" w:cs="Times New Roman"/>
          <w:b/>
          <w:bCs/>
          <w:color w:val="333333"/>
          <w:kern w:val="0"/>
          <w:sz w:val="30"/>
          <w:szCs w:val="30"/>
          <w:lang w:eastAsia="es-UY"/>
          <w14:ligatures w14:val="none"/>
        </w:rPr>
        <w:t xml:space="preserve">Fundación Fratelli </w:t>
      </w:r>
      <w:proofErr w:type="spellStart"/>
      <w:r w:rsidRPr="00C01B10">
        <w:rPr>
          <w:rFonts w:ascii="var(--body-font)" w:eastAsia="Times New Roman" w:hAnsi="var(--body-font)" w:cs="Times New Roman"/>
          <w:b/>
          <w:bCs/>
          <w:color w:val="333333"/>
          <w:kern w:val="0"/>
          <w:sz w:val="30"/>
          <w:szCs w:val="30"/>
          <w:lang w:eastAsia="es-UY"/>
          <w14:ligatures w14:val="none"/>
        </w:rPr>
        <w:t>Tutti</w:t>
      </w:r>
      <w:proofErr w:type="spellEnd"/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  <w:t> (Hermanos todos), una entidad vaticana que se encarga de la difusión del arte y la religiosidad a través del diálogo entre culturas, bajo el nombre de la tercera encíclica del pontífice, su respuesta para construir "</w:t>
      </w:r>
      <w:r w:rsidRPr="00C01B10">
        <w:rPr>
          <w:rFonts w:ascii="var(--body-font)" w:eastAsia="Times New Roman" w:hAnsi="var(--body-font)" w:cs="Times New Roman"/>
          <w:b/>
          <w:bCs/>
          <w:color w:val="333333"/>
          <w:kern w:val="0"/>
          <w:sz w:val="30"/>
          <w:szCs w:val="30"/>
          <w:lang w:eastAsia="es-UY"/>
          <w14:ligatures w14:val="none"/>
        </w:rPr>
        <w:t>un mundo más justo y fraterno</w:t>
      </w:r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  <w:t>".</w:t>
      </w:r>
    </w:p>
    <w:p w14:paraId="24137807" w14:textId="77777777" w:rsidR="00C01B10" w:rsidRPr="00C01B10" w:rsidRDefault="00C01B10" w:rsidP="00C01B10">
      <w:pPr>
        <w:shd w:val="clear" w:color="auto" w:fill="FBF6F0"/>
        <w:spacing w:line="360" w:lineRule="atLeast"/>
        <w:jc w:val="both"/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</w:pPr>
      <w:r w:rsidRPr="00C01B10">
        <w:rPr>
          <w:rFonts w:ascii="var(--body-font)" w:eastAsia="Times New Roman" w:hAnsi="var(--body-font)" w:cs="Times New Roman"/>
          <w:color w:val="272727"/>
          <w:kern w:val="0"/>
          <w:sz w:val="30"/>
          <w:szCs w:val="30"/>
          <w:lang w:eastAsia="es-UY"/>
          <w14:ligatures w14:val="none"/>
        </w:rPr>
        <w:t>Fuente: EFE</w:t>
      </w:r>
    </w:p>
    <w:p w14:paraId="27F3DEFD" w14:textId="6E7FC786" w:rsidR="00926044" w:rsidRDefault="00C01B10">
      <w:hyperlink r:id="rId13" w:history="1">
        <w:r w:rsidRPr="007B73E7">
          <w:rPr>
            <w:rStyle w:val="Hipervnculo"/>
          </w:rPr>
          <w:t>https://www.cronista.com/espana/actualidad-es/nunca-antes-visto-el-papa-francisco-convoca-a-las-mejores-mentes-para-resolver-el-peor-problema-del-mundo/</w:t>
        </w:r>
      </w:hyperlink>
    </w:p>
    <w:p w14:paraId="514A7BCA" w14:textId="77777777" w:rsidR="00C01B10" w:rsidRDefault="00C01B10"/>
    <w:sectPr w:rsidR="00C01B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ar(--title-font)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var(--body-font)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10"/>
    <w:rsid w:val="00926044"/>
    <w:rsid w:val="00C01B10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D948"/>
  <w15:chartTrackingRefBased/>
  <w15:docId w15:val="{C688D01E-D9F9-4604-9660-80C97512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01B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01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1B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01B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01B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01B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01B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01B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01B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01B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01B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01B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01B1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01B1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01B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01B1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01B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01B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01B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01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01B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01B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01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01B1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01B1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01B1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1B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01B1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01B1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C01B1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1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268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4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78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6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63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16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161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6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74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64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768859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4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7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16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81457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03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41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70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63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63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27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1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20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onista.com/espana/actualidad-es/vaticano-en-alerta-la-profecia-de-nostradamus-sobre-un-nuevo-papa-negro-podria-hacerse-realidad-en-2024/" TargetMode="External"/><Relationship Id="rId13" Type="http://schemas.openxmlformats.org/officeDocument/2006/relationships/hyperlink" Target="https://www.cronista.com/espana/actualidad-es/nunca-antes-visto-el-papa-francisco-convoca-a-las-mejores-mentes-para-resolver-el-peor-problema-del-mund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ronista.com/espana/viajes-recetas/escapadas-el-pueblito-escondido-en-la-costa-verde-de-asturias-donde-nacio-uno-de-los-premios-nobel-de-espana/" TargetMode="External"/><Relationship Id="rId12" Type="http://schemas.openxmlformats.org/officeDocument/2006/relationships/hyperlink" Target="https://www.cronista.com/espana/actualidad-es/el-papa-evito-hablar-sobre-los-abusos-sexuales-por-parte-de-la-iglesia-no-nos-tiro-de-las-oreja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ronista.com/espana/viajes-recetas/adios-imserso-carrefour-viajes-tiene-la-mejor-oferta-para-ir-a-roma-por-5-noches-y-6-dias-con-todo-incluido/" TargetMode="External"/><Relationship Id="rId11" Type="http://schemas.openxmlformats.org/officeDocument/2006/relationships/hyperlink" Target="https://www.cronista.com/espana/actualidad-es/inaudito-la-dura-advertencia-del-vaticano-a-todos-los-catolicos-tienen-prohibido/" TargetMode="External"/><Relationship Id="rId5" Type="http://schemas.openxmlformats.org/officeDocument/2006/relationships/hyperlink" Target="https://www.cronista.com/espana/actualidad-es/el-papa-francisco-denuncia-la-mayor-amenaza-en-contra-de-todos-los-catolico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ronista.com/espana/actualidad-es/descubrimiento-sin-precedentes-cientificos-de-la-nasa-hallan-un-planeta-del-tamano-de-la-tierra-con-un-hemisferio-de-lava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cronista.com/tema/premio-nobel-de-la-pa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874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2024-05-08T18:42:00Z</dcterms:created>
  <dcterms:modified xsi:type="dcterms:W3CDTF">2024-05-08T18:44:00Z</dcterms:modified>
</cp:coreProperties>
</file>