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975522" w14:textId="77777777" w:rsidR="001D47DE" w:rsidRDefault="001D47DE" w:rsidP="001D47DE">
      <w:pPr>
        <w:shd w:val="clear" w:color="auto" w:fill="FFFFFF"/>
        <w:spacing w:after="0" w:line="435" w:lineRule="atLeast"/>
        <w:outlineLvl w:val="0"/>
        <w:rPr>
          <w:rFonts w:ascii="Open Sans" w:eastAsia="Times New Roman" w:hAnsi="Open Sans" w:cs="Open Sans"/>
          <w:b/>
          <w:bCs/>
          <w:i/>
          <w:iCs/>
          <w:color w:val="D49400"/>
          <w:kern w:val="36"/>
          <w:sz w:val="21"/>
          <w:szCs w:val="21"/>
          <w:lang w:eastAsia="es-UY"/>
          <w14:ligatures w14:val="none"/>
        </w:rPr>
      </w:pPr>
      <w:r w:rsidRPr="001D47DE">
        <w:rPr>
          <w:rFonts w:ascii="Open Sans" w:eastAsia="Times New Roman" w:hAnsi="Open Sans" w:cs="Open Sans"/>
          <w:b/>
          <w:bCs/>
          <w:i/>
          <w:iCs/>
          <w:color w:val="D49400"/>
          <w:kern w:val="36"/>
          <w:sz w:val="21"/>
          <w:szCs w:val="21"/>
          <w:lang w:eastAsia="es-UY"/>
          <w14:ligatures w14:val="none"/>
        </w:rPr>
        <w:t>Un encuentro histórico, un regalo para todos los que conformamos este portal de 'parteras' de la primavera</w:t>
      </w:r>
    </w:p>
    <w:p w14:paraId="6BCCA9A2" w14:textId="2834B1D7" w:rsidR="001D47DE" w:rsidRPr="001D47DE" w:rsidRDefault="001D47DE" w:rsidP="001D47DE">
      <w:pPr>
        <w:shd w:val="clear" w:color="auto" w:fill="FFFFFF"/>
        <w:spacing w:after="0" w:line="435" w:lineRule="atLeast"/>
        <w:outlineLvl w:val="0"/>
        <w:rPr>
          <w:rFonts w:ascii="Open Sans" w:eastAsia="Times New Roman" w:hAnsi="Open Sans" w:cs="Open Sans"/>
          <w:b/>
          <w:bCs/>
          <w:color w:val="333333"/>
          <w:kern w:val="36"/>
          <w:sz w:val="38"/>
          <w:szCs w:val="38"/>
          <w:lang w:eastAsia="es-UY"/>
          <w14:ligatures w14:val="none"/>
        </w:rPr>
      </w:pPr>
      <w:r w:rsidRPr="001D47DE">
        <w:rPr>
          <w:rFonts w:ascii="Open Sans" w:eastAsia="Times New Roman" w:hAnsi="Open Sans" w:cs="Open Sans"/>
          <w:b/>
          <w:bCs/>
          <w:color w:val="333333"/>
          <w:kern w:val="36"/>
          <w:sz w:val="38"/>
          <w:szCs w:val="38"/>
          <w:lang w:eastAsia="es-UY"/>
          <w14:ligatures w14:val="none"/>
        </w:rPr>
        <w:t>El Papa que toca el corazón</w:t>
      </w:r>
    </w:p>
    <w:p w14:paraId="2594AEC1" w14:textId="77777777" w:rsidR="001D47DE" w:rsidRPr="001D47DE" w:rsidRDefault="001D47DE" w:rsidP="001D47DE">
      <w:pPr>
        <w:shd w:val="clear" w:color="auto" w:fill="FFFFFF"/>
        <w:spacing w:after="0" w:line="240" w:lineRule="auto"/>
        <w:rPr>
          <w:rFonts w:ascii="Open Sans" w:eastAsia="Times New Roman" w:hAnsi="Open Sans" w:cs="Open Sans"/>
          <w:color w:val="000000"/>
          <w:kern w:val="0"/>
          <w:sz w:val="21"/>
          <w:szCs w:val="21"/>
          <w:lang w:eastAsia="es-UY"/>
          <w14:ligatures w14:val="none"/>
        </w:rPr>
      </w:pPr>
      <w:r w:rsidRPr="001D47DE">
        <w:rPr>
          <w:rFonts w:ascii="Open Sans" w:eastAsia="Times New Roman" w:hAnsi="Open Sans" w:cs="Open Sans"/>
          <w:noProof/>
          <w:color w:val="000000"/>
          <w:kern w:val="0"/>
          <w:sz w:val="21"/>
          <w:szCs w:val="21"/>
          <w:lang w:eastAsia="es-UY"/>
          <w14:ligatures w14:val="none"/>
        </w:rPr>
        <w:drawing>
          <wp:inline distT="0" distB="0" distL="0" distR="0" wp14:anchorId="74936C8E" wp14:editId="56B88C1B">
            <wp:extent cx="6286500" cy="3530600"/>
            <wp:effectExtent l="0" t="0" r="0" b="0"/>
            <wp:docPr id="1" name="Imagen 6" descr="RD con el P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D con el Pap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0" cy="3530600"/>
                    </a:xfrm>
                    <a:prstGeom prst="rect">
                      <a:avLst/>
                    </a:prstGeom>
                    <a:noFill/>
                    <a:ln>
                      <a:noFill/>
                    </a:ln>
                  </pic:spPr>
                </pic:pic>
              </a:graphicData>
            </a:graphic>
          </wp:inline>
        </w:drawing>
      </w:r>
    </w:p>
    <w:p w14:paraId="5400E22D" w14:textId="77777777" w:rsidR="001D47DE" w:rsidRPr="001D47DE" w:rsidRDefault="001D47DE" w:rsidP="001D47DE">
      <w:pPr>
        <w:shd w:val="clear" w:color="auto" w:fill="FFFFFF"/>
        <w:spacing w:line="240" w:lineRule="auto"/>
        <w:rPr>
          <w:rFonts w:ascii="Open Sans" w:eastAsia="Times New Roman" w:hAnsi="Open Sans" w:cs="Open Sans"/>
          <w:color w:val="000000"/>
          <w:kern w:val="0"/>
          <w:sz w:val="21"/>
          <w:szCs w:val="21"/>
          <w:lang w:eastAsia="es-UY"/>
          <w14:ligatures w14:val="none"/>
        </w:rPr>
      </w:pPr>
      <w:r w:rsidRPr="001D47DE">
        <w:rPr>
          <w:rFonts w:ascii="Open Sans" w:eastAsia="Times New Roman" w:hAnsi="Open Sans" w:cs="Open Sans"/>
          <w:color w:val="000000"/>
          <w:kern w:val="0"/>
          <w:sz w:val="21"/>
          <w:szCs w:val="21"/>
          <w:lang w:eastAsia="es-UY"/>
          <w14:ligatures w14:val="none"/>
        </w:rPr>
        <w:t>RD con el Papa</w:t>
      </w:r>
    </w:p>
    <w:p w14:paraId="40F1BDCD" w14:textId="77777777" w:rsidR="001D47DE" w:rsidRPr="001D47DE" w:rsidRDefault="001D47DE" w:rsidP="001D47DE">
      <w:pPr>
        <w:numPr>
          <w:ilvl w:val="0"/>
          <w:numId w:val="1"/>
        </w:numPr>
        <w:shd w:val="clear" w:color="auto" w:fill="FFFFFF"/>
        <w:spacing w:after="0" w:line="240" w:lineRule="auto"/>
        <w:ind w:left="-555"/>
        <w:rPr>
          <w:rFonts w:ascii="Open Sans" w:eastAsia="Times New Roman" w:hAnsi="Open Sans" w:cs="Open Sans"/>
          <w:color w:val="000000"/>
          <w:kern w:val="0"/>
          <w:sz w:val="21"/>
          <w:szCs w:val="21"/>
          <w:lang w:eastAsia="es-UY"/>
          <w14:ligatures w14:val="none"/>
        </w:rPr>
      </w:pPr>
    </w:p>
    <w:p w14:paraId="1E83ADF1" w14:textId="77777777" w:rsidR="001D47DE" w:rsidRPr="001D47DE" w:rsidRDefault="001D47DE" w:rsidP="001D47DE">
      <w:pPr>
        <w:shd w:val="clear" w:color="auto" w:fill="FFFFFF"/>
        <w:spacing w:after="600" w:line="345" w:lineRule="atLeast"/>
        <w:outlineLvl w:val="1"/>
        <w:rPr>
          <w:rFonts w:ascii="Montserrat" w:eastAsia="Times New Roman" w:hAnsi="Montserrat" w:cs="Open Sans"/>
          <w:b/>
          <w:bCs/>
          <w:color w:val="474747"/>
          <w:kern w:val="0"/>
          <w:sz w:val="26"/>
          <w:szCs w:val="26"/>
          <w:lang w:eastAsia="es-UY"/>
          <w14:ligatures w14:val="none"/>
        </w:rPr>
      </w:pPr>
      <w:r w:rsidRPr="001D47DE">
        <w:rPr>
          <w:rFonts w:ascii="Montserrat" w:eastAsia="Times New Roman" w:hAnsi="Montserrat" w:cs="Open Sans"/>
          <w:b/>
          <w:bCs/>
          <w:color w:val="474747"/>
          <w:kern w:val="0"/>
          <w:sz w:val="26"/>
          <w:szCs w:val="26"/>
          <w:lang w:eastAsia="es-UY"/>
          <w14:ligatures w14:val="none"/>
        </w:rPr>
        <w:t>“Seguid luchando por la Iglesia del Vaticano II”. Para Religión Digital, estas palabras que nos dijo ayer el papa son nuestro envío. Nos confirman en nuestra misión de seguir luchando por esa primavera de Francisco que nadie puede parar porque viene en alas del Espíritu</w:t>
      </w:r>
    </w:p>
    <w:p w14:paraId="3CB4C6E0" w14:textId="77777777" w:rsidR="001D47DE" w:rsidRPr="001D47DE" w:rsidRDefault="001D47DE" w:rsidP="001D47DE">
      <w:pPr>
        <w:shd w:val="clear" w:color="auto" w:fill="FFFFFF"/>
        <w:spacing w:after="600" w:line="345" w:lineRule="atLeast"/>
        <w:outlineLvl w:val="1"/>
        <w:rPr>
          <w:rFonts w:ascii="Montserrat" w:eastAsia="Times New Roman" w:hAnsi="Montserrat" w:cs="Open Sans"/>
          <w:b/>
          <w:bCs/>
          <w:color w:val="474747"/>
          <w:kern w:val="0"/>
          <w:sz w:val="26"/>
          <w:szCs w:val="26"/>
          <w:lang w:eastAsia="es-UY"/>
          <w14:ligatures w14:val="none"/>
        </w:rPr>
      </w:pPr>
      <w:r w:rsidRPr="001D47DE">
        <w:rPr>
          <w:rFonts w:ascii="Montserrat" w:eastAsia="Times New Roman" w:hAnsi="Montserrat" w:cs="Open Sans"/>
          <w:b/>
          <w:bCs/>
          <w:color w:val="474747"/>
          <w:kern w:val="0"/>
          <w:sz w:val="26"/>
          <w:szCs w:val="26"/>
          <w:lang w:eastAsia="es-UY"/>
          <w14:ligatures w14:val="none"/>
        </w:rPr>
        <w:t>El objetivo era presentarle el ramo enorme de flores que para el Papa de la primavera nos hicieron llegar miles de personas de todo el mundo en la campaña que lanzamos para apoyarle y que se convirtió en un plebiscito a su labor</w:t>
      </w:r>
    </w:p>
    <w:p w14:paraId="7E3E4E6C" w14:textId="77777777" w:rsidR="001D47DE" w:rsidRPr="001D47DE" w:rsidRDefault="001D47DE" w:rsidP="001D47DE">
      <w:pPr>
        <w:shd w:val="clear" w:color="auto" w:fill="FFFFFF"/>
        <w:spacing w:after="600" w:line="345" w:lineRule="atLeast"/>
        <w:outlineLvl w:val="1"/>
        <w:rPr>
          <w:rFonts w:ascii="Montserrat" w:eastAsia="Times New Roman" w:hAnsi="Montserrat" w:cs="Open Sans"/>
          <w:b/>
          <w:bCs/>
          <w:color w:val="474747"/>
          <w:kern w:val="0"/>
          <w:sz w:val="26"/>
          <w:szCs w:val="26"/>
          <w:lang w:eastAsia="es-UY"/>
          <w14:ligatures w14:val="none"/>
        </w:rPr>
      </w:pPr>
      <w:r w:rsidRPr="001D47DE">
        <w:rPr>
          <w:rFonts w:ascii="Montserrat" w:eastAsia="Times New Roman" w:hAnsi="Montserrat" w:cs="Open Sans"/>
          <w:b/>
          <w:bCs/>
          <w:color w:val="474747"/>
          <w:kern w:val="0"/>
          <w:sz w:val="26"/>
          <w:szCs w:val="26"/>
          <w:lang w:eastAsia="es-UY"/>
          <w14:ligatures w14:val="none"/>
        </w:rPr>
        <w:t>Francisco no sólo conoce nuestro portal, sino que da la sensación de que nos conoce a todos de toda la vida. Parece que eres alguien importante para él</w:t>
      </w:r>
    </w:p>
    <w:p w14:paraId="37537747" w14:textId="77777777" w:rsidR="001D47DE" w:rsidRPr="001D47DE" w:rsidRDefault="001D47DE" w:rsidP="001D47DE">
      <w:pPr>
        <w:shd w:val="clear" w:color="auto" w:fill="FFFFFF"/>
        <w:spacing w:after="600" w:line="345" w:lineRule="atLeast"/>
        <w:outlineLvl w:val="1"/>
        <w:rPr>
          <w:rFonts w:ascii="Montserrat" w:eastAsia="Times New Roman" w:hAnsi="Montserrat" w:cs="Open Sans"/>
          <w:b/>
          <w:bCs/>
          <w:color w:val="474747"/>
          <w:kern w:val="0"/>
          <w:sz w:val="26"/>
          <w:szCs w:val="26"/>
          <w:lang w:eastAsia="es-UY"/>
          <w14:ligatures w14:val="none"/>
        </w:rPr>
      </w:pPr>
      <w:r w:rsidRPr="001D47DE">
        <w:rPr>
          <w:rFonts w:ascii="Montserrat" w:eastAsia="Times New Roman" w:hAnsi="Montserrat" w:cs="Open Sans"/>
          <w:b/>
          <w:bCs/>
          <w:color w:val="474747"/>
          <w:kern w:val="0"/>
          <w:sz w:val="26"/>
          <w:szCs w:val="26"/>
          <w:lang w:eastAsia="es-UY"/>
          <w14:ligatures w14:val="none"/>
        </w:rPr>
        <w:t>Vivimos también el encuentro como un premio a nuestros 25 años de trabajo ininterrumpido y con una línea editorial clara: la defensa del Vaticano II y, desde la llegada de Francisco, el apoyo incondicional a sus reformas</w:t>
      </w:r>
    </w:p>
    <w:p w14:paraId="1813A3F4" w14:textId="77777777" w:rsidR="001D47DE" w:rsidRPr="001D47DE" w:rsidRDefault="001D47DE" w:rsidP="001D47DE">
      <w:pPr>
        <w:shd w:val="clear" w:color="auto" w:fill="FFFFFF"/>
        <w:spacing w:after="150" w:line="240" w:lineRule="auto"/>
        <w:rPr>
          <w:rFonts w:ascii="inherit" w:eastAsia="Times New Roman" w:hAnsi="inherit" w:cs="Open Sans"/>
          <w:b/>
          <w:bCs/>
          <w:i/>
          <w:iCs/>
          <w:color w:val="333333"/>
          <w:kern w:val="0"/>
          <w:sz w:val="20"/>
          <w:szCs w:val="20"/>
          <w:lang w:eastAsia="es-UY"/>
          <w14:ligatures w14:val="none"/>
        </w:rPr>
      </w:pPr>
      <w:r w:rsidRPr="001D47DE">
        <w:rPr>
          <w:rFonts w:ascii="inherit" w:eastAsia="Times New Roman" w:hAnsi="inherit" w:cs="Open Sans"/>
          <w:b/>
          <w:bCs/>
          <w:i/>
          <w:iCs/>
          <w:color w:val="333333"/>
          <w:kern w:val="0"/>
          <w:sz w:val="20"/>
          <w:szCs w:val="20"/>
          <w:lang w:eastAsia="es-UY"/>
          <w14:ligatures w14:val="none"/>
        </w:rPr>
        <w:lastRenderedPageBreak/>
        <w:t>14.03.2024 </w:t>
      </w:r>
      <w:hyperlink r:id="rId6" w:history="1">
        <w:r w:rsidRPr="001D47DE">
          <w:rPr>
            <w:rFonts w:ascii="inherit" w:eastAsia="Times New Roman" w:hAnsi="inherit" w:cs="Open Sans"/>
            <w:b/>
            <w:bCs/>
            <w:i/>
            <w:iCs/>
            <w:color w:val="D49400"/>
            <w:kern w:val="0"/>
            <w:sz w:val="20"/>
            <w:szCs w:val="20"/>
            <w:lang w:eastAsia="es-UY"/>
            <w14:ligatures w14:val="none"/>
          </w:rPr>
          <w:t>José Manuel Vidal</w:t>
        </w:r>
      </w:hyperlink>
    </w:p>
    <w:p w14:paraId="44859438" w14:textId="77777777" w:rsidR="001D47DE" w:rsidRPr="001D47DE" w:rsidRDefault="001D47DE" w:rsidP="001D47DE">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hyperlink r:id="rId7" w:history="1">
        <w:r w:rsidRPr="001D47DE">
          <w:rPr>
            <w:rFonts w:ascii="Open Sans" w:eastAsia="Times New Roman" w:hAnsi="Open Sans" w:cs="Open Sans"/>
            <w:color w:val="D49400"/>
            <w:kern w:val="0"/>
            <w:sz w:val="21"/>
            <w:szCs w:val="21"/>
            <w:lang w:eastAsia="es-UY"/>
            <w14:ligatures w14:val="none"/>
          </w:rPr>
          <w:t>“Seguid luchando por la Iglesia del Vaticano II”</w:t>
        </w:r>
      </w:hyperlink>
      <w:r w:rsidRPr="001D47DE">
        <w:rPr>
          <w:rFonts w:ascii="Open Sans" w:eastAsia="Times New Roman" w:hAnsi="Open Sans" w:cs="Open Sans"/>
          <w:b/>
          <w:bCs/>
          <w:color w:val="474747"/>
          <w:kern w:val="0"/>
          <w:sz w:val="21"/>
          <w:szCs w:val="21"/>
          <w:lang w:eastAsia="es-UY"/>
          <w14:ligatures w14:val="none"/>
        </w:rPr>
        <w:t>. Para Religión Digital, estas palabras que nos dijo ayer el papa son nuestro envío</w:t>
      </w:r>
      <w:r w:rsidRPr="001D47DE">
        <w:rPr>
          <w:rFonts w:ascii="Open Sans" w:eastAsia="Times New Roman" w:hAnsi="Open Sans" w:cs="Open Sans"/>
          <w:color w:val="333333"/>
          <w:kern w:val="0"/>
          <w:sz w:val="21"/>
          <w:szCs w:val="21"/>
          <w:lang w:eastAsia="es-UY"/>
          <w14:ligatures w14:val="none"/>
        </w:rPr>
        <w:t>. Nos confirman en nuestra misión de seguir luchando por esa primavera de Francisco que nadie puede parar porque viene en alas del Espíritu.</w:t>
      </w:r>
    </w:p>
    <w:p w14:paraId="5393F43F" w14:textId="77777777" w:rsidR="001D47DE" w:rsidRPr="001D47DE" w:rsidRDefault="001D47DE" w:rsidP="001D47DE">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1D47DE">
        <w:rPr>
          <w:rFonts w:ascii="Open Sans" w:eastAsia="Times New Roman" w:hAnsi="Open Sans" w:cs="Open Sans"/>
          <w:color w:val="333333"/>
          <w:kern w:val="0"/>
          <w:sz w:val="21"/>
          <w:szCs w:val="21"/>
          <w:lang w:eastAsia="es-UY"/>
          <w14:ligatures w14:val="none"/>
        </w:rPr>
        <w:t>Para nosotros, fue </w:t>
      </w:r>
      <w:r w:rsidRPr="001D47DE">
        <w:rPr>
          <w:rFonts w:ascii="Open Sans" w:eastAsia="Times New Roman" w:hAnsi="Open Sans" w:cs="Open Sans"/>
          <w:b/>
          <w:bCs/>
          <w:color w:val="474747"/>
          <w:kern w:val="0"/>
          <w:sz w:val="21"/>
          <w:szCs w:val="21"/>
          <w:lang w:eastAsia="es-UY"/>
          <w14:ligatures w14:val="none"/>
        </w:rPr>
        <w:t>un encuentro histórico</w:t>
      </w:r>
      <w:r w:rsidRPr="001D47DE">
        <w:rPr>
          <w:rFonts w:ascii="Open Sans" w:eastAsia="Times New Roman" w:hAnsi="Open Sans" w:cs="Open Sans"/>
          <w:color w:val="333333"/>
          <w:kern w:val="0"/>
          <w:sz w:val="21"/>
          <w:szCs w:val="21"/>
          <w:lang w:eastAsia="es-UY"/>
          <w14:ligatures w14:val="none"/>
        </w:rPr>
        <w:t xml:space="preserve">, de esos que esponjan el corazón y animan a seguir en la lucha diaria, esquivando las zancadillas y las balas de los </w:t>
      </w:r>
      <w:proofErr w:type="spellStart"/>
      <w:r w:rsidRPr="001D47DE">
        <w:rPr>
          <w:rFonts w:ascii="Open Sans" w:eastAsia="Times New Roman" w:hAnsi="Open Sans" w:cs="Open Sans"/>
          <w:color w:val="333333"/>
          <w:kern w:val="0"/>
          <w:sz w:val="21"/>
          <w:szCs w:val="21"/>
          <w:lang w:eastAsia="es-UY"/>
          <w14:ligatures w14:val="none"/>
        </w:rPr>
        <w:t>antiprimaverales</w:t>
      </w:r>
      <w:proofErr w:type="spellEnd"/>
      <w:r w:rsidRPr="001D47DE">
        <w:rPr>
          <w:rFonts w:ascii="Open Sans" w:eastAsia="Times New Roman" w:hAnsi="Open Sans" w:cs="Open Sans"/>
          <w:color w:val="333333"/>
          <w:kern w:val="0"/>
          <w:sz w:val="21"/>
          <w:szCs w:val="21"/>
          <w:lang w:eastAsia="es-UY"/>
          <w14:ligatures w14:val="none"/>
        </w:rPr>
        <w:t xml:space="preserve"> o de los ‘tristes’, como los llama el Papa.</w:t>
      </w:r>
    </w:p>
    <w:p w14:paraId="3510B8E1" w14:textId="77777777" w:rsidR="001D47DE" w:rsidRPr="001D47DE" w:rsidRDefault="001D47DE" w:rsidP="001D47DE">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1D47DE">
        <w:rPr>
          <w:rFonts w:ascii="inherit" w:eastAsia="Times New Roman" w:hAnsi="inherit" w:cs="Open Sans"/>
          <w:noProof/>
          <w:color w:val="000000"/>
          <w:kern w:val="0"/>
          <w:sz w:val="21"/>
          <w:szCs w:val="21"/>
          <w:lang w:eastAsia="es-UY"/>
          <w14:ligatures w14:val="none"/>
        </w:rPr>
        <w:drawing>
          <wp:inline distT="0" distB="0" distL="0" distR="0" wp14:anchorId="00E3BFDA" wp14:editId="3C43D215">
            <wp:extent cx="6350000" cy="3568700"/>
            <wp:effectExtent l="0" t="0" r="0" b="0"/>
            <wp:docPr id="2" name="Imagen 5" descr="RD en R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D en Rom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0000" cy="3568700"/>
                    </a:xfrm>
                    <a:prstGeom prst="rect">
                      <a:avLst/>
                    </a:prstGeom>
                    <a:noFill/>
                    <a:ln>
                      <a:noFill/>
                    </a:ln>
                  </pic:spPr>
                </pic:pic>
              </a:graphicData>
            </a:graphic>
          </wp:inline>
        </w:drawing>
      </w:r>
    </w:p>
    <w:p w14:paraId="5D91654E" w14:textId="77777777" w:rsidR="001D47DE" w:rsidRPr="001D47DE" w:rsidRDefault="001D47DE" w:rsidP="001D47DE">
      <w:pPr>
        <w:shd w:val="clear" w:color="auto" w:fill="FFFFFF"/>
        <w:spacing w:line="240" w:lineRule="auto"/>
        <w:rPr>
          <w:rFonts w:ascii="inherit" w:eastAsia="Times New Roman" w:hAnsi="inherit" w:cs="Open Sans"/>
          <w:color w:val="000000"/>
          <w:kern w:val="0"/>
          <w:sz w:val="21"/>
          <w:szCs w:val="21"/>
          <w:lang w:eastAsia="es-UY"/>
          <w14:ligatures w14:val="none"/>
        </w:rPr>
      </w:pPr>
      <w:r w:rsidRPr="001D47DE">
        <w:rPr>
          <w:rFonts w:ascii="inherit" w:eastAsia="Times New Roman" w:hAnsi="inherit" w:cs="Open Sans"/>
          <w:color w:val="000000"/>
          <w:kern w:val="0"/>
          <w:sz w:val="21"/>
          <w:szCs w:val="21"/>
          <w:lang w:eastAsia="es-UY"/>
          <w14:ligatures w14:val="none"/>
        </w:rPr>
        <w:t>RD en Roma</w:t>
      </w:r>
    </w:p>
    <w:p w14:paraId="2DE84BCF" w14:textId="77777777" w:rsidR="001D47DE" w:rsidRPr="001D47DE" w:rsidRDefault="001D47DE" w:rsidP="001D47DE">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1D47DE">
        <w:rPr>
          <w:rFonts w:ascii="Open Sans" w:eastAsia="Times New Roman" w:hAnsi="Open Sans" w:cs="Open Sans"/>
          <w:color w:val="333333"/>
          <w:kern w:val="0"/>
          <w:sz w:val="21"/>
          <w:szCs w:val="21"/>
          <w:lang w:eastAsia="es-UY"/>
          <w14:ligatures w14:val="none"/>
        </w:rPr>
        <w:t>Desde que hace un mes nos dijeron que Francisco nos iba a recibir en audiencia privada preparamos el encuentro con primor. </w:t>
      </w:r>
      <w:r w:rsidRPr="001D47DE">
        <w:rPr>
          <w:rFonts w:ascii="Open Sans" w:eastAsia="Times New Roman" w:hAnsi="Open Sans" w:cs="Open Sans"/>
          <w:b/>
          <w:bCs/>
          <w:color w:val="474747"/>
          <w:kern w:val="0"/>
          <w:sz w:val="21"/>
          <w:szCs w:val="21"/>
          <w:lang w:eastAsia="es-UY"/>
          <w14:ligatures w14:val="none"/>
        </w:rPr>
        <w:t>El objetivo era presentarle el ramo enorme de flores que para el Papa de la primavera nos hicieron llegar miles de personas de todo el mundo</w:t>
      </w:r>
      <w:r w:rsidRPr="001D47DE">
        <w:rPr>
          <w:rFonts w:ascii="Open Sans" w:eastAsia="Times New Roman" w:hAnsi="Open Sans" w:cs="Open Sans"/>
          <w:color w:val="333333"/>
          <w:kern w:val="0"/>
          <w:sz w:val="21"/>
          <w:szCs w:val="21"/>
          <w:lang w:eastAsia="es-UY"/>
          <w14:ligatures w14:val="none"/>
        </w:rPr>
        <w:t> en la campaña que lanzamos para apoyarle y que se convirtió en un plebiscito a su labor.</w:t>
      </w:r>
    </w:p>
    <w:p w14:paraId="43B1224F" w14:textId="77777777" w:rsidR="001D47DE" w:rsidRPr="001D47DE" w:rsidRDefault="001D47DE" w:rsidP="001D47DE">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1D47DE">
        <w:rPr>
          <w:rFonts w:ascii="Open Sans" w:eastAsia="Times New Roman" w:hAnsi="Open Sans" w:cs="Open Sans"/>
          <w:color w:val="333333"/>
          <w:kern w:val="0"/>
          <w:sz w:val="21"/>
          <w:szCs w:val="21"/>
          <w:lang w:eastAsia="es-UY"/>
          <w14:ligatures w14:val="none"/>
        </w:rPr>
        <w:t>Montamos un libro con las decenas de artículos de apoyo. Y un pen con los miles de mensajes de amor, en los que, en síntesis, la gente le dice al Papa que le quiere, que lucha por su iglesia en salida, que se sienten orgullosos de él y que por él rezan.</w:t>
      </w:r>
    </w:p>
    <w:p w14:paraId="7D7E0FEE" w14:textId="77777777" w:rsidR="001D47DE" w:rsidRPr="001D47DE" w:rsidRDefault="001D47DE" w:rsidP="001D47DE">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1D47DE">
        <w:rPr>
          <w:rFonts w:ascii="Open Sans" w:eastAsia="Times New Roman" w:hAnsi="Open Sans" w:cs="Open Sans"/>
          <w:color w:val="333333"/>
          <w:kern w:val="0"/>
          <w:sz w:val="21"/>
          <w:szCs w:val="21"/>
          <w:lang w:eastAsia="es-UY"/>
          <w14:ligatures w14:val="none"/>
        </w:rPr>
        <w:t>El libro, un pen y un cartelito con la viñeta que el genial Agustín de la Torre hizo para la ocasión. </w:t>
      </w:r>
      <w:r w:rsidRPr="001D47DE">
        <w:rPr>
          <w:rFonts w:ascii="Open Sans" w:eastAsia="Times New Roman" w:hAnsi="Open Sans" w:cs="Open Sans"/>
          <w:b/>
          <w:bCs/>
          <w:color w:val="474747"/>
          <w:kern w:val="0"/>
          <w:sz w:val="21"/>
          <w:szCs w:val="21"/>
          <w:lang w:eastAsia="es-UY"/>
          <w14:ligatures w14:val="none"/>
        </w:rPr>
        <w:t xml:space="preserve">Tanto su viñeta, como las de Quique, le encantaron al Papa. ¡Podrían ser los nuevos </w:t>
      </w:r>
      <w:proofErr w:type="spellStart"/>
      <w:r w:rsidRPr="001D47DE">
        <w:rPr>
          <w:rFonts w:ascii="Open Sans" w:eastAsia="Times New Roman" w:hAnsi="Open Sans" w:cs="Open Sans"/>
          <w:b/>
          <w:bCs/>
          <w:color w:val="474747"/>
          <w:kern w:val="0"/>
          <w:sz w:val="21"/>
          <w:szCs w:val="21"/>
          <w:lang w:eastAsia="es-UY"/>
          <w14:ligatures w14:val="none"/>
        </w:rPr>
        <w:t>Maupal</w:t>
      </w:r>
      <w:proofErr w:type="spellEnd"/>
      <w:r w:rsidRPr="001D47DE">
        <w:rPr>
          <w:rFonts w:ascii="Open Sans" w:eastAsia="Times New Roman" w:hAnsi="Open Sans" w:cs="Open Sans"/>
          <w:b/>
          <w:bCs/>
          <w:color w:val="474747"/>
          <w:kern w:val="0"/>
          <w:sz w:val="21"/>
          <w:szCs w:val="21"/>
          <w:lang w:eastAsia="es-UY"/>
          <w14:ligatures w14:val="none"/>
        </w:rPr>
        <w:t xml:space="preserve"> del Vaticano!</w:t>
      </w:r>
    </w:p>
    <w:p w14:paraId="6836187E" w14:textId="77777777" w:rsidR="001D47DE" w:rsidRPr="001D47DE" w:rsidRDefault="001D47DE" w:rsidP="001D47DE">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1D47DE">
        <w:rPr>
          <w:rFonts w:ascii="Open Sans" w:eastAsia="Times New Roman" w:hAnsi="Open Sans" w:cs="Open Sans"/>
          <w:color w:val="333333"/>
          <w:kern w:val="0"/>
          <w:sz w:val="21"/>
          <w:szCs w:val="21"/>
          <w:lang w:eastAsia="es-UY"/>
          <w14:ligatures w14:val="none"/>
        </w:rPr>
        <w:t>Todos los nervios de la previa se derriten nada más saludarle. Sor Lucía, auténtica maestra de ceremonias, nos va presentando, mientras le saludamos uno a uno. Tiene las manos frías, pero se calientan con su sonrisa. </w:t>
      </w:r>
      <w:r w:rsidRPr="001D47DE">
        <w:rPr>
          <w:rFonts w:ascii="Open Sans" w:eastAsia="Times New Roman" w:hAnsi="Open Sans" w:cs="Open Sans"/>
          <w:b/>
          <w:bCs/>
          <w:color w:val="474747"/>
          <w:kern w:val="0"/>
          <w:sz w:val="21"/>
          <w:szCs w:val="21"/>
          <w:lang w:eastAsia="es-UY"/>
          <w14:ligatures w14:val="none"/>
        </w:rPr>
        <w:t>Sentados a un metro de distancia, podemos mirarle a los ojos </w:t>
      </w:r>
      <w:r w:rsidRPr="001D47DE">
        <w:rPr>
          <w:rFonts w:ascii="Open Sans" w:eastAsia="Times New Roman" w:hAnsi="Open Sans" w:cs="Open Sans"/>
          <w:color w:val="333333"/>
          <w:kern w:val="0"/>
          <w:sz w:val="21"/>
          <w:szCs w:val="21"/>
          <w:lang w:eastAsia="es-UY"/>
          <w14:ligatures w14:val="none"/>
        </w:rPr>
        <w:t>y beber sus gestos y sus palabras.</w:t>
      </w:r>
    </w:p>
    <w:p w14:paraId="7E567D80" w14:textId="77777777" w:rsidR="001D47DE" w:rsidRPr="001D47DE" w:rsidRDefault="001D47DE" w:rsidP="001D47DE">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1D47DE">
        <w:rPr>
          <w:rFonts w:ascii="inherit" w:eastAsia="Times New Roman" w:hAnsi="inherit" w:cs="Open Sans"/>
          <w:noProof/>
          <w:color w:val="000000"/>
          <w:kern w:val="0"/>
          <w:sz w:val="21"/>
          <w:szCs w:val="21"/>
          <w:lang w:eastAsia="es-UY"/>
          <w14:ligatures w14:val="none"/>
        </w:rPr>
        <w:lastRenderedPageBreak/>
        <w:drawing>
          <wp:inline distT="0" distB="0" distL="0" distR="0" wp14:anchorId="10DF38D7" wp14:editId="5E943A70">
            <wp:extent cx="6350000" cy="3568700"/>
            <wp:effectExtent l="0" t="0" r="0" b="0"/>
            <wp:docPr id="3" name="Imagen 4" descr="RD con el P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D con el Pap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0000" cy="3568700"/>
                    </a:xfrm>
                    <a:prstGeom prst="rect">
                      <a:avLst/>
                    </a:prstGeom>
                    <a:noFill/>
                    <a:ln>
                      <a:noFill/>
                    </a:ln>
                  </pic:spPr>
                </pic:pic>
              </a:graphicData>
            </a:graphic>
          </wp:inline>
        </w:drawing>
      </w:r>
    </w:p>
    <w:p w14:paraId="57198EA3" w14:textId="77777777" w:rsidR="001D47DE" w:rsidRPr="001D47DE" w:rsidRDefault="001D47DE" w:rsidP="001D47DE">
      <w:pPr>
        <w:shd w:val="clear" w:color="auto" w:fill="FFFFFF"/>
        <w:spacing w:line="240" w:lineRule="auto"/>
        <w:rPr>
          <w:rFonts w:ascii="inherit" w:eastAsia="Times New Roman" w:hAnsi="inherit" w:cs="Open Sans"/>
          <w:color w:val="000000"/>
          <w:kern w:val="0"/>
          <w:sz w:val="21"/>
          <w:szCs w:val="21"/>
          <w:lang w:eastAsia="es-UY"/>
          <w14:ligatures w14:val="none"/>
        </w:rPr>
      </w:pPr>
      <w:r w:rsidRPr="001D47DE">
        <w:rPr>
          <w:rFonts w:ascii="inherit" w:eastAsia="Times New Roman" w:hAnsi="inherit" w:cs="Open Sans"/>
          <w:color w:val="000000"/>
          <w:kern w:val="0"/>
          <w:sz w:val="21"/>
          <w:szCs w:val="21"/>
          <w:lang w:eastAsia="es-UY"/>
          <w14:ligatures w14:val="none"/>
        </w:rPr>
        <w:t>RD con el Papa</w:t>
      </w:r>
    </w:p>
    <w:p w14:paraId="0A81D5DD" w14:textId="77777777" w:rsidR="001D47DE" w:rsidRPr="001D47DE" w:rsidRDefault="001D47DE" w:rsidP="001D47DE">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1D47DE">
        <w:rPr>
          <w:rFonts w:ascii="Open Sans" w:eastAsia="Times New Roman" w:hAnsi="Open Sans" w:cs="Open Sans"/>
          <w:color w:val="333333"/>
          <w:kern w:val="0"/>
          <w:sz w:val="21"/>
          <w:szCs w:val="21"/>
          <w:lang w:eastAsia="es-UY"/>
          <w14:ligatures w14:val="none"/>
        </w:rPr>
        <w:t>Y de inmediato rompe el hielo, invitándonos a que le contemos. Y él escucha atentamente. </w:t>
      </w:r>
      <w:r w:rsidRPr="001D47DE">
        <w:rPr>
          <w:rFonts w:ascii="Open Sans" w:eastAsia="Times New Roman" w:hAnsi="Open Sans" w:cs="Open Sans"/>
          <w:b/>
          <w:bCs/>
          <w:color w:val="474747"/>
          <w:kern w:val="0"/>
          <w:sz w:val="21"/>
          <w:szCs w:val="21"/>
          <w:lang w:eastAsia="es-UY"/>
          <w14:ligatures w14:val="none"/>
        </w:rPr>
        <w:t>Francisco no sólo conoce nuestro portal, sino que da la sensación de que nos conoce a todos de toda la vida. Parece que eres alguien importante para él</w:t>
      </w:r>
      <w:r w:rsidRPr="001D47DE">
        <w:rPr>
          <w:rFonts w:ascii="Open Sans" w:eastAsia="Times New Roman" w:hAnsi="Open Sans" w:cs="Open Sans"/>
          <w:color w:val="333333"/>
          <w:kern w:val="0"/>
          <w:sz w:val="21"/>
          <w:szCs w:val="21"/>
          <w:lang w:eastAsia="es-UY"/>
          <w14:ligatures w14:val="none"/>
        </w:rPr>
        <w:t>. Transmite cercanía y una empatía total. Llega su humildad.</w:t>
      </w:r>
    </w:p>
    <w:p w14:paraId="31F6402D" w14:textId="77777777" w:rsidR="001D47DE" w:rsidRPr="001D47DE" w:rsidRDefault="001D47DE" w:rsidP="001D47DE">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1D47DE">
        <w:rPr>
          <w:rFonts w:ascii="Open Sans" w:eastAsia="Times New Roman" w:hAnsi="Open Sans" w:cs="Open Sans"/>
          <w:color w:val="333333"/>
          <w:kern w:val="0"/>
          <w:sz w:val="21"/>
          <w:szCs w:val="21"/>
          <w:lang w:eastAsia="es-UY"/>
          <w14:ligatures w14:val="none"/>
        </w:rPr>
        <w:t>En las distancias cortas, el Papa es sincero, abierto y con un excelente sentido del humor. Salpica la conversación de anécdotas y chistes. Y se ríe con ganas. </w:t>
      </w:r>
      <w:r w:rsidRPr="001D47DE">
        <w:rPr>
          <w:rFonts w:ascii="Open Sans" w:eastAsia="Times New Roman" w:hAnsi="Open Sans" w:cs="Open Sans"/>
          <w:b/>
          <w:bCs/>
          <w:color w:val="474747"/>
          <w:kern w:val="0"/>
          <w:sz w:val="21"/>
          <w:szCs w:val="21"/>
          <w:lang w:eastAsia="es-UY"/>
          <w14:ligatures w14:val="none"/>
        </w:rPr>
        <w:t>Emociona escucharlo hablar desde el corazón, con verdad, con transparencia, sin dárselas de nada. Es un ser de luz y su presencia ilumina</w:t>
      </w:r>
      <w:r w:rsidRPr="001D47DE">
        <w:rPr>
          <w:rFonts w:ascii="Open Sans" w:eastAsia="Times New Roman" w:hAnsi="Open Sans" w:cs="Open Sans"/>
          <w:color w:val="333333"/>
          <w:kern w:val="0"/>
          <w:sz w:val="21"/>
          <w:szCs w:val="21"/>
          <w:lang w:eastAsia="es-UY"/>
          <w14:ligatures w14:val="none"/>
        </w:rPr>
        <w:t>.</w:t>
      </w:r>
    </w:p>
    <w:p w14:paraId="4F08BD5D" w14:textId="77777777" w:rsidR="001D47DE" w:rsidRPr="001D47DE" w:rsidRDefault="001D47DE" w:rsidP="001D47DE">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1D47DE">
        <w:rPr>
          <w:rFonts w:ascii="Open Sans" w:eastAsia="Times New Roman" w:hAnsi="Open Sans" w:cs="Open Sans"/>
          <w:b/>
          <w:bCs/>
          <w:color w:val="474747"/>
          <w:kern w:val="0"/>
          <w:sz w:val="21"/>
          <w:szCs w:val="21"/>
          <w:lang w:eastAsia="es-UY"/>
          <w14:ligatures w14:val="none"/>
        </w:rPr>
        <w:t>Físicamente parece estar bien para una persona de 87 años, a pesar del resfriado que arrastra y de sus dificultades de movilidad</w:t>
      </w:r>
      <w:r w:rsidRPr="001D47DE">
        <w:rPr>
          <w:rFonts w:ascii="Open Sans" w:eastAsia="Times New Roman" w:hAnsi="Open Sans" w:cs="Open Sans"/>
          <w:color w:val="333333"/>
          <w:kern w:val="0"/>
          <w:sz w:val="21"/>
          <w:szCs w:val="21"/>
          <w:lang w:eastAsia="es-UY"/>
          <w14:ligatures w14:val="none"/>
        </w:rPr>
        <w:t xml:space="preserve">. A su lado, el bastón físico y </w:t>
      </w:r>
      <w:proofErr w:type="spellStart"/>
      <w:r w:rsidRPr="001D47DE">
        <w:rPr>
          <w:rFonts w:ascii="Open Sans" w:eastAsia="Times New Roman" w:hAnsi="Open Sans" w:cs="Open Sans"/>
          <w:color w:val="333333"/>
          <w:kern w:val="0"/>
          <w:sz w:val="21"/>
          <w:szCs w:val="21"/>
          <w:lang w:eastAsia="es-UY"/>
          <w14:ligatures w14:val="none"/>
        </w:rPr>
        <w:t>Piergiorgio</w:t>
      </w:r>
      <w:proofErr w:type="spellEnd"/>
      <w:r w:rsidRPr="001D47DE">
        <w:rPr>
          <w:rFonts w:ascii="Open Sans" w:eastAsia="Times New Roman" w:hAnsi="Open Sans" w:cs="Open Sans"/>
          <w:color w:val="333333"/>
          <w:kern w:val="0"/>
          <w:sz w:val="21"/>
          <w:szCs w:val="21"/>
          <w:lang w:eastAsia="es-UY"/>
          <w14:ligatures w14:val="none"/>
        </w:rPr>
        <w:t>, el trabajador vaticano que le lleva en la silla de ruedas y que, precisamente después, inauguraría una nueva e inédita forma de recorrer la plaza de San Pedro no en papamóvil, sino en silla de ruedas.</w:t>
      </w:r>
    </w:p>
    <w:p w14:paraId="1D556969" w14:textId="1E419337" w:rsidR="001D47DE" w:rsidRPr="001D47DE" w:rsidRDefault="001D47DE" w:rsidP="001D47DE">
      <w:pPr>
        <w:shd w:val="clear" w:color="auto" w:fill="FFFFFF"/>
        <w:spacing w:after="0" w:line="240" w:lineRule="auto"/>
        <w:rPr>
          <w:rFonts w:ascii="inherit" w:eastAsia="Times New Roman" w:hAnsi="inherit" w:cs="Open Sans"/>
          <w:color w:val="000000"/>
          <w:kern w:val="0"/>
          <w:sz w:val="21"/>
          <w:szCs w:val="21"/>
          <w:lang w:eastAsia="es-UY"/>
          <w14:ligatures w14:val="none"/>
        </w:rPr>
      </w:pPr>
    </w:p>
    <w:p w14:paraId="70B9A5B4" w14:textId="77777777" w:rsidR="001D47DE" w:rsidRPr="001D47DE" w:rsidRDefault="001D47DE" w:rsidP="001D47DE">
      <w:pPr>
        <w:shd w:val="clear" w:color="auto" w:fill="FFFFFF"/>
        <w:spacing w:line="240" w:lineRule="auto"/>
        <w:rPr>
          <w:rFonts w:ascii="inherit" w:eastAsia="Times New Roman" w:hAnsi="inherit" w:cs="Open Sans"/>
          <w:color w:val="000000"/>
          <w:kern w:val="0"/>
          <w:sz w:val="21"/>
          <w:szCs w:val="21"/>
          <w:lang w:eastAsia="es-UY"/>
          <w14:ligatures w14:val="none"/>
        </w:rPr>
      </w:pPr>
      <w:r w:rsidRPr="001D47DE">
        <w:rPr>
          <w:rFonts w:ascii="inherit" w:eastAsia="Times New Roman" w:hAnsi="inherit" w:cs="Open Sans"/>
          <w:color w:val="000000"/>
          <w:kern w:val="0"/>
          <w:sz w:val="21"/>
          <w:szCs w:val="21"/>
          <w:lang w:eastAsia="es-UY"/>
          <w14:ligatures w14:val="none"/>
        </w:rPr>
        <w:t>RD con el Papa</w:t>
      </w:r>
    </w:p>
    <w:p w14:paraId="1D16CBF3" w14:textId="77777777" w:rsidR="001D47DE" w:rsidRPr="001D47DE" w:rsidRDefault="001D47DE" w:rsidP="001D47DE">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1D47DE">
        <w:rPr>
          <w:rFonts w:ascii="Open Sans" w:eastAsia="Times New Roman" w:hAnsi="Open Sans" w:cs="Open Sans"/>
          <w:color w:val="333333"/>
          <w:kern w:val="0"/>
          <w:sz w:val="21"/>
          <w:szCs w:val="21"/>
          <w:lang w:eastAsia="es-UY"/>
          <w14:ligatures w14:val="none"/>
        </w:rPr>
        <w:t>Pululando por allí los demás ayudantes que, de verlos todos los miércoles por televisión, se hacen personas conocidas, como el sacerdote argentino que se sienta a su lado en las audiencias, para colocarle el micrófono y pasarle los distintos papeles. Todos super amables, por cierto.</w:t>
      </w:r>
    </w:p>
    <w:p w14:paraId="0E9AEFF0" w14:textId="77777777" w:rsidR="001D47DE" w:rsidRPr="001D47DE" w:rsidRDefault="001D47DE" w:rsidP="001D47DE">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1D47DE">
        <w:rPr>
          <w:rFonts w:ascii="Open Sans" w:eastAsia="Times New Roman" w:hAnsi="Open Sans" w:cs="Open Sans"/>
          <w:color w:val="333333"/>
          <w:kern w:val="0"/>
          <w:sz w:val="21"/>
          <w:szCs w:val="21"/>
          <w:lang w:eastAsia="es-UY"/>
          <w14:ligatures w14:val="none"/>
        </w:rPr>
        <w:t>Tras una media hora larga, nos despedimos. </w:t>
      </w:r>
      <w:r w:rsidRPr="001D47DE">
        <w:rPr>
          <w:rFonts w:ascii="Open Sans" w:eastAsia="Times New Roman" w:hAnsi="Open Sans" w:cs="Open Sans"/>
          <w:b/>
          <w:bCs/>
          <w:color w:val="474747"/>
          <w:kern w:val="0"/>
          <w:sz w:val="21"/>
          <w:szCs w:val="21"/>
          <w:lang w:eastAsia="es-UY"/>
          <w14:ligatures w14:val="none"/>
        </w:rPr>
        <w:t>Sales de su encuentro como flotando en una nube y con una sonrisa en la cara</w:t>
      </w:r>
      <w:r w:rsidRPr="001D47DE">
        <w:rPr>
          <w:rFonts w:ascii="Open Sans" w:eastAsia="Times New Roman" w:hAnsi="Open Sans" w:cs="Open Sans"/>
          <w:color w:val="333333"/>
          <w:kern w:val="0"/>
          <w:sz w:val="21"/>
          <w:szCs w:val="21"/>
          <w:lang w:eastAsia="es-UY"/>
          <w14:ligatures w14:val="none"/>
        </w:rPr>
        <w:t>. Hemos compartido con el Papa, que nos ha tratado como si fuésemos sus amigos, que lo somos.</w:t>
      </w:r>
    </w:p>
    <w:p w14:paraId="68F388AD" w14:textId="77777777" w:rsidR="001D47DE" w:rsidRPr="001D47DE" w:rsidRDefault="001D47DE" w:rsidP="001D47DE">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1D47DE">
        <w:rPr>
          <w:rFonts w:ascii="Open Sans" w:eastAsia="Times New Roman" w:hAnsi="Open Sans" w:cs="Open Sans"/>
          <w:b/>
          <w:bCs/>
          <w:color w:val="474747"/>
          <w:kern w:val="0"/>
          <w:sz w:val="21"/>
          <w:szCs w:val="21"/>
          <w:lang w:eastAsia="es-UY"/>
          <w14:ligatures w14:val="none"/>
        </w:rPr>
        <w:t>Gracias, Papa Francisco, por este sueño cumplido</w:t>
      </w:r>
      <w:r w:rsidRPr="001D47DE">
        <w:rPr>
          <w:rFonts w:ascii="Open Sans" w:eastAsia="Times New Roman" w:hAnsi="Open Sans" w:cs="Open Sans"/>
          <w:color w:val="333333"/>
          <w:kern w:val="0"/>
          <w:sz w:val="21"/>
          <w:szCs w:val="21"/>
          <w:lang w:eastAsia="es-UY"/>
          <w14:ligatures w14:val="none"/>
        </w:rPr>
        <w:t>. Por este regalo tan especial en un momento tan especial en el que celebraba el undécimo aniversario de su pontificado tan fecundo.</w:t>
      </w:r>
    </w:p>
    <w:p w14:paraId="61CF416B" w14:textId="77777777" w:rsidR="001D47DE" w:rsidRPr="001D47DE" w:rsidRDefault="001D47DE" w:rsidP="001D47DE">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1D47DE">
        <w:rPr>
          <w:rFonts w:ascii="Open Sans" w:eastAsia="Times New Roman" w:hAnsi="Open Sans" w:cs="Open Sans"/>
          <w:color w:val="333333"/>
          <w:kern w:val="0"/>
          <w:sz w:val="21"/>
          <w:szCs w:val="21"/>
          <w:lang w:eastAsia="es-UY"/>
          <w14:ligatures w14:val="none"/>
        </w:rPr>
        <w:lastRenderedPageBreak/>
        <w:t>Gracias a todos los que hicieron posible esta oportunidad única e inolvidable: nuestros padrinos visibles (Sor Lucía y el Padre Ángel) y también a los invisibles.</w:t>
      </w:r>
    </w:p>
    <w:p w14:paraId="670D8747" w14:textId="77777777" w:rsidR="001D47DE" w:rsidRPr="001D47DE" w:rsidRDefault="001D47DE" w:rsidP="001D47DE">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1D47DE">
        <w:rPr>
          <w:rFonts w:ascii="inherit" w:eastAsia="Times New Roman" w:hAnsi="inherit" w:cs="Open Sans"/>
          <w:noProof/>
          <w:color w:val="000000"/>
          <w:kern w:val="0"/>
          <w:sz w:val="21"/>
          <w:szCs w:val="21"/>
          <w:lang w:eastAsia="es-UY"/>
          <w14:ligatures w14:val="none"/>
        </w:rPr>
        <w:drawing>
          <wp:inline distT="0" distB="0" distL="0" distR="0" wp14:anchorId="214FBCDA" wp14:editId="10E2CBE7">
            <wp:extent cx="5461000" cy="3069082"/>
            <wp:effectExtent l="0" t="0" r="6350" b="0"/>
            <wp:docPr id="5" name="Imagen 2" descr="RD con el P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D con el Pap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7388" cy="3072672"/>
                    </a:xfrm>
                    <a:prstGeom prst="rect">
                      <a:avLst/>
                    </a:prstGeom>
                    <a:noFill/>
                    <a:ln>
                      <a:noFill/>
                    </a:ln>
                  </pic:spPr>
                </pic:pic>
              </a:graphicData>
            </a:graphic>
          </wp:inline>
        </w:drawing>
      </w:r>
    </w:p>
    <w:p w14:paraId="0D0B8DBB" w14:textId="77777777" w:rsidR="001D47DE" w:rsidRPr="001D47DE" w:rsidRDefault="001D47DE" w:rsidP="001D47DE">
      <w:pPr>
        <w:shd w:val="clear" w:color="auto" w:fill="FFFFFF"/>
        <w:spacing w:line="240" w:lineRule="auto"/>
        <w:rPr>
          <w:rFonts w:ascii="inherit" w:eastAsia="Times New Roman" w:hAnsi="inherit" w:cs="Open Sans"/>
          <w:color w:val="000000"/>
          <w:kern w:val="0"/>
          <w:sz w:val="21"/>
          <w:szCs w:val="21"/>
          <w:lang w:eastAsia="es-UY"/>
          <w14:ligatures w14:val="none"/>
        </w:rPr>
      </w:pPr>
      <w:r w:rsidRPr="001D47DE">
        <w:rPr>
          <w:rFonts w:ascii="inherit" w:eastAsia="Times New Roman" w:hAnsi="inherit" w:cs="Open Sans"/>
          <w:color w:val="000000"/>
          <w:kern w:val="0"/>
          <w:sz w:val="21"/>
          <w:szCs w:val="21"/>
          <w:lang w:eastAsia="es-UY"/>
          <w14:ligatures w14:val="none"/>
        </w:rPr>
        <w:t>RD con el Papa</w:t>
      </w:r>
    </w:p>
    <w:p w14:paraId="0F48F7BC" w14:textId="77777777" w:rsidR="001D47DE" w:rsidRPr="001D47DE" w:rsidRDefault="001D47DE" w:rsidP="001D47DE">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1D47DE">
        <w:rPr>
          <w:rFonts w:ascii="Open Sans" w:eastAsia="Times New Roman" w:hAnsi="Open Sans" w:cs="Open Sans"/>
          <w:b/>
          <w:bCs/>
          <w:color w:val="474747"/>
          <w:kern w:val="0"/>
          <w:sz w:val="21"/>
          <w:szCs w:val="21"/>
          <w:lang w:eastAsia="es-UY"/>
          <w14:ligatures w14:val="none"/>
        </w:rPr>
        <w:t>Vivimos también el encuentro como un premio a nuestros 25 años de trabajo ininterrumpido y con una línea editorial clara: la defensa del Vaticano II y, desde la llegada de Francisco, el apoyo incondicional a sus reformas</w:t>
      </w:r>
      <w:r w:rsidRPr="001D47DE">
        <w:rPr>
          <w:rFonts w:ascii="Open Sans" w:eastAsia="Times New Roman" w:hAnsi="Open Sans" w:cs="Open Sans"/>
          <w:color w:val="333333"/>
          <w:kern w:val="0"/>
          <w:sz w:val="21"/>
          <w:szCs w:val="21"/>
          <w:lang w:eastAsia="es-UY"/>
          <w14:ligatures w14:val="none"/>
        </w:rPr>
        <w:t>. Humildemente, como portal de información religiosa nos consideramos parteras de su primavera.</w:t>
      </w:r>
    </w:p>
    <w:p w14:paraId="7D548EA1" w14:textId="77777777" w:rsidR="001D47DE" w:rsidRPr="001D47DE" w:rsidRDefault="001D47DE" w:rsidP="001D47DE">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1D47DE">
        <w:rPr>
          <w:rFonts w:ascii="Open Sans" w:eastAsia="Times New Roman" w:hAnsi="Open Sans" w:cs="Open Sans"/>
          <w:color w:val="333333"/>
          <w:kern w:val="0"/>
          <w:sz w:val="21"/>
          <w:szCs w:val="21"/>
          <w:lang w:eastAsia="es-UY"/>
          <w14:ligatures w14:val="none"/>
        </w:rPr>
        <w:t xml:space="preserve">Junto a nuestros excelentes teólogos de cabecera, a nuestros blogueros, los anunciantes, los que nos ayudan, los que nos leen asidua u ocasionalmente, los socios, los </w:t>
      </w:r>
      <w:proofErr w:type="spellStart"/>
      <w:r w:rsidRPr="001D47DE">
        <w:rPr>
          <w:rFonts w:ascii="Open Sans" w:eastAsia="Times New Roman" w:hAnsi="Open Sans" w:cs="Open Sans"/>
          <w:color w:val="333333"/>
          <w:kern w:val="0"/>
          <w:sz w:val="21"/>
          <w:szCs w:val="21"/>
          <w:lang w:eastAsia="es-UY"/>
          <w14:ligatures w14:val="none"/>
        </w:rPr>
        <w:t>viñetistas</w:t>
      </w:r>
      <w:proofErr w:type="spellEnd"/>
      <w:r w:rsidRPr="001D47DE">
        <w:rPr>
          <w:rFonts w:ascii="Open Sans" w:eastAsia="Times New Roman" w:hAnsi="Open Sans" w:cs="Open Sans"/>
          <w:color w:val="333333"/>
          <w:kern w:val="0"/>
          <w:sz w:val="21"/>
          <w:szCs w:val="21"/>
          <w:lang w:eastAsia="es-UY"/>
          <w14:ligatures w14:val="none"/>
        </w:rPr>
        <w:t>, la agencia Aras y a toda nuestra enorme comunidad. Seguiremos remando, como nos pide el Papa. Contamos con todos vosotros, porque los vientos de la resistencia soplan con fuerza. Pero nadie puede parar la primavera en primavera. </w:t>
      </w:r>
      <w:r w:rsidRPr="001D47DE">
        <w:rPr>
          <w:rFonts w:ascii="Open Sans" w:eastAsia="Times New Roman" w:hAnsi="Open Sans" w:cs="Open Sans"/>
          <w:b/>
          <w:bCs/>
          <w:color w:val="474747"/>
          <w:kern w:val="0"/>
          <w:sz w:val="21"/>
          <w:szCs w:val="21"/>
          <w:lang w:eastAsia="es-UY"/>
          <w14:ligatures w14:val="none"/>
        </w:rPr>
        <w:t>¡Va por y para vosotros!</w:t>
      </w:r>
    </w:p>
    <w:p w14:paraId="2FF0C48E" w14:textId="77777777" w:rsidR="001D47DE" w:rsidRPr="001D47DE" w:rsidRDefault="001D47DE" w:rsidP="001D47DE">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1D47DE">
        <w:rPr>
          <w:rFonts w:ascii="inherit" w:eastAsia="Times New Roman" w:hAnsi="inherit" w:cs="Open Sans"/>
          <w:noProof/>
          <w:color w:val="000000"/>
          <w:kern w:val="0"/>
          <w:sz w:val="21"/>
          <w:szCs w:val="21"/>
          <w:lang w:eastAsia="es-UY"/>
          <w14:ligatures w14:val="none"/>
        </w:rPr>
        <w:drawing>
          <wp:inline distT="0" distB="0" distL="0" distR="0" wp14:anchorId="00107941" wp14:editId="213E8486">
            <wp:extent cx="5270500" cy="2962021"/>
            <wp:effectExtent l="0" t="0" r="6350" b="0"/>
            <wp:docPr id="6" name="Imagen 1" descr="RD con el arzobispo de Sev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D con el arzobispo de Sevil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7200" cy="2965786"/>
                    </a:xfrm>
                    <a:prstGeom prst="rect">
                      <a:avLst/>
                    </a:prstGeom>
                    <a:noFill/>
                    <a:ln>
                      <a:noFill/>
                    </a:ln>
                  </pic:spPr>
                </pic:pic>
              </a:graphicData>
            </a:graphic>
          </wp:inline>
        </w:drawing>
      </w:r>
    </w:p>
    <w:p w14:paraId="42B13E0C" w14:textId="77777777" w:rsidR="001D47DE" w:rsidRPr="001D47DE" w:rsidRDefault="001D47DE" w:rsidP="001D47DE">
      <w:pPr>
        <w:shd w:val="clear" w:color="auto" w:fill="FFFFFF"/>
        <w:spacing w:line="240" w:lineRule="auto"/>
        <w:rPr>
          <w:rFonts w:ascii="inherit" w:eastAsia="Times New Roman" w:hAnsi="inherit" w:cs="Open Sans"/>
          <w:color w:val="000000"/>
          <w:kern w:val="0"/>
          <w:sz w:val="21"/>
          <w:szCs w:val="21"/>
          <w:lang w:eastAsia="es-UY"/>
          <w14:ligatures w14:val="none"/>
        </w:rPr>
      </w:pPr>
      <w:r w:rsidRPr="001D47DE">
        <w:rPr>
          <w:rFonts w:ascii="inherit" w:eastAsia="Times New Roman" w:hAnsi="inherit" w:cs="Open Sans"/>
          <w:color w:val="000000"/>
          <w:kern w:val="0"/>
          <w:sz w:val="21"/>
          <w:szCs w:val="21"/>
          <w:lang w:eastAsia="es-UY"/>
          <w14:ligatures w14:val="none"/>
        </w:rPr>
        <w:t>RD con el arzobispo de Sevilla</w:t>
      </w:r>
    </w:p>
    <w:p w14:paraId="011C0F77" w14:textId="3B674686" w:rsidR="001D47DE" w:rsidRDefault="001D47DE" w:rsidP="001D47DE">
      <w:pPr>
        <w:shd w:val="clear" w:color="auto" w:fill="FFFFFF"/>
        <w:spacing w:after="0" w:line="240" w:lineRule="auto"/>
        <w:rPr>
          <w:rFonts w:ascii="Trebuchet MS" w:eastAsia="Times New Roman" w:hAnsi="Trebuchet MS" w:cs="Open Sans"/>
          <w:b/>
          <w:bCs/>
          <w:color w:val="666666"/>
          <w:kern w:val="0"/>
          <w:sz w:val="30"/>
          <w:szCs w:val="30"/>
          <w:lang w:eastAsia="es-UY"/>
          <w14:ligatures w14:val="none"/>
        </w:rPr>
      </w:pPr>
      <w:hyperlink r:id="rId12" w:history="1">
        <w:r w:rsidRPr="008941FA">
          <w:rPr>
            <w:rStyle w:val="Hipervnculo"/>
            <w:rFonts w:ascii="Trebuchet MS" w:eastAsia="Times New Roman" w:hAnsi="Trebuchet MS" w:cs="Open Sans"/>
            <w:b/>
            <w:bCs/>
            <w:kern w:val="0"/>
            <w:sz w:val="30"/>
            <w:szCs w:val="30"/>
            <w:lang w:eastAsia="es-UY"/>
            <w14:ligatures w14:val="none"/>
          </w:rPr>
          <w:t>https://www.religiondigital.org/opinion/Papa-corazon-encuentro-Roma-Francisco-RD_0_2651434833.html?utm_source=dlvr.it&amp;utm_medium=facebook</w:t>
        </w:r>
      </w:hyperlink>
    </w:p>
    <w:p w14:paraId="24A6309F" w14:textId="23189515" w:rsidR="001D47DE" w:rsidRPr="001D47DE" w:rsidRDefault="001D47DE" w:rsidP="001D47DE">
      <w:pPr>
        <w:shd w:val="clear" w:color="auto" w:fill="FFFFFF"/>
        <w:spacing w:after="0" w:line="240" w:lineRule="auto"/>
        <w:rPr>
          <w:rFonts w:ascii="Trebuchet MS" w:eastAsia="Times New Roman" w:hAnsi="Trebuchet MS" w:cs="Times New Roman"/>
          <w:b/>
          <w:bCs/>
          <w:color w:val="0000FF"/>
          <w:kern w:val="0"/>
          <w:sz w:val="30"/>
          <w:szCs w:val="30"/>
          <w:u w:val="single"/>
          <w:lang w:eastAsia="es-UY"/>
          <w14:ligatures w14:val="none"/>
        </w:rPr>
      </w:pPr>
      <w:r w:rsidRPr="001D47DE">
        <w:rPr>
          <w:rFonts w:ascii="Trebuchet MS" w:eastAsia="Times New Roman" w:hAnsi="Trebuchet MS" w:cs="Open Sans"/>
          <w:b/>
          <w:bCs/>
          <w:color w:val="666666"/>
          <w:kern w:val="0"/>
          <w:sz w:val="30"/>
          <w:szCs w:val="30"/>
          <w:lang w:eastAsia="es-UY"/>
          <w14:ligatures w14:val="none"/>
        </w:rPr>
        <w:fldChar w:fldCharType="begin"/>
      </w:r>
      <w:r w:rsidRPr="001D47DE">
        <w:rPr>
          <w:rFonts w:ascii="Trebuchet MS" w:eastAsia="Times New Roman" w:hAnsi="Trebuchet MS" w:cs="Open Sans"/>
          <w:b/>
          <w:bCs/>
          <w:color w:val="666666"/>
          <w:kern w:val="0"/>
          <w:sz w:val="30"/>
          <w:szCs w:val="30"/>
          <w:lang w:eastAsia="es-UY"/>
          <w14:ligatures w14:val="none"/>
        </w:rPr>
        <w:instrText>HYPERLINK "javascript:;"</w:instrText>
      </w:r>
      <w:r w:rsidRPr="001D47DE">
        <w:rPr>
          <w:rFonts w:ascii="Trebuchet MS" w:eastAsia="Times New Roman" w:hAnsi="Trebuchet MS" w:cs="Open Sans"/>
          <w:b/>
          <w:bCs/>
          <w:color w:val="666666"/>
          <w:kern w:val="0"/>
          <w:sz w:val="30"/>
          <w:szCs w:val="30"/>
          <w:lang w:eastAsia="es-UY"/>
          <w14:ligatures w14:val="none"/>
        </w:rPr>
      </w:r>
      <w:r w:rsidRPr="001D47DE">
        <w:rPr>
          <w:rFonts w:ascii="Trebuchet MS" w:eastAsia="Times New Roman" w:hAnsi="Trebuchet MS" w:cs="Open Sans"/>
          <w:b/>
          <w:bCs/>
          <w:color w:val="666666"/>
          <w:kern w:val="0"/>
          <w:sz w:val="30"/>
          <w:szCs w:val="30"/>
          <w:lang w:eastAsia="es-UY"/>
          <w14:ligatures w14:val="none"/>
        </w:rPr>
        <w:fldChar w:fldCharType="separate"/>
      </w:r>
    </w:p>
    <w:p w14:paraId="16A40A92" w14:textId="77777777" w:rsidR="001D47DE" w:rsidRPr="001D47DE" w:rsidRDefault="001D47DE" w:rsidP="001D47DE">
      <w:pPr>
        <w:shd w:val="clear" w:color="auto" w:fill="FFFFFF"/>
        <w:spacing w:after="0" w:line="240" w:lineRule="auto"/>
        <w:rPr>
          <w:rFonts w:ascii="Trebuchet MS" w:eastAsia="Times New Roman" w:hAnsi="Trebuchet MS" w:cs="Open Sans"/>
          <w:b/>
          <w:bCs/>
          <w:color w:val="0000FF"/>
          <w:kern w:val="0"/>
          <w:sz w:val="30"/>
          <w:szCs w:val="30"/>
          <w:u w:val="single"/>
          <w:lang w:eastAsia="es-UY"/>
          <w14:ligatures w14:val="none"/>
        </w:rPr>
      </w:pPr>
      <w:r w:rsidRPr="001D47DE">
        <w:rPr>
          <w:rFonts w:ascii="Trebuchet MS" w:eastAsia="Times New Roman" w:hAnsi="Trebuchet MS" w:cs="Open Sans"/>
          <w:b/>
          <w:bCs/>
          <w:color w:val="666666"/>
          <w:kern w:val="0"/>
          <w:sz w:val="30"/>
          <w:szCs w:val="30"/>
          <w:lang w:eastAsia="es-UY"/>
          <w14:ligatures w14:val="none"/>
        </w:rPr>
        <w:fldChar w:fldCharType="end"/>
      </w:r>
      <w:r w:rsidRPr="001D47DE">
        <w:rPr>
          <w:rFonts w:ascii="Trebuchet MS" w:eastAsia="Times New Roman" w:hAnsi="Trebuchet MS" w:cs="Open Sans"/>
          <w:b/>
          <w:bCs/>
          <w:color w:val="666666"/>
          <w:kern w:val="0"/>
          <w:sz w:val="30"/>
          <w:szCs w:val="30"/>
          <w:lang w:eastAsia="es-UY"/>
          <w14:ligatures w14:val="none"/>
        </w:rPr>
        <w:fldChar w:fldCharType="begin"/>
      </w:r>
      <w:r w:rsidRPr="001D47DE">
        <w:rPr>
          <w:rFonts w:ascii="Trebuchet MS" w:eastAsia="Times New Roman" w:hAnsi="Trebuchet MS" w:cs="Open Sans"/>
          <w:b/>
          <w:bCs/>
          <w:color w:val="666666"/>
          <w:kern w:val="0"/>
          <w:sz w:val="30"/>
          <w:szCs w:val="30"/>
          <w:lang w:eastAsia="es-UY"/>
          <w14:ligatures w14:val="none"/>
        </w:rPr>
        <w:instrText>HYPERLINK "javascript:;"</w:instrText>
      </w:r>
      <w:r w:rsidRPr="001D47DE">
        <w:rPr>
          <w:rFonts w:ascii="Trebuchet MS" w:eastAsia="Times New Roman" w:hAnsi="Trebuchet MS" w:cs="Open Sans"/>
          <w:b/>
          <w:bCs/>
          <w:color w:val="666666"/>
          <w:kern w:val="0"/>
          <w:sz w:val="30"/>
          <w:szCs w:val="30"/>
          <w:lang w:eastAsia="es-UY"/>
          <w14:ligatures w14:val="none"/>
        </w:rPr>
      </w:r>
      <w:r w:rsidRPr="001D47DE">
        <w:rPr>
          <w:rFonts w:ascii="Trebuchet MS" w:eastAsia="Times New Roman" w:hAnsi="Trebuchet MS" w:cs="Open Sans"/>
          <w:b/>
          <w:bCs/>
          <w:color w:val="666666"/>
          <w:kern w:val="0"/>
          <w:sz w:val="30"/>
          <w:szCs w:val="30"/>
          <w:lang w:eastAsia="es-UY"/>
          <w14:ligatures w14:val="none"/>
        </w:rPr>
        <w:fldChar w:fldCharType="separate"/>
      </w:r>
    </w:p>
    <w:p w14:paraId="2E364F78" w14:textId="54B955C2" w:rsidR="001D47DE" w:rsidRPr="001D47DE" w:rsidRDefault="001D47DE" w:rsidP="001D47DE">
      <w:pPr>
        <w:shd w:val="clear" w:color="auto" w:fill="FFFFFF"/>
        <w:spacing w:after="150" w:line="240" w:lineRule="auto"/>
        <w:rPr>
          <w:rFonts w:ascii="Times New Roman" w:eastAsia="Times New Roman" w:hAnsi="Times New Roman" w:cs="Times New Roman"/>
          <w:color w:val="666666"/>
          <w:kern w:val="0"/>
          <w:sz w:val="24"/>
          <w:szCs w:val="24"/>
          <w:lang w:eastAsia="es-UY"/>
          <w14:ligatures w14:val="none"/>
        </w:rPr>
      </w:pPr>
      <w:r w:rsidRPr="001D47DE">
        <w:rPr>
          <w:rFonts w:ascii="Trebuchet MS" w:eastAsia="Times New Roman" w:hAnsi="Trebuchet MS" w:cs="Open Sans"/>
          <w:b/>
          <w:bCs/>
          <w:color w:val="666666"/>
          <w:kern w:val="0"/>
          <w:sz w:val="30"/>
          <w:szCs w:val="30"/>
          <w:lang w:eastAsia="es-UY"/>
          <w14:ligatures w14:val="none"/>
        </w:rPr>
        <w:fldChar w:fldCharType="end"/>
      </w:r>
    </w:p>
    <w:p w14:paraId="19BF9E75" w14:textId="77777777" w:rsidR="00926044" w:rsidRDefault="00926044"/>
    <w:sectPr w:rsidR="00926044" w:rsidSect="00F40BC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inherit">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29737BB"/>
    <w:multiLevelType w:val="multilevel"/>
    <w:tmpl w:val="93802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296760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7DE"/>
    <w:rsid w:val="001D47DE"/>
    <w:rsid w:val="00926044"/>
    <w:rsid w:val="00DE17AC"/>
    <w:rsid w:val="00F40BC2"/>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00121"/>
  <w15:chartTrackingRefBased/>
  <w15:docId w15:val="{51922B57-9A2C-4758-A8CF-4A83EDB66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D47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1D47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1D47D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1D47D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1D47D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1D47D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D47D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D47D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D47D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D47D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1D47D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1D47D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1D47D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1D47D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1D47D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D47D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D47D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D47DE"/>
    <w:rPr>
      <w:rFonts w:eastAsiaTheme="majorEastAsia" w:cstheme="majorBidi"/>
      <w:color w:val="272727" w:themeColor="text1" w:themeTint="D8"/>
    </w:rPr>
  </w:style>
  <w:style w:type="paragraph" w:styleId="Ttulo">
    <w:name w:val="Title"/>
    <w:basedOn w:val="Normal"/>
    <w:next w:val="Normal"/>
    <w:link w:val="TtuloCar"/>
    <w:uiPriority w:val="10"/>
    <w:qFormat/>
    <w:rsid w:val="001D47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D47D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D47D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D47D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D47DE"/>
    <w:pPr>
      <w:spacing w:before="160"/>
      <w:jc w:val="center"/>
    </w:pPr>
    <w:rPr>
      <w:i/>
      <w:iCs/>
      <w:color w:val="404040" w:themeColor="text1" w:themeTint="BF"/>
    </w:rPr>
  </w:style>
  <w:style w:type="character" w:customStyle="1" w:styleId="CitaCar">
    <w:name w:val="Cita Car"/>
    <w:basedOn w:val="Fuentedeprrafopredeter"/>
    <w:link w:val="Cita"/>
    <w:uiPriority w:val="29"/>
    <w:rsid w:val="001D47DE"/>
    <w:rPr>
      <w:i/>
      <w:iCs/>
      <w:color w:val="404040" w:themeColor="text1" w:themeTint="BF"/>
    </w:rPr>
  </w:style>
  <w:style w:type="paragraph" w:styleId="Prrafodelista">
    <w:name w:val="List Paragraph"/>
    <w:basedOn w:val="Normal"/>
    <w:uiPriority w:val="34"/>
    <w:qFormat/>
    <w:rsid w:val="001D47DE"/>
    <w:pPr>
      <w:ind w:left="720"/>
      <w:contextualSpacing/>
    </w:pPr>
  </w:style>
  <w:style w:type="character" w:styleId="nfasisintenso">
    <w:name w:val="Intense Emphasis"/>
    <w:basedOn w:val="Fuentedeprrafopredeter"/>
    <w:uiPriority w:val="21"/>
    <w:qFormat/>
    <w:rsid w:val="001D47DE"/>
    <w:rPr>
      <w:i/>
      <w:iCs/>
      <w:color w:val="0F4761" w:themeColor="accent1" w:themeShade="BF"/>
    </w:rPr>
  </w:style>
  <w:style w:type="paragraph" w:styleId="Citadestacada">
    <w:name w:val="Intense Quote"/>
    <w:basedOn w:val="Normal"/>
    <w:next w:val="Normal"/>
    <w:link w:val="CitadestacadaCar"/>
    <w:uiPriority w:val="30"/>
    <w:qFormat/>
    <w:rsid w:val="001D47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D47DE"/>
    <w:rPr>
      <w:i/>
      <w:iCs/>
      <w:color w:val="0F4761" w:themeColor="accent1" w:themeShade="BF"/>
    </w:rPr>
  </w:style>
  <w:style w:type="character" w:styleId="Referenciaintensa">
    <w:name w:val="Intense Reference"/>
    <w:basedOn w:val="Fuentedeprrafopredeter"/>
    <w:uiPriority w:val="32"/>
    <w:qFormat/>
    <w:rsid w:val="001D47DE"/>
    <w:rPr>
      <w:b/>
      <w:bCs/>
      <w:smallCaps/>
      <w:color w:val="0F4761" w:themeColor="accent1" w:themeShade="BF"/>
      <w:spacing w:val="5"/>
    </w:rPr>
  </w:style>
  <w:style w:type="character" w:styleId="Hipervnculo">
    <w:name w:val="Hyperlink"/>
    <w:basedOn w:val="Fuentedeprrafopredeter"/>
    <w:uiPriority w:val="99"/>
    <w:unhideWhenUsed/>
    <w:rsid w:val="001D47DE"/>
    <w:rPr>
      <w:color w:val="467886" w:themeColor="hyperlink"/>
      <w:u w:val="single"/>
    </w:rPr>
  </w:style>
  <w:style w:type="character" w:styleId="Mencinsinresolver">
    <w:name w:val="Unresolved Mention"/>
    <w:basedOn w:val="Fuentedeprrafopredeter"/>
    <w:uiPriority w:val="99"/>
    <w:semiHidden/>
    <w:unhideWhenUsed/>
    <w:rsid w:val="001D47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1563526">
      <w:bodyDiv w:val="1"/>
      <w:marLeft w:val="0"/>
      <w:marRight w:val="0"/>
      <w:marTop w:val="0"/>
      <w:marBottom w:val="0"/>
      <w:divBdr>
        <w:top w:val="none" w:sz="0" w:space="0" w:color="auto"/>
        <w:left w:val="none" w:sz="0" w:space="0" w:color="auto"/>
        <w:bottom w:val="none" w:sz="0" w:space="0" w:color="auto"/>
        <w:right w:val="none" w:sz="0" w:space="0" w:color="auto"/>
      </w:divBdr>
      <w:divsChild>
        <w:div w:id="1811167828">
          <w:marLeft w:val="0"/>
          <w:marRight w:val="0"/>
          <w:marTop w:val="0"/>
          <w:marBottom w:val="0"/>
          <w:divBdr>
            <w:top w:val="none" w:sz="0" w:space="0" w:color="auto"/>
            <w:left w:val="none" w:sz="0" w:space="0" w:color="auto"/>
            <w:bottom w:val="none" w:sz="0" w:space="0" w:color="auto"/>
            <w:right w:val="none" w:sz="0" w:space="0" w:color="auto"/>
          </w:divBdr>
          <w:divsChild>
            <w:div w:id="1724862079">
              <w:marLeft w:val="0"/>
              <w:marRight w:val="0"/>
              <w:marTop w:val="0"/>
              <w:marBottom w:val="600"/>
              <w:divBdr>
                <w:top w:val="none" w:sz="0" w:space="0" w:color="auto"/>
                <w:left w:val="none" w:sz="0" w:space="0" w:color="auto"/>
                <w:bottom w:val="none" w:sz="0" w:space="0" w:color="auto"/>
                <w:right w:val="none" w:sz="0" w:space="0" w:color="auto"/>
              </w:divBdr>
              <w:divsChild>
                <w:div w:id="118891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949493">
          <w:marLeft w:val="0"/>
          <w:marRight w:val="0"/>
          <w:marTop w:val="0"/>
          <w:marBottom w:val="0"/>
          <w:divBdr>
            <w:top w:val="none" w:sz="0" w:space="0" w:color="auto"/>
            <w:left w:val="none" w:sz="0" w:space="0" w:color="auto"/>
            <w:bottom w:val="none" w:sz="0" w:space="0" w:color="auto"/>
            <w:right w:val="none" w:sz="0" w:space="0" w:color="auto"/>
          </w:divBdr>
          <w:divsChild>
            <w:div w:id="1987930053">
              <w:marLeft w:val="0"/>
              <w:marRight w:val="0"/>
              <w:marTop w:val="0"/>
              <w:marBottom w:val="0"/>
              <w:divBdr>
                <w:top w:val="none" w:sz="0" w:space="0" w:color="auto"/>
                <w:left w:val="none" w:sz="0" w:space="0" w:color="auto"/>
                <w:bottom w:val="none" w:sz="0" w:space="0" w:color="auto"/>
                <w:right w:val="none" w:sz="0" w:space="0" w:color="auto"/>
              </w:divBdr>
              <w:divsChild>
                <w:div w:id="353507713">
                  <w:marLeft w:val="-1275"/>
                  <w:marRight w:val="0"/>
                  <w:marTop w:val="0"/>
                  <w:marBottom w:val="0"/>
                  <w:divBdr>
                    <w:top w:val="none" w:sz="0" w:space="0" w:color="auto"/>
                    <w:left w:val="none" w:sz="0" w:space="0" w:color="auto"/>
                    <w:bottom w:val="none" w:sz="0" w:space="0" w:color="auto"/>
                    <w:right w:val="none" w:sz="0" w:space="0" w:color="auto"/>
                  </w:divBdr>
                </w:div>
                <w:div w:id="710807930">
                  <w:marLeft w:val="0"/>
                  <w:marRight w:val="0"/>
                  <w:marTop w:val="0"/>
                  <w:marBottom w:val="0"/>
                  <w:divBdr>
                    <w:top w:val="none" w:sz="0" w:space="0" w:color="auto"/>
                    <w:left w:val="none" w:sz="0" w:space="0" w:color="auto"/>
                    <w:bottom w:val="none" w:sz="0" w:space="0" w:color="auto"/>
                    <w:right w:val="none" w:sz="0" w:space="0" w:color="auto"/>
                  </w:divBdr>
                  <w:divsChild>
                    <w:div w:id="181939268">
                      <w:marLeft w:val="0"/>
                      <w:marRight w:val="0"/>
                      <w:marTop w:val="0"/>
                      <w:marBottom w:val="0"/>
                      <w:divBdr>
                        <w:top w:val="none" w:sz="0" w:space="0" w:color="auto"/>
                        <w:left w:val="none" w:sz="0" w:space="0" w:color="auto"/>
                        <w:bottom w:val="none" w:sz="0" w:space="0" w:color="auto"/>
                        <w:right w:val="none" w:sz="0" w:space="0" w:color="auto"/>
                      </w:divBdr>
                    </w:div>
                    <w:div w:id="258100890">
                      <w:marLeft w:val="0"/>
                      <w:marRight w:val="0"/>
                      <w:marTop w:val="0"/>
                      <w:marBottom w:val="0"/>
                      <w:divBdr>
                        <w:top w:val="none" w:sz="0" w:space="0" w:color="auto"/>
                        <w:left w:val="none" w:sz="0" w:space="0" w:color="auto"/>
                        <w:bottom w:val="none" w:sz="0" w:space="0" w:color="auto"/>
                        <w:right w:val="none" w:sz="0" w:space="0" w:color="auto"/>
                      </w:divBdr>
                      <w:divsChild>
                        <w:div w:id="1074163952">
                          <w:marLeft w:val="0"/>
                          <w:marRight w:val="0"/>
                          <w:marTop w:val="0"/>
                          <w:marBottom w:val="0"/>
                          <w:divBdr>
                            <w:top w:val="single" w:sz="36" w:space="4" w:color="D3F3FF"/>
                            <w:left w:val="single" w:sz="36" w:space="0" w:color="D3F3FF"/>
                            <w:bottom w:val="single" w:sz="36" w:space="4" w:color="D3F3FF"/>
                            <w:right w:val="single" w:sz="36" w:space="0" w:color="D3F3FF"/>
                          </w:divBdr>
                        </w:div>
                        <w:div w:id="1086272252">
                          <w:marLeft w:val="0"/>
                          <w:marRight w:val="0"/>
                          <w:marTop w:val="0"/>
                          <w:marBottom w:val="0"/>
                          <w:divBdr>
                            <w:top w:val="single" w:sz="36" w:space="4" w:color="D3F3FF"/>
                            <w:left w:val="single" w:sz="36" w:space="0" w:color="D3F3FF"/>
                            <w:bottom w:val="single" w:sz="36" w:space="4" w:color="D3F3FF"/>
                            <w:right w:val="single" w:sz="36" w:space="0" w:color="D3F3FF"/>
                          </w:divBdr>
                        </w:div>
                        <w:div w:id="855658209">
                          <w:marLeft w:val="0"/>
                          <w:marRight w:val="0"/>
                          <w:marTop w:val="0"/>
                          <w:marBottom w:val="450"/>
                          <w:divBdr>
                            <w:top w:val="none" w:sz="0" w:space="0" w:color="auto"/>
                            <w:left w:val="none" w:sz="0" w:space="0" w:color="auto"/>
                            <w:bottom w:val="none" w:sz="0" w:space="0" w:color="auto"/>
                            <w:right w:val="none" w:sz="0" w:space="0" w:color="auto"/>
                          </w:divBdr>
                          <w:divsChild>
                            <w:div w:id="79447560">
                              <w:marLeft w:val="0"/>
                              <w:marRight w:val="0"/>
                              <w:marTop w:val="0"/>
                              <w:marBottom w:val="0"/>
                              <w:divBdr>
                                <w:top w:val="none" w:sz="0" w:space="0" w:color="auto"/>
                                <w:left w:val="none" w:sz="0" w:space="0" w:color="auto"/>
                                <w:bottom w:val="none" w:sz="0" w:space="0" w:color="auto"/>
                                <w:right w:val="none" w:sz="0" w:space="0" w:color="auto"/>
                              </w:divBdr>
                            </w:div>
                          </w:divsChild>
                        </w:div>
                        <w:div w:id="782765430">
                          <w:marLeft w:val="0"/>
                          <w:marRight w:val="0"/>
                          <w:marTop w:val="0"/>
                          <w:marBottom w:val="450"/>
                          <w:divBdr>
                            <w:top w:val="none" w:sz="0" w:space="0" w:color="auto"/>
                            <w:left w:val="none" w:sz="0" w:space="0" w:color="auto"/>
                            <w:bottom w:val="none" w:sz="0" w:space="0" w:color="auto"/>
                            <w:right w:val="none" w:sz="0" w:space="0" w:color="auto"/>
                          </w:divBdr>
                          <w:divsChild>
                            <w:div w:id="477235308">
                              <w:marLeft w:val="0"/>
                              <w:marRight w:val="0"/>
                              <w:marTop w:val="0"/>
                              <w:marBottom w:val="0"/>
                              <w:divBdr>
                                <w:top w:val="none" w:sz="0" w:space="0" w:color="auto"/>
                                <w:left w:val="none" w:sz="0" w:space="0" w:color="auto"/>
                                <w:bottom w:val="none" w:sz="0" w:space="0" w:color="auto"/>
                                <w:right w:val="none" w:sz="0" w:space="0" w:color="auto"/>
                              </w:divBdr>
                            </w:div>
                          </w:divsChild>
                        </w:div>
                        <w:div w:id="2079135414">
                          <w:marLeft w:val="0"/>
                          <w:marRight w:val="0"/>
                          <w:marTop w:val="0"/>
                          <w:marBottom w:val="450"/>
                          <w:divBdr>
                            <w:top w:val="none" w:sz="0" w:space="0" w:color="auto"/>
                            <w:left w:val="none" w:sz="0" w:space="0" w:color="auto"/>
                            <w:bottom w:val="none" w:sz="0" w:space="0" w:color="auto"/>
                            <w:right w:val="none" w:sz="0" w:space="0" w:color="auto"/>
                          </w:divBdr>
                          <w:divsChild>
                            <w:div w:id="1710883580">
                              <w:marLeft w:val="0"/>
                              <w:marRight w:val="0"/>
                              <w:marTop w:val="0"/>
                              <w:marBottom w:val="0"/>
                              <w:divBdr>
                                <w:top w:val="none" w:sz="0" w:space="0" w:color="auto"/>
                                <w:left w:val="none" w:sz="0" w:space="0" w:color="auto"/>
                                <w:bottom w:val="none" w:sz="0" w:space="0" w:color="auto"/>
                                <w:right w:val="none" w:sz="0" w:space="0" w:color="auto"/>
                              </w:divBdr>
                            </w:div>
                          </w:divsChild>
                        </w:div>
                        <w:div w:id="420033176">
                          <w:marLeft w:val="0"/>
                          <w:marRight w:val="0"/>
                          <w:marTop w:val="0"/>
                          <w:marBottom w:val="450"/>
                          <w:divBdr>
                            <w:top w:val="none" w:sz="0" w:space="0" w:color="auto"/>
                            <w:left w:val="none" w:sz="0" w:space="0" w:color="auto"/>
                            <w:bottom w:val="none" w:sz="0" w:space="0" w:color="auto"/>
                            <w:right w:val="none" w:sz="0" w:space="0" w:color="auto"/>
                          </w:divBdr>
                          <w:divsChild>
                            <w:div w:id="1293439059">
                              <w:marLeft w:val="0"/>
                              <w:marRight w:val="0"/>
                              <w:marTop w:val="0"/>
                              <w:marBottom w:val="0"/>
                              <w:divBdr>
                                <w:top w:val="none" w:sz="0" w:space="0" w:color="auto"/>
                                <w:left w:val="none" w:sz="0" w:space="0" w:color="auto"/>
                                <w:bottom w:val="none" w:sz="0" w:space="0" w:color="auto"/>
                                <w:right w:val="none" w:sz="0" w:space="0" w:color="auto"/>
                              </w:divBdr>
                            </w:div>
                          </w:divsChild>
                        </w:div>
                        <w:div w:id="427236601">
                          <w:marLeft w:val="0"/>
                          <w:marRight w:val="0"/>
                          <w:marTop w:val="0"/>
                          <w:marBottom w:val="450"/>
                          <w:divBdr>
                            <w:top w:val="none" w:sz="0" w:space="0" w:color="auto"/>
                            <w:left w:val="none" w:sz="0" w:space="0" w:color="auto"/>
                            <w:bottom w:val="none" w:sz="0" w:space="0" w:color="auto"/>
                            <w:right w:val="none" w:sz="0" w:space="0" w:color="auto"/>
                          </w:divBdr>
                          <w:divsChild>
                            <w:div w:id="32382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60380">
                      <w:marLeft w:val="0"/>
                      <w:marRight w:val="0"/>
                      <w:marTop w:val="0"/>
                      <w:marBottom w:val="0"/>
                      <w:divBdr>
                        <w:top w:val="none" w:sz="0" w:space="0" w:color="auto"/>
                        <w:left w:val="none" w:sz="0" w:space="0" w:color="auto"/>
                        <w:bottom w:val="none" w:sz="0" w:space="0" w:color="auto"/>
                        <w:right w:val="none" w:sz="0" w:space="0" w:color="auto"/>
                      </w:divBdr>
                      <w:divsChild>
                        <w:div w:id="1294630678">
                          <w:marLeft w:val="0"/>
                          <w:marRight w:val="0"/>
                          <w:marTop w:val="0"/>
                          <w:marBottom w:val="150"/>
                          <w:divBdr>
                            <w:top w:val="none" w:sz="0" w:space="0" w:color="auto"/>
                            <w:left w:val="none" w:sz="0" w:space="0" w:color="auto"/>
                            <w:bottom w:val="none" w:sz="0" w:space="0" w:color="auto"/>
                            <w:right w:val="none" w:sz="0" w:space="0" w:color="auto"/>
                          </w:divBdr>
                          <w:divsChild>
                            <w:div w:id="9440746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religiondigital.org/el_papa_de_la_primavera/Francisco-RD-Sigan-luchando-Iglesia-espana-seminarios-resistencias-sedevacantistas-concilio-padre-angel-lucia-caram-religion-digital-apoyo-aniversario_0_2651134871.html" TargetMode="External"/><Relationship Id="rId12" Type="http://schemas.openxmlformats.org/officeDocument/2006/relationships/hyperlink" Target="https://www.religiondigital.org/opinion/Papa-corazon-encuentro-Roma-Francisco-RD_0_2651434833.html?utm_source=dlvr.it&amp;utm_medium=faceboo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ose_manuel_vidal/" TargetMode="External"/><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921</Words>
  <Characters>5069</Characters>
  <Application>Microsoft Office Word</Application>
  <DocSecurity>0</DocSecurity>
  <Lines>42</Lines>
  <Paragraphs>11</Paragraphs>
  <ScaleCrop>false</ScaleCrop>
  <Company/>
  <LinksUpToDate>false</LinksUpToDate>
  <CharactersWithSpaces>5979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2024-03-14T14:02:00Z</dcterms:created>
  <dcterms:modified xsi:type="dcterms:W3CDTF">2024-03-14T14:03:00Z</dcterms:modified>
</cp:coreProperties>
</file>