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68600" w14:textId="77777777" w:rsidR="00D361D4" w:rsidRPr="00D361D4" w:rsidRDefault="00D361D4" w:rsidP="00D361D4">
      <w:pPr>
        <w:shd w:val="clear" w:color="auto" w:fill="FFFFFF"/>
        <w:spacing w:after="165" w:line="810" w:lineRule="atLeast"/>
        <w:outlineLvl w:val="0"/>
        <w:rPr>
          <w:rFonts w:ascii="Raleway" w:eastAsia="Times New Roman" w:hAnsi="Raleway" w:cs="Times New Roman"/>
          <w:kern w:val="36"/>
          <w:sz w:val="66"/>
          <w:szCs w:val="66"/>
          <w:lang w:eastAsia="es-UY"/>
          <w14:ligatures w14:val="none"/>
        </w:rPr>
      </w:pPr>
      <w:r w:rsidRPr="00D361D4">
        <w:rPr>
          <w:rFonts w:ascii="Raleway" w:eastAsia="Times New Roman" w:hAnsi="Raleway" w:cs="Times New Roman"/>
          <w:kern w:val="36"/>
          <w:sz w:val="66"/>
          <w:szCs w:val="66"/>
          <w:lang w:eastAsia="es-UY"/>
          <w14:ligatures w14:val="none"/>
        </w:rPr>
        <w:t>La guerra nunca es santa</w:t>
      </w:r>
    </w:p>
    <w:p w14:paraId="514F9F4A" w14:textId="77777777" w:rsidR="00D361D4" w:rsidRPr="00D361D4" w:rsidRDefault="00D361D4" w:rsidP="00D361D4">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361D4">
        <w:rPr>
          <w:rFonts w:ascii="Merriweather" w:eastAsia="Times New Roman" w:hAnsi="Merriweather" w:cs="Times New Roman"/>
          <w:color w:val="444444"/>
          <w:kern w:val="0"/>
          <w:sz w:val="17"/>
          <w:szCs w:val="17"/>
          <w:lang w:eastAsia="es-UY"/>
          <w14:ligatures w14:val="none"/>
        </w:rPr>
        <w:t>escrito por</w:t>
      </w:r>
    </w:p>
    <w:p w14:paraId="769ECC4C" w14:textId="77777777" w:rsidR="00D361D4" w:rsidRPr="00D361D4" w:rsidRDefault="00D361D4" w:rsidP="00D361D4">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361D4">
        <w:rPr>
          <w:rFonts w:ascii="Merriweather" w:eastAsia="Times New Roman" w:hAnsi="Merriweather" w:cs="Times New Roman"/>
          <w:color w:val="444444"/>
          <w:kern w:val="0"/>
          <w:sz w:val="17"/>
          <w:szCs w:val="17"/>
          <w:lang w:eastAsia="es-UY"/>
          <w14:ligatures w14:val="none"/>
        </w:rPr>
        <w:t> </w:t>
      </w:r>
      <w:hyperlink r:id="rId5" w:history="1">
        <w:r w:rsidRPr="00D361D4">
          <w:rPr>
            <w:rFonts w:ascii="Merriweather" w:eastAsia="Times New Roman" w:hAnsi="Merriweather" w:cs="Times New Roman"/>
            <w:b/>
            <w:bCs/>
            <w:color w:val="000000"/>
            <w:kern w:val="0"/>
            <w:sz w:val="17"/>
            <w:szCs w:val="17"/>
            <w:u w:val="single"/>
            <w:lang w:eastAsia="es-UY"/>
            <w14:ligatures w14:val="none"/>
          </w:rPr>
          <w:t xml:space="preserve">Josep M. </w:t>
        </w:r>
        <w:proofErr w:type="spellStart"/>
        <w:r w:rsidRPr="00D361D4">
          <w:rPr>
            <w:rFonts w:ascii="Merriweather" w:eastAsia="Times New Roman" w:hAnsi="Merriweather" w:cs="Times New Roman"/>
            <w:b/>
            <w:bCs/>
            <w:color w:val="000000"/>
            <w:kern w:val="0"/>
            <w:sz w:val="17"/>
            <w:szCs w:val="17"/>
            <w:u w:val="single"/>
            <w:lang w:eastAsia="es-UY"/>
            <w14:ligatures w14:val="none"/>
          </w:rPr>
          <w:t>Margenat</w:t>
        </w:r>
        <w:proofErr w:type="spellEnd"/>
        <w:r w:rsidRPr="00D361D4">
          <w:rPr>
            <w:rFonts w:ascii="Merriweather" w:eastAsia="Times New Roman" w:hAnsi="Merriweather" w:cs="Times New Roman"/>
            <w:b/>
            <w:bCs/>
            <w:color w:val="000000"/>
            <w:kern w:val="0"/>
            <w:sz w:val="17"/>
            <w:szCs w:val="17"/>
            <w:u w:val="single"/>
            <w:lang w:eastAsia="es-UY"/>
            <w14:ligatures w14:val="none"/>
          </w:rPr>
          <w:t xml:space="preserve"> Peralta</w:t>
        </w:r>
      </w:hyperlink>
    </w:p>
    <w:p w14:paraId="45106776" w14:textId="77777777" w:rsidR="00D361D4" w:rsidRPr="00D361D4" w:rsidRDefault="00D361D4" w:rsidP="00D361D4">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361D4">
        <w:rPr>
          <w:rFonts w:ascii="Merriweather" w:eastAsia="Times New Roman" w:hAnsi="Merriweather" w:cs="Times New Roman"/>
          <w:color w:val="444444"/>
          <w:kern w:val="0"/>
          <w:sz w:val="17"/>
          <w:szCs w:val="17"/>
          <w:lang w:eastAsia="es-UY"/>
          <w14:ligatures w14:val="none"/>
        </w:rPr>
        <w:t> -</w:t>
      </w:r>
    </w:p>
    <w:p w14:paraId="215DEA6B" w14:textId="77777777" w:rsidR="00D361D4" w:rsidRPr="00D361D4" w:rsidRDefault="00D361D4" w:rsidP="00D361D4">
      <w:pPr>
        <w:shd w:val="clear" w:color="auto" w:fill="FFFFFF"/>
        <w:spacing w:after="0" w:line="240" w:lineRule="auto"/>
        <w:jc w:val="both"/>
        <w:rPr>
          <w:rFonts w:ascii="Merriweather" w:eastAsia="Times New Roman" w:hAnsi="Merriweather" w:cs="Times New Roman"/>
          <w:kern w:val="0"/>
          <w:sz w:val="17"/>
          <w:szCs w:val="17"/>
          <w:lang w:eastAsia="es-UY"/>
          <w14:ligatures w14:val="none"/>
        </w:rPr>
      </w:pPr>
      <w:r w:rsidRPr="00D361D4">
        <w:rPr>
          <w:rFonts w:ascii="Merriweather" w:eastAsia="Times New Roman" w:hAnsi="Merriweather" w:cs="Times New Roman"/>
          <w:color w:val="767676"/>
          <w:kern w:val="0"/>
          <w:sz w:val="17"/>
          <w:szCs w:val="17"/>
          <w:lang w:eastAsia="es-UY"/>
          <w14:ligatures w14:val="none"/>
        </w:rPr>
        <w:t>11 Marzo 2024</w:t>
      </w:r>
    </w:p>
    <w:p w14:paraId="2AF6C877" w14:textId="77777777" w:rsidR="00D361D4" w:rsidRPr="00D361D4" w:rsidRDefault="00D361D4" w:rsidP="00D361D4">
      <w:pPr>
        <w:shd w:val="clear" w:color="auto" w:fill="FFFFFF"/>
        <w:spacing w:after="0" w:line="240" w:lineRule="auto"/>
        <w:jc w:val="both"/>
        <w:textAlignment w:val="top"/>
        <w:rPr>
          <w:rFonts w:ascii="Merriweather" w:eastAsia="Times New Roman" w:hAnsi="Merriweather" w:cs="Times New Roman"/>
          <w:kern w:val="0"/>
          <w:sz w:val="17"/>
          <w:szCs w:val="17"/>
          <w:lang w:eastAsia="es-UY"/>
          <w14:ligatures w14:val="none"/>
        </w:rPr>
      </w:pPr>
      <w:r w:rsidRPr="00D361D4">
        <w:rPr>
          <w:rFonts w:ascii="Raleway" w:eastAsia="Times New Roman" w:hAnsi="Raleway" w:cs="Times New Roman"/>
          <w:kern w:val="0"/>
          <w:sz w:val="17"/>
          <w:szCs w:val="17"/>
          <w:lang w:eastAsia="es-UY"/>
          <w14:ligatures w14:val="none"/>
        </w:rPr>
        <w:t>720</w:t>
      </w:r>
    </w:p>
    <w:p w14:paraId="58753C8B"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Nunca. La guerra nunca es santa, aunque muchos quisieran llevar el agua a su molino. Se equivocan siempre. Hacia 1934 escribía Antonio Machado Ruiz a Ramiro de Maeztu Whitney: “Si sacamos la espada, antes será por Dios o por el diablo, que por España. Porque España ha sido siempre muy poca cosa para un español. (…) si habla usted de las banderas de Cristo, encontrará usted quien le siga; con la bandera española no entusiasmará usted a nadie”.</w:t>
      </w:r>
    </w:p>
    <w:p w14:paraId="24A08CFF"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Maeztu, que había sido formado en el nihilismo arreligioso, evolucionó. Fue asesinado en 1936 ¿por ser católico y conservador? Antonio Machado, también con una buena formación ilustrada, acabó muriendo en el exilio. Atravesó la frontera entre dos estados y murió en </w:t>
      </w:r>
      <w:proofErr w:type="spellStart"/>
      <w:r w:rsidRPr="00D361D4">
        <w:rPr>
          <w:rFonts w:ascii="Merriweather" w:eastAsia="Times New Roman" w:hAnsi="Merriweather" w:cs="Times New Roman"/>
          <w:color w:val="222222"/>
          <w:kern w:val="0"/>
          <w:sz w:val="23"/>
          <w:szCs w:val="23"/>
          <w:lang w:eastAsia="es-UY"/>
          <w14:ligatures w14:val="none"/>
        </w:rPr>
        <w:t>Cotlliure</w:t>
      </w:r>
      <w:proofErr w:type="spellEnd"/>
      <w:r w:rsidRPr="00D361D4">
        <w:rPr>
          <w:rFonts w:ascii="Merriweather" w:eastAsia="Times New Roman" w:hAnsi="Merriweather" w:cs="Times New Roman"/>
          <w:color w:val="222222"/>
          <w:kern w:val="0"/>
          <w:sz w:val="23"/>
          <w:szCs w:val="23"/>
          <w:lang w:eastAsia="es-UY"/>
          <w14:ligatures w14:val="none"/>
        </w:rPr>
        <w:t>, en Cataluña norte, en el Rosselló, donde poco antes había muerto su madre a quien Machado acompañaba en aquella huida trágica, aquel exilio doloroso. Allí pudimos visitar su tumba hace años.</w:t>
      </w:r>
    </w:p>
    <w:p w14:paraId="3E4DC6B6"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Decididamente no, ninguna guerra es santa, ni lo ha sido ni lo será nunca, aunque algunos quieran apropiarse para su beneficio e introducir su “agenda” en la de las confesiones religiosas. En la guerra no hay nada que ganar, nunca lo hubo. Ni la de </w:t>
      </w:r>
      <w:proofErr w:type="spellStart"/>
      <w:r w:rsidRPr="00D361D4">
        <w:rPr>
          <w:rFonts w:ascii="Merriweather" w:eastAsia="Times New Roman" w:hAnsi="Merriweather" w:cs="Times New Roman"/>
          <w:color w:val="222222"/>
          <w:kern w:val="0"/>
          <w:sz w:val="23"/>
          <w:szCs w:val="23"/>
          <w:lang w:eastAsia="es-UY"/>
          <w14:ligatures w14:val="none"/>
        </w:rPr>
        <w:fldChar w:fldCharType="begin"/>
      </w:r>
      <w:r w:rsidRPr="00D361D4">
        <w:rPr>
          <w:rFonts w:ascii="Merriweather" w:eastAsia="Times New Roman" w:hAnsi="Merriweather" w:cs="Times New Roman"/>
          <w:color w:val="222222"/>
          <w:kern w:val="0"/>
          <w:sz w:val="23"/>
          <w:szCs w:val="23"/>
          <w:lang w:eastAsia="es-UY"/>
          <w14:ligatures w14:val="none"/>
        </w:rPr>
        <w:instrText>HYPERLINK "https://blog.cristianismeijusticia.net/2022/10/13/guerra-o-paz" \t "_blank"</w:instrText>
      </w:r>
      <w:r w:rsidRPr="00D361D4">
        <w:rPr>
          <w:rFonts w:ascii="Merriweather" w:eastAsia="Times New Roman" w:hAnsi="Merriweather" w:cs="Times New Roman"/>
          <w:color w:val="222222"/>
          <w:kern w:val="0"/>
          <w:sz w:val="23"/>
          <w:szCs w:val="23"/>
          <w:lang w:eastAsia="es-UY"/>
          <w14:ligatures w14:val="none"/>
        </w:rPr>
      </w:r>
      <w:r w:rsidRPr="00D361D4">
        <w:rPr>
          <w:rFonts w:ascii="Merriweather" w:eastAsia="Times New Roman" w:hAnsi="Merriweather" w:cs="Times New Roman"/>
          <w:color w:val="222222"/>
          <w:kern w:val="0"/>
          <w:sz w:val="23"/>
          <w:szCs w:val="23"/>
          <w:lang w:eastAsia="es-UY"/>
          <w14:ligatures w14:val="none"/>
        </w:rPr>
        <w:fldChar w:fldCharType="separate"/>
      </w:r>
      <w:r w:rsidRPr="00D361D4">
        <w:rPr>
          <w:rFonts w:ascii="Merriweather" w:eastAsia="Times New Roman" w:hAnsi="Merriweather" w:cs="Times New Roman"/>
          <w:color w:val="0000FF"/>
          <w:kern w:val="0"/>
          <w:sz w:val="23"/>
          <w:szCs w:val="23"/>
          <w:u w:val="single"/>
          <w:lang w:eastAsia="es-UY"/>
          <w14:ligatures w14:val="none"/>
        </w:rPr>
        <w:t>Ucraina</w:t>
      </w:r>
      <w:proofErr w:type="spellEnd"/>
      <w:r w:rsidRPr="00D361D4">
        <w:rPr>
          <w:rFonts w:ascii="Merriweather" w:eastAsia="Times New Roman" w:hAnsi="Merriweather" w:cs="Times New Roman"/>
          <w:color w:val="222222"/>
          <w:kern w:val="0"/>
          <w:sz w:val="23"/>
          <w:szCs w:val="23"/>
          <w:lang w:eastAsia="es-UY"/>
          <w14:ligatures w14:val="none"/>
        </w:rPr>
        <w:fldChar w:fldCharType="end"/>
      </w:r>
      <w:r w:rsidRPr="00D361D4">
        <w:rPr>
          <w:rFonts w:ascii="Merriweather" w:eastAsia="Times New Roman" w:hAnsi="Merriweather" w:cs="Times New Roman"/>
          <w:color w:val="222222"/>
          <w:kern w:val="0"/>
          <w:sz w:val="23"/>
          <w:szCs w:val="23"/>
          <w:lang w:eastAsia="es-UY"/>
          <w14:ligatures w14:val="none"/>
        </w:rPr>
        <w:t> ni la de Tierra santa son “guerras santas”. Ahora aún es menos posible: muerte y destrucción, odios crecientes que requerirán tiempo para aplacarse. Desde mediados del siglo pasado las guerras afectan cada vez más a la población civil. ¿Cómo se puede poner alguien sólo de una parte? No hay guerras santas.</w:t>
      </w:r>
    </w:p>
    <w:p w14:paraId="48CD172C"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Lo dijo claramente en octubre pasado</w:t>
      </w:r>
      <w:r w:rsidRPr="00D361D4">
        <w:rPr>
          <w:rFonts w:ascii="Merriweather" w:eastAsia="Times New Roman" w:hAnsi="Merriweather" w:cs="Times New Roman"/>
          <w:i/>
          <w:iCs/>
          <w:color w:val="222222"/>
          <w:kern w:val="0"/>
          <w:sz w:val="23"/>
          <w:szCs w:val="23"/>
          <w:lang w:eastAsia="es-UY"/>
          <w14:ligatures w14:val="none"/>
        </w:rPr>
        <w:t> </w:t>
      </w:r>
      <w:proofErr w:type="spellStart"/>
      <w:r w:rsidRPr="00D361D4">
        <w:rPr>
          <w:rFonts w:ascii="Merriweather" w:eastAsia="Times New Roman" w:hAnsi="Merriweather" w:cs="Times New Roman"/>
          <w:i/>
          <w:iCs/>
          <w:color w:val="222222"/>
          <w:kern w:val="0"/>
          <w:sz w:val="23"/>
          <w:szCs w:val="23"/>
          <w:lang w:eastAsia="es-UY"/>
          <w14:ligatures w14:val="none"/>
        </w:rPr>
        <w:fldChar w:fldCharType="begin"/>
      </w:r>
      <w:r w:rsidRPr="00D361D4">
        <w:rPr>
          <w:rFonts w:ascii="Merriweather" w:eastAsia="Times New Roman" w:hAnsi="Merriweather" w:cs="Times New Roman"/>
          <w:i/>
          <w:iCs/>
          <w:color w:val="222222"/>
          <w:kern w:val="0"/>
          <w:sz w:val="23"/>
          <w:szCs w:val="23"/>
          <w:lang w:eastAsia="es-UY"/>
          <w14:ligatures w14:val="none"/>
        </w:rPr>
        <w:instrText>HYPERLINK "https://www.osservatoreromano.va/es.html" \t "_blank"</w:instrText>
      </w:r>
      <w:r w:rsidRPr="00D361D4">
        <w:rPr>
          <w:rFonts w:ascii="Merriweather" w:eastAsia="Times New Roman" w:hAnsi="Merriweather" w:cs="Times New Roman"/>
          <w:i/>
          <w:iCs/>
          <w:color w:val="222222"/>
          <w:kern w:val="0"/>
          <w:sz w:val="23"/>
          <w:szCs w:val="23"/>
          <w:lang w:eastAsia="es-UY"/>
          <w14:ligatures w14:val="none"/>
        </w:rPr>
      </w:r>
      <w:r w:rsidRPr="00D361D4">
        <w:rPr>
          <w:rFonts w:ascii="Merriweather" w:eastAsia="Times New Roman" w:hAnsi="Merriweather" w:cs="Times New Roman"/>
          <w:i/>
          <w:iCs/>
          <w:color w:val="222222"/>
          <w:kern w:val="0"/>
          <w:sz w:val="23"/>
          <w:szCs w:val="23"/>
          <w:lang w:eastAsia="es-UY"/>
          <w14:ligatures w14:val="none"/>
        </w:rPr>
        <w:fldChar w:fldCharType="separate"/>
      </w:r>
      <w:r w:rsidRPr="00D361D4">
        <w:rPr>
          <w:rFonts w:ascii="Merriweather" w:eastAsia="Times New Roman" w:hAnsi="Merriweather" w:cs="Times New Roman"/>
          <w:i/>
          <w:iCs/>
          <w:color w:val="0000FF"/>
          <w:kern w:val="0"/>
          <w:sz w:val="23"/>
          <w:szCs w:val="23"/>
          <w:u w:val="single"/>
          <w:lang w:eastAsia="es-UY"/>
          <w14:ligatures w14:val="none"/>
        </w:rPr>
        <w:t>L’Osservatore</w:t>
      </w:r>
      <w:proofErr w:type="spellEnd"/>
      <w:r w:rsidRPr="00D361D4">
        <w:rPr>
          <w:rFonts w:ascii="Merriweather" w:eastAsia="Times New Roman" w:hAnsi="Merriweather" w:cs="Times New Roman"/>
          <w:i/>
          <w:iCs/>
          <w:color w:val="0000FF"/>
          <w:kern w:val="0"/>
          <w:sz w:val="23"/>
          <w:szCs w:val="23"/>
          <w:u w:val="single"/>
          <w:lang w:eastAsia="es-UY"/>
          <w14:ligatures w14:val="none"/>
        </w:rPr>
        <w:t xml:space="preserve"> romano</w:t>
      </w:r>
      <w:r w:rsidRPr="00D361D4">
        <w:rPr>
          <w:rFonts w:ascii="Merriweather" w:eastAsia="Times New Roman" w:hAnsi="Merriweather" w:cs="Times New Roman"/>
          <w:i/>
          <w:iCs/>
          <w:color w:val="222222"/>
          <w:kern w:val="0"/>
          <w:sz w:val="23"/>
          <w:szCs w:val="23"/>
          <w:lang w:eastAsia="es-UY"/>
          <w14:ligatures w14:val="none"/>
        </w:rPr>
        <w:fldChar w:fldCharType="end"/>
      </w:r>
      <w:r w:rsidRPr="00D361D4">
        <w:rPr>
          <w:rFonts w:ascii="Merriweather" w:eastAsia="Times New Roman" w:hAnsi="Merriweather" w:cs="Times New Roman"/>
          <w:i/>
          <w:iCs/>
          <w:color w:val="222222"/>
          <w:kern w:val="0"/>
          <w:sz w:val="23"/>
          <w:szCs w:val="23"/>
          <w:lang w:eastAsia="es-UY"/>
          <w14:ligatures w14:val="none"/>
        </w:rPr>
        <w:t>:</w:t>
      </w:r>
      <w:r w:rsidRPr="00D361D4">
        <w:rPr>
          <w:rFonts w:ascii="Merriweather" w:eastAsia="Times New Roman" w:hAnsi="Merriweather" w:cs="Times New Roman"/>
          <w:color w:val="222222"/>
          <w:kern w:val="0"/>
          <w:sz w:val="23"/>
          <w:szCs w:val="23"/>
          <w:lang w:eastAsia="es-UY"/>
          <w14:ligatures w14:val="none"/>
        </w:rPr>
        <w:t> “estar sólo de una parte, la de la paz”. La venganza puede vencerse con el bien, estando sólo de una parte. </w:t>
      </w:r>
      <w:r w:rsidRPr="00D361D4">
        <w:rPr>
          <w:rFonts w:ascii="Merriweather" w:eastAsia="Times New Roman" w:hAnsi="Merriweather" w:cs="Times New Roman"/>
          <w:i/>
          <w:iCs/>
          <w:color w:val="222222"/>
          <w:kern w:val="0"/>
          <w:sz w:val="23"/>
          <w:szCs w:val="23"/>
          <w:lang w:eastAsia="es-UY"/>
          <w14:ligatures w14:val="none"/>
        </w:rPr>
        <w:t>Sólo de una parte, la de la paz</w:t>
      </w:r>
      <w:r w:rsidRPr="00D361D4">
        <w:rPr>
          <w:rFonts w:ascii="Merriweather" w:eastAsia="Times New Roman" w:hAnsi="Merriweather" w:cs="Times New Roman"/>
          <w:color w:val="222222"/>
          <w:kern w:val="0"/>
          <w:sz w:val="23"/>
          <w:szCs w:val="23"/>
          <w:lang w:eastAsia="es-UY"/>
          <w14:ligatures w14:val="none"/>
        </w:rPr>
        <w:t>. Francisco, el Papa, el 18 de octubre invitó a los cristianos a estar del lado “de la paz, de la oración y la dedicación total”. Nunca, de ningún otro lado. (La cursiva es mía: </w:t>
      </w:r>
      <w:r w:rsidRPr="00D361D4">
        <w:rPr>
          <w:rFonts w:ascii="Merriweather" w:eastAsia="Times New Roman" w:hAnsi="Merriweather" w:cs="Times New Roman"/>
          <w:i/>
          <w:iCs/>
          <w:color w:val="222222"/>
          <w:kern w:val="0"/>
          <w:sz w:val="23"/>
          <w:szCs w:val="23"/>
          <w:lang w:eastAsia="es-UY"/>
          <w14:ligatures w14:val="none"/>
        </w:rPr>
        <w:t>sólo de una parte, la de la paz</w:t>
      </w:r>
      <w:r w:rsidRPr="00D361D4">
        <w:rPr>
          <w:rFonts w:ascii="Merriweather" w:eastAsia="Times New Roman" w:hAnsi="Merriweather" w:cs="Times New Roman"/>
          <w:color w:val="222222"/>
          <w:kern w:val="0"/>
          <w:sz w:val="23"/>
          <w:szCs w:val="23"/>
          <w:lang w:eastAsia="es-UY"/>
          <w14:ligatures w14:val="none"/>
        </w:rPr>
        <w:t>). </w:t>
      </w:r>
      <w:r w:rsidRPr="00D361D4">
        <w:rPr>
          <w:rFonts w:ascii="Merriweather" w:eastAsia="Times New Roman" w:hAnsi="Merriweather" w:cs="Times New Roman"/>
          <w:b/>
          <w:bCs/>
          <w:color w:val="222222"/>
          <w:kern w:val="0"/>
          <w:sz w:val="23"/>
          <w:szCs w:val="23"/>
          <w:lang w:eastAsia="es-UY"/>
          <w14:ligatures w14:val="none"/>
        </w:rPr>
        <w:t>Sin banderas, ni equidistancias. Sólo, de una parte, la de la paz. ¿Cómo? Con “imaginación profética” o social, como proponía </w:t>
      </w:r>
      <w:proofErr w:type="spellStart"/>
      <w:r w:rsidRPr="00D361D4">
        <w:rPr>
          <w:rFonts w:ascii="Merriweather" w:eastAsia="Times New Roman" w:hAnsi="Merriweather" w:cs="Times New Roman"/>
          <w:b/>
          <w:bCs/>
          <w:i/>
          <w:iCs/>
          <w:color w:val="222222"/>
          <w:kern w:val="0"/>
          <w:sz w:val="23"/>
          <w:szCs w:val="23"/>
          <w:lang w:eastAsia="es-UY"/>
          <w14:ligatures w14:val="none"/>
        </w:rPr>
        <w:t>Octogesima</w:t>
      </w:r>
      <w:proofErr w:type="spellEnd"/>
      <w:r w:rsidRPr="00D361D4">
        <w:rPr>
          <w:rFonts w:ascii="Merriweather" w:eastAsia="Times New Roman" w:hAnsi="Merriweather" w:cs="Times New Roman"/>
          <w:b/>
          <w:bCs/>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b/>
          <w:bCs/>
          <w:i/>
          <w:iCs/>
          <w:color w:val="222222"/>
          <w:kern w:val="0"/>
          <w:sz w:val="23"/>
          <w:szCs w:val="23"/>
          <w:lang w:eastAsia="es-UY"/>
          <w14:ligatures w14:val="none"/>
        </w:rPr>
        <w:t>adveniens</w:t>
      </w:r>
      <w:proofErr w:type="spellEnd"/>
      <w:r w:rsidRPr="00D361D4">
        <w:rPr>
          <w:rFonts w:ascii="Merriweather" w:eastAsia="Times New Roman" w:hAnsi="Merriweather" w:cs="Times New Roman"/>
          <w:b/>
          <w:bCs/>
          <w:color w:val="222222"/>
          <w:kern w:val="0"/>
          <w:sz w:val="23"/>
          <w:szCs w:val="23"/>
          <w:lang w:eastAsia="es-UY"/>
          <w14:ligatures w14:val="none"/>
        </w:rPr>
        <w:t> (1971)</w:t>
      </w:r>
      <w:r w:rsidRPr="00D361D4">
        <w:rPr>
          <w:rFonts w:ascii="Merriweather" w:eastAsia="Times New Roman" w:hAnsi="Merriweather" w:cs="Times New Roman"/>
          <w:color w:val="222222"/>
          <w:kern w:val="0"/>
          <w:sz w:val="23"/>
          <w:szCs w:val="23"/>
          <w:lang w:eastAsia="es-UY"/>
          <w14:ligatures w14:val="none"/>
        </w:rPr>
        <w:t>.</w:t>
      </w:r>
    </w:p>
    <w:p w14:paraId="7EFED1C4"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Como la que ejerció el </w:t>
      </w:r>
      <w:hyperlink r:id="rId6" w:tgtFrame="_blank" w:history="1">
        <w:r w:rsidRPr="00D361D4">
          <w:rPr>
            <w:rFonts w:ascii="Merriweather" w:eastAsia="Times New Roman" w:hAnsi="Merriweather" w:cs="Times New Roman"/>
            <w:color w:val="0000FF"/>
            <w:kern w:val="0"/>
            <w:sz w:val="23"/>
            <w:szCs w:val="23"/>
            <w:u w:val="single"/>
            <w:lang w:eastAsia="es-UY"/>
            <w14:ligatures w14:val="none"/>
          </w:rPr>
          <w:t>cardenal Vidal i Barraquer</w:t>
        </w:r>
      </w:hyperlink>
      <w:r w:rsidRPr="00D361D4">
        <w:rPr>
          <w:rFonts w:ascii="Merriweather" w:eastAsia="Times New Roman" w:hAnsi="Merriweather" w:cs="Times New Roman"/>
          <w:color w:val="222222"/>
          <w:kern w:val="0"/>
          <w:sz w:val="23"/>
          <w:szCs w:val="23"/>
          <w:lang w:eastAsia="es-UY"/>
          <w14:ligatures w14:val="none"/>
        </w:rPr>
        <w:t>. El niño Francesc Vidal había estudiado cuatro cursos en el colegio de los jesuitas de Manresa entre 1880 y 1885, el mismo que poco después fue trasladado a Sarrià. El cardenal fue entre sus once y sus diecisiete años alumno nuestro. Vidal era un “antiguo” del Sant Ignasi. Quizá en aquellos anchos muros manresanos tuvo que traducir </w:t>
      </w:r>
      <w:proofErr w:type="spellStart"/>
      <w:r w:rsidRPr="00D361D4">
        <w:rPr>
          <w:rFonts w:ascii="Merriweather" w:eastAsia="Times New Roman" w:hAnsi="Merriweather" w:cs="Times New Roman"/>
          <w:i/>
          <w:iCs/>
          <w:color w:val="222222"/>
          <w:kern w:val="0"/>
          <w:sz w:val="23"/>
          <w:szCs w:val="23"/>
          <w:lang w:eastAsia="es-UY"/>
          <w14:ligatures w14:val="none"/>
        </w:rPr>
        <w:t>Christus</w:t>
      </w:r>
      <w:proofErr w:type="spellEnd"/>
      <w:r w:rsidRPr="00D361D4">
        <w:rPr>
          <w:rFonts w:ascii="Merriweather" w:eastAsia="Times New Roman" w:hAnsi="Merriweather" w:cs="Times New Roman"/>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i/>
          <w:iCs/>
          <w:color w:val="222222"/>
          <w:kern w:val="0"/>
          <w:sz w:val="23"/>
          <w:szCs w:val="23"/>
          <w:lang w:eastAsia="es-UY"/>
          <w14:ligatures w14:val="none"/>
        </w:rPr>
        <w:t>Pax</w:t>
      </w:r>
      <w:proofErr w:type="spellEnd"/>
      <w:r w:rsidRPr="00D361D4">
        <w:rPr>
          <w:rFonts w:ascii="Merriweather" w:eastAsia="Times New Roman" w:hAnsi="Merriweather" w:cs="Times New Roman"/>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i/>
          <w:iCs/>
          <w:color w:val="222222"/>
          <w:kern w:val="0"/>
          <w:sz w:val="23"/>
          <w:szCs w:val="23"/>
          <w:lang w:eastAsia="es-UY"/>
          <w14:ligatures w14:val="none"/>
        </w:rPr>
        <w:t>nostra</w:t>
      </w:r>
      <w:proofErr w:type="spellEnd"/>
      <w:r w:rsidRPr="00D361D4">
        <w:rPr>
          <w:rFonts w:ascii="Merriweather" w:eastAsia="Times New Roman" w:hAnsi="Merriweather" w:cs="Times New Roman"/>
          <w:color w:val="222222"/>
          <w:kern w:val="0"/>
          <w:sz w:val="23"/>
          <w:szCs w:val="23"/>
          <w:lang w:eastAsia="es-UY"/>
          <w14:ligatures w14:val="none"/>
        </w:rPr>
        <w:t xml:space="preserve">, quizá, y se le quedó grabado. Con doce años las cosas se guardan en la memoria. Por cierto, el colegio ahora ha sido </w:t>
      </w:r>
      <w:r w:rsidRPr="00D361D4">
        <w:rPr>
          <w:rFonts w:ascii="Merriweather" w:eastAsia="Times New Roman" w:hAnsi="Merriweather" w:cs="Times New Roman"/>
          <w:color w:val="222222"/>
          <w:kern w:val="0"/>
          <w:sz w:val="23"/>
          <w:szCs w:val="23"/>
          <w:lang w:eastAsia="es-UY"/>
          <w14:ligatures w14:val="none"/>
        </w:rPr>
        <w:lastRenderedPageBreak/>
        <w:t>trasformado en un impresionante museo del barroco y así sigue estando al servicio del diálogo entre la fe y la cultura.</w:t>
      </w:r>
    </w:p>
    <w:p w14:paraId="10C243CB"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La </w:t>
      </w:r>
      <w:r w:rsidRPr="00D361D4">
        <w:rPr>
          <w:rFonts w:ascii="Merriweather" w:eastAsia="Times New Roman" w:hAnsi="Merriweather" w:cs="Times New Roman"/>
          <w:i/>
          <w:iCs/>
          <w:color w:val="222222"/>
          <w:kern w:val="0"/>
          <w:sz w:val="23"/>
          <w:szCs w:val="23"/>
          <w:lang w:eastAsia="es-UY"/>
          <w14:ligatures w14:val="none"/>
        </w:rPr>
        <w:t>Carta colectiva</w:t>
      </w:r>
      <w:r w:rsidRPr="00D361D4">
        <w:rPr>
          <w:rFonts w:ascii="Merriweather" w:eastAsia="Times New Roman" w:hAnsi="Merriweather" w:cs="Times New Roman"/>
          <w:color w:val="222222"/>
          <w:kern w:val="0"/>
          <w:sz w:val="23"/>
          <w:szCs w:val="23"/>
          <w:lang w:eastAsia="es-UY"/>
          <w14:ligatures w14:val="none"/>
        </w:rPr>
        <w:t xml:space="preserve"> de la mayoría del episcopado español de 1937 supuso para muchos un verdadero problema de conciencia, pues afirmaba con claridad y coherencia un apoyo explícito al bando sublevado en julio de 1936. Los rebeldes tenían tanta claridad y contundencia en sus argumentos “religiosos” para legitimar </w:t>
      </w:r>
      <w:proofErr w:type="spellStart"/>
      <w:r w:rsidRPr="00D361D4">
        <w:rPr>
          <w:rFonts w:ascii="Merriweather" w:eastAsia="Times New Roman" w:hAnsi="Merriweather" w:cs="Times New Roman"/>
          <w:color w:val="222222"/>
          <w:kern w:val="0"/>
          <w:sz w:val="23"/>
          <w:szCs w:val="23"/>
          <w:lang w:eastAsia="es-UY"/>
          <w14:ligatures w14:val="none"/>
        </w:rPr>
        <w:t>sobrevenidamente</w:t>
      </w:r>
      <w:proofErr w:type="spellEnd"/>
      <w:r w:rsidRPr="00D361D4">
        <w:rPr>
          <w:rFonts w:ascii="Merriweather" w:eastAsia="Times New Roman" w:hAnsi="Merriweather" w:cs="Times New Roman"/>
          <w:color w:val="222222"/>
          <w:kern w:val="0"/>
          <w:sz w:val="23"/>
          <w:szCs w:val="23"/>
          <w:lang w:eastAsia="es-UY"/>
          <w14:ligatures w14:val="none"/>
        </w:rPr>
        <w:t xml:space="preserve"> la rebelión, que no dudaron. Hacia fuera de España la presentaron como una guerra de liberación frente a la barbarie asiática; hacia dentro como “cruzada”, que era más asimilable.</w:t>
      </w:r>
    </w:p>
    <w:p w14:paraId="07AF7254"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Jacques </w:t>
      </w:r>
      <w:proofErr w:type="spellStart"/>
      <w:r w:rsidRPr="00D361D4">
        <w:rPr>
          <w:rFonts w:ascii="Merriweather" w:eastAsia="Times New Roman" w:hAnsi="Merriweather" w:cs="Times New Roman"/>
          <w:color w:val="222222"/>
          <w:kern w:val="0"/>
          <w:sz w:val="23"/>
          <w:szCs w:val="23"/>
          <w:lang w:eastAsia="es-UY"/>
          <w14:ligatures w14:val="none"/>
        </w:rPr>
        <w:t>Maritain</w:t>
      </w:r>
      <w:proofErr w:type="spellEnd"/>
      <w:r w:rsidRPr="00D361D4">
        <w:rPr>
          <w:rFonts w:ascii="Merriweather" w:eastAsia="Times New Roman" w:hAnsi="Merriweather" w:cs="Times New Roman"/>
          <w:color w:val="222222"/>
          <w:kern w:val="0"/>
          <w:sz w:val="23"/>
          <w:szCs w:val="23"/>
          <w:lang w:eastAsia="es-UY"/>
          <w14:ligatures w14:val="none"/>
        </w:rPr>
        <w:t xml:space="preserve"> se refirió en distintas ocasiones a la guerra de España. Entre esos textos encontramos uno referido al « Comité </w:t>
      </w:r>
      <w:proofErr w:type="spellStart"/>
      <w:r w:rsidRPr="00D361D4">
        <w:rPr>
          <w:rFonts w:ascii="Merriweather" w:eastAsia="Times New Roman" w:hAnsi="Merriweather" w:cs="Times New Roman"/>
          <w:color w:val="222222"/>
          <w:kern w:val="0"/>
          <w:sz w:val="23"/>
          <w:szCs w:val="23"/>
          <w:lang w:eastAsia="es-UY"/>
          <w14:ligatures w14:val="none"/>
        </w:rPr>
        <w:t>espagnol</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pour</w:t>
      </w:r>
      <w:proofErr w:type="spellEnd"/>
      <w:r w:rsidRPr="00D361D4">
        <w:rPr>
          <w:rFonts w:ascii="Merriweather" w:eastAsia="Times New Roman" w:hAnsi="Merriweather" w:cs="Times New Roman"/>
          <w:color w:val="222222"/>
          <w:kern w:val="0"/>
          <w:sz w:val="23"/>
          <w:szCs w:val="23"/>
          <w:lang w:eastAsia="es-UY"/>
          <w14:ligatures w14:val="none"/>
        </w:rPr>
        <w:t xml:space="preserve"> la </w:t>
      </w:r>
      <w:proofErr w:type="spellStart"/>
      <w:r w:rsidRPr="00D361D4">
        <w:rPr>
          <w:rFonts w:ascii="Merriweather" w:eastAsia="Times New Roman" w:hAnsi="Merriweather" w:cs="Times New Roman"/>
          <w:color w:val="222222"/>
          <w:kern w:val="0"/>
          <w:sz w:val="23"/>
          <w:szCs w:val="23"/>
          <w:lang w:eastAsia="es-UY"/>
          <w14:ligatures w14:val="none"/>
        </w:rPr>
        <w:t>paix</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civile</w:t>
      </w:r>
      <w:proofErr w:type="spellEnd"/>
      <w:r w:rsidRPr="00D361D4">
        <w:rPr>
          <w:rFonts w:ascii="Merriweather" w:eastAsia="Times New Roman" w:hAnsi="Merriweather" w:cs="Times New Roman"/>
          <w:color w:val="222222"/>
          <w:kern w:val="0"/>
          <w:sz w:val="23"/>
          <w:szCs w:val="23"/>
          <w:lang w:eastAsia="es-UY"/>
          <w14:ligatures w14:val="none"/>
        </w:rPr>
        <w:t xml:space="preserve"> et </w:t>
      </w:r>
      <w:proofErr w:type="spellStart"/>
      <w:r w:rsidRPr="00D361D4">
        <w:rPr>
          <w:rFonts w:ascii="Merriweather" w:eastAsia="Times New Roman" w:hAnsi="Merriweather" w:cs="Times New Roman"/>
          <w:color w:val="222222"/>
          <w:kern w:val="0"/>
          <w:sz w:val="23"/>
          <w:szCs w:val="23"/>
          <w:lang w:eastAsia="es-UY"/>
          <w14:ligatures w14:val="none"/>
        </w:rPr>
        <w:t>religieuse</w:t>
      </w:r>
      <w:proofErr w:type="spellEnd"/>
      <w:r w:rsidRPr="00D361D4">
        <w:rPr>
          <w:rFonts w:ascii="Merriweather" w:eastAsia="Times New Roman" w:hAnsi="Merriweather" w:cs="Times New Roman"/>
          <w:color w:val="222222"/>
          <w:kern w:val="0"/>
          <w:sz w:val="23"/>
          <w:szCs w:val="23"/>
          <w:lang w:eastAsia="es-UY"/>
          <w14:ligatures w14:val="none"/>
        </w:rPr>
        <w:t xml:space="preserve"> en </w:t>
      </w:r>
      <w:proofErr w:type="spellStart"/>
      <w:r w:rsidRPr="00D361D4">
        <w:rPr>
          <w:rFonts w:ascii="Merriweather" w:eastAsia="Times New Roman" w:hAnsi="Merriweather" w:cs="Times New Roman"/>
          <w:color w:val="222222"/>
          <w:kern w:val="0"/>
          <w:sz w:val="23"/>
          <w:szCs w:val="23"/>
          <w:lang w:eastAsia="es-UY"/>
          <w14:ligatures w14:val="none"/>
        </w:rPr>
        <w:t>Espagne</w:t>
      </w:r>
      <w:proofErr w:type="spellEnd"/>
      <w:r w:rsidRPr="00D361D4">
        <w:rPr>
          <w:rFonts w:ascii="Merriweather" w:eastAsia="Times New Roman" w:hAnsi="Merriweather" w:cs="Times New Roman"/>
          <w:color w:val="222222"/>
          <w:kern w:val="0"/>
          <w:sz w:val="23"/>
          <w:szCs w:val="23"/>
          <w:lang w:eastAsia="es-UY"/>
          <w14:ligatures w14:val="none"/>
        </w:rPr>
        <w:t> » y otros como «</w:t>
      </w:r>
      <w:proofErr w:type="spellStart"/>
      <w:r w:rsidRPr="00D361D4">
        <w:rPr>
          <w:rFonts w:ascii="Merriweather" w:eastAsia="Times New Roman" w:hAnsi="Merriweather" w:cs="Times New Roman"/>
          <w:color w:val="222222"/>
          <w:kern w:val="0"/>
          <w:sz w:val="23"/>
          <w:szCs w:val="23"/>
          <w:lang w:eastAsia="es-UY"/>
          <w14:ligatures w14:val="none"/>
        </w:rPr>
        <w:t>Pour</w:t>
      </w:r>
      <w:proofErr w:type="spellEnd"/>
      <w:r w:rsidRPr="00D361D4">
        <w:rPr>
          <w:rFonts w:ascii="Merriweather" w:eastAsia="Times New Roman" w:hAnsi="Merriweather" w:cs="Times New Roman"/>
          <w:color w:val="222222"/>
          <w:kern w:val="0"/>
          <w:sz w:val="23"/>
          <w:szCs w:val="23"/>
          <w:lang w:eastAsia="es-UY"/>
          <w14:ligatures w14:val="none"/>
        </w:rPr>
        <w:t xml:space="preserve"> le </w:t>
      </w:r>
      <w:proofErr w:type="spellStart"/>
      <w:r w:rsidRPr="00D361D4">
        <w:rPr>
          <w:rFonts w:ascii="Merriweather" w:eastAsia="Times New Roman" w:hAnsi="Merriweather" w:cs="Times New Roman"/>
          <w:color w:val="222222"/>
          <w:kern w:val="0"/>
          <w:sz w:val="23"/>
          <w:szCs w:val="23"/>
          <w:lang w:eastAsia="es-UY"/>
          <w14:ligatures w14:val="none"/>
        </w:rPr>
        <w:t>peuple</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basque</w:t>
      </w:r>
      <w:proofErr w:type="spellEnd"/>
      <w:r w:rsidRPr="00D361D4">
        <w:rPr>
          <w:rFonts w:ascii="Merriweather" w:eastAsia="Times New Roman" w:hAnsi="Merriweather" w:cs="Times New Roman"/>
          <w:color w:val="222222"/>
          <w:kern w:val="0"/>
          <w:sz w:val="23"/>
          <w:szCs w:val="23"/>
          <w:lang w:eastAsia="es-UY"/>
          <w14:ligatures w14:val="none"/>
        </w:rPr>
        <w:t xml:space="preserve">», una intervención a propósito de «Les </w:t>
      </w:r>
      <w:proofErr w:type="spellStart"/>
      <w:r w:rsidRPr="00D361D4">
        <w:rPr>
          <w:rFonts w:ascii="Merriweather" w:eastAsia="Times New Roman" w:hAnsi="Merriweather" w:cs="Times New Roman"/>
          <w:color w:val="222222"/>
          <w:kern w:val="0"/>
          <w:sz w:val="23"/>
          <w:szCs w:val="23"/>
          <w:lang w:eastAsia="es-UY"/>
          <w14:ligatures w14:val="none"/>
        </w:rPr>
        <w:t>attaques</w:t>
      </w:r>
      <w:proofErr w:type="spellEnd"/>
      <w:r w:rsidRPr="00D361D4">
        <w:rPr>
          <w:rFonts w:ascii="Merriweather" w:eastAsia="Times New Roman" w:hAnsi="Merriweather" w:cs="Times New Roman"/>
          <w:color w:val="222222"/>
          <w:kern w:val="0"/>
          <w:sz w:val="23"/>
          <w:szCs w:val="23"/>
          <w:lang w:eastAsia="es-UY"/>
          <w14:ligatures w14:val="none"/>
        </w:rPr>
        <w:t xml:space="preserve"> de M. Serrano Suñer», «Un </w:t>
      </w:r>
      <w:proofErr w:type="spellStart"/>
      <w:r w:rsidRPr="00D361D4">
        <w:rPr>
          <w:rFonts w:ascii="Merriweather" w:eastAsia="Times New Roman" w:hAnsi="Merriweather" w:cs="Times New Roman"/>
          <w:color w:val="222222"/>
          <w:kern w:val="0"/>
          <w:sz w:val="23"/>
          <w:szCs w:val="23"/>
          <w:lang w:eastAsia="es-UY"/>
          <w14:ligatures w14:val="none"/>
        </w:rPr>
        <w:t>cri</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d’alarme</w:t>
      </w:r>
      <w:proofErr w:type="spellEnd"/>
      <w:r w:rsidRPr="00D361D4">
        <w:rPr>
          <w:rFonts w:ascii="Merriweather" w:eastAsia="Times New Roman" w:hAnsi="Merriweather" w:cs="Times New Roman"/>
          <w:color w:val="222222"/>
          <w:kern w:val="0"/>
          <w:sz w:val="23"/>
          <w:szCs w:val="23"/>
          <w:lang w:eastAsia="es-UY"/>
          <w14:ligatures w14:val="none"/>
        </w:rPr>
        <w:t>», «</w:t>
      </w:r>
      <w:proofErr w:type="spellStart"/>
      <w:r w:rsidRPr="00D361D4">
        <w:rPr>
          <w:rFonts w:ascii="Merriweather" w:eastAsia="Times New Roman" w:hAnsi="Merriweather" w:cs="Times New Roman"/>
          <w:color w:val="222222"/>
          <w:kern w:val="0"/>
          <w:sz w:val="23"/>
          <w:szCs w:val="23"/>
          <w:lang w:eastAsia="es-UY"/>
          <w14:ligatures w14:val="none"/>
        </w:rPr>
        <w:t>Accueil</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aux</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réfugiés</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basques</w:t>
      </w:r>
      <w:proofErr w:type="spellEnd"/>
      <w:r w:rsidRPr="00D361D4">
        <w:rPr>
          <w:rFonts w:ascii="Merriweather" w:eastAsia="Times New Roman" w:hAnsi="Merriweather" w:cs="Times New Roman"/>
          <w:color w:val="222222"/>
          <w:kern w:val="0"/>
          <w:sz w:val="23"/>
          <w:szCs w:val="23"/>
          <w:lang w:eastAsia="es-UY"/>
          <w14:ligatures w14:val="none"/>
        </w:rPr>
        <w:t xml:space="preserve">», «Une </w:t>
      </w:r>
      <w:proofErr w:type="spellStart"/>
      <w:r w:rsidRPr="00D361D4">
        <w:rPr>
          <w:rFonts w:ascii="Merriweather" w:eastAsia="Times New Roman" w:hAnsi="Merriweather" w:cs="Times New Roman"/>
          <w:color w:val="222222"/>
          <w:kern w:val="0"/>
          <w:sz w:val="23"/>
          <w:szCs w:val="23"/>
          <w:lang w:eastAsia="es-UY"/>
          <w14:ligatures w14:val="none"/>
        </w:rPr>
        <w:t>nouvelle</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démarche</w:t>
      </w:r>
      <w:proofErr w:type="spellEnd"/>
      <w:r w:rsidRPr="00D361D4">
        <w:rPr>
          <w:rFonts w:ascii="Merriweather" w:eastAsia="Times New Roman" w:hAnsi="Merriweather" w:cs="Times New Roman"/>
          <w:color w:val="222222"/>
          <w:kern w:val="0"/>
          <w:sz w:val="23"/>
          <w:szCs w:val="23"/>
          <w:lang w:eastAsia="es-UY"/>
          <w14:ligatures w14:val="none"/>
        </w:rPr>
        <w:t xml:space="preserve"> des Comités </w:t>
      </w:r>
      <w:proofErr w:type="spellStart"/>
      <w:r w:rsidRPr="00D361D4">
        <w:rPr>
          <w:rFonts w:ascii="Merriweather" w:eastAsia="Times New Roman" w:hAnsi="Merriweather" w:cs="Times New Roman"/>
          <w:color w:val="222222"/>
          <w:kern w:val="0"/>
          <w:sz w:val="23"/>
          <w:szCs w:val="23"/>
          <w:lang w:eastAsia="es-UY"/>
          <w14:ligatures w14:val="none"/>
        </w:rPr>
        <w:t>espagnol</w:t>
      </w:r>
      <w:proofErr w:type="spellEnd"/>
      <w:r w:rsidRPr="00D361D4">
        <w:rPr>
          <w:rFonts w:ascii="Merriweather" w:eastAsia="Times New Roman" w:hAnsi="Merriweather" w:cs="Times New Roman"/>
          <w:color w:val="222222"/>
          <w:kern w:val="0"/>
          <w:sz w:val="23"/>
          <w:szCs w:val="23"/>
          <w:lang w:eastAsia="es-UY"/>
          <w14:ligatures w14:val="none"/>
        </w:rPr>
        <w:t xml:space="preserve"> et </w:t>
      </w:r>
      <w:proofErr w:type="spellStart"/>
      <w:r w:rsidRPr="00D361D4">
        <w:rPr>
          <w:rFonts w:ascii="Merriweather" w:eastAsia="Times New Roman" w:hAnsi="Merriweather" w:cs="Times New Roman"/>
          <w:color w:val="222222"/>
          <w:kern w:val="0"/>
          <w:sz w:val="23"/>
          <w:szCs w:val="23"/>
          <w:lang w:eastAsia="es-UY"/>
          <w14:ligatures w14:val="none"/>
        </w:rPr>
        <w:t>français</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pour</w:t>
      </w:r>
      <w:proofErr w:type="spellEnd"/>
      <w:r w:rsidRPr="00D361D4">
        <w:rPr>
          <w:rFonts w:ascii="Merriweather" w:eastAsia="Times New Roman" w:hAnsi="Merriweather" w:cs="Times New Roman"/>
          <w:color w:val="222222"/>
          <w:kern w:val="0"/>
          <w:sz w:val="23"/>
          <w:szCs w:val="23"/>
          <w:lang w:eastAsia="es-UY"/>
          <w14:ligatures w14:val="none"/>
        </w:rPr>
        <w:t xml:space="preserve"> la </w:t>
      </w:r>
      <w:proofErr w:type="spellStart"/>
      <w:r w:rsidRPr="00D361D4">
        <w:rPr>
          <w:rFonts w:ascii="Merriweather" w:eastAsia="Times New Roman" w:hAnsi="Merriweather" w:cs="Times New Roman"/>
          <w:color w:val="222222"/>
          <w:kern w:val="0"/>
          <w:sz w:val="23"/>
          <w:szCs w:val="23"/>
          <w:lang w:eastAsia="es-UY"/>
          <w14:ligatures w14:val="none"/>
        </w:rPr>
        <w:t>paix</w:t>
      </w:r>
      <w:proofErr w:type="spellEnd"/>
      <w:r w:rsidRPr="00D361D4">
        <w:rPr>
          <w:rFonts w:ascii="Merriweather" w:eastAsia="Times New Roman" w:hAnsi="Merriweather" w:cs="Times New Roman"/>
          <w:color w:val="222222"/>
          <w:kern w:val="0"/>
          <w:sz w:val="23"/>
          <w:szCs w:val="23"/>
          <w:lang w:eastAsia="es-UY"/>
          <w14:ligatures w14:val="none"/>
        </w:rPr>
        <w:t>», «</w:t>
      </w:r>
      <w:proofErr w:type="spellStart"/>
      <w:r w:rsidRPr="00D361D4">
        <w:rPr>
          <w:rFonts w:ascii="Merriweather" w:eastAsia="Times New Roman" w:hAnsi="Merriweather" w:cs="Times New Roman"/>
          <w:color w:val="222222"/>
          <w:kern w:val="0"/>
          <w:sz w:val="23"/>
          <w:szCs w:val="23"/>
          <w:lang w:eastAsia="es-UY"/>
          <w14:ligatures w14:val="none"/>
        </w:rPr>
        <w:t>Contre</w:t>
      </w:r>
      <w:proofErr w:type="spellEnd"/>
      <w:r w:rsidRPr="00D361D4">
        <w:rPr>
          <w:rFonts w:ascii="Merriweather" w:eastAsia="Times New Roman" w:hAnsi="Merriweather" w:cs="Times New Roman"/>
          <w:color w:val="222222"/>
          <w:kern w:val="0"/>
          <w:sz w:val="23"/>
          <w:szCs w:val="23"/>
          <w:lang w:eastAsia="es-UY"/>
          <w14:ligatures w14:val="none"/>
        </w:rPr>
        <w:t xml:space="preserve"> le </w:t>
      </w:r>
      <w:proofErr w:type="spellStart"/>
      <w:r w:rsidRPr="00D361D4">
        <w:rPr>
          <w:rFonts w:ascii="Merriweather" w:eastAsia="Times New Roman" w:hAnsi="Merriweather" w:cs="Times New Roman"/>
          <w:color w:val="222222"/>
          <w:kern w:val="0"/>
          <w:sz w:val="23"/>
          <w:szCs w:val="23"/>
          <w:lang w:eastAsia="es-UY"/>
          <w14:ligatures w14:val="none"/>
        </w:rPr>
        <w:t>bombardement</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aérien</w:t>
      </w:r>
      <w:proofErr w:type="spellEnd"/>
      <w:r w:rsidRPr="00D361D4">
        <w:rPr>
          <w:rFonts w:ascii="Merriweather" w:eastAsia="Times New Roman" w:hAnsi="Merriweather" w:cs="Times New Roman"/>
          <w:color w:val="222222"/>
          <w:kern w:val="0"/>
          <w:sz w:val="23"/>
          <w:szCs w:val="23"/>
          <w:lang w:eastAsia="es-UY"/>
          <w14:ligatures w14:val="none"/>
        </w:rPr>
        <w:t xml:space="preserve"> des </w:t>
      </w:r>
      <w:proofErr w:type="spellStart"/>
      <w:r w:rsidRPr="00D361D4">
        <w:rPr>
          <w:rFonts w:ascii="Merriweather" w:eastAsia="Times New Roman" w:hAnsi="Merriweather" w:cs="Times New Roman"/>
          <w:color w:val="222222"/>
          <w:kern w:val="0"/>
          <w:sz w:val="23"/>
          <w:szCs w:val="23"/>
          <w:lang w:eastAsia="es-UY"/>
          <w14:ligatures w14:val="none"/>
        </w:rPr>
        <w:t>villes</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espagnoles</w:t>
      </w:r>
      <w:proofErr w:type="spellEnd"/>
      <w:r w:rsidRPr="00D361D4">
        <w:rPr>
          <w:rFonts w:ascii="Merriweather" w:eastAsia="Times New Roman" w:hAnsi="Merriweather" w:cs="Times New Roman"/>
          <w:color w:val="222222"/>
          <w:kern w:val="0"/>
          <w:sz w:val="23"/>
          <w:szCs w:val="23"/>
          <w:lang w:eastAsia="es-UY"/>
          <w14:ligatures w14:val="none"/>
        </w:rPr>
        <w:t>», «</w:t>
      </w:r>
      <w:proofErr w:type="spellStart"/>
      <w:r w:rsidRPr="00D361D4">
        <w:rPr>
          <w:rFonts w:ascii="Merriweather" w:eastAsia="Times New Roman" w:hAnsi="Merriweather" w:cs="Times New Roman"/>
          <w:color w:val="222222"/>
          <w:kern w:val="0"/>
          <w:sz w:val="23"/>
          <w:szCs w:val="23"/>
          <w:lang w:eastAsia="es-UY"/>
          <w14:ligatures w14:val="none"/>
        </w:rPr>
        <w:t>Pour</w:t>
      </w:r>
      <w:proofErr w:type="spellEnd"/>
      <w:r w:rsidRPr="00D361D4">
        <w:rPr>
          <w:rFonts w:ascii="Merriweather" w:eastAsia="Times New Roman" w:hAnsi="Merriweather" w:cs="Times New Roman"/>
          <w:color w:val="222222"/>
          <w:kern w:val="0"/>
          <w:sz w:val="23"/>
          <w:szCs w:val="23"/>
          <w:lang w:eastAsia="es-UY"/>
          <w14:ligatures w14:val="none"/>
        </w:rPr>
        <w:t xml:space="preserve"> la </w:t>
      </w:r>
      <w:proofErr w:type="spellStart"/>
      <w:r w:rsidRPr="00D361D4">
        <w:rPr>
          <w:rFonts w:ascii="Merriweather" w:eastAsia="Times New Roman" w:hAnsi="Merriweather" w:cs="Times New Roman"/>
          <w:color w:val="222222"/>
          <w:kern w:val="0"/>
          <w:sz w:val="23"/>
          <w:szCs w:val="23"/>
          <w:lang w:eastAsia="es-UY"/>
          <w14:ligatures w14:val="none"/>
        </w:rPr>
        <w:t>suspension</w:t>
      </w:r>
      <w:proofErr w:type="spellEnd"/>
      <w:r w:rsidRPr="00D361D4">
        <w:rPr>
          <w:rFonts w:ascii="Merriweather" w:eastAsia="Times New Roman" w:hAnsi="Merriweather" w:cs="Times New Roman"/>
          <w:color w:val="222222"/>
          <w:kern w:val="0"/>
          <w:sz w:val="23"/>
          <w:szCs w:val="23"/>
          <w:lang w:eastAsia="es-UY"/>
          <w14:ligatures w14:val="none"/>
        </w:rPr>
        <w:t xml:space="preserve"> des </w:t>
      </w:r>
      <w:proofErr w:type="spellStart"/>
      <w:r w:rsidRPr="00D361D4">
        <w:rPr>
          <w:rFonts w:ascii="Merriweather" w:eastAsia="Times New Roman" w:hAnsi="Merriweather" w:cs="Times New Roman"/>
          <w:color w:val="222222"/>
          <w:kern w:val="0"/>
          <w:sz w:val="23"/>
          <w:szCs w:val="23"/>
          <w:lang w:eastAsia="es-UY"/>
          <w14:ligatures w14:val="none"/>
        </w:rPr>
        <w:t>hostilités</w:t>
      </w:r>
      <w:proofErr w:type="spellEnd"/>
      <w:r w:rsidRPr="00D361D4">
        <w:rPr>
          <w:rFonts w:ascii="Merriweather" w:eastAsia="Times New Roman" w:hAnsi="Merriweather" w:cs="Times New Roman"/>
          <w:color w:val="222222"/>
          <w:kern w:val="0"/>
          <w:sz w:val="23"/>
          <w:szCs w:val="23"/>
          <w:lang w:eastAsia="es-UY"/>
          <w14:ligatures w14:val="none"/>
        </w:rPr>
        <w:t xml:space="preserve"> et le </w:t>
      </w:r>
      <w:proofErr w:type="spellStart"/>
      <w:r w:rsidRPr="00D361D4">
        <w:rPr>
          <w:rFonts w:ascii="Merriweather" w:eastAsia="Times New Roman" w:hAnsi="Merriweather" w:cs="Times New Roman"/>
          <w:color w:val="222222"/>
          <w:kern w:val="0"/>
          <w:sz w:val="23"/>
          <w:szCs w:val="23"/>
          <w:lang w:eastAsia="es-UY"/>
          <w14:ligatures w14:val="none"/>
        </w:rPr>
        <w:t>rétablisement</w:t>
      </w:r>
      <w:proofErr w:type="spellEnd"/>
      <w:r w:rsidRPr="00D361D4">
        <w:rPr>
          <w:rFonts w:ascii="Merriweather" w:eastAsia="Times New Roman" w:hAnsi="Merriweather" w:cs="Times New Roman"/>
          <w:color w:val="222222"/>
          <w:kern w:val="0"/>
          <w:sz w:val="23"/>
          <w:szCs w:val="23"/>
          <w:lang w:eastAsia="es-UY"/>
          <w14:ligatures w14:val="none"/>
        </w:rPr>
        <w:t xml:space="preserve"> de la </w:t>
      </w:r>
      <w:proofErr w:type="spellStart"/>
      <w:r w:rsidRPr="00D361D4">
        <w:rPr>
          <w:rFonts w:ascii="Merriweather" w:eastAsia="Times New Roman" w:hAnsi="Merriweather" w:cs="Times New Roman"/>
          <w:color w:val="222222"/>
          <w:kern w:val="0"/>
          <w:sz w:val="23"/>
          <w:szCs w:val="23"/>
          <w:lang w:eastAsia="es-UY"/>
          <w14:ligatures w14:val="none"/>
        </w:rPr>
        <w:t>paix</w:t>
      </w:r>
      <w:proofErr w:type="spellEnd"/>
      <w:r w:rsidRPr="00D361D4">
        <w:rPr>
          <w:rFonts w:ascii="Merriweather" w:eastAsia="Times New Roman" w:hAnsi="Merriweather" w:cs="Times New Roman"/>
          <w:color w:val="222222"/>
          <w:kern w:val="0"/>
          <w:sz w:val="23"/>
          <w:szCs w:val="23"/>
          <w:lang w:eastAsia="es-UY"/>
          <w14:ligatures w14:val="none"/>
        </w:rPr>
        <w:t xml:space="preserve"> en </w:t>
      </w:r>
      <w:proofErr w:type="spellStart"/>
      <w:r w:rsidRPr="00D361D4">
        <w:rPr>
          <w:rFonts w:ascii="Merriweather" w:eastAsia="Times New Roman" w:hAnsi="Merriweather" w:cs="Times New Roman"/>
          <w:color w:val="222222"/>
          <w:kern w:val="0"/>
          <w:sz w:val="23"/>
          <w:szCs w:val="23"/>
          <w:lang w:eastAsia="es-UY"/>
          <w14:ligatures w14:val="none"/>
        </w:rPr>
        <w:t>Espagne</w:t>
      </w:r>
      <w:proofErr w:type="spellEnd"/>
      <w:r w:rsidRPr="00D361D4">
        <w:rPr>
          <w:rFonts w:ascii="Merriweather" w:eastAsia="Times New Roman" w:hAnsi="Merriweather" w:cs="Times New Roman"/>
          <w:color w:val="222222"/>
          <w:kern w:val="0"/>
          <w:sz w:val="23"/>
          <w:szCs w:val="23"/>
          <w:lang w:eastAsia="es-UY"/>
          <w14:ligatures w14:val="none"/>
        </w:rPr>
        <w:t>», etc. Quizá el más conocido, pues fue considerado un verdadero contrapunto ante la </w:t>
      </w:r>
      <w:r w:rsidRPr="00D361D4">
        <w:rPr>
          <w:rFonts w:ascii="Merriweather" w:eastAsia="Times New Roman" w:hAnsi="Merriweather" w:cs="Times New Roman"/>
          <w:i/>
          <w:iCs/>
          <w:color w:val="222222"/>
          <w:kern w:val="0"/>
          <w:sz w:val="23"/>
          <w:szCs w:val="23"/>
          <w:lang w:eastAsia="es-UY"/>
          <w14:ligatures w14:val="none"/>
        </w:rPr>
        <w:t>Carta colectiva</w:t>
      </w:r>
      <w:r w:rsidRPr="00D361D4">
        <w:rPr>
          <w:rFonts w:ascii="Merriweather" w:eastAsia="Times New Roman" w:hAnsi="Merriweather" w:cs="Times New Roman"/>
          <w:color w:val="222222"/>
          <w:kern w:val="0"/>
          <w:sz w:val="23"/>
          <w:szCs w:val="23"/>
          <w:lang w:eastAsia="es-UY"/>
          <w14:ligatures w14:val="none"/>
        </w:rPr>
        <w:t> del episcopado española de julio-agosto de 1937, y luego fue muy difundido por la propaganda republicana en forma de folleto, fuera el prefacio “</w:t>
      </w:r>
      <w:proofErr w:type="spellStart"/>
      <w:r w:rsidRPr="00D361D4">
        <w:rPr>
          <w:rFonts w:ascii="Merriweather" w:eastAsia="Times New Roman" w:hAnsi="Merriweather" w:cs="Times New Roman"/>
          <w:color w:val="222222"/>
          <w:kern w:val="0"/>
          <w:sz w:val="23"/>
          <w:szCs w:val="23"/>
          <w:lang w:eastAsia="es-UY"/>
          <w14:ligatures w14:val="none"/>
        </w:rPr>
        <w:t>Considérations</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françaises</w:t>
      </w:r>
      <w:proofErr w:type="spellEnd"/>
      <w:r w:rsidRPr="00D361D4">
        <w:rPr>
          <w:rFonts w:ascii="Merriweather" w:eastAsia="Times New Roman" w:hAnsi="Merriweather" w:cs="Times New Roman"/>
          <w:color w:val="222222"/>
          <w:kern w:val="0"/>
          <w:sz w:val="23"/>
          <w:szCs w:val="23"/>
          <w:lang w:eastAsia="es-UY"/>
          <w14:ligatures w14:val="none"/>
        </w:rPr>
        <w:t xml:space="preserve"> sur les </w:t>
      </w:r>
      <w:proofErr w:type="spellStart"/>
      <w:r w:rsidRPr="00D361D4">
        <w:rPr>
          <w:rFonts w:ascii="Merriweather" w:eastAsia="Times New Roman" w:hAnsi="Merriweather" w:cs="Times New Roman"/>
          <w:color w:val="222222"/>
          <w:kern w:val="0"/>
          <w:sz w:val="23"/>
          <w:szCs w:val="23"/>
          <w:lang w:eastAsia="es-UY"/>
          <w14:ligatures w14:val="none"/>
        </w:rPr>
        <w:t>choses</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d’Espagne</w:t>
      </w:r>
      <w:proofErr w:type="spellEnd"/>
      <w:r w:rsidRPr="00D361D4">
        <w:rPr>
          <w:rFonts w:ascii="Merriweather" w:eastAsia="Times New Roman" w:hAnsi="Merriweather" w:cs="Times New Roman"/>
          <w:color w:val="222222"/>
          <w:kern w:val="0"/>
          <w:sz w:val="23"/>
          <w:szCs w:val="23"/>
          <w:lang w:eastAsia="es-UY"/>
          <w14:ligatures w14:val="none"/>
        </w:rPr>
        <w:t>” al libro </w:t>
      </w:r>
      <w:r w:rsidRPr="00D361D4">
        <w:rPr>
          <w:rFonts w:ascii="Merriweather" w:eastAsia="Times New Roman" w:hAnsi="Merriweather" w:cs="Times New Roman"/>
          <w:i/>
          <w:iCs/>
          <w:color w:val="222222"/>
          <w:kern w:val="0"/>
          <w:sz w:val="23"/>
          <w:szCs w:val="23"/>
          <w:lang w:eastAsia="es-UY"/>
          <w14:ligatures w14:val="none"/>
        </w:rPr>
        <w:t xml:space="preserve">Aux origines </w:t>
      </w:r>
      <w:proofErr w:type="spellStart"/>
      <w:r w:rsidRPr="00D361D4">
        <w:rPr>
          <w:rFonts w:ascii="Merriweather" w:eastAsia="Times New Roman" w:hAnsi="Merriweather" w:cs="Times New Roman"/>
          <w:i/>
          <w:iCs/>
          <w:color w:val="222222"/>
          <w:kern w:val="0"/>
          <w:sz w:val="23"/>
          <w:szCs w:val="23"/>
          <w:lang w:eastAsia="es-UY"/>
          <w14:ligatures w14:val="none"/>
        </w:rPr>
        <w:t>d’une</w:t>
      </w:r>
      <w:proofErr w:type="spellEnd"/>
      <w:r w:rsidRPr="00D361D4">
        <w:rPr>
          <w:rFonts w:ascii="Merriweather" w:eastAsia="Times New Roman" w:hAnsi="Merriweather" w:cs="Times New Roman"/>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i/>
          <w:iCs/>
          <w:color w:val="222222"/>
          <w:kern w:val="0"/>
          <w:sz w:val="23"/>
          <w:szCs w:val="23"/>
          <w:lang w:eastAsia="es-UY"/>
          <w14:ligatures w14:val="none"/>
        </w:rPr>
        <w:t>tragédie</w:t>
      </w:r>
      <w:proofErr w:type="spellEnd"/>
      <w:r w:rsidRPr="00D361D4">
        <w:rPr>
          <w:rFonts w:ascii="Merriweather" w:eastAsia="Times New Roman" w:hAnsi="Merriweather" w:cs="Times New Roman"/>
          <w:i/>
          <w:iCs/>
          <w:color w:val="222222"/>
          <w:kern w:val="0"/>
          <w:sz w:val="23"/>
          <w:szCs w:val="23"/>
          <w:lang w:eastAsia="es-UY"/>
          <w14:ligatures w14:val="none"/>
        </w:rPr>
        <w:t xml:space="preserve">. La </w:t>
      </w:r>
      <w:proofErr w:type="spellStart"/>
      <w:r w:rsidRPr="00D361D4">
        <w:rPr>
          <w:rFonts w:ascii="Merriweather" w:eastAsia="Times New Roman" w:hAnsi="Merriweather" w:cs="Times New Roman"/>
          <w:i/>
          <w:iCs/>
          <w:color w:val="222222"/>
          <w:kern w:val="0"/>
          <w:sz w:val="23"/>
          <w:szCs w:val="23"/>
          <w:lang w:eastAsia="es-UY"/>
          <w14:ligatures w14:val="none"/>
        </w:rPr>
        <w:t>politique</w:t>
      </w:r>
      <w:proofErr w:type="spellEnd"/>
      <w:r w:rsidRPr="00D361D4">
        <w:rPr>
          <w:rFonts w:ascii="Merriweather" w:eastAsia="Times New Roman" w:hAnsi="Merriweather" w:cs="Times New Roman"/>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i/>
          <w:iCs/>
          <w:color w:val="222222"/>
          <w:kern w:val="0"/>
          <w:sz w:val="23"/>
          <w:szCs w:val="23"/>
          <w:lang w:eastAsia="es-UY"/>
          <w14:ligatures w14:val="none"/>
        </w:rPr>
        <w:t>espagnole</w:t>
      </w:r>
      <w:proofErr w:type="spellEnd"/>
      <w:r w:rsidRPr="00D361D4">
        <w:rPr>
          <w:rFonts w:ascii="Merriweather" w:eastAsia="Times New Roman" w:hAnsi="Merriweather" w:cs="Times New Roman"/>
          <w:i/>
          <w:iCs/>
          <w:color w:val="222222"/>
          <w:kern w:val="0"/>
          <w:sz w:val="23"/>
          <w:szCs w:val="23"/>
          <w:lang w:eastAsia="es-UY"/>
          <w14:ligatures w14:val="none"/>
        </w:rPr>
        <w:t xml:space="preserve"> de 1923 à 1936</w:t>
      </w:r>
      <w:r w:rsidRPr="00D361D4">
        <w:rPr>
          <w:rFonts w:ascii="Merriweather" w:eastAsia="Times New Roman" w:hAnsi="Merriweather" w:cs="Times New Roman"/>
          <w:color w:val="222222"/>
          <w:kern w:val="0"/>
          <w:sz w:val="23"/>
          <w:szCs w:val="23"/>
          <w:lang w:eastAsia="es-UY"/>
          <w14:ligatures w14:val="none"/>
        </w:rPr>
        <w:t> del profesor de la Universidad de Oviedo, Alfredo de Mendizábal, fechado en agosto de 1937.</w:t>
      </w:r>
    </w:p>
    <w:p w14:paraId="70C1C11A"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Un político democristiano catalán, de Sarrià con orígenes manresanos, </w:t>
      </w:r>
      <w:proofErr w:type="spellStart"/>
      <w:r w:rsidRPr="00D361D4">
        <w:rPr>
          <w:rFonts w:ascii="Merriweather" w:eastAsia="Times New Roman" w:hAnsi="Merriweather" w:cs="Times New Roman"/>
          <w:color w:val="222222"/>
          <w:kern w:val="0"/>
          <w:sz w:val="23"/>
          <w:szCs w:val="23"/>
          <w:lang w:eastAsia="es-UY"/>
          <w14:ligatures w14:val="none"/>
        </w:rPr>
        <w:t>Maurici</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Serrahima</w:t>
      </w:r>
      <w:proofErr w:type="spellEnd"/>
      <w:r w:rsidRPr="00D361D4">
        <w:rPr>
          <w:rFonts w:ascii="Merriweather" w:eastAsia="Times New Roman" w:hAnsi="Merriweather" w:cs="Times New Roman"/>
          <w:color w:val="222222"/>
          <w:kern w:val="0"/>
          <w:sz w:val="23"/>
          <w:szCs w:val="23"/>
          <w:lang w:eastAsia="es-UY"/>
          <w14:ligatures w14:val="none"/>
        </w:rPr>
        <w:t xml:space="preserve">, escribió: “i </w:t>
      </w:r>
      <w:proofErr w:type="spellStart"/>
      <w:r w:rsidRPr="00D361D4">
        <w:rPr>
          <w:rFonts w:ascii="Merriweather" w:eastAsia="Times New Roman" w:hAnsi="Merriweather" w:cs="Times New Roman"/>
          <w:color w:val="222222"/>
          <w:kern w:val="0"/>
          <w:sz w:val="23"/>
          <w:szCs w:val="23"/>
          <w:lang w:eastAsia="es-UY"/>
          <w14:ligatures w14:val="none"/>
        </w:rPr>
        <w:t>tinc</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molt</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present</w:t>
      </w:r>
      <w:proofErr w:type="spellEnd"/>
      <w:r w:rsidRPr="00D361D4">
        <w:rPr>
          <w:rFonts w:ascii="Merriweather" w:eastAsia="Times New Roman" w:hAnsi="Merriweather" w:cs="Times New Roman"/>
          <w:color w:val="222222"/>
          <w:kern w:val="0"/>
          <w:sz w:val="23"/>
          <w:szCs w:val="23"/>
          <w:lang w:eastAsia="es-UY"/>
          <w14:ligatures w14:val="none"/>
        </w:rPr>
        <w:t xml:space="preserve"> el </w:t>
      </w:r>
      <w:proofErr w:type="spellStart"/>
      <w:r w:rsidRPr="00D361D4">
        <w:rPr>
          <w:rFonts w:ascii="Merriweather" w:eastAsia="Times New Roman" w:hAnsi="Merriweather" w:cs="Times New Roman"/>
          <w:color w:val="222222"/>
          <w:kern w:val="0"/>
          <w:sz w:val="23"/>
          <w:szCs w:val="23"/>
          <w:lang w:eastAsia="es-UY"/>
          <w14:ligatures w14:val="none"/>
        </w:rPr>
        <w:t>consol</w:t>
      </w:r>
      <w:proofErr w:type="spellEnd"/>
      <w:r w:rsidRPr="00D361D4">
        <w:rPr>
          <w:rFonts w:ascii="Merriweather" w:eastAsia="Times New Roman" w:hAnsi="Merriweather" w:cs="Times New Roman"/>
          <w:color w:val="222222"/>
          <w:kern w:val="0"/>
          <w:sz w:val="23"/>
          <w:szCs w:val="23"/>
          <w:lang w:eastAsia="es-UY"/>
          <w14:ligatures w14:val="none"/>
        </w:rPr>
        <w:t xml:space="preserve"> que aquella </w:t>
      </w:r>
      <w:proofErr w:type="spellStart"/>
      <w:r w:rsidRPr="00D361D4">
        <w:rPr>
          <w:rFonts w:ascii="Merriweather" w:eastAsia="Times New Roman" w:hAnsi="Merriweather" w:cs="Times New Roman"/>
          <w:color w:val="222222"/>
          <w:kern w:val="0"/>
          <w:sz w:val="23"/>
          <w:szCs w:val="23"/>
          <w:lang w:eastAsia="es-UY"/>
          <w14:ligatures w14:val="none"/>
        </w:rPr>
        <w:t>decisió</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d’ell</w:t>
      </w:r>
      <w:proofErr w:type="spellEnd"/>
      <w:r w:rsidRPr="00D361D4">
        <w:rPr>
          <w:rFonts w:ascii="Merriweather" w:eastAsia="Times New Roman" w:hAnsi="Merriweather" w:cs="Times New Roman"/>
          <w:color w:val="222222"/>
          <w:kern w:val="0"/>
          <w:sz w:val="23"/>
          <w:szCs w:val="23"/>
          <w:lang w:eastAsia="es-UY"/>
          <w14:ligatures w14:val="none"/>
        </w:rPr>
        <w:t xml:space="preserve"> [del cardenal Vidal] </w:t>
      </w:r>
      <w:proofErr w:type="gramStart"/>
      <w:r w:rsidRPr="00D361D4">
        <w:rPr>
          <w:rFonts w:ascii="Merriweather" w:eastAsia="Times New Roman" w:hAnsi="Merriweather" w:cs="Times New Roman"/>
          <w:color w:val="222222"/>
          <w:kern w:val="0"/>
          <w:sz w:val="23"/>
          <w:szCs w:val="23"/>
          <w:lang w:eastAsia="es-UY"/>
          <w14:ligatures w14:val="none"/>
        </w:rPr>
        <w:t>va</w:t>
      </w:r>
      <w:proofErr w:type="gramEnd"/>
      <w:r w:rsidRPr="00D361D4">
        <w:rPr>
          <w:rFonts w:ascii="Merriweather" w:eastAsia="Times New Roman" w:hAnsi="Merriweather" w:cs="Times New Roman"/>
          <w:color w:val="222222"/>
          <w:kern w:val="0"/>
          <w:sz w:val="23"/>
          <w:szCs w:val="23"/>
          <w:lang w:eastAsia="es-UY"/>
          <w14:ligatures w14:val="none"/>
        </w:rPr>
        <w:t xml:space="preserve"> ser per a </w:t>
      </w:r>
      <w:proofErr w:type="spellStart"/>
      <w:r w:rsidRPr="00D361D4">
        <w:rPr>
          <w:rFonts w:ascii="Merriweather" w:eastAsia="Times New Roman" w:hAnsi="Merriweather" w:cs="Times New Roman"/>
          <w:color w:val="222222"/>
          <w:kern w:val="0"/>
          <w:sz w:val="23"/>
          <w:szCs w:val="23"/>
          <w:lang w:eastAsia="es-UY"/>
          <w14:ligatures w14:val="none"/>
        </w:rPr>
        <w:t>nosaltres</w:t>
      </w:r>
      <w:proofErr w:type="spellEnd"/>
      <w:r w:rsidRPr="00D361D4">
        <w:rPr>
          <w:rFonts w:ascii="Merriweather" w:eastAsia="Times New Roman" w:hAnsi="Merriweather" w:cs="Times New Roman"/>
          <w:color w:val="222222"/>
          <w:kern w:val="0"/>
          <w:sz w:val="23"/>
          <w:szCs w:val="23"/>
          <w:lang w:eastAsia="es-UY"/>
          <w14:ligatures w14:val="none"/>
        </w:rPr>
        <w:t xml:space="preserve">. Encara </w:t>
      </w:r>
      <w:proofErr w:type="spellStart"/>
      <w:r w:rsidRPr="00D361D4">
        <w:rPr>
          <w:rFonts w:ascii="Merriweather" w:eastAsia="Times New Roman" w:hAnsi="Merriweather" w:cs="Times New Roman"/>
          <w:color w:val="222222"/>
          <w:kern w:val="0"/>
          <w:sz w:val="23"/>
          <w:szCs w:val="23"/>
          <w:lang w:eastAsia="es-UY"/>
          <w14:ligatures w14:val="none"/>
        </w:rPr>
        <w:t>recordo</w:t>
      </w:r>
      <w:proofErr w:type="spellEnd"/>
      <w:r w:rsidRPr="00D361D4">
        <w:rPr>
          <w:rFonts w:ascii="Merriweather" w:eastAsia="Times New Roman" w:hAnsi="Merriweather" w:cs="Times New Roman"/>
          <w:color w:val="222222"/>
          <w:kern w:val="0"/>
          <w:sz w:val="23"/>
          <w:szCs w:val="23"/>
          <w:lang w:eastAsia="es-UY"/>
          <w14:ligatures w14:val="none"/>
        </w:rPr>
        <w:t xml:space="preserve"> el </w:t>
      </w:r>
      <w:proofErr w:type="spellStart"/>
      <w:r w:rsidRPr="00D361D4">
        <w:rPr>
          <w:rFonts w:ascii="Merriweather" w:eastAsia="Times New Roman" w:hAnsi="Merriweather" w:cs="Times New Roman"/>
          <w:color w:val="222222"/>
          <w:kern w:val="0"/>
          <w:sz w:val="23"/>
          <w:szCs w:val="23"/>
          <w:lang w:eastAsia="es-UY"/>
          <w14:ligatures w14:val="none"/>
        </w:rPr>
        <w:t>gest</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amb</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què</w:t>
      </w:r>
      <w:proofErr w:type="spellEnd"/>
      <w:r w:rsidRPr="00D361D4">
        <w:rPr>
          <w:rFonts w:ascii="Merriweather" w:eastAsia="Times New Roman" w:hAnsi="Merriweather" w:cs="Times New Roman"/>
          <w:color w:val="222222"/>
          <w:kern w:val="0"/>
          <w:sz w:val="23"/>
          <w:szCs w:val="23"/>
          <w:lang w:eastAsia="es-UY"/>
          <w14:ligatures w14:val="none"/>
        </w:rPr>
        <w:t xml:space="preserve"> el </w:t>
      </w:r>
      <w:proofErr w:type="spellStart"/>
      <w:r w:rsidRPr="00D361D4">
        <w:rPr>
          <w:rFonts w:ascii="Merriweather" w:eastAsia="Times New Roman" w:hAnsi="Merriweather" w:cs="Times New Roman"/>
          <w:color w:val="222222"/>
          <w:kern w:val="0"/>
          <w:sz w:val="23"/>
          <w:szCs w:val="23"/>
          <w:lang w:eastAsia="es-UY"/>
          <w14:ligatures w14:val="none"/>
        </w:rPr>
        <w:t>meu</w:t>
      </w:r>
      <w:proofErr w:type="spellEnd"/>
      <w:r w:rsidRPr="00D361D4">
        <w:rPr>
          <w:rFonts w:ascii="Merriweather" w:eastAsia="Times New Roman" w:hAnsi="Merriweather" w:cs="Times New Roman"/>
          <w:color w:val="222222"/>
          <w:kern w:val="0"/>
          <w:sz w:val="23"/>
          <w:szCs w:val="23"/>
          <w:lang w:eastAsia="es-UY"/>
          <w14:ligatures w14:val="none"/>
        </w:rPr>
        <w:t xml:space="preserve"> pare [Lluís </w:t>
      </w:r>
      <w:proofErr w:type="spellStart"/>
      <w:r w:rsidRPr="00D361D4">
        <w:rPr>
          <w:rFonts w:ascii="Merriweather" w:eastAsia="Times New Roman" w:hAnsi="Merriweather" w:cs="Times New Roman"/>
          <w:color w:val="222222"/>
          <w:kern w:val="0"/>
          <w:sz w:val="23"/>
          <w:szCs w:val="23"/>
          <w:lang w:eastAsia="es-UY"/>
          <w14:ligatures w14:val="none"/>
        </w:rPr>
        <w:t>Serrahima</w:t>
      </w:r>
      <w:proofErr w:type="spellEnd"/>
      <w:r w:rsidRPr="00D361D4">
        <w:rPr>
          <w:rFonts w:ascii="Merriweather" w:eastAsia="Times New Roman" w:hAnsi="Merriweather" w:cs="Times New Roman"/>
          <w:color w:val="222222"/>
          <w:kern w:val="0"/>
          <w:sz w:val="23"/>
          <w:szCs w:val="23"/>
          <w:lang w:eastAsia="es-UY"/>
          <w14:ligatures w14:val="none"/>
        </w:rPr>
        <w:t xml:space="preserve"> i Camín, 1870-1952], </w:t>
      </w:r>
      <w:proofErr w:type="spellStart"/>
      <w:r w:rsidRPr="00D361D4">
        <w:rPr>
          <w:rFonts w:ascii="Merriweather" w:eastAsia="Times New Roman" w:hAnsi="Merriweather" w:cs="Times New Roman"/>
          <w:color w:val="222222"/>
          <w:kern w:val="0"/>
          <w:sz w:val="23"/>
          <w:szCs w:val="23"/>
          <w:lang w:eastAsia="es-UY"/>
          <w14:ligatures w14:val="none"/>
        </w:rPr>
        <w:t>llegit</w:t>
      </w:r>
      <w:proofErr w:type="spellEnd"/>
      <w:r w:rsidRPr="00D361D4">
        <w:rPr>
          <w:rFonts w:ascii="Merriweather" w:eastAsia="Times New Roman" w:hAnsi="Merriweather" w:cs="Times New Roman"/>
          <w:color w:val="222222"/>
          <w:kern w:val="0"/>
          <w:sz w:val="23"/>
          <w:szCs w:val="23"/>
          <w:lang w:eastAsia="es-UY"/>
          <w14:ligatures w14:val="none"/>
        </w:rPr>
        <w:t xml:space="preserve"> el </w:t>
      </w:r>
      <w:proofErr w:type="spellStart"/>
      <w:r w:rsidRPr="00D361D4">
        <w:rPr>
          <w:rFonts w:ascii="Merriweather" w:eastAsia="Times New Roman" w:hAnsi="Merriweather" w:cs="Times New Roman"/>
          <w:color w:val="222222"/>
          <w:kern w:val="0"/>
          <w:sz w:val="23"/>
          <w:szCs w:val="23"/>
          <w:lang w:eastAsia="es-UY"/>
          <w14:ligatures w14:val="none"/>
        </w:rPr>
        <w:t>text</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gramStart"/>
      <w:r w:rsidRPr="00D361D4">
        <w:rPr>
          <w:rFonts w:ascii="Merriweather" w:eastAsia="Times New Roman" w:hAnsi="Merriweather" w:cs="Times New Roman"/>
          <w:color w:val="222222"/>
          <w:kern w:val="0"/>
          <w:sz w:val="23"/>
          <w:szCs w:val="23"/>
          <w:lang w:eastAsia="es-UY"/>
          <w14:ligatures w14:val="none"/>
        </w:rPr>
        <w:t>va</w:t>
      </w:r>
      <w:proofErr w:type="gramEnd"/>
      <w:r w:rsidRPr="00D361D4">
        <w:rPr>
          <w:rFonts w:ascii="Merriweather" w:eastAsia="Times New Roman" w:hAnsi="Merriweather" w:cs="Times New Roman"/>
          <w:color w:val="222222"/>
          <w:kern w:val="0"/>
          <w:sz w:val="23"/>
          <w:szCs w:val="23"/>
          <w:lang w:eastAsia="es-UY"/>
          <w14:ligatures w14:val="none"/>
        </w:rPr>
        <w:t xml:space="preserve"> plegar </w:t>
      </w:r>
      <w:proofErr w:type="spellStart"/>
      <w:r w:rsidRPr="00D361D4">
        <w:rPr>
          <w:rFonts w:ascii="Merriweather" w:eastAsia="Times New Roman" w:hAnsi="Merriweather" w:cs="Times New Roman"/>
          <w:color w:val="222222"/>
          <w:kern w:val="0"/>
          <w:sz w:val="23"/>
          <w:szCs w:val="23"/>
          <w:lang w:eastAsia="es-UY"/>
          <w14:ligatures w14:val="none"/>
        </w:rPr>
        <w:t>neguitosament</w:t>
      </w:r>
      <w:proofErr w:type="spellEnd"/>
      <w:r w:rsidRPr="00D361D4">
        <w:rPr>
          <w:rFonts w:ascii="Merriweather" w:eastAsia="Times New Roman" w:hAnsi="Merriweather" w:cs="Times New Roman"/>
          <w:color w:val="222222"/>
          <w:kern w:val="0"/>
          <w:sz w:val="23"/>
          <w:szCs w:val="23"/>
          <w:lang w:eastAsia="es-UY"/>
          <w14:ligatures w14:val="none"/>
        </w:rPr>
        <w:t xml:space="preserve"> el </w:t>
      </w:r>
      <w:proofErr w:type="spellStart"/>
      <w:r w:rsidRPr="00D361D4">
        <w:rPr>
          <w:rFonts w:ascii="Merriweather" w:eastAsia="Times New Roman" w:hAnsi="Merriweather" w:cs="Times New Roman"/>
          <w:color w:val="222222"/>
          <w:kern w:val="0"/>
          <w:sz w:val="23"/>
          <w:szCs w:val="23"/>
          <w:lang w:eastAsia="es-UY"/>
          <w14:ligatures w14:val="none"/>
        </w:rPr>
        <w:t>paper</w:t>
      </w:r>
      <w:proofErr w:type="spellEnd"/>
      <w:r w:rsidRPr="00D361D4">
        <w:rPr>
          <w:rFonts w:ascii="Merriweather" w:eastAsia="Times New Roman" w:hAnsi="Merriweather" w:cs="Times New Roman"/>
          <w:color w:val="222222"/>
          <w:kern w:val="0"/>
          <w:sz w:val="23"/>
          <w:szCs w:val="23"/>
          <w:lang w:eastAsia="es-UY"/>
          <w14:ligatures w14:val="none"/>
        </w:rPr>
        <w:t xml:space="preserve"> i, </w:t>
      </w:r>
      <w:proofErr w:type="spellStart"/>
      <w:r w:rsidRPr="00D361D4">
        <w:rPr>
          <w:rFonts w:ascii="Merriweather" w:eastAsia="Times New Roman" w:hAnsi="Merriweather" w:cs="Times New Roman"/>
          <w:color w:val="222222"/>
          <w:kern w:val="0"/>
          <w:sz w:val="23"/>
          <w:szCs w:val="23"/>
          <w:lang w:eastAsia="es-UY"/>
          <w14:ligatures w14:val="none"/>
        </w:rPr>
        <w:t>després</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d’un</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breu</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silenci</w:t>
      </w:r>
      <w:proofErr w:type="spellEnd"/>
      <w:r w:rsidRPr="00D361D4">
        <w:rPr>
          <w:rFonts w:ascii="Merriweather" w:eastAsia="Times New Roman" w:hAnsi="Merriweather" w:cs="Times New Roman"/>
          <w:color w:val="222222"/>
          <w:kern w:val="0"/>
          <w:sz w:val="23"/>
          <w:szCs w:val="23"/>
          <w:lang w:eastAsia="es-UY"/>
          <w14:ligatures w14:val="none"/>
        </w:rPr>
        <w:t xml:space="preserve">, em va </w:t>
      </w:r>
      <w:proofErr w:type="spellStart"/>
      <w:r w:rsidRPr="00D361D4">
        <w:rPr>
          <w:rFonts w:ascii="Merriweather" w:eastAsia="Times New Roman" w:hAnsi="Merriweather" w:cs="Times New Roman"/>
          <w:color w:val="222222"/>
          <w:kern w:val="0"/>
          <w:sz w:val="23"/>
          <w:szCs w:val="23"/>
          <w:lang w:eastAsia="es-UY"/>
          <w14:ligatures w14:val="none"/>
        </w:rPr>
        <w:t>dir</w:t>
      </w:r>
      <w:proofErr w:type="spellEnd"/>
      <w:r w:rsidRPr="00D361D4">
        <w:rPr>
          <w:rFonts w:ascii="Merriweather" w:eastAsia="Times New Roman" w:hAnsi="Merriweather" w:cs="Times New Roman"/>
          <w:color w:val="222222"/>
          <w:kern w:val="0"/>
          <w:sz w:val="23"/>
          <w:szCs w:val="23"/>
          <w:lang w:eastAsia="es-UY"/>
          <w14:ligatures w14:val="none"/>
        </w:rPr>
        <w:t>: –«</w:t>
      </w:r>
      <w:proofErr w:type="spellStart"/>
      <w:r w:rsidRPr="00D361D4">
        <w:rPr>
          <w:rFonts w:ascii="Merriweather" w:eastAsia="Times New Roman" w:hAnsi="Merriweather" w:cs="Times New Roman"/>
          <w:color w:val="222222"/>
          <w:kern w:val="0"/>
          <w:sz w:val="23"/>
          <w:szCs w:val="23"/>
          <w:lang w:eastAsia="es-UY"/>
          <w14:ligatures w14:val="none"/>
        </w:rPr>
        <w:t>però</w:t>
      </w:r>
      <w:proofErr w:type="spellEnd"/>
      <w:r w:rsidRPr="00D361D4">
        <w:rPr>
          <w:rFonts w:ascii="Merriweather" w:eastAsia="Times New Roman" w:hAnsi="Merriweather" w:cs="Times New Roman"/>
          <w:color w:val="222222"/>
          <w:kern w:val="0"/>
          <w:sz w:val="23"/>
          <w:szCs w:val="23"/>
          <w:lang w:eastAsia="es-UY"/>
          <w14:ligatures w14:val="none"/>
        </w:rPr>
        <w:t xml:space="preserve"> el Cardenal no </w:t>
      </w:r>
      <w:proofErr w:type="spellStart"/>
      <w:r w:rsidRPr="00D361D4">
        <w:rPr>
          <w:rFonts w:ascii="Merriweather" w:eastAsia="Times New Roman" w:hAnsi="Merriweather" w:cs="Times New Roman"/>
          <w:color w:val="222222"/>
          <w:kern w:val="0"/>
          <w:sz w:val="23"/>
          <w:szCs w:val="23"/>
          <w:lang w:eastAsia="es-UY"/>
          <w14:ligatures w14:val="none"/>
        </w:rPr>
        <w:t>l’ha</w:t>
      </w:r>
      <w:proofErr w:type="spellEnd"/>
      <w:r w:rsidRPr="00D361D4">
        <w:rPr>
          <w:rFonts w:ascii="Merriweather" w:eastAsia="Times New Roman" w:hAnsi="Merriweather" w:cs="Times New Roman"/>
          <w:color w:val="222222"/>
          <w:kern w:val="0"/>
          <w:sz w:val="23"/>
          <w:szCs w:val="23"/>
          <w:lang w:eastAsia="es-UY"/>
          <w14:ligatures w14:val="none"/>
        </w:rPr>
        <w:t xml:space="preserve"> signada!»…”. </w:t>
      </w:r>
      <w:proofErr w:type="spellStart"/>
      <w:r w:rsidRPr="00D361D4">
        <w:rPr>
          <w:rFonts w:ascii="Merriweather" w:eastAsia="Times New Roman" w:hAnsi="Merriweather" w:cs="Times New Roman"/>
          <w:color w:val="222222"/>
          <w:kern w:val="0"/>
          <w:sz w:val="23"/>
          <w:szCs w:val="23"/>
          <w:lang w:eastAsia="es-UY"/>
          <w14:ligatures w14:val="none"/>
        </w:rPr>
        <w:t>Maurici</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Serrahima</w:t>
      </w:r>
      <w:proofErr w:type="spellEnd"/>
      <w:r w:rsidRPr="00D361D4">
        <w:rPr>
          <w:rFonts w:ascii="Merriweather" w:eastAsia="Times New Roman" w:hAnsi="Merriweather" w:cs="Times New Roman"/>
          <w:color w:val="222222"/>
          <w:kern w:val="0"/>
          <w:sz w:val="23"/>
          <w:szCs w:val="23"/>
          <w:lang w:eastAsia="es-UY"/>
          <w14:ligatures w14:val="none"/>
        </w:rPr>
        <w:t xml:space="preserve"> i Bofill (1902-1979) fue dirigente </w:t>
      </w:r>
      <w:proofErr w:type="spellStart"/>
      <w:r w:rsidRPr="00D361D4">
        <w:rPr>
          <w:rFonts w:ascii="Merriweather" w:eastAsia="Times New Roman" w:hAnsi="Merriweather" w:cs="Times New Roman"/>
          <w:i/>
          <w:iCs/>
          <w:color w:val="222222"/>
          <w:kern w:val="0"/>
          <w:sz w:val="23"/>
          <w:szCs w:val="23"/>
          <w:lang w:eastAsia="es-UY"/>
          <w14:ligatures w14:val="none"/>
        </w:rPr>
        <w:t>fejocista</w:t>
      </w:r>
      <w:proofErr w:type="spellEnd"/>
      <w:r w:rsidRPr="00D361D4">
        <w:rPr>
          <w:rFonts w:ascii="Merriweather" w:eastAsia="Times New Roman" w:hAnsi="Merriweather" w:cs="Times New Roman"/>
          <w:i/>
          <w:iCs/>
          <w:color w:val="222222"/>
          <w:kern w:val="0"/>
          <w:sz w:val="23"/>
          <w:szCs w:val="23"/>
          <w:lang w:eastAsia="es-UY"/>
          <w14:ligatures w14:val="none"/>
        </w:rPr>
        <w:t>, </w:t>
      </w:r>
      <w:r w:rsidRPr="00D361D4">
        <w:rPr>
          <w:rFonts w:ascii="Merriweather" w:eastAsia="Times New Roman" w:hAnsi="Merriweather" w:cs="Times New Roman"/>
          <w:color w:val="222222"/>
          <w:kern w:val="0"/>
          <w:sz w:val="23"/>
          <w:szCs w:val="23"/>
          <w:lang w:eastAsia="es-UY"/>
          <w14:ligatures w14:val="none"/>
        </w:rPr>
        <w:t xml:space="preserve">de la </w:t>
      </w:r>
      <w:proofErr w:type="spellStart"/>
      <w:r w:rsidRPr="00D361D4">
        <w:rPr>
          <w:rFonts w:ascii="Merriweather" w:eastAsia="Times New Roman" w:hAnsi="Merriweather" w:cs="Times New Roman"/>
          <w:color w:val="222222"/>
          <w:kern w:val="0"/>
          <w:sz w:val="23"/>
          <w:szCs w:val="23"/>
          <w:lang w:eastAsia="es-UY"/>
          <w14:ligatures w14:val="none"/>
        </w:rPr>
        <w:t>Federació</w:t>
      </w:r>
      <w:proofErr w:type="spellEnd"/>
      <w:r w:rsidRPr="00D361D4">
        <w:rPr>
          <w:rFonts w:ascii="Merriweather" w:eastAsia="Times New Roman" w:hAnsi="Merriweather" w:cs="Times New Roman"/>
          <w:color w:val="222222"/>
          <w:kern w:val="0"/>
          <w:sz w:val="23"/>
          <w:szCs w:val="23"/>
          <w:lang w:eastAsia="es-UY"/>
          <w14:ligatures w14:val="none"/>
        </w:rPr>
        <w:t xml:space="preserve"> de </w:t>
      </w:r>
      <w:proofErr w:type="spellStart"/>
      <w:r w:rsidRPr="00D361D4">
        <w:rPr>
          <w:rFonts w:ascii="Merriweather" w:eastAsia="Times New Roman" w:hAnsi="Merriweather" w:cs="Times New Roman"/>
          <w:color w:val="222222"/>
          <w:kern w:val="0"/>
          <w:sz w:val="23"/>
          <w:szCs w:val="23"/>
          <w:lang w:eastAsia="es-UY"/>
          <w14:ligatures w14:val="none"/>
        </w:rPr>
        <w:t>Joves</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Cristians</w:t>
      </w:r>
      <w:proofErr w:type="spellEnd"/>
      <w:r w:rsidRPr="00D361D4">
        <w:rPr>
          <w:rFonts w:ascii="Merriweather" w:eastAsia="Times New Roman" w:hAnsi="Merriweather" w:cs="Times New Roman"/>
          <w:color w:val="222222"/>
          <w:kern w:val="0"/>
          <w:sz w:val="23"/>
          <w:szCs w:val="23"/>
          <w:lang w:eastAsia="es-UY"/>
          <w14:ligatures w14:val="none"/>
        </w:rPr>
        <w:t xml:space="preserve"> de Catalunya (FJCC) y de Unió </w:t>
      </w:r>
      <w:proofErr w:type="spellStart"/>
      <w:r w:rsidRPr="00D361D4">
        <w:rPr>
          <w:rFonts w:ascii="Merriweather" w:eastAsia="Times New Roman" w:hAnsi="Merriweather" w:cs="Times New Roman"/>
          <w:color w:val="222222"/>
          <w:kern w:val="0"/>
          <w:sz w:val="23"/>
          <w:szCs w:val="23"/>
          <w:lang w:eastAsia="es-UY"/>
          <w14:ligatures w14:val="none"/>
        </w:rPr>
        <w:t>Democràtica</w:t>
      </w:r>
      <w:proofErr w:type="spellEnd"/>
      <w:r w:rsidRPr="00D361D4">
        <w:rPr>
          <w:rFonts w:ascii="Merriweather" w:eastAsia="Times New Roman" w:hAnsi="Merriweather" w:cs="Times New Roman"/>
          <w:color w:val="222222"/>
          <w:kern w:val="0"/>
          <w:sz w:val="23"/>
          <w:szCs w:val="23"/>
          <w:lang w:eastAsia="es-UY"/>
          <w14:ligatures w14:val="none"/>
        </w:rPr>
        <w:t xml:space="preserve"> (UDC); en 1977 fue senador real.</w:t>
      </w:r>
    </w:p>
    <w:p w14:paraId="5419F250"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Entre la sublevación militar de julio de 1936 y el documento colectivo del episcopado español de agosto de 1937 (aunque con fecha de julio), se produjo un complejo proceso de construcción del consenso en el que intervino la jerarquía católica y gran parte de la opinión pública internacional. La posición del cardenal de Tarragona, Francesc Vidal i Barraquer, supuso un límite claro a dicho consenso. La ausencia de su firma, tras un forcejeo de más de cuarenta días, tuvo como consecuencia cuatro años de prórroga del exilio del cardenal y su muerte en Suiza, en 1943. Otros cuatro obispos, por razones diversas, no firmaron la Pastoral colectiva: Pedro Segura (Sevilla), Mateo Múgica (Vitoria), Francisco Javier de Irastorza (Orihuela) y Joan Torres (Ciutadella). </w:t>
      </w:r>
      <w:proofErr w:type="spellStart"/>
      <w:r w:rsidRPr="00D361D4">
        <w:rPr>
          <w:rFonts w:ascii="Merriweather" w:eastAsia="Times New Roman" w:hAnsi="Merriweather" w:cs="Times New Roman"/>
          <w:color w:val="222222"/>
          <w:kern w:val="0"/>
          <w:sz w:val="23"/>
          <w:szCs w:val="23"/>
          <w:lang w:eastAsia="es-UY"/>
          <w14:ligatures w14:val="none"/>
        </w:rPr>
        <w:t>Justí</w:t>
      </w:r>
      <w:proofErr w:type="spellEnd"/>
      <w:r w:rsidRPr="00D361D4">
        <w:rPr>
          <w:rFonts w:ascii="Merriweather" w:eastAsia="Times New Roman" w:hAnsi="Merriweather" w:cs="Times New Roman"/>
          <w:color w:val="222222"/>
          <w:kern w:val="0"/>
          <w:sz w:val="23"/>
          <w:szCs w:val="23"/>
          <w:lang w:eastAsia="es-UY"/>
          <w14:ligatures w14:val="none"/>
        </w:rPr>
        <w:t xml:space="preserve"> Guitart i </w:t>
      </w:r>
      <w:proofErr w:type="spellStart"/>
      <w:r w:rsidRPr="00D361D4">
        <w:rPr>
          <w:rFonts w:ascii="Merriweather" w:eastAsia="Times New Roman" w:hAnsi="Merriweather" w:cs="Times New Roman"/>
          <w:color w:val="222222"/>
          <w:kern w:val="0"/>
          <w:sz w:val="23"/>
          <w:szCs w:val="23"/>
          <w:lang w:eastAsia="es-UY"/>
          <w14:ligatures w14:val="none"/>
        </w:rPr>
        <w:t>Vilardebó</w:t>
      </w:r>
      <w:proofErr w:type="spellEnd"/>
      <w:r w:rsidRPr="00D361D4">
        <w:rPr>
          <w:rFonts w:ascii="Merriweather" w:eastAsia="Times New Roman" w:hAnsi="Merriweather" w:cs="Times New Roman"/>
          <w:color w:val="222222"/>
          <w:kern w:val="0"/>
          <w:sz w:val="23"/>
          <w:szCs w:val="23"/>
          <w:lang w:eastAsia="es-UY"/>
          <w14:ligatures w14:val="none"/>
        </w:rPr>
        <w:t xml:space="preserve">, de </w:t>
      </w:r>
      <w:proofErr w:type="spellStart"/>
      <w:r w:rsidRPr="00D361D4">
        <w:rPr>
          <w:rFonts w:ascii="Merriweather" w:eastAsia="Times New Roman" w:hAnsi="Merriweather" w:cs="Times New Roman"/>
          <w:color w:val="222222"/>
          <w:kern w:val="0"/>
          <w:sz w:val="23"/>
          <w:szCs w:val="23"/>
          <w:lang w:eastAsia="es-UY"/>
          <w14:ligatures w14:val="none"/>
        </w:rPr>
        <w:t>l’Urgell</w:t>
      </w:r>
      <w:proofErr w:type="spellEnd"/>
      <w:r w:rsidRPr="00D361D4">
        <w:rPr>
          <w:rFonts w:ascii="Merriweather" w:eastAsia="Times New Roman" w:hAnsi="Merriweather" w:cs="Times New Roman"/>
          <w:color w:val="222222"/>
          <w:kern w:val="0"/>
          <w:sz w:val="23"/>
          <w:szCs w:val="23"/>
          <w:lang w:eastAsia="es-UY"/>
          <w14:ligatures w14:val="none"/>
        </w:rPr>
        <w:t xml:space="preserve">, fue presionado y dudó hasta el final. Sabemos esto por su correspondencia </w:t>
      </w:r>
      <w:r w:rsidRPr="00D361D4">
        <w:rPr>
          <w:rFonts w:ascii="Merriweather" w:eastAsia="Times New Roman" w:hAnsi="Merriweather" w:cs="Times New Roman"/>
          <w:color w:val="222222"/>
          <w:kern w:val="0"/>
          <w:sz w:val="23"/>
          <w:szCs w:val="23"/>
          <w:lang w:eastAsia="es-UY"/>
          <w14:ligatures w14:val="none"/>
        </w:rPr>
        <w:lastRenderedPageBreak/>
        <w:t xml:space="preserve">con Vidal. Eran amigos y condiscípulos en la universidad barcelonesa. Como dijo Joan-Enric Vives, su sucesor: Guitart firmó “a </w:t>
      </w:r>
      <w:proofErr w:type="spellStart"/>
      <w:r w:rsidRPr="00D361D4">
        <w:rPr>
          <w:rFonts w:ascii="Merriweather" w:eastAsia="Times New Roman" w:hAnsi="Merriweather" w:cs="Times New Roman"/>
          <w:color w:val="222222"/>
          <w:kern w:val="0"/>
          <w:sz w:val="23"/>
          <w:szCs w:val="23"/>
          <w:lang w:eastAsia="es-UY"/>
          <w14:ligatures w14:val="none"/>
        </w:rPr>
        <w:t>contracor</w:t>
      </w:r>
      <w:proofErr w:type="spellEnd"/>
      <w:r w:rsidRPr="00D361D4">
        <w:rPr>
          <w:rFonts w:ascii="Merriweather" w:eastAsia="Times New Roman" w:hAnsi="Merriweather" w:cs="Times New Roman"/>
          <w:color w:val="222222"/>
          <w:kern w:val="0"/>
          <w:sz w:val="23"/>
          <w:szCs w:val="23"/>
          <w:lang w:eastAsia="es-UY"/>
          <w14:ligatures w14:val="none"/>
        </w:rPr>
        <w:t>”.</w:t>
      </w:r>
    </w:p>
    <w:p w14:paraId="0271C840"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La posición adoptada por intelectuales católicos como Jacques </w:t>
      </w:r>
      <w:proofErr w:type="spellStart"/>
      <w:r w:rsidRPr="00D361D4">
        <w:rPr>
          <w:rFonts w:ascii="Merriweather" w:eastAsia="Times New Roman" w:hAnsi="Merriweather" w:cs="Times New Roman"/>
          <w:color w:val="222222"/>
          <w:kern w:val="0"/>
          <w:sz w:val="23"/>
          <w:szCs w:val="23"/>
          <w:lang w:eastAsia="es-UY"/>
          <w14:ligatures w14:val="none"/>
        </w:rPr>
        <w:t>Maritain</w:t>
      </w:r>
      <w:proofErr w:type="spellEnd"/>
      <w:r w:rsidRPr="00D361D4">
        <w:rPr>
          <w:rFonts w:ascii="Merriweather" w:eastAsia="Times New Roman" w:hAnsi="Merriweather" w:cs="Times New Roman"/>
          <w:color w:val="222222"/>
          <w:kern w:val="0"/>
          <w:sz w:val="23"/>
          <w:szCs w:val="23"/>
          <w:lang w:eastAsia="es-UY"/>
          <w14:ligatures w14:val="none"/>
        </w:rPr>
        <w:t xml:space="preserve"> que se pronunciaron, como queda dicho, contra la pretendida “guerra santa”, reforzó la legitimidad de los límites cada vez más amplios de este disenso.</w:t>
      </w:r>
    </w:p>
    <w:p w14:paraId="621BE2EA"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Escribe Díaz-Salazar en su libro de 1991 sobre Gramsci: “Para lograr y preparar el consenso de las masas para que éste llegue a ser “espontáneo” y “vivido” por éstas es necesario conseguir modificar las costumbres, la voluntad y las convicciones de grandes núcleos de población hasta lograr adecuarlos a los fines del proyecto hegemónico”. Las Carta estaba al servicio de ese consenso.</w:t>
      </w:r>
    </w:p>
    <w:p w14:paraId="62DD1688"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La negativa a firmar una carta impropia para unos obispos significaba un </w:t>
      </w:r>
      <w:r w:rsidRPr="00D361D4">
        <w:rPr>
          <w:rFonts w:ascii="Merriweather" w:eastAsia="Times New Roman" w:hAnsi="Merriweather" w:cs="Times New Roman"/>
          <w:i/>
          <w:iCs/>
          <w:color w:val="222222"/>
          <w:kern w:val="0"/>
          <w:sz w:val="23"/>
          <w:szCs w:val="23"/>
          <w:lang w:eastAsia="es-UY"/>
          <w14:ligatures w14:val="none"/>
        </w:rPr>
        <w:t>disenso</w:t>
      </w:r>
      <w:r w:rsidRPr="00D361D4">
        <w:rPr>
          <w:rFonts w:ascii="Merriweather" w:eastAsia="Times New Roman" w:hAnsi="Merriweather" w:cs="Times New Roman"/>
          <w:color w:val="222222"/>
          <w:kern w:val="0"/>
          <w:sz w:val="23"/>
          <w:szCs w:val="23"/>
          <w:lang w:eastAsia="es-UY"/>
          <w14:ligatures w14:val="none"/>
        </w:rPr>
        <w:t> que iría creciendo con el paso de los años. Muchos pudimos pensar después: alguien salvó el honor de la Iglesia (otros pensaron y dijeron que en junio de 1940 de Gaulle salvo el honor de Francia). Los que asumieron las “agendas” de uno u otro de los bandos en pugna quedaron olvidados. Sólo quien no se sometió abrió posibilidades inéditas. El cardenal murió en 1943 y sus restos no pudieron ser enterrados en Tarragona hasta 1978.</w:t>
      </w:r>
    </w:p>
    <w:p w14:paraId="56B642FC"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El destierro del cardenal Vidal quien, por voluntad explícita del Papa, conservó el cargo de arzobispo Tarragona hasta su muerte en 1943, fue un castigo en toda regla. La suerte de las armas significó pronto la desaparición de cualquier posición mediadora, como la de UDC, y el alejamiento definitivo del cardenal. En la España de </w:t>
      </w:r>
      <w:proofErr w:type="spellStart"/>
      <w:r w:rsidRPr="00D361D4">
        <w:rPr>
          <w:rFonts w:ascii="Merriweather" w:eastAsia="Times New Roman" w:hAnsi="Merriweather" w:cs="Times New Roman"/>
          <w:color w:val="222222"/>
          <w:kern w:val="0"/>
          <w:sz w:val="23"/>
          <w:szCs w:val="23"/>
          <w:lang w:eastAsia="es-UY"/>
          <w14:ligatures w14:val="none"/>
        </w:rPr>
        <w:t>Gomà</w:t>
      </w:r>
      <w:proofErr w:type="spellEnd"/>
      <w:r w:rsidRPr="00D361D4">
        <w:rPr>
          <w:rFonts w:ascii="Merriweather" w:eastAsia="Times New Roman" w:hAnsi="Merriweather" w:cs="Times New Roman"/>
          <w:color w:val="222222"/>
          <w:kern w:val="0"/>
          <w:sz w:val="23"/>
          <w:szCs w:val="23"/>
          <w:lang w:eastAsia="es-UY"/>
          <w14:ligatures w14:val="none"/>
        </w:rPr>
        <w:t xml:space="preserve"> y de Pla i </w:t>
      </w:r>
      <w:proofErr w:type="spellStart"/>
      <w:r w:rsidRPr="00D361D4">
        <w:rPr>
          <w:rFonts w:ascii="Merriweather" w:eastAsia="Times New Roman" w:hAnsi="Merriweather" w:cs="Times New Roman"/>
          <w:color w:val="222222"/>
          <w:kern w:val="0"/>
          <w:sz w:val="23"/>
          <w:szCs w:val="23"/>
          <w:lang w:eastAsia="es-UY"/>
          <w14:ligatures w14:val="none"/>
        </w:rPr>
        <w:t>Deniel</w:t>
      </w:r>
      <w:proofErr w:type="spellEnd"/>
      <w:r w:rsidRPr="00D361D4">
        <w:rPr>
          <w:rFonts w:ascii="Merriweather" w:eastAsia="Times New Roman" w:hAnsi="Merriweather" w:cs="Times New Roman"/>
          <w:color w:val="222222"/>
          <w:kern w:val="0"/>
          <w:sz w:val="23"/>
          <w:szCs w:val="23"/>
          <w:lang w:eastAsia="es-UY"/>
          <w14:ligatures w14:val="none"/>
        </w:rPr>
        <w:t>, sucesivamente arzobispos toledanos, no cabía Vidal i Barraquer. ¿El tercero ausente?</w:t>
      </w:r>
    </w:p>
    <w:p w14:paraId="2934A6BF"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El general rebelde pidió al cardenal </w:t>
      </w:r>
      <w:proofErr w:type="spellStart"/>
      <w:r w:rsidRPr="00D361D4">
        <w:rPr>
          <w:rFonts w:ascii="Merriweather" w:eastAsia="Times New Roman" w:hAnsi="Merriweather" w:cs="Times New Roman"/>
          <w:color w:val="222222"/>
          <w:kern w:val="0"/>
          <w:sz w:val="23"/>
          <w:szCs w:val="23"/>
          <w:lang w:eastAsia="es-UY"/>
          <w14:ligatures w14:val="none"/>
        </w:rPr>
        <w:t>Gomà</w:t>
      </w:r>
      <w:proofErr w:type="spellEnd"/>
      <w:r w:rsidRPr="00D361D4">
        <w:rPr>
          <w:rFonts w:ascii="Merriweather" w:eastAsia="Times New Roman" w:hAnsi="Merriweather" w:cs="Times New Roman"/>
          <w:color w:val="222222"/>
          <w:kern w:val="0"/>
          <w:sz w:val="23"/>
          <w:szCs w:val="23"/>
          <w:lang w:eastAsia="es-UY"/>
          <w14:ligatures w14:val="none"/>
        </w:rPr>
        <w:t xml:space="preserve"> introducir en la “agenda” de la Iglesia en España una declaración que avisó se entendería como apoyo (sobrevenido) a la rebelión, es decir, al llamado alzamiento. Así fue.</w:t>
      </w:r>
    </w:p>
    <w:p w14:paraId="63EDC81F"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Motivos no faltaban. Asesinatos de sacerdotes, religiosas, religiosos, seglares católicos muy comprometidos, algunos jóvenes; como nuestros Francesc de Paula Castelló (1914-1936), estudiante del </w:t>
      </w:r>
      <w:proofErr w:type="spellStart"/>
      <w:r w:rsidRPr="00D361D4">
        <w:rPr>
          <w:rFonts w:ascii="Merriweather" w:eastAsia="Times New Roman" w:hAnsi="Merriweather" w:cs="Times New Roman"/>
          <w:color w:val="222222"/>
          <w:kern w:val="0"/>
          <w:sz w:val="23"/>
          <w:szCs w:val="23"/>
          <w:lang w:eastAsia="es-UY"/>
          <w14:ligatures w14:val="none"/>
        </w:rPr>
        <w:t>Químic</w:t>
      </w:r>
      <w:proofErr w:type="spellEnd"/>
      <w:r w:rsidRPr="00D361D4">
        <w:rPr>
          <w:rFonts w:ascii="Merriweather" w:eastAsia="Times New Roman" w:hAnsi="Merriweather" w:cs="Times New Roman"/>
          <w:color w:val="222222"/>
          <w:kern w:val="0"/>
          <w:sz w:val="23"/>
          <w:szCs w:val="23"/>
          <w:lang w:eastAsia="es-UY"/>
          <w14:ligatures w14:val="none"/>
        </w:rPr>
        <w:t xml:space="preserve"> de Sarrià o John Roig Diggle (1917-1936), dependiente de almacén en “la </w:t>
      </w:r>
      <w:proofErr w:type="spellStart"/>
      <w:r w:rsidRPr="00D361D4">
        <w:rPr>
          <w:rFonts w:ascii="Merriweather" w:eastAsia="Times New Roman" w:hAnsi="Merriweather" w:cs="Times New Roman"/>
          <w:color w:val="222222"/>
          <w:kern w:val="0"/>
          <w:sz w:val="23"/>
          <w:szCs w:val="23"/>
          <w:lang w:eastAsia="es-UY"/>
          <w14:ligatures w14:val="none"/>
        </w:rPr>
        <w:t>dreta</w:t>
      </w:r>
      <w:proofErr w:type="spellEnd"/>
      <w:r w:rsidRPr="00D361D4">
        <w:rPr>
          <w:rFonts w:ascii="Merriweather" w:eastAsia="Times New Roman" w:hAnsi="Merriweather" w:cs="Times New Roman"/>
          <w:color w:val="222222"/>
          <w:kern w:val="0"/>
          <w:sz w:val="23"/>
          <w:szCs w:val="23"/>
          <w:lang w:eastAsia="es-UY"/>
          <w14:ligatures w14:val="none"/>
        </w:rPr>
        <w:t xml:space="preserve"> de </w:t>
      </w:r>
      <w:proofErr w:type="spellStart"/>
      <w:r w:rsidRPr="00D361D4">
        <w:rPr>
          <w:rFonts w:ascii="Merriweather" w:eastAsia="Times New Roman" w:hAnsi="Merriweather" w:cs="Times New Roman"/>
          <w:color w:val="222222"/>
          <w:kern w:val="0"/>
          <w:sz w:val="23"/>
          <w:szCs w:val="23"/>
          <w:lang w:eastAsia="es-UY"/>
          <w14:ligatures w14:val="none"/>
        </w:rPr>
        <w:t>l’eixample</w:t>
      </w:r>
      <w:proofErr w:type="spellEnd"/>
      <w:r w:rsidRPr="00D361D4">
        <w:rPr>
          <w:rFonts w:ascii="Merriweather" w:eastAsia="Times New Roman" w:hAnsi="Merriweather" w:cs="Times New Roman"/>
          <w:color w:val="222222"/>
          <w:kern w:val="0"/>
          <w:sz w:val="23"/>
          <w:szCs w:val="23"/>
          <w:lang w:eastAsia="es-UY"/>
          <w14:ligatures w14:val="none"/>
        </w:rPr>
        <w:t xml:space="preserve">” de Barcelona. Había motivos para identificarse con una de las “agendas”, también los había para identificarse con otra muy minoritaria, como la de Joan Vilar i Costa, manresano nacido en el </w:t>
      </w:r>
      <w:proofErr w:type="spellStart"/>
      <w:r w:rsidRPr="00D361D4">
        <w:rPr>
          <w:rFonts w:ascii="Merriweather" w:eastAsia="Times New Roman" w:hAnsi="Merriweather" w:cs="Times New Roman"/>
          <w:color w:val="222222"/>
          <w:kern w:val="0"/>
          <w:sz w:val="23"/>
          <w:szCs w:val="23"/>
          <w:lang w:eastAsia="es-UY"/>
          <w14:ligatures w14:val="none"/>
        </w:rPr>
        <w:t>carrer</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vell</w:t>
      </w:r>
      <w:proofErr w:type="spellEnd"/>
      <w:r w:rsidRPr="00D361D4">
        <w:rPr>
          <w:rFonts w:ascii="Merriweather" w:eastAsia="Times New Roman" w:hAnsi="Merriweather" w:cs="Times New Roman"/>
          <w:color w:val="222222"/>
          <w:kern w:val="0"/>
          <w:sz w:val="23"/>
          <w:szCs w:val="23"/>
          <w:lang w:eastAsia="es-UY"/>
          <w14:ligatures w14:val="none"/>
        </w:rPr>
        <w:t xml:space="preserve"> de Santa Clara, junto a la Cova, como Manuel Carrasco </w:t>
      </w:r>
      <w:proofErr w:type="spellStart"/>
      <w:r w:rsidRPr="00D361D4">
        <w:rPr>
          <w:rFonts w:ascii="Merriweather" w:eastAsia="Times New Roman" w:hAnsi="Merriweather" w:cs="Times New Roman"/>
          <w:color w:val="222222"/>
          <w:kern w:val="0"/>
          <w:sz w:val="23"/>
          <w:szCs w:val="23"/>
          <w:lang w:eastAsia="es-UY"/>
          <w14:ligatures w14:val="none"/>
        </w:rPr>
        <w:t>Formiguera</w:t>
      </w:r>
      <w:proofErr w:type="spellEnd"/>
      <w:r w:rsidRPr="00D361D4">
        <w:rPr>
          <w:rFonts w:ascii="Merriweather" w:eastAsia="Times New Roman" w:hAnsi="Merriweather" w:cs="Times New Roman"/>
          <w:color w:val="222222"/>
          <w:kern w:val="0"/>
          <w:sz w:val="23"/>
          <w:szCs w:val="23"/>
          <w:lang w:eastAsia="es-UY"/>
          <w14:ligatures w14:val="none"/>
        </w:rPr>
        <w:t xml:space="preserve">, alumno de </w:t>
      </w:r>
      <w:proofErr w:type="spellStart"/>
      <w:r w:rsidRPr="00D361D4">
        <w:rPr>
          <w:rFonts w:ascii="Merriweather" w:eastAsia="Times New Roman" w:hAnsi="Merriweather" w:cs="Times New Roman"/>
          <w:color w:val="222222"/>
          <w:kern w:val="0"/>
          <w:sz w:val="23"/>
          <w:szCs w:val="23"/>
          <w:lang w:eastAsia="es-UY"/>
          <w14:ligatures w14:val="none"/>
        </w:rPr>
        <w:t>Casp</w:t>
      </w:r>
      <w:proofErr w:type="spellEnd"/>
      <w:r w:rsidRPr="00D361D4">
        <w:rPr>
          <w:rFonts w:ascii="Merriweather" w:eastAsia="Times New Roman" w:hAnsi="Merriweather" w:cs="Times New Roman"/>
          <w:color w:val="222222"/>
          <w:kern w:val="0"/>
          <w:sz w:val="23"/>
          <w:szCs w:val="23"/>
          <w:lang w:eastAsia="es-UY"/>
          <w14:ligatures w14:val="none"/>
        </w:rPr>
        <w:t xml:space="preserve"> en su día, fusilado en Burgos en 1938, confortado espiritualmente un momento antes del fusilamiento por el jurista y jesuita Ignasi </w:t>
      </w:r>
      <w:proofErr w:type="spellStart"/>
      <w:r w:rsidRPr="00D361D4">
        <w:rPr>
          <w:rFonts w:ascii="Merriweather" w:eastAsia="Times New Roman" w:hAnsi="Merriweather" w:cs="Times New Roman"/>
          <w:color w:val="222222"/>
          <w:kern w:val="0"/>
          <w:sz w:val="23"/>
          <w:szCs w:val="23"/>
          <w:lang w:eastAsia="es-UY"/>
          <w14:ligatures w14:val="none"/>
        </w:rPr>
        <w:t>Romañà</w:t>
      </w:r>
      <w:proofErr w:type="spellEnd"/>
      <w:r w:rsidRPr="00D361D4">
        <w:rPr>
          <w:rFonts w:ascii="Merriweather" w:eastAsia="Times New Roman" w:hAnsi="Merriweather" w:cs="Times New Roman"/>
          <w:color w:val="222222"/>
          <w:kern w:val="0"/>
          <w:sz w:val="23"/>
          <w:szCs w:val="23"/>
          <w:lang w:eastAsia="es-UY"/>
          <w14:ligatures w14:val="none"/>
        </w:rPr>
        <w:t xml:space="preserve">. Había motivos para una y otra bandera, para una y otra “agenda”. Dos primados catalanes, nacidos ambos en pueblos de Tarragona, Cambrils y La </w:t>
      </w:r>
      <w:r w:rsidRPr="00D361D4">
        <w:rPr>
          <w:rFonts w:ascii="Merriweather" w:eastAsia="Times New Roman" w:hAnsi="Merriweather" w:cs="Times New Roman"/>
          <w:color w:val="222222"/>
          <w:kern w:val="0"/>
          <w:sz w:val="23"/>
          <w:szCs w:val="23"/>
          <w:lang w:eastAsia="es-UY"/>
          <w14:ligatures w14:val="none"/>
        </w:rPr>
        <w:lastRenderedPageBreak/>
        <w:t>Riba. Un primado, el que se sentaba en la sede toledana, se sumó a la “agenda” del general rebelde que le hizo la propuesta. El otro primado, el tarraconense, dijo no a justificar eclesialmente esa “agenda”, pues entendía que la </w:t>
      </w:r>
      <w:r w:rsidRPr="00D361D4">
        <w:rPr>
          <w:rFonts w:ascii="Merriweather" w:eastAsia="Times New Roman" w:hAnsi="Merriweather" w:cs="Times New Roman"/>
          <w:i/>
          <w:iCs/>
          <w:color w:val="222222"/>
          <w:kern w:val="0"/>
          <w:sz w:val="23"/>
          <w:szCs w:val="23"/>
          <w:lang w:eastAsia="es-UY"/>
          <w14:ligatures w14:val="none"/>
        </w:rPr>
        <w:t>Carta colectiva</w:t>
      </w:r>
      <w:r w:rsidRPr="00D361D4">
        <w:rPr>
          <w:rFonts w:ascii="Merriweather" w:eastAsia="Times New Roman" w:hAnsi="Merriweather" w:cs="Times New Roman"/>
          <w:color w:val="222222"/>
          <w:kern w:val="0"/>
          <w:sz w:val="23"/>
          <w:szCs w:val="23"/>
          <w:lang w:eastAsia="es-UY"/>
          <w14:ligatures w14:val="none"/>
        </w:rPr>
        <w:t> citada, la de verano de 1937, era un texto “muy propio para propaganda, pero (…) poco adecuado a la condición y carácter de quienes han de suscribirlo. Temo que se le dará una interpretación política …”. El cardenal actuó de acuerdo con su conciencia y plenamente consciente del coste que tenía: “</w:t>
      </w:r>
      <w:proofErr w:type="spellStart"/>
      <w:r w:rsidRPr="00D361D4">
        <w:rPr>
          <w:rFonts w:ascii="Merriweather" w:eastAsia="Times New Roman" w:hAnsi="Merriweather" w:cs="Times New Roman"/>
          <w:color w:val="222222"/>
          <w:kern w:val="0"/>
          <w:sz w:val="23"/>
          <w:szCs w:val="23"/>
          <w:lang w:eastAsia="es-UY"/>
          <w14:ligatures w14:val="none"/>
        </w:rPr>
        <w:t>Quan</w:t>
      </w:r>
      <w:proofErr w:type="spellEnd"/>
      <w:r w:rsidRPr="00D361D4">
        <w:rPr>
          <w:rFonts w:ascii="Merriweather" w:eastAsia="Times New Roman" w:hAnsi="Merriweather" w:cs="Times New Roman"/>
          <w:color w:val="222222"/>
          <w:kern w:val="0"/>
          <w:sz w:val="23"/>
          <w:szCs w:val="23"/>
          <w:lang w:eastAsia="es-UY"/>
          <w14:ligatures w14:val="none"/>
        </w:rPr>
        <w:t xml:space="preserve"> em </w:t>
      </w:r>
      <w:proofErr w:type="spellStart"/>
      <w:r w:rsidRPr="00D361D4">
        <w:rPr>
          <w:rFonts w:ascii="Merriweather" w:eastAsia="Times New Roman" w:hAnsi="Merriweather" w:cs="Times New Roman"/>
          <w:color w:val="222222"/>
          <w:kern w:val="0"/>
          <w:sz w:val="23"/>
          <w:szCs w:val="23"/>
          <w:lang w:eastAsia="es-UY"/>
          <w14:ligatures w14:val="none"/>
        </w:rPr>
        <w:t>vaig</w:t>
      </w:r>
      <w:proofErr w:type="spellEnd"/>
      <w:r w:rsidRPr="00D361D4">
        <w:rPr>
          <w:rFonts w:ascii="Merriweather" w:eastAsia="Times New Roman" w:hAnsi="Merriweather" w:cs="Times New Roman"/>
          <w:color w:val="222222"/>
          <w:kern w:val="0"/>
          <w:sz w:val="23"/>
          <w:szCs w:val="23"/>
          <w:lang w:eastAsia="es-UY"/>
          <w14:ligatures w14:val="none"/>
        </w:rPr>
        <w:t xml:space="preserve"> negar a firmar, sabia </w:t>
      </w:r>
      <w:proofErr w:type="spellStart"/>
      <w:r w:rsidRPr="00D361D4">
        <w:rPr>
          <w:rFonts w:ascii="Merriweather" w:eastAsia="Times New Roman" w:hAnsi="Merriweather" w:cs="Times New Roman"/>
          <w:color w:val="222222"/>
          <w:kern w:val="0"/>
          <w:sz w:val="23"/>
          <w:szCs w:val="23"/>
          <w:lang w:eastAsia="es-UY"/>
          <w14:ligatures w14:val="none"/>
        </w:rPr>
        <w:t>perfectament</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quines</w:t>
      </w:r>
      <w:proofErr w:type="spellEnd"/>
      <w:r w:rsidRPr="00D361D4">
        <w:rPr>
          <w:rFonts w:ascii="Merriweather" w:eastAsia="Times New Roman" w:hAnsi="Merriweather" w:cs="Times New Roman"/>
          <w:color w:val="222222"/>
          <w:kern w:val="0"/>
          <w:sz w:val="23"/>
          <w:szCs w:val="23"/>
          <w:lang w:eastAsia="es-UY"/>
          <w14:ligatures w14:val="none"/>
        </w:rPr>
        <w:t xml:space="preserve"> serien les </w:t>
      </w:r>
      <w:proofErr w:type="spellStart"/>
      <w:r w:rsidRPr="00D361D4">
        <w:rPr>
          <w:rFonts w:ascii="Merriweather" w:eastAsia="Times New Roman" w:hAnsi="Merriweather" w:cs="Times New Roman"/>
          <w:color w:val="222222"/>
          <w:kern w:val="0"/>
          <w:sz w:val="23"/>
          <w:szCs w:val="23"/>
          <w:lang w:eastAsia="es-UY"/>
          <w14:ligatures w14:val="none"/>
        </w:rPr>
        <w:t>conseqüències</w:t>
      </w:r>
      <w:proofErr w:type="spellEnd"/>
      <w:r w:rsidRPr="00D361D4">
        <w:rPr>
          <w:rFonts w:ascii="Merriweather" w:eastAsia="Times New Roman" w:hAnsi="Merriweather" w:cs="Times New Roman"/>
          <w:color w:val="222222"/>
          <w:kern w:val="0"/>
          <w:sz w:val="23"/>
          <w:szCs w:val="23"/>
          <w:lang w:eastAsia="es-UY"/>
          <w14:ligatures w14:val="none"/>
        </w:rPr>
        <w:t xml:space="preserve"> del </w:t>
      </w:r>
      <w:proofErr w:type="spellStart"/>
      <w:r w:rsidRPr="00D361D4">
        <w:rPr>
          <w:rFonts w:ascii="Merriweather" w:eastAsia="Times New Roman" w:hAnsi="Merriweather" w:cs="Times New Roman"/>
          <w:color w:val="222222"/>
          <w:kern w:val="0"/>
          <w:sz w:val="23"/>
          <w:szCs w:val="23"/>
          <w:lang w:eastAsia="es-UY"/>
          <w14:ligatures w14:val="none"/>
        </w:rPr>
        <w:t>meu</w:t>
      </w:r>
      <w:proofErr w:type="spellEnd"/>
      <w:r w:rsidRPr="00D361D4">
        <w:rPr>
          <w:rFonts w:ascii="Merriweather" w:eastAsia="Times New Roman" w:hAnsi="Merriweather" w:cs="Times New Roman"/>
          <w:color w:val="222222"/>
          <w:kern w:val="0"/>
          <w:sz w:val="23"/>
          <w:szCs w:val="23"/>
          <w:lang w:eastAsia="es-UY"/>
          <w14:ligatures w14:val="none"/>
        </w:rPr>
        <w:t xml:space="preserve"> </w:t>
      </w:r>
      <w:proofErr w:type="spellStart"/>
      <w:r w:rsidRPr="00D361D4">
        <w:rPr>
          <w:rFonts w:ascii="Merriweather" w:eastAsia="Times New Roman" w:hAnsi="Merriweather" w:cs="Times New Roman"/>
          <w:color w:val="222222"/>
          <w:kern w:val="0"/>
          <w:sz w:val="23"/>
          <w:szCs w:val="23"/>
          <w:lang w:eastAsia="es-UY"/>
          <w14:ligatures w14:val="none"/>
        </w:rPr>
        <w:t>refus</w:t>
      </w:r>
      <w:proofErr w:type="spellEnd"/>
      <w:r w:rsidRPr="00D361D4">
        <w:rPr>
          <w:rFonts w:ascii="Merriweather" w:eastAsia="Times New Roman" w:hAnsi="Merriweather" w:cs="Times New Roman"/>
          <w:color w:val="222222"/>
          <w:kern w:val="0"/>
          <w:sz w:val="23"/>
          <w:szCs w:val="23"/>
          <w:lang w:eastAsia="es-UY"/>
          <w14:ligatures w14:val="none"/>
        </w:rPr>
        <w:t>”.</w:t>
      </w:r>
    </w:p>
    <w:p w14:paraId="34234C31"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El 15 de enero de 1939 entraron en Tarragona las fuerzas militares rebeldes. Dos meses y medio más tarde acabó la guerra de los tres años. El 9 de febrero desde Roma el cardenal escribió al embajador, manifestándole “mi más sincera congratulación por la pacificación de mi provincia eclesiástica, augurio cierto de la total del resto de España”, y ofreciendo su cooperación con el gobierno estatal “para todo lo relacionado con el bien público y especialmente para la conciliación de los espíritus tan necesaria en los actuales momentos”. Un mes antes, el embajador había telegrafiado al ministro de Exteriores solicitando instrucciones “sobre eventual gestión que convenga hacer ante la Santa Sede en relación futura situación señor Cardenal de Tarragona”. El ministro del ramo enviaba al embajador dos largos telegramas “reservados” los días 23 y 27 de enero y en ellos hacía referencia al cardenal quien, a juicio del ministro, “se había hecho incompatible con España y por tanto no debía pensarse en que jamás se posesionara de su diócesis”. Unos días más tarde, el ministro repetía que, “el Cardenal Vidal jamás podrá entrar en España por haberse hecho incompatible con ella”. El 4 de febrero el ministro escribía al embajador español: “a este respecto significo a V.E. para su personal información exclusivamente que el Gobierno está dispuesto si se retrasa cese de Cardenal Vidal a instruirle proceso de alta traición”. El 11 de febrero, un telegrama oficial del ministro al embajador cerca de la Santa Sede, autorizaba a éste a recibir al cardenal “dada la alta jerarquía eclesiástica” del mismo, indicando que el “Gobierno Nacional se ha creído obligado a prohibirle su entrada en España, ya que por su actuación pasada remota y reciente, en materia tan delicada como la unidad de la Patria, punto fundamental de nuestro lema, sobre el que no cabe transacción posible, él mismo se ha colocado fuera de nuestra España haciéndose absolutamente incompatible con movimiento nacional. Debe V. E. indicarle que, como esta resolución es irrevocable, el mejor servicio que puede prestar si desea evitar complicaciones y estragos, siempre lamentables, es facilitar su eliminación y dándose cuenta de la situación aceptar las consecuencias de sus pasados errores sin pretender imponer soluciones imposibles que en circunstancias actuales no harían más que agravar el problema sin obtener ningún resultado. Si en el curso de la entrevista no mostrase Cardenal suficiente comprensión para aceptar tales sugestiones le hará V. E. ver la imposibilidad de recibirlo nuevamente, poniendo definitivamente término a toda relación con él”. Sobra cualquier comentario. “Proceso de alta traición”.</w:t>
      </w:r>
    </w:p>
    <w:p w14:paraId="492EC21A"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lastRenderedPageBreak/>
        <w:t>Vidal i Barraquer fue apoyado siempre por el cardenal Pacelli, poco más tarde papa Pío XII. Vidal i Barraquer fue desterrado por un régimen sedicente católico y murió como arzobispo de Tarragona cuatro años después en Friburgo de Suiza.</w:t>
      </w:r>
    </w:p>
    <w:p w14:paraId="21D9322B"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b/>
          <w:bCs/>
          <w:color w:val="222222"/>
          <w:kern w:val="0"/>
          <w:sz w:val="23"/>
          <w:szCs w:val="23"/>
          <w:lang w:eastAsia="es-UY"/>
          <w14:ligatures w14:val="none"/>
        </w:rPr>
        <w:t>La guerra nunca es santa. La paz no se viste ni se reviste de banderas ni de argumentos tramposos. Defender la paz con imaginación tiene costes.</w:t>
      </w:r>
      <w:r w:rsidRPr="00D361D4">
        <w:rPr>
          <w:rFonts w:ascii="Merriweather" w:eastAsia="Times New Roman" w:hAnsi="Merriweather" w:cs="Times New Roman"/>
          <w:color w:val="222222"/>
          <w:kern w:val="0"/>
          <w:sz w:val="23"/>
          <w:szCs w:val="23"/>
          <w:lang w:eastAsia="es-UY"/>
          <w14:ligatures w14:val="none"/>
        </w:rPr>
        <w:t> Al cardenal, no alinearse con uno de los dos bandos en guerra, cada uno con sus buenos argumentos, le costó el exilio. Murió desterrado.</w:t>
      </w:r>
    </w:p>
    <w:p w14:paraId="2466637B"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 xml:space="preserve">Manuel de Falla, el afamado compositor católico, oía por las noches los fusilamientos en la tapia del cementerio próximo a su casa, el Carmen de la Antequeruela granadina. Fue a ver a la autoridad para protestar ante este doloroso hecho. Habían asesinado amigos suyos en ambos bandos, uno de ellos Federico; por ello, se veía obligado a más discreción. No resistió aquella violencia. El gobernador no le hizo caso, le dijo simplemente que se ocupara de lo suyo, la composición, como él se ocupaba de mantener el orden público, mejor sería decir el </w:t>
      </w:r>
      <w:proofErr w:type="spellStart"/>
      <w:r w:rsidRPr="00D361D4">
        <w:rPr>
          <w:rFonts w:ascii="Merriweather" w:eastAsia="Times New Roman" w:hAnsi="Merriweather" w:cs="Times New Roman"/>
          <w:color w:val="222222"/>
          <w:kern w:val="0"/>
          <w:sz w:val="23"/>
          <w:szCs w:val="23"/>
          <w:lang w:eastAsia="es-UY"/>
          <w14:ligatures w14:val="none"/>
        </w:rPr>
        <w:t>des-orden</w:t>
      </w:r>
      <w:proofErr w:type="spellEnd"/>
      <w:r w:rsidRPr="00D361D4">
        <w:rPr>
          <w:rFonts w:ascii="Merriweather" w:eastAsia="Times New Roman" w:hAnsi="Merriweather" w:cs="Times New Roman"/>
          <w:color w:val="222222"/>
          <w:kern w:val="0"/>
          <w:sz w:val="23"/>
          <w:szCs w:val="23"/>
          <w:lang w:eastAsia="es-UY"/>
          <w14:ligatures w14:val="none"/>
        </w:rPr>
        <w:t xml:space="preserve"> violento. El compositor aprovechó una invitación profesional y se fue sin ruido de Granada para no volver. Defender desde la verdad los derechos vulnerados tiene un precio que hay que pagar. Falla dejó el “</w:t>
      </w:r>
      <w:proofErr w:type="spellStart"/>
      <w:r w:rsidRPr="00D361D4">
        <w:rPr>
          <w:rFonts w:ascii="Merriweather" w:eastAsia="Times New Roman" w:hAnsi="Merriweather" w:cs="Times New Roman"/>
          <w:color w:val="222222"/>
          <w:kern w:val="0"/>
          <w:sz w:val="23"/>
          <w:szCs w:val="23"/>
          <w:lang w:eastAsia="es-UY"/>
          <w14:ligatures w14:val="none"/>
        </w:rPr>
        <w:t>carmen</w:t>
      </w:r>
      <w:proofErr w:type="spellEnd"/>
      <w:r w:rsidRPr="00D361D4">
        <w:rPr>
          <w:rFonts w:ascii="Merriweather" w:eastAsia="Times New Roman" w:hAnsi="Merriweather" w:cs="Times New Roman"/>
          <w:color w:val="222222"/>
          <w:kern w:val="0"/>
          <w:sz w:val="23"/>
          <w:szCs w:val="23"/>
          <w:lang w:eastAsia="es-UY"/>
          <w14:ligatures w14:val="none"/>
        </w:rPr>
        <w:t>” arreglado como si su hermana, que con él vivía, y él hubiesen de volver al cabo de pocas semanas. Murió siete años más tarde en Córdoba (Argentina). No regresó. Comprometerse con la paz tiene costes, no con cualquier paz, sino con la que brota de la verdad del evangelio, de Cristo, nuestra paz.</w:t>
      </w:r>
    </w:p>
    <w:p w14:paraId="07032095" w14:textId="77777777" w:rsidR="00D361D4" w:rsidRPr="00D361D4" w:rsidRDefault="00D361D4" w:rsidP="00D361D4">
      <w:pPr>
        <w:spacing w:after="390" w:line="240" w:lineRule="auto"/>
        <w:jc w:val="both"/>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La cuestión de cuál sea el servicio cristiano de la paz sigue siendo urgente. Cada día actual. Un aspecto es el legítimo pluralismo de los ciudadanos cristianos en situaciones que admiten diferentes respuestas y otra la esencia de la </w:t>
      </w:r>
      <w:proofErr w:type="spellStart"/>
      <w:r w:rsidRPr="00D361D4">
        <w:rPr>
          <w:rFonts w:ascii="Merriweather" w:eastAsia="Times New Roman" w:hAnsi="Merriweather" w:cs="Times New Roman"/>
          <w:i/>
          <w:iCs/>
          <w:color w:val="222222"/>
          <w:kern w:val="0"/>
          <w:sz w:val="23"/>
          <w:szCs w:val="23"/>
          <w:lang w:eastAsia="es-UY"/>
          <w14:ligatures w14:val="none"/>
        </w:rPr>
        <w:t>diakonía</w:t>
      </w:r>
      <w:proofErr w:type="spellEnd"/>
      <w:r w:rsidRPr="00D361D4">
        <w:rPr>
          <w:rFonts w:ascii="Merriweather" w:eastAsia="Times New Roman" w:hAnsi="Merriweather" w:cs="Times New Roman"/>
          <w:i/>
          <w:iCs/>
          <w:color w:val="222222"/>
          <w:kern w:val="0"/>
          <w:sz w:val="23"/>
          <w:szCs w:val="23"/>
          <w:lang w:eastAsia="es-UY"/>
          <w14:ligatures w14:val="none"/>
        </w:rPr>
        <w:t> </w:t>
      </w:r>
      <w:r w:rsidRPr="00D361D4">
        <w:rPr>
          <w:rFonts w:ascii="Merriweather" w:eastAsia="Times New Roman" w:hAnsi="Merriweather" w:cs="Times New Roman"/>
          <w:color w:val="222222"/>
          <w:kern w:val="0"/>
          <w:sz w:val="23"/>
          <w:szCs w:val="23"/>
          <w:lang w:eastAsia="es-UY"/>
          <w14:ligatures w14:val="none"/>
        </w:rPr>
        <w:t>cristiana de la paz en tanto que cristianos, en tanto que Iglesia. Son dos planos diferentes. Otra vez, </w:t>
      </w:r>
      <w:proofErr w:type="spellStart"/>
      <w:r w:rsidRPr="00D361D4">
        <w:rPr>
          <w:rFonts w:ascii="Merriweather" w:eastAsia="Times New Roman" w:hAnsi="Merriweather" w:cs="Times New Roman"/>
          <w:i/>
          <w:iCs/>
          <w:color w:val="222222"/>
          <w:kern w:val="0"/>
          <w:sz w:val="23"/>
          <w:szCs w:val="23"/>
          <w:lang w:eastAsia="es-UY"/>
          <w14:ligatures w14:val="none"/>
        </w:rPr>
        <w:t>Octogesima</w:t>
      </w:r>
      <w:proofErr w:type="spellEnd"/>
      <w:r w:rsidRPr="00D361D4">
        <w:rPr>
          <w:rFonts w:ascii="Merriweather" w:eastAsia="Times New Roman" w:hAnsi="Merriweather" w:cs="Times New Roman"/>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i/>
          <w:iCs/>
          <w:color w:val="222222"/>
          <w:kern w:val="0"/>
          <w:sz w:val="23"/>
          <w:szCs w:val="23"/>
          <w:lang w:eastAsia="es-UY"/>
          <w14:ligatures w14:val="none"/>
        </w:rPr>
        <w:t>adveniens</w:t>
      </w:r>
      <w:proofErr w:type="spellEnd"/>
      <w:r w:rsidRPr="00D361D4">
        <w:rPr>
          <w:rFonts w:ascii="Merriweather" w:eastAsia="Times New Roman" w:hAnsi="Merriweather" w:cs="Times New Roman"/>
          <w:color w:val="222222"/>
          <w:kern w:val="0"/>
          <w:sz w:val="23"/>
          <w:szCs w:val="23"/>
          <w:lang w:eastAsia="es-UY"/>
          <w14:ligatures w14:val="none"/>
        </w:rPr>
        <w:t> (1971), también </w:t>
      </w:r>
      <w:r w:rsidRPr="00D361D4">
        <w:rPr>
          <w:rFonts w:ascii="Merriweather" w:eastAsia="Times New Roman" w:hAnsi="Merriweather" w:cs="Times New Roman"/>
          <w:i/>
          <w:iCs/>
          <w:color w:val="222222"/>
          <w:kern w:val="0"/>
          <w:sz w:val="23"/>
          <w:szCs w:val="23"/>
          <w:lang w:eastAsia="es-UY"/>
          <w14:ligatures w14:val="none"/>
        </w:rPr>
        <w:t xml:space="preserve">Deus caritas </w:t>
      </w:r>
      <w:proofErr w:type="spellStart"/>
      <w:r w:rsidRPr="00D361D4">
        <w:rPr>
          <w:rFonts w:ascii="Merriweather" w:eastAsia="Times New Roman" w:hAnsi="Merriweather" w:cs="Times New Roman"/>
          <w:i/>
          <w:iCs/>
          <w:color w:val="222222"/>
          <w:kern w:val="0"/>
          <w:sz w:val="23"/>
          <w:szCs w:val="23"/>
          <w:lang w:eastAsia="es-UY"/>
          <w14:ligatures w14:val="none"/>
        </w:rPr>
        <w:t>est</w:t>
      </w:r>
      <w:proofErr w:type="spellEnd"/>
      <w:r w:rsidRPr="00D361D4">
        <w:rPr>
          <w:rFonts w:ascii="Merriweather" w:eastAsia="Times New Roman" w:hAnsi="Merriweather" w:cs="Times New Roman"/>
          <w:color w:val="222222"/>
          <w:kern w:val="0"/>
          <w:sz w:val="23"/>
          <w:szCs w:val="23"/>
          <w:lang w:eastAsia="es-UY"/>
          <w14:ligatures w14:val="none"/>
        </w:rPr>
        <w:t> (2005</w:t>
      </w:r>
      <w:r w:rsidRPr="00D361D4">
        <w:rPr>
          <w:rFonts w:ascii="Merriweather" w:eastAsia="Times New Roman" w:hAnsi="Merriweather" w:cs="Times New Roman"/>
          <w:b/>
          <w:bCs/>
          <w:color w:val="222222"/>
          <w:kern w:val="0"/>
          <w:sz w:val="23"/>
          <w:szCs w:val="23"/>
          <w:lang w:eastAsia="es-UY"/>
          <w14:ligatures w14:val="none"/>
        </w:rPr>
        <w:t>). Si nos atrevemos a pensar, podemos dialogar, buscar conjuntamente, cooperativamente la verdad que es </w:t>
      </w:r>
      <w:proofErr w:type="spellStart"/>
      <w:r w:rsidRPr="00D361D4">
        <w:rPr>
          <w:rFonts w:ascii="Merriweather" w:eastAsia="Times New Roman" w:hAnsi="Merriweather" w:cs="Times New Roman"/>
          <w:b/>
          <w:bCs/>
          <w:i/>
          <w:iCs/>
          <w:color w:val="222222"/>
          <w:kern w:val="0"/>
          <w:sz w:val="23"/>
          <w:szCs w:val="23"/>
          <w:lang w:eastAsia="es-UY"/>
          <w14:ligatures w14:val="none"/>
        </w:rPr>
        <w:t>Christus</w:t>
      </w:r>
      <w:proofErr w:type="spellEnd"/>
      <w:r w:rsidRPr="00D361D4">
        <w:rPr>
          <w:rFonts w:ascii="Merriweather" w:eastAsia="Times New Roman" w:hAnsi="Merriweather" w:cs="Times New Roman"/>
          <w:b/>
          <w:bCs/>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b/>
          <w:bCs/>
          <w:i/>
          <w:iCs/>
          <w:color w:val="222222"/>
          <w:kern w:val="0"/>
          <w:sz w:val="23"/>
          <w:szCs w:val="23"/>
          <w:lang w:eastAsia="es-UY"/>
          <w14:ligatures w14:val="none"/>
        </w:rPr>
        <w:t>pax</w:t>
      </w:r>
      <w:proofErr w:type="spellEnd"/>
      <w:r w:rsidRPr="00D361D4">
        <w:rPr>
          <w:rFonts w:ascii="Merriweather" w:eastAsia="Times New Roman" w:hAnsi="Merriweather" w:cs="Times New Roman"/>
          <w:b/>
          <w:bCs/>
          <w:i/>
          <w:iCs/>
          <w:color w:val="222222"/>
          <w:kern w:val="0"/>
          <w:sz w:val="23"/>
          <w:szCs w:val="23"/>
          <w:lang w:eastAsia="es-UY"/>
          <w14:ligatures w14:val="none"/>
        </w:rPr>
        <w:t xml:space="preserve"> </w:t>
      </w:r>
      <w:proofErr w:type="spellStart"/>
      <w:r w:rsidRPr="00D361D4">
        <w:rPr>
          <w:rFonts w:ascii="Merriweather" w:eastAsia="Times New Roman" w:hAnsi="Merriweather" w:cs="Times New Roman"/>
          <w:b/>
          <w:bCs/>
          <w:i/>
          <w:iCs/>
          <w:color w:val="222222"/>
          <w:kern w:val="0"/>
          <w:sz w:val="23"/>
          <w:szCs w:val="23"/>
          <w:lang w:eastAsia="es-UY"/>
          <w14:ligatures w14:val="none"/>
        </w:rPr>
        <w:t>nostra</w:t>
      </w:r>
      <w:proofErr w:type="spellEnd"/>
      <w:r w:rsidRPr="00D361D4">
        <w:rPr>
          <w:rFonts w:ascii="Merriweather" w:eastAsia="Times New Roman" w:hAnsi="Merriweather" w:cs="Times New Roman"/>
          <w:b/>
          <w:bCs/>
          <w:color w:val="222222"/>
          <w:kern w:val="0"/>
          <w:sz w:val="23"/>
          <w:szCs w:val="23"/>
          <w:lang w:eastAsia="es-UY"/>
          <w14:ligatures w14:val="none"/>
        </w:rPr>
        <w:t>.</w:t>
      </w:r>
    </w:p>
    <w:p w14:paraId="1E059EC4" w14:textId="77777777" w:rsidR="00D361D4" w:rsidRDefault="00D361D4" w:rsidP="00D361D4">
      <w:pPr>
        <w:spacing w:after="390" w:line="240" w:lineRule="auto"/>
        <w:rPr>
          <w:rFonts w:ascii="Merriweather" w:eastAsia="Times New Roman" w:hAnsi="Merriweather" w:cs="Times New Roman"/>
          <w:color w:val="222222"/>
          <w:kern w:val="0"/>
          <w:sz w:val="23"/>
          <w:szCs w:val="23"/>
          <w:lang w:eastAsia="es-UY"/>
          <w14:ligatures w14:val="none"/>
        </w:rPr>
      </w:pPr>
      <w:r w:rsidRPr="00D361D4">
        <w:rPr>
          <w:rFonts w:ascii="Merriweather" w:eastAsia="Times New Roman" w:hAnsi="Merriweather" w:cs="Times New Roman"/>
          <w:color w:val="222222"/>
          <w:kern w:val="0"/>
          <w:sz w:val="23"/>
          <w:szCs w:val="23"/>
          <w:lang w:eastAsia="es-UY"/>
          <w14:ligatures w14:val="none"/>
        </w:rPr>
        <w:t>[Imagen de </w:t>
      </w:r>
      <w:proofErr w:type="spellStart"/>
      <w:r w:rsidRPr="00D361D4">
        <w:rPr>
          <w:rFonts w:ascii="Merriweather" w:eastAsia="Times New Roman" w:hAnsi="Merriweather" w:cs="Times New Roman"/>
          <w:color w:val="222222"/>
          <w:kern w:val="0"/>
          <w:sz w:val="23"/>
          <w:szCs w:val="23"/>
          <w:lang w:eastAsia="es-UY"/>
          <w14:ligatures w14:val="none"/>
        </w:rPr>
        <w:fldChar w:fldCharType="begin"/>
      </w:r>
      <w:r w:rsidRPr="00D361D4">
        <w:rPr>
          <w:rFonts w:ascii="Merriweather" w:eastAsia="Times New Roman" w:hAnsi="Merriweather" w:cs="Times New Roman"/>
          <w:color w:val="222222"/>
          <w:kern w:val="0"/>
          <w:sz w:val="23"/>
          <w:szCs w:val="23"/>
          <w:lang w:eastAsia="es-UY"/>
          <w14:ligatures w14:val="none"/>
        </w:rPr>
        <w:instrText>HYPERLINK "https://pixabay.com/es/users/openclipart-vectors-30363/?utm_source=link-attribution&amp;utm_medium=referral&amp;utm_campaign=image&amp;utm_content=152805" \t "_blank"</w:instrText>
      </w:r>
      <w:r w:rsidRPr="00D361D4">
        <w:rPr>
          <w:rFonts w:ascii="Merriweather" w:eastAsia="Times New Roman" w:hAnsi="Merriweather" w:cs="Times New Roman"/>
          <w:color w:val="222222"/>
          <w:kern w:val="0"/>
          <w:sz w:val="23"/>
          <w:szCs w:val="23"/>
          <w:lang w:eastAsia="es-UY"/>
          <w14:ligatures w14:val="none"/>
        </w:rPr>
      </w:r>
      <w:r w:rsidRPr="00D361D4">
        <w:rPr>
          <w:rFonts w:ascii="Merriweather" w:eastAsia="Times New Roman" w:hAnsi="Merriweather" w:cs="Times New Roman"/>
          <w:color w:val="222222"/>
          <w:kern w:val="0"/>
          <w:sz w:val="23"/>
          <w:szCs w:val="23"/>
          <w:lang w:eastAsia="es-UY"/>
          <w14:ligatures w14:val="none"/>
        </w:rPr>
        <w:fldChar w:fldCharType="separate"/>
      </w:r>
      <w:r w:rsidRPr="00D361D4">
        <w:rPr>
          <w:rFonts w:ascii="Merriweather" w:eastAsia="Times New Roman" w:hAnsi="Merriweather" w:cs="Times New Roman"/>
          <w:color w:val="0000FF"/>
          <w:kern w:val="0"/>
          <w:sz w:val="23"/>
          <w:szCs w:val="23"/>
          <w:u w:val="single"/>
          <w:lang w:eastAsia="es-UY"/>
          <w14:ligatures w14:val="none"/>
        </w:rPr>
        <w:t>OpenClipart-Vectors</w:t>
      </w:r>
      <w:proofErr w:type="spellEnd"/>
      <w:r w:rsidRPr="00D361D4">
        <w:rPr>
          <w:rFonts w:ascii="Merriweather" w:eastAsia="Times New Roman" w:hAnsi="Merriweather" w:cs="Times New Roman"/>
          <w:color w:val="222222"/>
          <w:kern w:val="0"/>
          <w:sz w:val="23"/>
          <w:szCs w:val="23"/>
          <w:lang w:eastAsia="es-UY"/>
          <w14:ligatures w14:val="none"/>
        </w:rPr>
        <w:fldChar w:fldCharType="end"/>
      </w:r>
      <w:r w:rsidRPr="00D361D4">
        <w:rPr>
          <w:rFonts w:ascii="Merriweather" w:eastAsia="Times New Roman" w:hAnsi="Merriweather" w:cs="Times New Roman"/>
          <w:color w:val="222222"/>
          <w:kern w:val="0"/>
          <w:sz w:val="23"/>
          <w:szCs w:val="23"/>
          <w:lang w:eastAsia="es-UY"/>
          <w14:ligatures w14:val="none"/>
        </w:rPr>
        <w:t> en </w:t>
      </w:r>
      <w:proofErr w:type="spellStart"/>
      <w:r w:rsidRPr="00D361D4">
        <w:rPr>
          <w:rFonts w:ascii="Merriweather" w:eastAsia="Times New Roman" w:hAnsi="Merriweather" w:cs="Times New Roman"/>
          <w:color w:val="222222"/>
          <w:kern w:val="0"/>
          <w:sz w:val="23"/>
          <w:szCs w:val="23"/>
          <w:lang w:eastAsia="es-UY"/>
          <w14:ligatures w14:val="none"/>
        </w:rPr>
        <w:fldChar w:fldCharType="begin"/>
      </w:r>
      <w:r w:rsidRPr="00D361D4">
        <w:rPr>
          <w:rFonts w:ascii="Merriweather" w:eastAsia="Times New Roman" w:hAnsi="Merriweather" w:cs="Times New Roman"/>
          <w:color w:val="222222"/>
          <w:kern w:val="0"/>
          <w:sz w:val="23"/>
          <w:szCs w:val="23"/>
          <w:lang w:eastAsia="es-UY"/>
          <w14:ligatures w14:val="none"/>
        </w:rPr>
        <w:instrText>HYPERLINK "https://pixabay.com/es/?utm_source=link-attribution&amp;utm_medium=referral&amp;utm_campaign=image&amp;utm_content=152805" \t "_blank"</w:instrText>
      </w:r>
      <w:r w:rsidRPr="00D361D4">
        <w:rPr>
          <w:rFonts w:ascii="Merriweather" w:eastAsia="Times New Roman" w:hAnsi="Merriweather" w:cs="Times New Roman"/>
          <w:color w:val="222222"/>
          <w:kern w:val="0"/>
          <w:sz w:val="23"/>
          <w:szCs w:val="23"/>
          <w:lang w:eastAsia="es-UY"/>
          <w14:ligatures w14:val="none"/>
        </w:rPr>
      </w:r>
      <w:r w:rsidRPr="00D361D4">
        <w:rPr>
          <w:rFonts w:ascii="Merriweather" w:eastAsia="Times New Roman" w:hAnsi="Merriweather" w:cs="Times New Roman"/>
          <w:color w:val="222222"/>
          <w:kern w:val="0"/>
          <w:sz w:val="23"/>
          <w:szCs w:val="23"/>
          <w:lang w:eastAsia="es-UY"/>
          <w14:ligatures w14:val="none"/>
        </w:rPr>
        <w:fldChar w:fldCharType="separate"/>
      </w:r>
      <w:r w:rsidRPr="00D361D4">
        <w:rPr>
          <w:rFonts w:ascii="Merriweather" w:eastAsia="Times New Roman" w:hAnsi="Merriweather" w:cs="Times New Roman"/>
          <w:color w:val="0000FF"/>
          <w:kern w:val="0"/>
          <w:sz w:val="23"/>
          <w:szCs w:val="23"/>
          <w:u w:val="single"/>
          <w:lang w:eastAsia="es-UY"/>
          <w14:ligatures w14:val="none"/>
        </w:rPr>
        <w:t>Pixabay</w:t>
      </w:r>
      <w:proofErr w:type="spellEnd"/>
      <w:r w:rsidRPr="00D361D4">
        <w:rPr>
          <w:rFonts w:ascii="Merriweather" w:eastAsia="Times New Roman" w:hAnsi="Merriweather" w:cs="Times New Roman"/>
          <w:color w:val="222222"/>
          <w:kern w:val="0"/>
          <w:sz w:val="23"/>
          <w:szCs w:val="23"/>
          <w:lang w:eastAsia="es-UY"/>
          <w14:ligatures w14:val="none"/>
        </w:rPr>
        <w:fldChar w:fldCharType="end"/>
      </w:r>
      <w:r w:rsidRPr="00D361D4">
        <w:rPr>
          <w:rFonts w:ascii="Merriweather" w:eastAsia="Times New Roman" w:hAnsi="Merriweather" w:cs="Times New Roman"/>
          <w:color w:val="222222"/>
          <w:kern w:val="0"/>
          <w:sz w:val="23"/>
          <w:szCs w:val="23"/>
          <w:lang w:eastAsia="es-UY"/>
          <w14:ligatures w14:val="none"/>
        </w:rPr>
        <w:t>]</w:t>
      </w:r>
    </w:p>
    <w:p w14:paraId="281BA234" w14:textId="77777777" w:rsidR="00D361D4" w:rsidRDefault="00D361D4" w:rsidP="00D361D4">
      <w:pPr>
        <w:spacing w:after="390" w:line="240" w:lineRule="auto"/>
        <w:rPr>
          <w:rFonts w:ascii="Merriweather" w:eastAsia="Times New Roman" w:hAnsi="Merriweather" w:cs="Times New Roman"/>
          <w:color w:val="222222"/>
          <w:kern w:val="0"/>
          <w:sz w:val="23"/>
          <w:szCs w:val="23"/>
          <w:lang w:eastAsia="es-UY"/>
          <w14:ligatures w14:val="none"/>
        </w:rPr>
      </w:pPr>
    </w:p>
    <w:p w14:paraId="4224B670" w14:textId="42986133" w:rsidR="00D361D4" w:rsidRDefault="00D361D4" w:rsidP="00D361D4">
      <w:pPr>
        <w:spacing w:after="390" w:line="240" w:lineRule="auto"/>
        <w:rPr>
          <w:rFonts w:ascii="Merriweather" w:eastAsia="Times New Roman" w:hAnsi="Merriweather" w:cs="Times New Roman"/>
          <w:color w:val="222222"/>
          <w:kern w:val="0"/>
          <w:sz w:val="23"/>
          <w:szCs w:val="23"/>
          <w:lang w:eastAsia="es-UY"/>
          <w14:ligatures w14:val="none"/>
        </w:rPr>
      </w:pPr>
      <w:hyperlink r:id="rId7" w:history="1">
        <w:r w:rsidRPr="00F82267">
          <w:rPr>
            <w:rStyle w:val="Hipervnculo"/>
            <w:rFonts w:ascii="Merriweather" w:eastAsia="Times New Roman" w:hAnsi="Merriweather" w:cs="Times New Roman"/>
            <w:kern w:val="0"/>
            <w:sz w:val="23"/>
            <w:szCs w:val="23"/>
            <w:lang w:eastAsia="es-UY"/>
            <w14:ligatures w14:val="none"/>
          </w:rPr>
          <w:t>https://blog.cristianismeijusticia.net/2024/03/11/la-guerra-nunca-es-santa</w:t>
        </w:r>
      </w:hyperlink>
    </w:p>
    <w:p w14:paraId="7555570B" w14:textId="77777777" w:rsidR="00D361D4" w:rsidRPr="00D361D4" w:rsidRDefault="00D361D4" w:rsidP="00D361D4">
      <w:pPr>
        <w:spacing w:after="390" w:line="240" w:lineRule="auto"/>
        <w:rPr>
          <w:rFonts w:ascii="Merriweather" w:eastAsia="Times New Roman" w:hAnsi="Merriweather" w:cs="Times New Roman"/>
          <w:color w:val="222222"/>
          <w:kern w:val="0"/>
          <w:sz w:val="23"/>
          <w:szCs w:val="23"/>
          <w:lang w:eastAsia="es-UY"/>
          <w14:ligatures w14:val="none"/>
        </w:rPr>
      </w:pPr>
    </w:p>
    <w:sectPr w:rsidR="00D361D4" w:rsidRPr="00D361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4924"/>
    <w:multiLevelType w:val="multilevel"/>
    <w:tmpl w:val="3E2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B2F77"/>
    <w:multiLevelType w:val="multilevel"/>
    <w:tmpl w:val="35E6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20631"/>
    <w:multiLevelType w:val="multilevel"/>
    <w:tmpl w:val="4D9E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05989"/>
    <w:multiLevelType w:val="multilevel"/>
    <w:tmpl w:val="563E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0737C"/>
    <w:multiLevelType w:val="multilevel"/>
    <w:tmpl w:val="7FA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196769">
    <w:abstractNumId w:val="4"/>
  </w:num>
  <w:num w:numId="2" w16cid:durableId="189222953">
    <w:abstractNumId w:val="2"/>
  </w:num>
  <w:num w:numId="3" w16cid:durableId="400756457">
    <w:abstractNumId w:val="1"/>
  </w:num>
  <w:num w:numId="4" w16cid:durableId="1636175123">
    <w:abstractNumId w:val="3"/>
  </w:num>
  <w:num w:numId="5" w16cid:durableId="146669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D4"/>
    <w:rsid w:val="00926044"/>
    <w:rsid w:val="00D361D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D9AE"/>
  <w15:chartTrackingRefBased/>
  <w15:docId w15:val="{5E495E0C-D987-4C0A-B0CE-DD905DE5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61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61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61D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61D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61D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61D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61D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61D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61D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61D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361D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361D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361D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361D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361D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361D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361D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361D4"/>
    <w:rPr>
      <w:rFonts w:eastAsiaTheme="majorEastAsia" w:cstheme="majorBidi"/>
      <w:color w:val="272727" w:themeColor="text1" w:themeTint="D8"/>
    </w:rPr>
  </w:style>
  <w:style w:type="paragraph" w:styleId="Ttulo">
    <w:name w:val="Title"/>
    <w:basedOn w:val="Normal"/>
    <w:next w:val="Normal"/>
    <w:link w:val="TtuloCar"/>
    <w:uiPriority w:val="10"/>
    <w:qFormat/>
    <w:rsid w:val="00D361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61D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361D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61D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361D4"/>
    <w:pPr>
      <w:spacing w:before="160"/>
      <w:jc w:val="center"/>
    </w:pPr>
    <w:rPr>
      <w:i/>
      <w:iCs/>
      <w:color w:val="404040" w:themeColor="text1" w:themeTint="BF"/>
    </w:rPr>
  </w:style>
  <w:style w:type="character" w:customStyle="1" w:styleId="CitaCar">
    <w:name w:val="Cita Car"/>
    <w:basedOn w:val="Fuentedeprrafopredeter"/>
    <w:link w:val="Cita"/>
    <w:uiPriority w:val="29"/>
    <w:rsid w:val="00D361D4"/>
    <w:rPr>
      <w:i/>
      <w:iCs/>
      <w:color w:val="404040" w:themeColor="text1" w:themeTint="BF"/>
    </w:rPr>
  </w:style>
  <w:style w:type="paragraph" w:styleId="Prrafodelista">
    <w:name w:val="List Paragraph"/>
    <w:basedOn w:val="Normal"/>
    <w:uiPriority w:val="34"/>
    <w:qFormat/>
    <w:rsid w:val="00D361D4"/>
    <w:pPr>
      <w:ind w:left="720"/>
      <w:contextualSpacing/>
    </w:pPr>
  </w:style>
  <w:style w:type="character" w:styleId="nfasisintenso">
    <w:name w:val="Intense Emphasis"/>
    <w:basedOn w:val="Fuentedeprrafopredeter"/>
    <w:uiPriority w:val="21"/>
    <w:qFormat/>
    <w:rsid w:val="00D361D4"/>
    <w:rPr>
      <w:i/>
      <w:iCs/>
      <w:color w:val="0F4761" w:themeColor="accent1" w:themeShade="BF"/>
    </w:rPr>
  </w:style>
  <w:style w:type="paragraph" w:styleId="Citadestacada">
    <w:name w:val="Intense Quote"/>
    <w:basedOn w:val="Normal"/>
    <w:next w:val="Normal"/>
    <w:link w:val="CitadestacadaCar"/>
    <w:uiPriority w:val="30"/>
    <w:qFormat/>
    <w:rsid w:val="00D361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61D4"/>
    <w:rPr>
      <w:i/>
      <w:iCs/>
      <w:color w:val="0F4761" w:themeColor="accent1" w:themeShade="BF"/>
    </w:rPr>
  </w:style>
  <w:style w:type="character" w:styleId="Referenciaintensa">
    <w:name w:val="Intense Reference"/>
    <w:basedOn w:val="Fuentedeprrafopredeter"/>
    <w:uiPriority w:val="32"/>
    <w:qFormat/>
    <w:rsid w:val="00D361D4"/>
    <w:rPr>
      <w:b/>
      <w:bCs/>
      <w:smallCaps/>
      <w:color w:val="0F4761" w:themeColor="accent1" w:themeShade="BF"/>
      <w:spacing w:val="5"/>
    </w:rPr>
  </w:style>
  <w:style w:type="character" w:styleId="Hipervnculo">
    <w:name w:val="Hyperlink"/>
    <w:basedOn w:val="Fuentedeprrafopredeter"/>
    <w:uiPriority w:val="99"/>
    <w:unhideWhenUsed/>
    <w:rsid w:val="00D361D4"/>
    <w:rPr>
      <w:color w:val="467886" w:themeColor="hyperlink"/>
      <w:u w:val="single"/>
    </w:rPr>
  </w:style>
  <w:style w:type="character" w:styleId="Mencinsinresolver">
    <w:name w:val="Unresolved Mention"/>
    <w:basedOn w:val="Fuentedeprrafopredeter"/>
    <w:uiPriority w:val="99"/>
    <w:semiHidden/>
    <w:unhideWhenUsed/>
    <w:rsid w:val="00D3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222096">
      <w:bodyDiv w:val="1"/>
      <w:marLeft w:val="0"/>
      <w:marRight w:val="0"/>
      <w:marTop w:val="0"/>
      <w:marBottom w:val="0"/>
      <w:divBdr>
        <w:top w:val="none" w:sz="0" w:space="0" w:color="auto"/>
        <w:left w:val="none" w:sz="0" w:space="0" w:color="auto"/>
        <w:bottom w:val="none" w:sz="0" w:space="0" w:color="auto"/>
        <w:right w:val="none" w:sz="0" w:space="0" w:color="auto"/>
      </w:divBdr>
      <w:divsChild>
        <w:div w:id="645400899">
          <w:marLeft w:val="0"/>
          <w:marRight w:val="0"/>
          <w:marTop w:val="0"/>
          <w:marBottom w:val="0"/>
          <w:divBdr>
            <w:top w:val="none" w:sz="0" w:space="0" w:color="auto"/>
            <w:left w:val="none" w:sz="0" w:space="0" w:color="auto"/>
            <w:bottom w:val="none" w:sz="0" w:space="0" w:color="auto"/>
            <w:right w:val="none" w:sz="0" w:space="0" w:color="auto"/>
          </w:divBdr>
          <w:divsChild>
            <w:div w:id="879054754">
              <w:marLeft w:val="0"/>
              <w:marRight w:val="0"/>
              <w:marTop w:val="0"/>
              <w:marBottom w:val="0"/>
              <w:divBdr>
                <w:top w:val="none" w:sz="0" w:space="0" w:color="auto"/>
                <w:left w:val="none" w:sz="0" w:space="0" w:color="auto"/>
                <w:bottom w:val="none" w:sz="0" w:space="0" w:color="auto"/>
                <w:right w:val="none" w:sz="0" w:space="0" w:color="auto"/>
              </w:divBdr>
              <w:divsChild>
                <w:div w:id="183516733">
                  <w:marLeft w:val="0"/>
                  <w:marRight w:val="0"/>
                  <w:marTop w:val="0"/>
                  <w:marBottom w:val="0"/>
                  <w:divBdr>
                    <w:top w:val="none" w:sz="0" w:space="0" w:color="auto"/>
                    <w:left w:val="none" w:sz="0" w:space="0" w:color="auto"/>
                    <w:bottom w:val="none" w:sz="0" w:space="0" w:color="auto"/>
                    <w:right w:val="none" w:sz="0" w:space="0" w:color="auto"/>
                  </w:divBdr>
                  <w:divsChild>
                    <w:div w:id="1950771388">
                      <w:marLeft w:val="0"/>
                      <w:marRight w:val="0"/>
                      <w:marTop w:val="0"/>
                      <w:marBottom w:val="0"/>
                      <w:divBdr>
                        <w:top w:val="none" w:sz="0" w:space="0" w:color="auto"/>
                        <w:left w:val="none" w:sz="0" w:space="0" w:color="auto"/>
                        <w:bottom w:val="none" w:sz="0" w:space="0" w:color="auto"/>
                        <w:right w:val="none" w:sz="0" w:space="0" w:color="auto"/>
                      </w:divBdr>
                      <w:divsChild>
                        <w:div w:id="1306857598">
                          <w:marLeft w:val="0"/>
                          <w:marRight w:val="0"/>
                          <w:marTop w:val="0"/>
                          <w:marBottom w:val="0"/>
                          <w:divBdr>
                            <w:top w:val="none" w:sz="0" w:space="0" w:color="auto"/>
                            <w:left w:val="none" w:sz="0" w:space="0" w:color="auto"/>
                            <w:bottom w:val="none" w:sz="0" w:space="0" w:color="auto"/>
                            <w:right w:val="none" w:sz="0" w:space="0" w:color="auto"/>
                          </w:divBdr>
                          <w:divsChild>
                            <w:div w:id="383916719">
                              <w:marLeft w:val="0"/>
                              <w:marRight w:val="30"/>
                              <w:marTop w:val="0"/>
                              <w:marBottom w:val="0"/>
                              <w:divBdr>
                                <w:top w:val="none" w:sz="0" w:space="0" w:color="auto"/>
                                <w:left w:val="none" w:sz="0" w:space="0" w:color="auto"/>
                                <w:bottom w:val="none" w:sz="0" w:space="0" w:color="auto"/>
                                <w:right w:val="none" w:sz="0" w:space="0" w:color="auto"/>
                              </w:divBdr>
                            </w:div>
                            <w:div w:id="1028869194">
                              <w:marLeft w:val="75"/>
                              <w:marRight w:val="30"/>
                              <w:marTop w:val="0"/>
                              <w:marBottom w:val="0"/>
                              <w:divBdr>
                                <w:top w:val="none" w:sz="0" w:space="0" w:color="auto"/>
                                <w:left w:val="none" w:sz="0" w:space="0" w:color="auto"/>
                                <w:bottom w:val="none" w:sz="0" w:space="0" w:color="auto"/>
                                <w:right w:val="none" w:sz="0" w:space="0" w:color="auto"/>
                              </w:divBdr>
                            </w:div>
                          </w:divsChild>
                        </w:div>
                        <w:div w:id="100054487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6112">
          <w:marLeft w:val="0"/>
          <w:marRight w:val="0"/>
          <w:marTop w:val="0"/>
          <w:marBottom w:val="0"/>
          <w:divBdr>
            <w:top w:val="none" w:sz="0" w:space="0" w:color="auto"/>
            <w:left w:val="none" w:sz="0" w:space="0" w:color="auto"/>
            <w:bottom w:val="none" w:sz="0" w:space="0" w:color="auto"/>
            <w:right w:val="none" w:sz="0" w:space="0" w:color="auto"/>
          </w:divBdr>
          <w:divsChild>
            <w:div w:id="1180587162">
              <w:marLeft w:val="-360"/>
              <w:marRight w:val="-360"/>
              <w:marTop w:val="0"/>
              <w:marBottom w:val="0"/>
              <w:divBdr>
                <w:top w:val="none" w:sz="0" w:space="0" w:color="auto"/>
                <w:left w:val="none" w:sz="0" w:space="0" w:color="auto"/>
                <w:bottom w:val="none" w:sz="0" w:space="0" w:color="auto"/>
                <w:right w:val="none" w:sz="0" w:space="0" w:color="auto"/>
              </w:divBdr>
              <w:divsChild>
                <w:div w:id="1698853641">
                  <w:marLeft w:val="0"/>
                  <w:marRight w:val="0"/>
                  <w:marTop w:val="720"/>
                  <w:marBottom w:val="0"/>
                  <w:divBdr>
                    <w:top w:val="none" w:sz="0" w:space="0" w:color="auto"/>
                    <w:left w:val="none" w:sz="0" w:space="0" w:color="auto"/>
                    <w:bottom w:val="none" w:sz="0" w:space="0" w:color="auto"/>
                    <w:right w:val="none" w:sz="0" w:space="0" w:color="auto"/>
                  </w:divBdr>
                  <w:divsChild>
                    <w:div w:id="1472556759">
                      <w:marLeft w:val="0"/>
                      <w:marRight w:val="0"/>
                      <w:marTop w:val="0"/>
                      <w:marBottom w:val="0"/>
                      <w:divBdr>
                        <w:top w:val="none" w:sz="0" w:space="0" w:color="auto"/>
                        <w:left w:val="none" w:sz="0" w:space="0" w:color="auto"/>
                        <w:bottom w:val="none" w:sz="0" w:space="0" w:color="auto"/>
                        <w:right w:val="none" w:sz="0" w:space="0" w:color="auto"/>
                      </w:divBdr>
                      <w:divsChild>
                        <w:div w:id="1408111507">
                          <w:marLeft w:val="0"/>
                          <w:marRight w:val="0"/>
                          <w:marTop w:val="0"/>
                          <w:marBottom w:val="0"/>
                          <w:divBdr>
                            <w:top w:val="none" w:sz="0" w:space="0" w:color="auto"/>
                            <w:left w:val="none" w:sz="0" w:space="0" w:color="auto"/>
                            <w:bottom w:val="none" w:sz="0" w:space="0" w:color="auto"/>
                            <w:right w:val="none" w:sz="0" w:space="0" w:color="auto"/>
                          </w:divBdr>
                        </w:div>
                        <w:div w:id="1619599631">
                          <w:marLeft w:val="0"/>
                          <w:marRight w:val="0"/>
                          <w:marTop w:val="0"/>
                          <w:marBottom w:val="0"/>
                          <w:divBdr>
                            <w:top w:val="none" w:sz="0" w:space="0" w:color="auto"/>
                            <w:left w:val="none" w:sz="0" w:space="0" w:color="auto"/>
                            <w:bottom w:val="none" w:sz="0" w:space="0" w:color="auto"/>
                            <w:right w:val="none" w:sz="0" w:space="0" w:color="auto"/>
                          </w:divBdr>
                          <w:divsChild>
                            <w:div w:id="951474625">
                              <w:marLeft w:val="0"/>
                              <w:marRight w:val="0"/>
                              <w:marTop w:val="150"/>
                              <w:marBottom w:val="150"/>
                              <w:divBdr>
                                <w:top w:val="none" w:sz="0" w:space="0" w:color="auto"/>
                                <w:left w:val="none" w:sz="0" w:space="0" w:color="auto"/>
                                <w:bottom w:val="none" w:sz="0" w:space="0" w:color="auto"/>
                                <w:right w:val="none" w:sz="0" w:space="0" w:color="auto"/>
                              </w:divBdr>
                              <w:divsChild>
                                <w:div w:id="1873882043">
                                  <w:marLeft w:val="0"/>
                                  <w:marRight w:val="0"/>
                                  <w:marTop w:val="0"/>
                                  <w:marBottom w:val="225"/>
                                  <w:divBdr>
                                    <w:top w:val="none" w:sz="0" w:space="0" w:color="auto"/>
                                    <w:left w:val="none" w:sz="0" w:space="0" w:color="auto"/>
                                    <w:bottom w:val="none" w:sz="0" w:space="0" w:color="auto"/>
                                    <w:right w:val="none" w:sz="0" w:space="0" w:color="auto"/>
                                  </w:divBdr>
                                </w:div>
                                <w:div w:id="951474919">
                                  <w:marLeft w:val="0"/>
                                  <w:marRight w:val="0"/>
                                  <w:marTop w:val="0"/>
                                  <w:marBottom w:val="0"/>
                                  <w:divBdr>
                                    <w:top w:val="none" w:sz="0" w:space="0" w:color="auto"/>
                                    <w:left w:val="none" w:sz="0" w:space="0" w:color="auto"/>
                                    <w:bottom w:val="none" w:sz="0" w:space="0" w:color="auto"/>
                                    <w:right w:val="none" w:sz="0" w:space="0" w:color="auto"/>
                                  </w:divBdr>
                                </w:div>
                                <w:div w:id="2050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809">
                          <w:marLeft w:val="0"/>
                          <w:marRight w:val="0"/>
                          <w:marTop w:val="0"/>
                          <w:marBottom w:val="0"/>
                          <w:divBdr>
                            <w:top w:val="none" w:sz="0" w:space="0" w:color="auto"/>
                            <w:left w:val="none" w:sz="0" w:space="0" w:color="auto"/>
                            <w:bottom w:val="none" w:sz="0" w:space="0" w:color="auto"/>
                            <w:right w:val="none" w:sz="0" w:space="0" w:color="auto"/>
                          </w:divBdr>
                          <w:divsChild>
                            <w:div w:id="1617710835">
                              <w:marLeft w:val="-360"/>
                              <w:marRight w:val="-360"/>
                              <w:marTop w:val="0"/>
                              <w:marBottom w:val="0"/>
                              <w:divBdr>
                                <w:top w:val="none" w:sz="0" w:space="0" w:color="auto"/>
                                <w:left w:val="none" w:sz="0" w:space="0" w:color="auto"/>
                                <w:bottom w:val="none" w:sz="0" w:space="0" w:color="auto"/>
                                <w:right w:val="none" w:sz="0" w:space="0" w:color="auto"/>
                              </w:divBdr>
                              <w:divsChild>
                                <w:div w:id="1745562116">
                                  <w:marLeft w:val="0"/>
                                  <w:marRight w:val="0"/>
                                  <w:marTop w:val="0"/>
                                  <w:marBottom w:val="0"/>
                                  <w:divBdr>
                                    <w:top w:val="none" w:sz="0" w:space="0" w:color="auto"/>
                                    <w:left w:val="none" w:sz="0" w:space="0" w:color="auto"/>
                                    <w:bottom w:val="none" w:sz="0" w:space="0" w:color="auto"/>
                                    <w:right w:val="none" w:sz="0" w:space="0" w:color="auto"/>
                                  </w:divBdr>
                                  <w:divsChild>
                                    <w:div w:id="1742211546">
                                      <w:marLeft w:val="0"/>
                                      <w:marRight w:val="0"/>
                                      <w:marTop w:val="0"/>
                                      <w:marBottom w:val="0"/>
                                      <w:divBdr>
                                        <w:top w:val="none" w:sz="0" w:space="0" w:color="auto"/>
                                        <w:left w:val="none" w:sz="0" w:space="0" w:color="auto"/>
                                        <w:bottom w:val="none" w:sz="0" w:space="0" w:color="auto"/>
                                        <w:right w:val="none" w:sz="0" w:space="0" w:color="auto"/>
                                      </w:divBdr>
                                      <w:divsChild>
                                        <w:div w:id="1312833006">
                                          <w:marLeft w:val="0"/>
                                          <w:marRight w:val="0"/>
                                          <w:marTop w:val="0"/>
                                          <w:marBottom w:val="720"/>
                                          <w:divBdr>
                                            <w:top w:val="none" w:sz="0" w:space="0" w:color="auto"/>
                                            <w:left w:val="none" w:sz="0" w:space="0" w:color="auto"/>
                                            <w:bottom w:val="none" w:sz="0" w:space="0" w:color="auto"/>
                                            <w:right w:val="none" w:sz="0" w:space="0" w:color="auto"/>
                                          </w:divBdr>
                                          <w:divsChild>
                                            <w:div w:id="680401160">
                                              <w:marLeft w:val="0"/>
                                              <w:marRight w:val="0"/>
                                              <w:marTop w:val="0"/>
                                              <w:marBottom w:val="0"/>
                                              <w:divBdr>
                                                <w:top w:val="none" w:sz="0" w:space="0" w:color="auto"/>
                                                <w:left w:val="none" w:sz="0" w:space="0" w:color="auto"/>
                                                <w:bottom w:val="none" w:sz="0" w:space="0" w:color="auto"/>
                                                <w:right w:val="none" w:sz="0" w:space="0" w:color="auto"/>
                                              </w:divBdr>
                                              <w:divsChild>
                                                <w:div w:id="187715297">
                                                  <w:marLeft w:val="-360"/>
                                                  <w:marRight w:val="-360"/>
                                                  <w:marTop w:val="0"/>
                                                  <w:marBottom w:val="0"/>
                                                  <w:divBdr>
                                                    <w:top w:val="none" w:sz="0" w:space="0" w:color="auto"/>
                                                    <w:left w:val="none" w:sz="0" w:space="0" w:color="auto"/>
                                                    <w:bottom w:val="none" w:sz="0" w:space="0" w:color="auto"/>
                                                    <w:right w:val="none" w:sz="0" w:space="0" w:color="auto"/>
                                                  </w:divBdr>
                                                  <w:divsChild>
                                                    <w:div w:id="1219392017">
                                                      <w:marLeft w:val="0"/>
                                                      <w:marRight w:val="0"/>
                                                      <w:marTop w:val="0"/>
                                                      <w:marBottom w:val="0"/>
                                                      <w:divBdr>
                                                        <w:top w:val="none" w:sz="0" w:space="0" w:color="auto"/>
                                                        <w:left w:val="none" w:sz="0" w:space="0" w:color="auto"/>
                                                        <w:bottom w:val="none" w:sz="0" w:space="0" w:color="auto"/>
                                                        <w:right w:val="none" w:sz="0" w:space="0" w:color="auto"/>
                                                      </w:divBdr>
                                                    </w:div>
                                                    <w:div w:id="872768776">
                                                      <w:marLeft w:val="0"/>
                                                      <w:marRight w:val="0"/>
                                                      <w:marTop w:val="0"/>
                                                      <w:marBottom w:val="0"/>
                                                      <w:divBdr>
                                                        <w:top w:val="none" w:sz="0" w:space="0" w:color="auto"/>
                                                        <w:left w:val="none" w:sz="0" w:space="0" w:color="auto"/>
                                                        <w:bottom w:val="none" w:sz="0" w:space="0" w:color="auto"/>
                                                        <w:right w:val="none" w:sz="0" w:space="0" w:color="auto"/>
                                                      </w:divBdr>
                                                      <w:divsChild>
                                                        <w:div w:id="1438675390">
                                                          <w:marLeft w:val="0"/>
                                                          <w:marRight w:val="0"/>
                                                          <w:marTop w:val="0"/>
                                                          <w:marBottom w:val="0"/>
                                                          <w:divBdr>
                                                            <w:top w:val="none" w:sz="0" w:space="0" w:color="auto"/>
                                                            <w:left w:val="none" w:sz="0" w:space="0" w:color="auto"/>
                                                            <w:bottom w:val="none" w:sz="0" w:space="0" w:color="auto"/>
                                                            <w:right w:val="none" w:sz="0" w:space="0" w:color="auto"/>
                                                          </w:divBdr>
                                                          <w:divsChild>
                                                            <w:div w:id="474415639">
                                                              <w:marLeft w:val="0"/>
                                                              <w:marRight w:val="0"/>
                                                              <w:marTop w:val="0"/>
                                                              <w:marBottom w:val="0"/>
                                                              <w:divBdr>
                                                                <w:top w:val="none" w:sz="0" w:space="0" w:color="auto"/>
                                                                <w:left w:val="none" w:sz="0" w:space="0" w:color="auto"/>
                                                                <w:bottom w:val="none" w:sz="0" w:space="0" w:color="auto"/>
                                                                <w:right w:val="none" w:sz="0" w:space="0" w:color="auto"/>
                                                              </w:divBdr>
                                                            </w:div>
                                                            <w:div w:id="11828604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055115">
                          <w:marLeft w:val="0"/>
                          <w:marRight w:val="0"/>
                          <w:marTop w:val="0"/>
                          <w:marBottom w:val="180"/>
                          <w:divBdr>
                            <w:top w:val="none" w:sz="0" w:space="0" w:color="auto"/>
                            <w:left w:val="none" w:sz="0" w:space="0" w:color="auto"/>
                            <w:bottom w:val="none" w:sz="0" w:space="0" w:color="auto"/>
                            <w:right w:val="none" w:sz="0" w:space="0" w:color="auto"/>
                          </w:divBdr>
                          <w:divsChild>
                            <w:div w:id="3284211">
                              <w:marLeft w:val="1755"/>
                              <w:marRight w:val="0"/>
                              <w:marTop w:val="0"/>
                              <w:marBottom w:val="0"/>
                              <w:divBdr>
                                <w:top w:val="none" w:sz="0" w:space="0" w:color="auto"/>
                                <w:left w:val="none" w:sz="0" w:space="0" w:color="auto"/>
                                <w:bottom w:val="none" w:sz="0" w:space="0" w:color="auto"/>
                                <w:right w:val="none" w:sz="0" w:space="0" w:color="auto"/>
                              </w:divBdr>
                              <w:divsChild>
                                <w:div w:id="199905582">
                                  <w:marLeft w:val="0"/>
                                  <w:marRight w:val="0"/>
                                  <w:marTop w:val="105"/>
                                  <w:marBottom w:val="120"/>
                                  <w:divBdr>
                                    <w:top w:val="none" w:sz="0" w:space="0" w:color="auto"/>
                                    <w:left w:val="none" w:sz="0" w:space="0" w:color="auto"/>
                                    <w:bottom w:val="none" w:sz="0" w:space="0" w:color="auto"/>
                                    <w:right w:val="none" w:sz="0" w:space="0" w:color="auto"/>
                                  </w:divBdr>
                                </w:div>
                                <w:div w:id="17101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186">
                          <w:marLeft w:val="0"/>
                          <w:marRight w:val="0"/>
                          <w:marTop w:val="480"/>
                          <w:marBottom w:val="0"/>
                          <w:divBdr>
                            <w:top w:val="none" w:sz="0" w:space="0" w:color="auto"/>
                            <w:left w:val="none" w:sz="0" w:space="0" w:color="auto"/>
                            <w:bottom w:val="none" w:sz="0" w:space="0" w:color="auto"/>
                            <w:right w:val="none" w:sz="0" w:space="0" w:color="auto"/>
                          </w:divBdr>
                        </w:div>
                        <w:div w:id="1129861373">
                          <w:marLeft w:val="0"/>
                          <w:marRight w:val="0"/>
                          <w:marTop w:val="0"/>
                          <w:marBottom w:val="630"/>
                          <w:divBdr>
                            <w:top w:val="single" w:sz="6" w:space="16" w:color="EDEDED"/>
                            <w:left w:val="single" w:sz="2" w:space="0" w:color="EDEDED"/>
                            <w:bottom w:val="single" w:sz="6" w:space="16" w:color="EDEDED"/>
                            <w:right w:val="single" w:sz="2" w:space="0" w:color="EDEDED"/>
                          </w:divBdr>
                          <w:divsChild>
                            <w:div w:id="1368094620">
                              <w:marLeft w:val="-45"/>
                              <w:marRight w:val="-45"/>
                              <w:marTop w:val="225"/>
                              <w:marBottom w:val="0"/>
                              <w:divBdr>
                                <w:top w:val="none" w:sz="0" w:space="0" w:color="auto"/>
                                <w:left w:val="none" w:sz="0" w:space="0" w:color="auto"/>
                                <w:bottom w:val="none" w:sz="0" w:space="0" w:color="auto"/>
                                <w:right w:val="none" w:sz="0" w:space="0" w:color="auto"/>
                              </w:divBdr>
                              <w:divsChild>
                                <w:div w:id="1513105897">
                                  <w:marLeft w:val="0"/>
                                  <w:marRight w:val="0"/>
                                  <w:marTop w:val="0"/>
                                  <w:marBottom w:val="0"/>
                                  <w:divBdr>
                                    <w:top w:val="none" w:sz="0" w:space="0" w:color="auto"/>
                                    <w:left w:val="none" w:sz="0" w:space="0" w:color="auto"/>
                                    <w:bottom w:val="none" w:sz="0" w:space="0" w:color="auto"/>
                                    <w:right w:val="none" w:sz="0" w:space="0" w:color="auto"/>
                                  </w:divBdr>
                                  <w:divsChild>
                                    <w:div w:id="2094936645">
                                      <w:marLeft w:val="-90"/>
                                      <w:marRight w:val="0"/>
                                      <w:marTop w:val="0"/>
                                      <w:marBottom w:val="0"/>
                                      <w:divBdr>
                                        <w:top w:val="none" w:sz="0" w:space="0" w:color="auto"/>
                                        <w:left w:val="none" w:sz="0" w:space="0" w:color="auto"/>
                                        <w:bottom w:val="none" w:sz="0" w:space="0" w:color="auto"/>
                                        <w:right w:val="none" w:sz="0" w:space="0" w:color="auto"/>
                                      </w:divBdr>
                                    </w:div>
                                    <w:div w:id="879784101">
                                      <w:marLeft w:val="-90"/>
                                      <w:marRight w:val="0"/>
                                      <w:marTop w:val="0"/>
                                      <w:marBottom w:val="0"/>
                                      <w:divBdr>
                                        <w:top w:val="none" w:sz="0" w:space="0" w:color="auto"/>
                                        <w:left w:val="none" w:sz="0" w:space="0" w:color="auto"/>
                                        <w:bottom w:val="none" w:sz="0" w:space="0" w:color="auto"/>
                                        <w:right w:val="none" w:sz="0" w:space="0" w:color="auto"/>
                                      </w:divBdr>
                                    </w:div>
                                    <w:div w:id="272589347">
                                      <w:marLeft w:val="-90"/>
                                      <w:marRight w:val="0"/>
                                      <w:marTop w:val="0"/>
                                      <w:marBottom w:val="0"/>
                                      <w:divBdr>
                                        <w:top w:val="none" w:sz="0" w:space="0" w:color="auto"/>
                                        <w:left w:val="none" w:sz="0" w:space="0" w:color="auto"/>
                                        <w:bottom w:val="none" w:sz="0" w:space="0" w:color="auto"/>
                                        <w:right w:val="none" w:sz="0" w:space="0" w:color="auto"/>
                                      </w:divBdr>
                                    </w:div>
                                    <w:div w:id="973564575">
                                      <w:marLeft w:val="-90"/>
                                      <w:marRight w:val="0"/>
                                      <w:marTop w:val="0"/>
                                      <w:marBottom w:val="0"/>
                                      <w:divBdr>
                                        <w:top w:val="none" w:sz="0" w:space="0" w:color="auto"/>
                                        <w:left w:val="none" w:sz="0" w:space="0" w:color="auto"/>
                                        <w:bottom w:val="none" w:sz="0" w:space="0" w:color="auto"/>
                                        <w:right w:val="none" w:sz="0" w:space="0" w:color="auto"/>
                                      </w:divBdr>
                                    </w:div>
                                    <w:div w:id="189550153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9835">
                          <w:marLeft w:val="-360"/>
                          <w:marRight w:val="-360"/>
                          <w:marTop w:val="0"/>
                          <w:marBottom w:val="0"/>
                          <w:divBdr>
                            <w:top w:val="none" w:sz="0" w:space="0" w:color="auto"/>
                            <w:left w:val="none" w:sz="0" w:space="0" w:color="auto"/>
                            <w:bottom w:val="none" w:sz="0" w:space="0" w:color="auto"/>
                            <w:right w:val="none" w:sz="0" w:space="0" w:color="auto"/>
                          </w:divBdr>
                          <w:divsChild>
                            <w:div w:id="1564174917">
                              <w:marLeft w:val="0"/>
                              <w:marRight w:val="0"/>
                              <w:marTop w:val="0"/>
                              <w:marBottom w:val="0"/>
                              <w:divBdr>
                                <w:top w:val="none" w:sz="0" w:space="0" w:color="auto"/>
                                <w:left w:val="none" w:sz="0" w:space="0" w:color="auto"/>
                                <w:bottom w:val="none" w:sz="0" w:space="0" w:color="auto"/>
                                <w:right w:val="none" w:sz="0" w:space="0" w:color="auto"/>
                              </w:divBdr>
                              <w:divsChild>
                                <w:div w:id="228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3658">
                          <w:marLeft w:val="0"/>
                          <w:marRight w:val="0"/>
                          <w:marTop w:val="720"/>
                          <w:marBottom w:val="0"/>
                          <w:divBdr>
                            <w:top w:val="none" w:sz="0" w:space="0" w:color="auto"/>
                            <w:left w:val="none" w:sz="0" w:space="0" w:color="auto"/>
                            <w:bottom w:val="none" w:sz="0" w:space="0" w:color="auto"/>
                            <w:right w:val="none" w:sz="0" w:space="0" w:color="auto"/>
                          </w:divBdr>
                          <w:divsChild>
                            <w:div w:id="417823229">
                              <w:marLeft w:val="0"/>
                              <w:marRight w:val="0"/>
                              <w:marTop w:val="0"/>
                              <w:marBottom w:val="720"/>
                              <w:divBdr>
                                <w:top w:val="none" w:sz="0" w:space="0" w:color="auto"/>
                                <w:left w:val="none" w:sz="0" w:space="0" w:color="auto"/>
                                <w:bottom w:val="none" w:sz="0" w:space="0" w:color="auto"/>
                                <w:right w:val="none" w:sz="0" w:space="0" w:color="auto"/>
                              </w:divBdr>
                              <w:divsChild>
                                <w:div w:id="1808282041">
                                  <w:marLeft w:val="0"/>
                                  <w:marRight w:val="0"/>
                                  <w:marTop w:val="0"/>
                                  <w:marBottom w:val="0"/>
                                  <w:divBdr>
                                    <w:top w:val="none" w:sz="0" w:space="0" w:color="auto"/>
                                    <w:left w:val="none" w:sz="0" w:space="0" w:color="auto"/>
                                    <w:bottom w:val="none" w:sz="0" w:space="0" w:color="auto"/>
                                    <w:right w:val="none" w:sz="0" w:space="0" w:color="auto"/>
                                  </w:divBdr>
                                </w:div>
                                <w:div w:id="1856381468">
                                  <w:marLeft w:val="-188"/>
                                  <w:marRight w:val="-188"/>
                                  <w:marTop w:val="0"/>
                                  <w:marBottom w:val="0"/>
                                  <w:divBdr>
                                    <w:top w:val="none" w:sz="0" w:space="0" w:color="auto"/>
                                    <w:left w:val="none" w:sz="0" w:space="0" w:color="auto"/>
                                    <w:bottom w:val="none" w:sz="0" w:space="0" w:color="auto"/>
                                    <w:right w:val="none" w:sz="0" w:space="0" w:color="auto"/>
                                  </w:divBdr>
                                  <w:divsChild>
                                    <w:div w:id="169875353">
                                      <w:marLeft w:val="0"/>
                                      <w:marRight w:val="0"/>
                                      <w:marTop w:val="0"/>
                                      <w:marBottom w:val="0"/>
                                      <w:divBdr>
                                        <w:top w:val="none" w:sz="0" w:space="0" w:color="auto"/>
                                        <w:left w:val="none" w:sz="0" w:space="0" w:color="auto"/>
                                        <w:bottom w:val="none" w:sz="0" w:space="0" w:color="auto"/>
                                        <w:right w:val="none" w:sz="0" w:space="0" w:color="auto"/>
                                      </w:divBdr>
                                      <w:divsChild>
                                        <w:div w:id="1783844933">
                                          <w:marLeft w:val="0"/>
                                          <w:marRight w:val="0"/>
                                          <w:marTop w:val="0"/>
                                          <w:marBottom w:val="0"/>
                                          <w:divBdr>
                                            <w:top w:val="none" w:sz="0" w:space="0" w:color="EAEAEA"/>
                                            <w:left w:val="none" w:sz="0" w:space="0" w:color="EAEAEA"/>
                                            <w:bottom w:val="none" w:sz="0" w:space="0" w:color="EAEAEA"/>
                                            <w:right w:val="none" w:sz="0" w:space="0" w:color="EAEAEA"/>
                                          </w:divBdr>
                                          <w:divsChild>
                                            <w:div w:id="478038098">
                                              <w:marLeft w:val="0"/>
                                              <w:marRight w:val="0"/>
                                              <w:marTop w:val="0"/>
                                              <w:marBottom w:val="0"/>
                                              <w:divBdr>
                                                <w:top w:val="none" w:sz="0" w:space="0" w:color="auto"/>
                                                <w:left w:val="none" w:sz="0" w:space="0" w:color="auto"/>
                                                <w:bottom w:val="none" w:sz="0" w:space="0" w:color="auto"/>
                                                <w:right w:val="none" w:sz="0" w:space="0" w:color="auto"/>
                                              </w:divBdr>
                                            </w:div>
                                            <w:div w:id="560094754">
                                              <w:marLeft w:val="0"/>
                                              <w:marRight w:val="0"/>
                                              <w:marTop w:val="0"/>
                                              <w:marBottom w:val="0"/>
                                              <w:divBdr>
                                                <w:top w:val="single" w:sz="2" w:space="10" w:color="EAEAEA"/>
                                                <w:left w:val="single" w:sz="2" w:space="0" w:color="EAEAEA"/>
                                                <w:bottom w:val="single" w:sz="2" w:space="0" w:color="EAEAEA"/>
                                                <w:right w:val="single" w:sz="2" w:space="0" w:color="EAEAEA"/>
                                              </w:divBdr>
                                              <w:divsChild>
                                                <w:div w:id="31846140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18818948">
                                      <w:marLeft w:val="0"/>
                                      <w:marRight w:val="0"/>
                                      <w:marTop w:val="0"/>
                                      <w:marBottom w:val="0"/>
                                      <w:divBdr>
                                        <w:top w:val="none" w:sz="0" w:space="0" w:color="auto"/>
                                        <w:left w:val="none" w:sz="0" w:space="0" w:color="auto"/>
                                        <w:bottom w:val="none" w:sz="0" w:space="0" w:color="auto"/>
                                        <w:right w:val="none" w:sz="0" w:space="0" w:color="auto"/>
                                      </w:divBdr>
                                      <w:divsChild>
                                        <w:div w:id="329336514">
                                          <w:marLeft w:val="0"/>
                                          <w:marRight w:val="0"/>
                                          <w:marTop w:val="0"/>
                                          <w:marBottom w:val="0"/>
                                          <w:divBdr>
                                            <w:top w:val="none" w:sz="0" w:space="0" w:color="EAEAEA"/>
                                            <w:left w:val="none" w:sz="0" w:space="0" w:color="EAEAEA"/>
                                            <w:bottom w:val="none" w:sz="0" w:space="0" w:color="EAEAEA"/>
                                            <w:right w:val="none" w:sz="0" w:space="0" w:color="EAEAEA"/>
                                          </w:divBdr>
                                          <w:divsChild>
                                            <w:div w:id="1688294214">
                                              <w:marLeft w:val="0"/>
                                              <w:marRight w:val="0"/>
                                              <w:marTop w:val="0"/>
                                              <w:marBottom w:val="0"/>
                                              <w:divBdr>
                                                <w:top w:val="none" w:sz="0" w:space="0" w:color="auto"/>
                                                <w:left w:val="none" w:sz="0" w:space="0" w:color="auto"/>
                                                <w:bottom w:val="none" w:sz="0" w:space="0" w:color="auto"/>
                                                <w:right w:val="none" w:sz="0" w:space="0" w:color="auto"/>
                                              </w:divBdr>
                                            </w:div>
                                            <w:div w:id="1261136937">
                                              <w:marLeft w:val="0"/>
                                              <w:marRight w:val="0"/>
                                              <w:marTop w:val="0"/>
                                              <w:marBottom w:val="0"/>
                                              <w:divBdr>
                                                <w:top w:val="single" w:sz="2" w:space="10" w:color="EAEAEA"/>
                                                <w:left w:val="single" w:sz="2" w:space="0" w:color="EAEAEA"/>
                                                <w:bottom w:val="single" w:sz="2" w:space="0" w:color="EAEAEA"/>
                                                <w:right w:val="single" w:sz="2" w:space="0" w:color="EAEAEA"/>
                                              </w:divBdr>
                                              <w:divsChild>
                                                <w:div w:id="1426417511">
                                                  <w:marLeft w:val="0"/>
                                                  <w:marRight w:val="0"/>
                                                  <w:marTop w:val="0"/>
                                                  <w:marBottom w:val="0"/>
                                                  <w:divBdr>
                                                    <w:top w:val="none" w:sz="0" w:space="0" w:color="auto"/>
                                                    <w:left w:val="none" w:sz="0" w:space="0" w:color="auto"/>
                                                    <w:bottom w:val="none" w:sz="0" w:space="0" w:color="auto"/>
                                                    <w:right w:val="none" w:sz="0" w:space="0" w:color="auto"/>
                                                  </w:divBdr>
                                                </w:div>
                                                <w:div w:id="74940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24541514">
                                      <w:marLeft w:val="0"/>
                                      <w:marRight w:val="0"/>
                                      <w:marTop w:val="0"/>
                                      <w:marBottom w:val="0"/>
                                      <w:divBdr>
                                        <w:top w:val="none" w:sz="0" w:space="0" w:color="auto"/>
                                        <w:left w:val="none" w:sz="0" w:space="0" w:color="auto"/>
                                        <w:bottom w:val="none" w:sz="0" w:space="0" w:color="auto"/>
                                        <w:right w:val="none" w:sz="0" w:space="0" w:color="auto"/>
                                      </w:divBdr>
                                      <w:divsChild>
                                        <w:div w:id="1895123078">
                                          <w:marLeft w:val="0"/>
                                          <w:marRight w:val="0"/>
                                          <w:marTop w:val="0"/>
                                          <w:marBottom w:val="0"/>
                                          <w:divBdr>
                                            <w:top w:val="none" w:sz="0" w:space="0" w:color="EAEAEA"/>
                                            <w:left w:val="none" w:sz="0" w:space="0" w:color="EAEAEA"/>
                                            <w:bottom w:val="none" w:sz="0" w:space="0" w:color="EAEAEA"/>
                                            <w:right w:val="none" w:sz="0" w:space="0" w:color="EAEAEA"/>
                                          </w:divBdr>
                                          <w:divsChild>
                                            <w:div w:id="799037664">
                                              <w:marLeft w:val="0"/>
                                              <w:marRight w:val="0"/>
                                              <w:marTop w:val="0"/>
                                              <w:marBottom w:val="0"/>
                                              <w:divBdr>
                                                <w:top w:val="none" w:sz="0" w:space="0" w:color="auto"/>
                                                <w:left w:val="none" w:sz="0" w:space="0" w:color="auto"/>
                                                <w:bottom w:val="none" w:sz="0" w:space="0" w:color="auto"/>
                                                <w:right w:val="none" w:sz="0" w:space="0" w:color="auto"/>
                                              </w:divBdr>
                                            </w:div>
                                            <w:div w:id="1252160456">
                                              <w:marLeft w:val="0"/>
                                              <w:marRight w:val="0"/>
                                              <w:marTop w:val="0"/>
                                              <w:marBottom w:val="0"/>
                                              <w:divBdr>
                                                <w:top w:val="single" w:sz="2" w:space="10" w:color="EAEAEA"/>
                                                <w:left w:val="single" w:sz="2" w:space="0" w:color="EAEAEA"/>
                                                <w:bottom w:val="single" w:sz="2" w:space="0" w:color="EAEAEA"/>
                                                <w:right w:val="single" w:sz="2" w:space="0" w:color="EAEAEA"/>
                                              </w:divBdr>
                                              <w:divsChild>
                                                <w:div w:id="554269729">
                                                  <w:marLeft w:val="0"/>
                                                  <w:marRight w:val="0"/>
                                                  <w:marTop w:val="0"/>
                                                  <w:marBottom w:val="0"/>
                                                  <w:divBdr>
                                                    <w:top w:val="none" w:sz="0" w:space="0" w:color="auto"/>
                                                    <w:left w:val="none" w:sz="0" w:space="0" w:color="auto"/>
                                                    <w:bottom w:val="none" w:sz="0" w:space="0" w:color="auto"/>
                                                    <w:right w:val="none" w:sz="0" w:space="0" w:color="auto"/>
                                                  </w:divBdr>
                                                </w:div>
                                                <w:div w:id="6874168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70169">
                          <w:marLeft w:val="0"/>
                          <w:marRight w:val="0"/>
                          <w:marTop w:val="0"/>
                          <w:marBottom w:val="720"/>
                          <w:divBdr>
                            <w:top w:val="none" w:sz="0" w:space="0" w:color="auto"/>
                            <w:left w:val="none" w:sz="0" w:space="0" w:color="auto"/>
                            <w:bottom w:val="none" w:sz="0" w:space="0" w:color="auto"/>
                            <w:right w:val="none" w:sz="0" w:space="0" w:color="auto"/>
                          </w:divBdr>
                          <w:divsChild>
                            <w:div w:id="364255130">
                              <w:marLeft w:val="0"/>
                              <w:marRight w:val="0"/>
                              <w:marTop w:val="0"/>
                              <w:marBottom w:val="0"/>
                              <w:divBdr>
                                <w:top w:val="none" w:sz="0" w:space="0" w:color="auto"/>
                                <w:left w:val="none" w:sz="0" w:space="0" w:color="auto"/>
                                <w:bottom w:val="none" w:sz="0" w:space="0" w:color="auto"/>
                                <w:right w:val="none" w:sz="0" w:space="0" w:color="auto"/>
                              </w:divBdr>
                            </w:div>
                            <w:div w:id="642855279">
                              <w:marLeft w:val="840"/>
                              <w:marRight w:val="0"/>
                              <w:marTop w:val="105"/>
                              <w:marBottom w:val="0"/>
                              <w:divBdr>
                                <w:top w:val="none" w:sz="0" w:space="0" w:color="auto"/>
                                <w:left w:val="none" w:sz="0" w:space="0" w:color="auto"/>
                                <w:bottom w:val="none" w:sz="0" w:space="0" w:color="auto"/>
                                <w:right w:val="none" w:sz="0" w:space="0" w:color="auto"/>
                              </w:divBdr>
                            </w:div>
                            <w:div w:id="73625150">
                              <w:marLeft w:val="840"/>
                              <w:marRight w:val="0"/>
                              <w:marTop w:val="105"/>
                              <w:marBottom w:val="0"/>
                              <w:divBdr>
                                <w:top w:val="none" w:sz="0" w:space="0" w:color="auto"/>
                                <w:left w:val="none" w:sz="0" w:space="0" w:color="auto"/>
                                <w:bottom w:val="none" w:sz="0" w:space="0" w:color="auto"/>
                                <w:right w:val="none" w:sz="0" w:space="0" w:color="auto"/>
                              </w:divBdr>
                            </w:div>
                            <w:div w:id="20341088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988904192">
          <w:marLeft w:val="0"/>
          <w:marRight w:val="0"/>
          <w:marTop w:val="0"/>
          <w:marBottom w:val="0"/>
          <w:divBdr>
            <w:top w:val="none" w:sz="0" w:space="0" w:color="auto"/>
            <w:left w:val="none" w:sz="0" w:space="0" w:color="auto"/>
            <w:bottom w:val="none" w:sz="0" w:space="0" w:color="auto"/>
            <w:right w:val="none" w:sz="0" w:space="0" w:color="auto"/>
          </w:divBdr>
          <w:divsChild>
            <w:div w:id="611328718">
              <w:marLeft w:val="0"/>
              <w:marRight w:val="0"/>
              <w:marTop w:val="0"/>
              <w:marBottom w:val="0"/>
              <w:divBdr>
                <w:top w:val="none" w:sz="0" w:space="0" w:color="auto"/>
                <w:left w:val="none" w:sz="0" w:space="0" w:color="auto"/>
                <w:bottom w:val="none" w:sz="0" w:space="0" w:color="auto"/>
                <w:right w:val="none" w:sz="0" w:space="0" w:color="auto"/>
              </w:divBdr>
              <w:divsChild>
                <w:div w:id="644162527">
                  <w:marLeft w:val="0"/>
                  <w:marRight w:val="0"/>
                  <w:marTop w:val="0"/>
                  <w:marBottom w:val="0"/>
                  <w:divBdr>
                    <w:top w:val="none" w:sz="0" w:space="0" w:color="auto"/>
                    <w:left w:val="none" w:sz="0" w:space="0" w:color="auto"/>
                    <w:bottom w:val="none" w:sz="0" w:space="0" w:color="auto"/>
                    <w:right w:val="none" w:sz="0" w:space="0" w:color="auto"/>
                  </w:divBdr>
                  <w:divsChild>
                    <w:div w:id="998650041">
                      <w:marLeft w:val="0"/>
                      <w:marRight w:val="0"/>
                      <w:marTop w:val="0"/>
                      <w:marBottom w:val="0"/>
                      <w:divBdr>
                        <w:top w:val="none" w:sz="0" w:space="0" w:color="auto"/>
                        <w:left w:val="none" w:sz="0" w:space="0" w:color="auto"/>
                        <w:bottom w:val="none" w:sz="0" w:space="0" w:color="auto"/>
                        <w:right w:val="none" w:sz="0" w:space="0" w:color="auto"/>
                      </w:divBdr>
                      <w:divsChild>
                        <w:div w:id="1139613246">
                          <w:marLeft w:val="0"/>
                          <w:marRight w:val="0"/>
                          <w:marTop w:val="0"/>
                          <w:marBottom w:val="0"/>
                          <w:divBdr>
                            <w:top w:val="none" w:sz="0" w:space="0" w:color="auto"/>
                            <w:left w:val="none" w:sz="0" w:space="0" w:color="auto"/>
                            <w:bottom w:val="none" w:sz="0" w:space="0" w:color="auto"/>
                            <w:right w:val="none" w:sz="0" w:space="0" w:color="auto"/>
                          </w:divBdr>
                          <w:divsChild>
                            <w:div w:id="179323924">
                              <w:marLeft w:val="-360"/>
                              <w:marRight w:val="-360"/>
                              <w:marTop w:val="0"/>
                              <w:marBottom w:val="0"/>
                              <w:divBdr>
                                <w:top w:val="none" w:sz="0" w:space="0" w:color="auto"/>
                                <w:left w:val="none" w:sz="0" w:space="0" w:color="auto"/>
                                <w:bottom w:val="none" w:sz="0" w:space="0" w:color="auto"/>
                                <w:right w:val="none" w:sz="0" w:space="0" w:color="auto"/>
                              </w:divBdr>
                              <w:divsChild>
                                <w:div w:id="362874991">
                                  <w:marLeft w:val="0"/>
                                  <w:marRight w:val="0"/>
                                  <w:marTop w:val="0"/>
                                  <w:marBottom w:val="0"/>
                                  <w:divBdr>
                                    <w:top w:val="none" w:sz="0" w:space="0" w:color="auto"/>
                                    <w:left w:val="none" w:sz="0" w:space="0" w:color="auto"/>
                                    <w:bottom w:val="none" w:sz="0" w:space="0" w:color="auto"/>
                                    <w:right w:val="none" w:sz="0" w:space="0" w:color="auto"/>
                                  </w:divBdr>
                                  <w:divsChild>
                                    <w:div w:id="1670019332">
                                      <w:marLeft w:val="0"/>
                                      <w:marRight w:val="0"/>
                                      <w:marTop w:val="0"/>
                                      <w:marBottom w:val="0"/>
                                      <w:divBdr>
                                        <w:top w:val="none" w:sz="0" w:space="0" w:color="auto"/>
                                        <w:left w:val="none" w:sz="0" w:space="0" w:color="auto"/>
                                        <w:bottom w:val="none" w:sz="0" w:space="0" w:color="auto"/>
                                        <w:right w:val="none" w:sz="0" w:space="0" w:color="auto"/>
                                      </w:divBdr>
                                      <w:divsChild>
                                        <w:div w:id="1885826832">
                                          <w:marLeft w:val="-360"/>
                                          <w:marRight w:val="-360"/>
                                          <w:marTop w:val="0"/>
                                          <w:marBottom w:val="300"/>
                                          <w:divBdr>
                                            <w:top w:val="none" w:sz="0" w:space="0" w:color="auto"/>
                                            <w:left w:val="none" w:sz="0" w:space="0" w:color="auto"/>
                                            <w:bottom w:val="none" w:sz="0" w:space="0" w:color="auto"/>
                                            <w:right w:val="none" w:sz="0" w:space="0" w:color="auto"/>
                                          </w:divBdr>
                                          <w:divsChild>
                                            <w:div w:id="1330599324">
                                              <w:marLeft w:val="0"/>
                                              <w:marRight w:val="0"/>
                                              <w:marTop w:val="0"/>
                                              <w:marBottom w:val="0"/>
                                              <w:divBdr>
                                                <w:top w:val="none" w:sz="0" w:space="0" w:color="auto"/>
                                                <w:left w:val="none" w:sz="0" w:space="0" w:color="auto"/>
                                                <w:bottom w:val="none" w:sz="0" w:space="0" w:color="auto"/>
                                                <w:right w:val="none" w:sz="0" w:space="0" w:color="auto"/>
                                              </w:divBdr>
                                              <w:divsChild>
                                                <w:div w:id="1377312071">
                                                  <w:marLeft w:val="0"/>
                                                  <w:marRight w:val="0"/>
                                                  <w:marTop w:val="0"/>
                                                  <w:marBottom w:val="0"/>
                                                  <w:divBdr>
                                                    <w:top w:val="none" w:sz="0" w:space="0" w:color="auto"/>
                                                    <w:left w:val="none" w:sz="0" w:space="0" w:color="auto"/>
                                                    <w:bottom w:val="none" w:sz="0" w:space="0" w:color="auto"/>
                                                    <w:right w:val="none" w:sz="0" w:space="0" w:color="auto"/>
                                                  </w:divBdr>
                                                  <w:divsChild>
                                                    <w:div w:id="2037584569">
                                                      <w:marLeft w:val="0"/>
                                                      <w:marRight w:val="0"/>
                                                      <w:marTop w:val="0"/>
                                                      <w:marBottom w:val="0"/>
                                                      <w:divBdr>
                                                        <w:top w:val="none" w:sz="0" w:space="0" w:color="auto"/>
                                                        <w:left w:val="none" w:sz="0" w:space="0" w:color="auto"/>
                                                        <w:bottom w:val="none" w:sz="0" w:space="0" w:color="auto"/>
                                                        <w:right w:val="none" w:sz="0" w:space="0" w:color="auto"/>
                                                      </w:divBdr>
                                                      <w:divsChild>
                                                        <w:div w:id="1712419281">
                                                          <w:marLeft w:val="0"/>
                                                          <w:marRight w:val="0"/>
                                                          <w:marTop w:val="0"/>
                                                          <w:marBottom w:val="720"/>
                                                          <w:divBdr>
                                                            <w:top w:val="none" w:sz="0" w:space="0" w:color="auto"/>
                                                            <w:left w:val="none" w:sz="0" w:space="0" w:color="auto"/>
                                                            <w:bottom w:val="none" w:sz="0" w:space="0" w:color="auto"/>
                                                            <w:right w:val="none" w:sz="0" w:space="0" w:color="auto"/>
                                                          </w:divBdr>
                                                          <w:divsChild>
                                                            <w:div w:id="19019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67905">
                                              <w:marLeft w:val="0"/>
                                              <w:marRight w:val="0"/>
                                              <w:marTop w:val="0"/>
                                              <w:marBottom w:val="0"/>
                                              <w:divBdr>
                                                <w:top w:val="none" w:sz="0" w:space="0" w:color="auto"/>
                                                <w:left w:val="none" w:sz="0" w:space="0" w:color="auto"/>
                                                <w:bottom w:val="none" w:sz="0" w:space="0" w:color="auto"/>
                                                <w:right w:val="none" w:sz="0" w:space="0" w:color="auto"/>
                                              </w:divBdr>
                                              <w:divsChild>
                                                <w:div w:id="1195311709">
                                                  <w:marLeft w:val="0"/>
                                                  <w:marRight w:val="0"/>
                                                  <w:marTop w:val="0"/>
                                                  <w:marBottom w:val="0"/>
                                                  <w:divBdr>
                                                    <w:top w:val="none" w:sz="0" w:space="0" w:color="auto"/>
                                                    <w:left w:val="none" w:sz="0" w:space="0" w:color="auto"/>
                                                    <w:bottom w:val="none" w:sz="0" w:space="0" w:color="auto"/>
                                                    <w:right w:val="none" w:sz="0" w:space="0" w:color="auto"/>
                                                  </w:divBdr>
                                                  <w:divsChild>
                                                    <w:div w:id="1186168025">
                                                      <w:marLeft w:val="0"/>
                                                      <w:marRight w:val="0"/>
                                                      <w:marTop w:val="0"/>
                                                      <w:marBottom w:val="0"/>
                                                      <w:divBdr>
                                                        <w:top w:val="none" w:sz="0" w:space="0" w:color="auto"/>
                                                        <w:left w:val="none" w:sz="0" w:space="0" w:color="auto"/>
                                                        <w:bottom w:val="none" w:sz="0" w:space="0" w:color="auto"/>
                                                        <w:right w:val="none" w:sz="0" w:space="0" w:color="auto"/>
                                                      </w:divBdr>
                                                      <w:divsChild>
                                                        <w:div w:id="721490475">
                                                          <w:marLeft w:val="0"/>
                                                          <w:marRight w:val="0"/>
                                                          <w:marTop w:val="0"/>
                                                          <w:marBottom w:val="300"/>
                                                          <w:divBdr>
                                                            <w:top w:val="none" w:sz="0" w:space="0" w:color="auto"/>
                                                            <w:left w:val="none" w:sz="0" w:space="0" w:color="auto"/>
                                                            <w:bottom w:val="none" w:sz="0" w:space="0" w:color="auto"/>
                                                            <w:right w:val="none" w:sz="0" w:space="0" w:color="auto"/>
                                                          </w:divBdr>
                                                          <w:divsChild>
                                                            <w:div w:id="1579752591">
                                                              <w:marLeft w:val="0"/>
                                                              <w:marRight w:val="0"/>
                                                              <w:marTop w:val="0"/>
                                                              <w:marBottom w:val="0"/>
                                                              <w:divBdr>
                                                                <w:top w:val="none" w:sz="0" w:space="0" w:color="auto"/>
                                                                <w:left w:val="none" w:sz="0" w:space="0" w:color="auto"/>
                                                                <w:bottom w:val="none" w:sz="0" w:space="0" w:color="auto"/>
                                                                <w:right w:val="none" w:sz="0" w:space="0" w:color="auto"/>
                                                              </w:divBdr>
                                                            </w:div>
                                                          </w:divsChild>
                                                        </w:div>
                                                        <w:div w:id="1993752015">
                                                          <w:marLeft w:val="0"/>
                                                          <w:marRight w:val="0"/>
                                                          <w:marTop w:val="0"/>
                                                          <w:marBottom w:val="720"/>
                                                          <w:divBdr>
                                                            <w:top w:val="none" w:sz="0" w:space="0" w:color="auto"/>
                                                            <w:left w:val="none" w:sz="0" w:space="0" w:color="auto"/>
                                                            <w:bottom w:val="none" w:sz="0" w:space="0" w:color="auto"/>
                                                            <w:right w:val="none" w:sz="0" w:space="0" w:color="auto"/>
                                                          </w:divBdr>
                                                          <w:divsChild>
                                                            <w:div w:id="1850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537264">
                                      <w:marLeft w:val="-360"/>
                                      <w:marRight w:val="-360"/>
                                      <w:marTop w:val="0"/>
                                      <w:marBottom w:val="0"/>
                                      <w:divBdr>
                                        <w:top w:val="none" w:sz="0" w:space="0" w:color="auto"/>
                                        <w:left w:val="none" w:sz="0" w:space="0" w:color="auto"/>
                                        <w:bottom w:val="none" w:sz="0" w:space="0" w:color="auto"/>
                                        <w:right w:val="none" w:sz="0" w:space="0" w:color="auto"/>
                                      </w:divBdr>
                                      <w:divsChild>
                                        <w:div w:id="1251230015">
                                          <w:marLeft w:val="0"/>
                                          <w:marRight w:val="0"/>
                                          <w:marTop w:val="0"/>
                                          <w:marBottom w:val="0"/>
                                          <w:divBdr>
                                            <w:top w:val="none" w:sz="0" w:space="0" w:color="auto"/>
                                            <w:left w:val="none" w:sz="0" w:space="0" w:color="auto"/>
                                            <w:bottom w:val="none" w:sz="0" w:space="0" w:color="auto"/>
                                            <w:right w:val="none" w:sz="0" w:space="0" w:color="auto"/>
                                          </w:divBdr>
                                          <w:divsChild>
                                            <w:div w:id="8651161">
                                              <w:marLeft w:val="0"/>
                                              <w:marRight w:val="0"/>
                                              <w:marTop w:val="0"/>
                                              <w:marBottom w:val="0"/>
                                              <w:divBdr>
                                                <w:top w:val="none" w:sz="0" w:space="0" w:color="auto"/>
                                                <w:left w:val="none" w:sz="0" w:space="0" w:color="auto"/>
                                                <w:bottom w:val="none" w:sz="0" w:space="0" w:color="auto"/>
                                                <w:right w:val="none" w:sz="0" w:space="0" w:color="auto"/>
                                              </w:divBdr>
                                              <w:divsChild>
                                                <w:div w:id="20135343">
                                                  <w:marLeft w:val="0"/>
                                                  <w:marRight w:val="0"/>
                                                  <w:marTop w:val="0"/>
                                                  <w:marBottom w:val="0"/>
                                                  <w:divBdr>
                                                    <w:top w:val="none" w:sz="0" w:space="0" w:color="auto"/>
                                                    <w:left w:val="none" w:sz="0" w:space="0" w:color="auto"/>
                                                    <w:bottom w:val="none" w:sz="0" w:space="0" w:color="auto"/>
                                                    <w:right w:val="none" w:sz="0" w:space="0" w:color="auto"/>
                                                  </w:divBdr>
                                                  <w:divsChild>
                                                    <w:div w:id="1794252739">
                                                      <w:marLeft w:val="0"/>
                                                      <w:marRight w:val="0"/>
                                                      <w:marTop w:val="0"/>
                                                      <w:marBottom w:val="660"/>
                                                      <w:divBdr>
                                                        <w:top w:val="none" w:sz="0" w:space="0" w:color="auto"/>
                                                        <w:left w:val="none" w:sz="0" w:space="0" w:color="auto"/>
                                                        <w:bottom w:val="none" w:sz="0" w:space="0" w:color="auto"/>
                                                        <w:right w:val="none" w:sz="0" w:space="0" w:color="auto"/>
                                                      </w:divBdr>
                                                      <w:divsChild>
                                                        <w:div w:id="784467181">
                                                          <w:marLeft w:val="0"/>
                                                          <w:marRight w:val="0"/>
                                                          <w:marTop w:val="0"/>
                                                          <w:marBottom w:val="0"/>
                                                          <w:divBdr>
                                                            <w:top w:val="none" w:sz="0" w:space="0" w:color="auto"/>
                                                            <w:left w:val="none" w:sz="0" w:space="0" w:color="auto"/>
                                                            <w:bottom w:val="none" w:sz="0" w:space="0" w:color="auto"/>
                                                            <w:right w:val="none" w:sz="0" w:space="0" w:color="auto"/>
                                                          </w:divBdr>
                                                        </w:div>
                                                        <w:div w:id="20003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9459">
                                          <w:marLeft w:val="0"/>
                                          <w:marRight w:val="0"/>
                                          <w:marTop w:val="0"/>
                                          <w:marBottom w:val="0"/>
                                          <w:divBdr>
                                            <w:top w:val="none" w:sz="0" w:space="0" w:color="auto"/>
                                            <w:left w:val="none" w:sz="0" w:space="0" w:color="auto"/>
                                            <w:bottom w:val="none" w:sz="0" w:space="0" w:color="auto"/>
                                            <w:right w:val="none" w:sz="0" w:space="0" w:color="auto"/>
                                          </w:divBdr>
                                          <w:divsChild>
                                            <w:div w:id="1803230761">
                                              <w:marLeft w:val="0"/>
                                              <w:marRight w:val="0"/>
                                              <w:marTop w:val="0"/>
                                              <w:marBottom w:val="0"/>
                                              <w:divBdr>
                                                <w:top w:val="none" w:sz="0" w:space="0" w:color="auto"/>
                                                <w:left w:val="none" w:sz="0" w:space="0" w:color="auto"/>
                                                <w:bottom w:val="none" w:sz="0" w:space="0" w:color="auto"/>
                                                <w:right w:val="none" w:sz="0" w:space="0" w:color="auto"/>
                                              </w:divBdr>
                                              <w:divsChild>
                                                <w:div w:id="600721716">
                                                  <w:marLeft w:val="0"/>
                                                  <w:marRight w:val="0"/>
                                                  <w:marTop w:val="0"/>
                                                  <w:marBottom w:val="0"/>
                                                  <w:divBdr>
                                                    <w:top w:val="none" w:sz="0" w:space="0" w:color="auto"/>
                                                    <w:left w:val="none" w:sz="0" w:space="0" w:color="auto"/>
                                                    <w:bottom w:val="none" w:sz="0" w:space="0" w:color="auto"/>
                                                    <w:right w:val="none" w:sz="0" w:space="0" w:color="auto"/>
                                                  </w:divBdr>
                                                  <w:divsChild>
                                                    <w:div w:id="482157601">
                                                      <w:marLeft w:val="0"/>
                                                      <w:marRight w:val="0"/>
                                                      <w:marTop w:val="0"/>
                                                      <w:marBottom w:val="660"/>
                                                      <w:divBdr>
                                                        <w:top w:val="none" w:sz="0" w:space="0" w:color="auto"/>
                                                        <w:left w:val="none" w:sz="0" w:space="0" w:color="auto"/>
                                                        <w:bottom w:val="none" w:sz="0" w:space="0" w:color="auto"/>
                                                        <w:right w:val="none" w:sz="0" w:space="0" w:color="auto"/>
                                                      </w:divBdr>
                                                      <w:divsChild>
                                                        <w:div w:id="858741637">
                                                          <w:marLeft w:val="0"/>
                                                          <w:marRight w:val="0"/>
                                                          <w:marTop w:val="0"/>
                                                          <w:marBottom w:val="0"/>
                                                          <w:divBdr>
                                                            <w:top w:val="none" w:sz="0" w:space="0" w:color="auto"/>
                                                            <w:left w:val="none" w:sz="0" w:space="0" w:color="auto"/>
                                                            <w:bottom w:val="none" w:sz="0" w:space="0" w:color="auto"/>
                                                            <w:right w:val="none" w:sz="0" w:space="0" w:color="auto"/>
                                                          </w:divBdr>
                                                        </w:div>
                                                        <w:div w:id="9351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185520">
                      <w:marLeft w:val="0"/>
                      <w:marRight w:val="0"/>
                      <w:marTop w:val="0"/>
                      <w:marBottom w:val="0"/>
                      <w:divBdr>
                        <w:top w:val="none" w:sz="0" w:space="0" w:color="auto"/>
                        <w:left w:val="none" w:sz="0" w:space="0" w:color="auto"/>
                        <w:bottom w:val="none" w:sz="0" w:space="0" w:color="auto"/>
                        <w:right w:val="none" w:sz="0" w:space="0" w:color="auto"/>
                      </w:divBdr>
                      <w:divsChild>
                        <w:div w:id="1572881928">
                          <w:marLeft w:val="-360"/>
                          <w:marRight w:val="-360"/>
                          <w:marTop w:val="0"/>
                          <w:marBottom w:val="0"/>
                          <w:divBdr>
                            <w:top w:val="none" w:sz="0" w:space="0" w:color="auto"/>
                            <w:left w:val="none" w:sz="0" w:space="0" w:color="auto"/>
                            <w:bottom w:val="none" w:sz="0" w:space="0" w:color="auto"/>
                            <w:right w:val="none" w:sz="0" w:space="0" w:color="auto"/>
                          </w:divBdr>
                          <w:divsChild>
                            <w:div w:id="948315055">
                              <w:marLeft w:val="0"/>
                              <w:marRight w:val="0"/>
                              <w:marTop w:val="0"/>
                              <w:marBottom w:val="0"/>
                              <w:divBdr>
                                <w:top w:val="none" w:sz="0" w:space="0" w:color="auto"/>
                                <w:left w:val="none" w:sz="0" w:space="0" w:color="auto"/>
                                <w:bottom w:val="none" w:sz="0" w:space="0" w:color="auto"/>
                                <w:right w:val="none" w:sz="0" w:space="0" w:color="auto"/>
                              </w:divBdr>
                              <w:divsChild>
                                <w:div w:id="469439984">
                                  <w:marLeft w:val="0"/>
                                  <w:marRight w:val="0"/>
                                  <w:marTop w:val="0"/>
                                  <w:marBottom w:val="0"/>
                                  <w:divBdr>
                                    <w:top w:val="none" w:sz="0" w:space="0" w:color="auto"/>
                                    <w:left w:val="none" w:sz="0" w:space="0" w:color="auto"/>
                                    <w:bottom w:val="none" w:sz="0" w:space="0" w:color="auto"/>
                                    <w:right w:val="none" w:sz="0" w:space="0" w:color="auto"/>
                                  </w:divBdr>
                                  <w:divsChild>
                                    <w:div w:id="1333794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5773867">
                              <w:marLeft w:val="0"/>
                              <w:marRight w:val="0"/>
                              <w:marTop w:val="0"/>
                              <w:marBottom w:val="0"/>
                              <w:divBdr>
                                <w:top w:val="none" w:sz="0" w:space="0" w:color="auto"/>
                                <w:left w:val="none" w:sz="0" w:space="0" w:color="auto"/>
                                <w:bottom w:val="none" w:sz="0" w:space="0" w:color="auto"/>
                                <w:right w:val="none" w:sz="0" w:space="0" w:color="auto"/>
                              </w:divBdr>
                              <w:divsChild>
                                <w:div w:id="596983203">
                                  <w:marLeft w:val="0"/>
                                  <w:marRight w:val="0"/>
                                  <w:marTop w:val="60"/>
                                  <w:marBottom w:val="60"/>
                                  <w:divBdr>
                                    <w:top w:val="none" w:sz="0" w:space="0" w:color="auto"/>
                                    <w:left w:val="none" w:sz="0" w:space="0" w:color="auto"/>
                                    <w:bottom w:val="none" w:sz="0" w:space="0" w:color="auto"/>
                                    <w:right w:val="none" w:sz="0" w:space="0" w:color="auto"/>
                                  </w:divBdr>
                                  <w:divsChild>
                                    <w:div w:id="85460810">
                                      <w:marLeft w:val="0"/>
                                      <w:marRight w:val="0"/>
                                      <w:marTop w:val="0"/>
                                      <w:marBottom w:val="0"/>
                                      <w:divBdr>
                                        <w:top w:val="none" w:sz="0" w:space="0" w:color="auto"/>
                                        <w:left w:val="none" w:sz="0" w:space="0" w:color="auto"/>
                                        <w:bottom w:val="none" w:sz="0" w:space="0" w:color="auto"/>
                                        <w:right w:val="none" w:sz="0" w:space="0" w:color="auto"/>
                                      </w:divBdr>
                                      <w:divsChild>
                                        <w:div w:id="1717579823">
                                          <w:marLeft w:val="0"/>
                                          <w:marRight w:val="0"/>
                                          <w:marTop w:val="0"/>
                                          <w:marBottom w:val="0"/>
                                          <w:divBdr>
                                            <w:top w:val="none" w:sz="0" w:space="0" w:color="auto"/>
                                            <w:left w:val="none" w:sz="0" w:space="0" w:color="auto"/>
                                            <w:bottom w:val="none" w:sz="0" w:space="0" w:color="auto"/>
                                            <w:right w:val="none" w:sz="0" w:space="0" w:color="auto"/>
                                          </w:divBdr>
                                          <w:divsChild>
                                            <w:div w:id="7088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cristianismeijusticia.net/2024/03/11/la-guerra-nunca-es-sa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Francisco_Vidal_y_Barraquer" TargetMode="External"/><Relationship Id="rId5" Type="http://schemas.openxmlformats.org/officeDocument/2006/relationships/hyperlink" Target="https://blog.cristianismeijusticia.net/author/josep-m-margenat-peral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2279</Words>
  <Characters>12539</Characters>
  <Application>Microsoft Office Word</Application>
  <DocSecurity>0</DocSecurity>
  <Lines>104</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2024-03-14T14:06:00Z</dcterms:created>
  <dcterms:modified xsi:type="dcterms:W3CDTF">2024-03-14T14:08:00Z</dcterms:modified>
</cp:coreProperties>
</file>