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7697" w14:textId="77777777" w:rsidR="008724A1" w:rsidRDefault="008724A1" w:rsidP="008724A1">
      <w:pPr>
        <w:spacing w:after="0" w:line="240" w:lineRule="auto"/>
        <w:jc w:val="center"/>
        <w:rPr>
          <w:rFonts w:ascii="Arial" w:eastAsia="Times New Roman" w:hAnsi="Arial" w:cs="Arial"/>
          <w:b/>
          <w:bCs/>
          <w:color w:val="222222"/>
          <w:kern w:val="0"/>
          <w:sz w:val="32"/>
          <w:szCs w:val="32"/>
          <w:lang w:eastAsia="es-UY"/>
          <w14:ligatures w14:val="none"/>
        </w:rPr>
      </w:pPr>
      <w:r w:rsidRPr="008724A1">
        <w:rPr>
          <w:rFonts w:ascii="Arial" w:eastAsia="Times New Roman" w:hAnsi="Arial" w:cs="Arial"/>
          <w:b/>
          <w:bCs/>
          <w:color w:val="222222"/>
          <w:kern w:val="0"/>
          <w:sz w:val="32"/>
          <w:szCs w:val="32"/>
          <w:shd w:val="clear" w:color="auto" w:fill="FFFFFF"/>
          <w:lang w:eastAsia="es-UY"/>
          <w14:ligatures w14:val="none"/>
        </w:rPr>
        <w:t>*PALABRAS DE JUAN GRABOIS ANTE LA VUELTA A COMISIÓN DE LA LEY ÓMNIBUS*</w:t>
      </w:r>
      <w:r w:rsidRPr="008724A1">
        <w:rPr>
          <w:rFonts w:ascii="Arial" w:eastAsia="Times New Roman" w:hAnsi="Arial" w:cs="Arial"/>
          <w:b/>
          <w:bCs/>
          <w:color w:val="222222"/>
          <w:kern w:val="0"/>
          <w:sz w:val="32"/>
          <w:szCs w:val="32"/>
          <w:lang w:eastAsia="es-UY"/>
          <w14:ligatures w14:val="none"/>
        </w:rPr>
        <w:br/>
      </w:r>
    </w:p>
    <w:p w14:paraId="3746BE7E" w14:textId="27B16196" w:rsidR="008724A1" w:rsidRPr="008724A1" w:rsidRDefault="008724A1" w:rsidP="008724A1">
      <w:pPr>
        <w:spacing w:after="0" w:line="240" w:lineRule="auto"/>
        <w:jc w:val="both"/>
        <w:rPr>
          <w:rFonts w:ascii="Arial" w:eastAsia="Times New Roman" w:hAnsi="Arial" w:cs="Arial"/>
          <w:kern w:val="0"/>
          <w:sz w:val="24"/>
          <w:szCs w:val="24"/>
          <w:lang w:eastAsia="es-UY"/>
          <w14:ligatures w14:val="none"/>
        </w:rPr>
      </w:pPr>
      <w:r>
        <w:rPr>
          <w:noProof/>
        </w:rPr>
        <w:drawing>
          <wp:anchor distT="0" distB="0" distL="114300" distR="114300" simplePos="0" relativeHeight="251658240" behindDoc="1" locked="0" layoutInCell="1" allowOverlap="1" wp14:anchorId="437D3FEA" wp14:editId="491B1E80">
            <wp:simplePos x="0" y="0"/>
            <wp:positionH relativeFrom="column">
              <wp:posOffset>4030980</wp:posOffset>
            </wp:positionH>
            <wp:positionV relativeFrom="paragraph">
              <wp:posOffset>285115</wp:posOffset>
            </wp:positionV>
            <wp:extent cx="1750695" cy="984885"/>
            <wp:effectExtent l="0" t="0" r="1905" b="5715"/>
            <wp:wrapTight wrapText="bothSides">
              <wp:wrapPolygon edited="0">
                <wp:start x="0" y="0"/>
                <wp:lineTo x="0" y="21308"/>
                <wp:lineTo x="21388" y="21308"/>
                <wp:lineTo x="21388" y="0"/>
                <wp:lineTo x="0" y="0"/>
              </wp:wrapPolygon>
            </wp:wrapTight>
            <wp:docPr id="10459275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0695" cy="984885"/>
                    </a:xfrm>
                    <a:prstGeom prst="rect">
                      <a:avLst/>
                    </a:prstGeom>
                    <a:noFill/>
                  </pic:spPr>
                </pic:pic>
              </a:graphicData>
            </a:graphic>
            <wp14:sizeRelH relativeFrom="page">
              <wp14:pctWidth>0</wp14:pctWidth>
            </wp14:sizeRelH>
            <wp14:sizeRelV relativeFrom="page">
              <wp14:pctHeight>0</wp14:pctHeight>
            </wp14:sizeRelV>
          </wp:anchor>
        </w:drawing>
      </w:r>
      <w:r w:rsidRPr="008724A1">
        <w:rPr>
          <w:rFonts w:ascii="Arial" w:eastAsia="Times New Roman" w:hAnsi="Arial" w:cs="Arial"/>
          <w:b/>
          <w:bCs/>
          <w:color w:val="222222"/>
          <w:kern w:val="0"/>
          <w:sz w:val="32"/>
          <w:szCs w:val="32"/>
          <w:lang w:eastAsia="es-UY"/>
          <w14:ligatures w14:val="none"/>
        </w:rPr>
        <w:br/>
      </w:r>
      <w:r w:rsidRPr="008724A1">
        <w:rPr>
          <w:rFonts w:ascii="Arial" w:eastAsia="Times New Roman" w:hAnsi="Arial" w:cs="Arial"/>
          <w:color w:val="222222"/>
          <w:kern w:val="0"/>
          <w:sz w:val="24"/>
          <w:szCs w:val="24"/>
          <w:shd w:val="clear" w:color="auto" w:fill="FFFFFF"/>
          <w:lang w:eastAsia="es-UY"/>
          <w14:ligatures w14:val="none"/>
        </w:rPr>
        <w:t xml:space="preserve">Javier la democracia es así... chocaste el ómnibus, no te dan los votos. Además, </w:t>
      </w:r>
      <w:proofErr w:type="spellStart"/>
      <w:r w:rsidRPr="008724A1">
        <w:rPr>
          <w:rFonts w:ascii="Arial" w:eastAsia="Times New Roman" w:hAnsi="Arial" w:cs="Arial"/>
          <w:color w:val="222222"/>
          <w:kern w:val="0"/>
          <w:sz w:val="24"/>
          <w:szCs w:val="24"/>
          <w:shd w:val="clear" w:color="auto" w:fill="FFFFFF"/>
          <w:lang w:eastAsia="es-UY"/>
          <w14:ligatures w14:val="none"/>
        </w:rPr>
        <w:t>avivate</w:t>
      </w:r>
      <w:proofErr w:type="spellEnd"/>
      <w:r w:rsidRPr="008724A1">
        <w:rPr>
          <w:rFonts w:ascii="Arial" w:eastAsia="Times New Roman" w:hAnsi="Arial" w:cs="Arial"/>
          <w:color w:val="222222"/>
          <w:kern w:val="0"/>
          <w:sz w:val="24"/>
          <w:szCs w:val="24"/>
          <w:shd w:val="clear" w:color="auto" w:fill="FFFFFF"/>
          <w:lang w:eastAsia="es-UY"/>
          <w14:ligatures w14:val="none"/>
        </w:rPr>
        <w:t xml:space="preserve">, sacaste el 30% en la elección general, el 56% es de un ballotage en donde el otro sacó el 44%, que también es el Pueblo ¿no?, pero </w:t>
      </w:r>
      <w:proofErr w:type="gramStart"/>
      <w:r w:rsidRPr="008724A1">
        <w:rPr>
          <w:rFonts w:ascii="Arial" w:eastAsia="Times New Roman" w:hAnsi="Arial" w:cs="Arial"/>
          <w:color w:val="222222"/>
          <w:kern w:val="0"/>
          <w:sz w:val="24"/>
          <w:szCs w:val="24"/>
          <w:shd w:val="clear" w:color="auto" w:fill="FFFFFF"/>
          <w:lang w:eastAsia="es-UY"/>
          <w14:ligatures w14:val="none"/>
        </w:rPr>
        <w:t>además</w:t>
      </w:r>
      <w:proofErr w:type="gramEnd"/>
      <w:r w:rsidRPr="008724A1">
        <w:rPr>
          <w:rFonts w:ascii="Arial" w:eastAsia="Times New Roman" w:hAnsi="Arial" w:cs="Arial"/>
          <w:color w:val="222222"/>
          <w:kern w:val="0"/>
          <w:sz w:val="24"/>
          <w:szCs w:val="24"/>
          <w:shd w:val="clear" w:color="auto" w:fill="FFFFFF"/>
          <w:lang w:eastAsia="es-UY"/>
          <w14:ligatures w14:val="none"/>
        </w:rPr>
        <w:t xml:space="preserve"> aunque hubieras sacado el 56% de los votos en primera vuelta, nadie te eligió para emperador.</w:t>
      </w:r>
      <w:r w:rsidRPr="008724A1">
        <w:rPr>
          <w:rFonts w:ascii="Arial" w:eastAsia="Times New Roman" w:hAnsi="Arial" w:cs="Arial"/>
          <w:color w:val="222222"/>
          <w:kern w:val="0"/>
          <w:sz w:val="24"/>
          <w:szCs w:val="24"/>
          <w:lang w:eastAsia="es-UY"/>
          <w14:ligatures w14:val="none"/>
        </w:rPr>
        <w:br/>
      </w:r>
      <w:r w:rsidRPr="008724A1">
        <w:rPr>
          <w:rFonts w:ascii="Arial" w:eastAsia="Times New Roman" w:hAnsi="Arial" w:cs="Arial"/>
          <w:color w:val="222222"/>
          <w:kern w:val="0"/>
          <w:sz w:val="24"/>
          <w:szCs w:val="24"/>
          <w:lang w:eastAsia="es-UY"/>
          <w14:ligatures w14:val="none"/>
        </w:rPr>
        <w:br/>
      </w:r>
      <w:proofErr w:type="spellStart"/>
      <w:r w:rsidRPr="008724A1">
        <w:rPr>
          <w:rFonts w:ascii="Arial" w:eastAsia="Times New Roman" w:hAnsi="Arial" w:cs="Arial"/>
          <w:color w:val="222222"/>
          <w:kern w:val="0"/>
          <w:sz w:val="24"/>
          <w:szCs w:val="24"/>
          <w:shd w:val="clear" w:color="auto" w:fill="FFFFFF"/>
          <w:lang w:eastAsia="es-UY"/>
          <w14:ligatures w14:val="none"/>
        </w:rPr>
        <w:t>Aprovechá</w:t>
      </w:r>
      <w:proofErr w:type="spellEnd"/>
      <w:r w:rsidRPr="008724A1">
        <w:rPr>
          <w:rFonts w:ascii="Arial" w:eastAsia="Times New Roman" w:hAnsi="Arial" w:cs="Arial"/>
          <w:color w:val="222222"/>
          <w:kern w:val="0"/>
          <w:sz w:val="24"/>
          <w:szCs w:val="24"/>
          <w:shd w:val="clear" w:color="auto" w:fill="FFFFFF"/>
          <w:lang w:eastAsia="es-UY"/>
          <w14:ligatures w14:val="none"/>
        </w:rPr>
        <w:t xml:space="preserve"> que estás cerca del muro para descargar tus lamentos, </w:t>
      </w:r>
      <w:proofErr w:type="spellStart"/>
      <w:r w:rsidRPr="008724A1">
        <w:rPr>
          <w:rFonts w:ascii="Arial" w:eastAsia="Times New Roman" w:hAnsi="Arial" w:cs="Arial"/>
          <w:color w:val="222222"/>
          <w:kern w:val="0"/>
          <w:sz w:val="24"/>
          <w:szCs w:val="24"/>
          <w:shd w:val="clear" w:color="auto" w:fill="FFFFFF"/>
          <w:lang w:eastAsia="es-UY"/>
          <w14:ligatures w14:val="none"/>
        </w:rPr>
        <w:t>bancate</w:t>
      </w:r>
      <w:proofErr w:type="spellEnd"/>
      <w:r w:rsidRPr="008724A1">
        <w:rPr>
          <w:rFonts w:ascii="Arial" w:eastAsia="Times New Roman" w:hAnsi="Arial" w:cs="Arial"/>
          <w:color w:val="222222"/>
          <w:kern w:val="0"/>
          <w:sz w:val="24"/>
          <w:szCs w:val="24"/>
          <w:shd w:val="clear" w:color="auto" w:fill="FFFFFF"/>
          <w:lang w:eastAsia="es-UY"/>
          <w14:ligatures w14:val="none"/>
        </w:rPr>
        <w:t xml:space="preserve"> la realidad, </w:t>
      </w:r>
      <w:proofErr w:type="spellStart"/>
      <w:r w:rsidRPr="008724A1">
        <w:rPr>
          <w:rFonts w:ascii="Arial" w:eastAsia="Times New Roman" w:hAnsi="Arial" w:cs="Arial"/>
          <w:color w:val="222222"/>
          <w:kern w:val="0"/>
          <w:sz w:val="24"/>
          <w:szCs w:val="24"/>
          <w:shd w:val="clear" w:color="auto" w:fill="FFFFFF"/>
          <w:lang w:eastAsia="es-UY"/>
          <w14:ligatures w14:val="none"/>
        </w:rPr>
        <w:t>reflexioná</w:t>
      </w:r>
      <w:proofErr w:type="spellEnd"/>
      <w:r w:rsidRPr="008724A1">
        <w:rPr>
          <w:rFonts w:ascii="Arial" w:eastAsia="Times New Roman" w:hAnsi="Arial" w:cs="Arial"/>
          <w:color w:val="222222"/>
          <w:kern w:val="0"/>
          <w:sz w:val="24"/>
          <w:szCs w:val="24"/>
          <w:shd w:val="clear" w:color="auto" w:fill="FFFFFF"/>
          <w:lang w:eastAsia="es-UY"/>
          <w14:ligatures w14:val="none"/>
        </w:rPr>
        <w:t xml:space="preserve"> sobre el daño que estás haciendo y </w:t>
      </w:r>
      <w:proofErr w:type="spellStart"/>
      <w:r w:rsidRPr="008724A1">
        <w:rPr>
          <w:rFonts w:ascii="Arial" w:eastAsia="Times New Roman" w:hAnsi="Arial" w:cs="Arial"/>
          <w:color w:val="222222"/>
          <w:kern w:val="0"/>
          <w:sz w:val="24"/>
          <w:szCs w:val="24"/>
          <w:shd w:val="clear" w:color="auto" w:fill="FFFFFF"/>
          <w:lang w:eastAsia="es-UY"/>
          <w14:ligatures w14:val="none"/>
        </w:rPr>
        <w:t>volvé</w:t>
      </w:r>
      <w:proofErr w:type="spellEnd"/>
      <w:r w:rsidRPr="008724A1">
        <w:rPr>
          <w:rFonts w:ascii="Arial" w:eastAsia="Times New Roman" w:hAnsi="Arial" w:cs="Arial"/>
          <w:color w:val="222222"/>
          <w:kern w:val="0"/>
          <w:sz w:val="24"/>
          <w:szCs w:val="24"/>
          <w:shd w:val="clear" w:color="auto" w:fill="FFFFFF"/>
          <w:lang w:eastAsia="es-UY"/>
          <w14:ligatures w14:val="none"/>
        </w:rPr>
        <w:t xml:space="preserve"> a gobernar en el marco de la democracia republicana, el sistema federal y el estado social de derecho. Es la Constitución por la que juraste. No hay otro camino.</w:t>
      </w:r>
      <w:r w:rsidRPr="008724A1">
        <w:rPr>
          <w:rFonts w:ascii="Arial" w:eastAsia="Times New Roman" w:hAnsi="Arial" w:cs="Arial"/>
          <w:color w:val="222222"/>
          <w:kern w:val="0"/>
          <w:sz w:val="24"/>
          <w:szCs w:val="24"/>
          <w:lang w:eastAsia="es-UY"/>
          <w14:ligatures w14:val="none"/>
        </w:rPr>
        <w:br/>
      </w:r>
      <w:r w:rsidRPr="008724A1">
        <w:rPr>
          <w:rFonts w:ascii="Arial" w:eastAsia="Times New Roman" w:hAnsi="Arial" w:cs="Arial"/>
          <w:color w:val="222222"/>
          <w:kern w:val="0"/>
          <w:sz w:val="24"/>
          <w:szCs w:val="24"/>
          <w:lang w:eastAsia="es-UY"/>
          <w14:ligatures w14:val="none"/>
        </w:rPr>
        <w:br/>
      </w:r>
      <w:proofErr w:type="spellStart"/>
      <w:r w:rsidRPr="008724A1">
        <w:rPr>
          <w:rFonts w:ascii="Arial" w:eastAsia="Times New Roman" w:hAnsi="Arial" w:cs="Arial"/>
          <w:color w:val="222222"/>
          <w:kern w:val="0"/>
          <w:sz w:val="24"/>
          <w:szCs w:val="24"/>
          <w:shd w:val="clear" w:color="auto" w:fill="FFFFFF"/>
          <w:lang w:eastAsia="es-UY"/>
          <w14:ligatures w14:val="none"/>
        </w:rPr>
        <w:t>Pensá</w:t>
      </w:r>
      <w:proofErr w:type="spellEnd"/>
      <w:r w:rsidRPr="008724A1">
        <w:rPr>
          <w:rFonts w:ascii="Arial" w:eastAsia="Times New Roman" w:hAnsi="Arial" w:cs="Arial"/>
          <w:color w:val="222222"/>
          <w:kern w:val="0"/>
          <w:sz w:val="24"/>
          <w:szCs w:val="24"/>
          <w:shd w:val="clear" w:color="auto" w:fill="FFFFFF"/>
          <w:lang w:eastAsia="es-UY"/>
          <w14:ligatures w14:val="none"/>
        </w:rPr>
        <w:t xml:space="preserve"> que acá el pueblo sigue sufriendo tu DNU inconstitucional, el bondi vale más del doble, un tanque de nafta 55 lucas, duplicaste la inflación en alimentos, los aumentos de cuotas del colegio o la prepaga van a arruinar a la clase media y para colmo la inepta sinvergüenza de tu </w:t>
      </w:r>
      <w:proofErr w:type="gramStart"/>
      <w:r w:rsidRPr="008724A1">
        <w:rPr>
          <w:rFonts w:ascii="Arial" w:eastAsia="Times New Roman" w:hAnsi="Arial" w:cs="Arial"/>
          <w:color w:val="222222"/>
          <w:kern w:val="0"/>
          <w:sz w:val="24"/>
          <w:szCs w:val="24"/>
          <w:shd w:val="clear" w:color="auto" w:fill="FFFFFF"/>
          <w:lang w:eastAsia="es-UY"/>
          <w14:ligatures w14:val="none"/>
        </w:rPr>
        <w:t>Ministra</w:t>
      </w:r>
      <w:proofErr w:type="gramEnd"/>
      <w:r w:rsidRPr="008724A1">
        <w:rPr>
          <w:rFonts w:ascii="Arial" w:eastAsia="Times New Roman" w:hAnsi="Arial" w:cs="Arial"/>
          <w:color w:val="222222"/>
          <w:kern w:val="0"/>
          <w:sz w:val="24"/>
          <w:szCs w:val="24"/>
          <w:shd w:val="clear" w:color="auto" w:fill="FFFFFF"/>
          <w:lang w:eastAsia="es-UY"/>
          <w14:ligatures w14:val="none"/>
        </w:rPr>
        <w:t xml:space="preserve"> le retiró la comida a la gente.</w:t>
      </w:r>
      <w:r w:rsidRPr="008724A1">
        <w:rPr>
          <w:rFonts w:ascii="Arial" w:eastAsia="Times New Roman" w:hAnsi="Arial" w:cs="Arial"/>
          <w:color w:val="222222"/>
          <w:kern w:val="0"/>
          <w:sz w:val="24"/>
          <w:szCs w:val="24"/>
          <w:lang w:eastAsia="es-UY"/>
          <w14:ligatures w14:val="none"/>
        </w:rPr>
        <w:br/>
      </w:r>
      <w:r w:rsidRPr="008724A1">
        <w:rPr>
          <w:rFonts w:ascii="Arial" w:eastAsia="Times New Roman" w:hAnsi="Arial" w:cs="Arial"/>
          <w:color w:val="222222"/>
          <w:kern w:val="0"/>
          <w:sz w:val="24"/>
          <w:szCs w:val="24"/>
          <w:lang w:eastAsia="es-UY"/>
          <w14:ligatures w14:val="none"/>
        </w:rPr>
        <w:br/>
      </w:r>
      <w:r w:rsidRPr="008724A1">
        <w:rPr>
          <w:rFonts w:ascii="Arial" w:eastAsia="Times New Roman" w:hAnsi="Arial" w:cs="Arial"/>
          <w:color w:val="222222"/>
          <w:kern w:val="0"/>
          <w:sz w:val="24"/>
          <w:szCs w:val="24"/>
          <w:shd w:val="clear" w:color="auto" w:fill="FFFFFF"/>
          <w:lang w:eastAsia="es-UY"/>
          <w14:ligatures w14:val="none"/>
        </w:rPr>
        <w:t>No hay porqué bancar tus locuras, otra cosa es respetar tu investidura. Ojo que es Villarruel la que está agazapada esperando para dar el zarpazo.</w:t>
      </w:r>
      <w:r w:rsidRPr="008724A1">
        <w:rPr>
          <w:rFonts w:ascii="Arial" w:eastAsia="Times New Roman" w:hAnsi="Arial" w:cs="Arial"/>
          <w:color w:val="222222"/>
          <w:kern w:val="0"/>
          <w:sz w:val="24"/>
          <w:szCs w:val="24"/>
          <w:lang w:eastAsia="es-UY"/>
          <w14:ligatures w14:val="none"/>
        </w:rPr>
        <w:br/>
      </w:r>
      <w:r w:rsidRPr="008724A1">
        <w:rPr>
          <w:rFonts w:ascii="Arial" w:eastAsia="Times New Roman" w:hAnsi="Arial" w:cs="Arial"/>
          <w:color w:val="222222"/>
          <w:kern w:val="0"/>
          <w:sz w:val="24"/>
          <w:szCs w:val="24"/>
          <w:lang w:eastAsia="es-UY"/>
          <w14:ligatures w14:val="none"/>
        </w:rPr>
        <w:br/>
      </w:r>
      <w:r w:rsidRPr="008724A1">
        <w:rPr>
          <w:rFonts w:ascii="Arial" w:eastAsia="Times New Roman" w:hAnsi="Arial" w:cs="Arial"/>
          <w:color w:val="222222"/>
          <w:kern w:val="0"/>
          <w:sz w:val="24"/>
          <w:szCs w:val="24"/>
          <w:shd w:val="clear" w:color="auto" w:fill="FFFFFF"/>
          <w:lang w:eastAsia="es-UY"/>
          <w14:ligatures w14:val="none"/>
        </w:rPr>
        <w:t xml:space="preserve">Buen viaje, mejor retorno y </w:t>
      </w:r>
      <w:proofErr w:type="spellStart"/>
      <w:r w:rsidRPr="008724A1">
        <w:rPr>
          <w:rFonts w:ascii="Arial" w:eastAsia="Times New Roman" w:hAnsi="Arial" w:cs="Arial"/>
          <w:color w:val="222222"/>
          <w:kern w:val="0"/>
          <w:sz w:val="24"/>
          <w:szCs w:val="24"/>
          <w:shd w:val="clear" w:color="auto" w:fill="FFFFFF"/>
          <w:lang w:eastAsia="es-UY"/>
          <w14:ligatures w14:val="none"/>
        </w:rPr>
        <w:t>acordate</w:t>
      </w:r>
      <w:proofErr w:type="spellEnd"/>
      <w:r w:rsidRPr="008724A1">
        <w:rPr>
          <w:rFonts w:ascii="Arial" w:eastAsia="Times New Roman" w:hAnsi="Arial" w:cs="Arial"/>
          <w:color w:val="222222"/>
          <w:kern w:val="0"/>
          <w:sz w:val="24"/>
          <w:szCs w:val="24"/>
          <w:shd w:val="clear" w:color="auto" w:fill="FFFFFF"/>
          <w:lang w:eastAsia="es-UY"/>
          <w14:ligatures w14:val="none"/>
        </w:rPr>
        <w:t xml:space="preserve"> que prometiste que la comida no iba a faltar, que la inflación iba a bajar y que el ajuste era a la casta no a la gente.</w:t>
      </w:r>
      <w:r w:rsidRPr="008724A1">
        <w:rPr>
          <w:rFonts w:ascii="Arial" w:eastAsia="Times New Roman" w:hAnsi="Arial" w:cs="Arial"/>
          <w:color w:val="222222"/>
          <w:kern w:val="0"/>
          <w:sz w:val="24"/>
          <w:szCs w:val="24"/>
          <w:lang w:eastAsia="es-UY"/>
          <w14:ligatures w14:val="none"/>
        </w:rPr>
        <w:br/>
      </w:r>
      <w:r w:rsidRPr="008724A1">
        <w:rPr>
          <w:rFonts w:ascii="Arial" w:eastAsia="Times New Roman" w:hAnsi="Arial" w:cs="Arial"/>
          <w:color w:val="222222"/>
          <w:kern w:val="0"/>
          <w:sz w:val="24"/>
          <w:szCs w:val="24"/>
          <w:lang w:eastAsia="es-UY"/>
          <w14:ligatures w14:val="none"/>
        </w:rPr>
        <w:br/>
      </w:r>
      <w:r w:rsidRPr="008724A1">
        <w:rPr>
          <w:rFonts w:ascii="Arial" w:eastAsia="Times New Roman" w:hAnsi="Arial" w:cs="Arial"/>
          <w:color w:val="222222"/>
          <w:kern w:val="0"/>
          <w:sz w:val="24"/>
          <w:szCs w:val="24"/>
          <w:shd w:val="clear" w:color="auto" w:fill="FFFFFF"/>
          <w:lang w:eastAsia="es-UY"/>
          <w14:ligatures w14:val="none"/>
        </w:rPr>
        <w:t>Argentina no se vende.</w:t>
      </w:r>
    </w:p>
    <w:p w14:paraId="486E1597" w14:textId="51C5AE02"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A1"/>
    <w:rsid w:val="008724A1"/>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975B"/>
  <w15:chartTrackingRefBased/>
  <w15:docId w15:val="{B9E54C86-87F5-4799-A015-5FC48BDE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951495">
      <w:bodyDiv w:val="1"/>
      <w:marLeft w:val="0"/>
      <w:marRight w:val="0"/>
      <w:marTop w:val="0"/>
      <w:marBottom w:val="0"/>
      <w:divBdr>
        <w:top w:val="none" w:sz="0" w:space="0" w:color="auto"/>
        <w:left w:val="none" w:sz="0" w:space="0" w:color="auto"/>
        <w:bottom w:val="none" w:sz="0" w:space="0" w:color="auto"/>
        <w:right w:val="none" w:sz="0" w:space="0" w:color="auto"/>
      </w:divBdr>
      <w:divsChild>
        <w:div w:id="1111163995">
          <w:marLeft w:val="0"/>
          <w:marRight w:val="0"/>
          <w:marTop w:val="0"/>
          <w:marBottom w:val="0"/>
          <w:divBdr>
            <w:top w:val="none" w:sz="0" w:space="0" w:color="auto"/>
            <w:left w:val="none" w:sz="0" w:space="0" w:color="auto"/>
            <w:bottom w:val="none" w:sz="0" w:space="0" w:color="auto"/>
            <w:right w:val="none" w:sz="0" w:space="0" w:color="auto"/>
          </w:divBdr>
          <w:divsChild>
            <w:div w:id="761952279">
              <w:marLeft w:val="0"/>
              <w:marRight w:val="0"/>
              <w:marTop w:val="0"/>
              <w:marBottom w:val="0"/>
              <w:divBdr>
                <w:top w:val="none" w:sz="0" w:space="0" w:color="auto"/>
                <w:left w:val="none" w:sz="0" w:space="0" w:color="auto"/>
                <w:bottom w:val="none" w:sz="0" w:space="0" w:color="auto"/>
                <w:right w:val="none" w:sz="0" w:space="0" w:color="auto"/>
              </w:divBdr>
            </w:div>
          </w:divsChild>
        </w:div>
        <w:div w:id="1934776722">
          <w:marLeft w:val="0"/>
          <w:marRight w:val="0"/>
          <w:marTop w:val="0"/>
          <w:marBottom w:val="0"/>
          <w:divBdr>
            <w:top w:val="none" w:sz="0" w:space="0" w:color="auto"/>
            <w:left w:val="none" w:sz="0" w:space="0" w:color="auto"/>
            <w:bottom w:val="none" w:sz="0" w:space="0" w:color="auto"/>
            <w:right w:val="none" w:sz="0" w:space="0" w:color="auto"/>
          </w:divBdr>
          <w:divsChild>
            <w:div w:id="723529567">
              <w:marLeft w:val="0"/>
              <w:marRight w:val="0"/>
              <w:marTop w:val="0"/>
              <w:marBottom w:val="0"/>
              <w:divBdr>
                <w:top w:val="none" w:sz="0" w:space="0" w:color="auto"/>
                <w:left w:val="none" w:sz="0" w:space="0" w:color="auto"/>
                <w:bottom w:val="none" w:sz="0" w:space="0" w:color="auto"/>
                <w:right w:val="none" w:sz="0" w:space="0" w:color="auto"/>
              </w:divBdr>
              <w:divsChild>
                <w:div w:id="1289823970">
                  <w:marLeft w:val="0"/>
                  <w:marRight w:val="0"/>
                  <w:marTop w:val="0"/>
                  <w:marBottom w:val="0"/>
                  <w:divBdr>
                    <w:top w:val="none" w:sz="0" w:space="0" w:color="auto"/>
                    <w:left w:val="none" w:sz="0" w:space="0" w:color="auto"/>
                    <w:bottom w:val="none" w:sz="0" w:space="0" w:color="auto"/>
                    <w:right w:val="none" w:sz="0" w:space="0" w:color="auto"/>
                  </w:divBdr>
                </w:div>
                <w:div w:id="1304196610">
                  <w:marLeft w:val="300"/>
                  <w:marRight w:val="0"/>
                  <w:marTop w:val="0"/>
                  <w:marBottom w:val="0"/>
                  <w:divBdr>
                    <w:top w:val="none" w:sz="0" w:space="0" w:color="auto"/>
                    <w:left w:val="none" w:sz="0" w:space="0" w:color="auto"/>
                    <w:bottom w:val="none" w:sz="0" w:space="0" w:color="auto"/>
                    <w:right w:val="none" w:sz="0" w:space="0" w:color="auto"/>
                  </w:divBdr>
                </w:div>
                <w:div w:id="1425804059">
                  <w:marLeft w:val="300"/>
                  <w:marRight w:val="0"/>
                  <w:marTop w:val="0"/>
                  <w:marBottom w:val="0"/>
                  <w:divBdr>
                    <w:top w:val="none" w:sz="0" w:space="0" w:color="auto"/>
                    <w:left w:val="none" w:sz="0" w:space="0" w:color="auto"/>
                    <w:bottom w:val="none" w:sz="0" w:space="0" w:color="auto"/>
                    <w:right w:val="none" w:sz="0" w:space="0" w:color="auto"/>
                  </w:divBdr>
                </w:div>
                <w:div w:id="468472047">
                  <w:marLeft w:val="300"/>
                  <w:marRight w:val="0"/>
                  <w:marTop w:val="0"/>
                  <w:marBottom w:val="0"/>
                  <w:divBdr>
                    <w:top w:val="none" w:sz="0" w:space="0" w:color="auto"/>
                    <w:left w:val="none" w:sz="0" w:space="0" w:color="auto"/>
                    <w:bottom w:val="none" w:sz="0" w:space="0" w:color="auto"/>
                    <w:right w:val="none" w:sz="0" w:space="0" w:color="auto"/>
                  </w:divBdr>
                </w:div>
                <w:div w:id="257912622">
                  <w:marLeft w:val="0"/>
                  <w:marRight w:val="0"/>
                  <w:marTop w:val="0"/>
                  <w:marBottom w:val="0"/>
                  <w:divBdr>
                    <w:top w:val="none" w:sz="0" w:space="0" w:color="auto"/>
                    <w:left w:val="none" w:sz="0" w:space="0" w:color="auto"/>
                    <w:bottom w:val="none" w:sz="0" w:space="0" w:color="auto"/>
                    <w:right w:val="none" w:sz="0" w:space="0" w:color="auto"/>
                  </w:divBdr>
                </w:div>
                <w:div w:id="1805346018">
                  <w:marLeft w:val="60"/>
                  <w:marRight w:val="0"/>
                  <w:marTop w:val="0"/>
                  <w:marBottom w:val="0"/>
                  <w:divBdr>
                    <w:top w:val="none" w:sz="0" w:space="0" w:color="auto"/>
                    <w:left w:val="none" w:sz="0" w:space="0" w:color="auto"/>
                    <w:bottom w:val="none" w:sz="0" w:space="0" w:color="auto"/>
                    <w:right w:val="none" w:sz="0" w:space="0" w:color="auto"/>
                  </w:divBdr>
                </w:div>
              </w:divsChild>
            </w:div>
            <w:div w:id="1517383127">
              <w:marLeft w:val="0"/>
              <w:marRight w:val="0"/>
              <w:marTop w:val="0"/>
              <w:marBottom w:val="0"/>
              <w:divBdr>
                <w:top w:val="none" w:sz="0" w:space="0" w:color="auto"/>
                <w:left w:val="none" w:sz="0" w:space="0" w:color="auto"/>
                <w:bottom w:val="none" w:sz="0" w:space="0" w:color="auto"/>
                <w:right w:val="none" w:sz="0" w:space="0" w:color="auto"/>
              </w:divBdr>
              <w:divsChild>
                <w:div w:id="1871019536">
                  <w:marLeft w:val="0"/>
                  <w:marRight w:val="0"/>
                  <w:marTop w:val="120"/>
                  <w:marBottom w:val="0"/>
                  <w:divBdr>
                    <w:top w:val="none" w:sz="0" w:space="0" w:color="auto"/>
                    <w:left w:val="none" w:sz="0" w:space="0" w:color="auto"/>
                    <w:bottom w:val="none" w:sz="0" w:space="0" w:color="auto"/>
                    <w:right w:val="none" w:sz="0" w:space="0" w:color="auto"/>
                  </w:divBdr>
                  <w:divsChild>
                    <w:div w:id="840462100">
                      <w:marLeft w:val="0"/>
                      <w:marRight w:val="0"/>
                      <w:marTop w:val="0"/>
                      <w:marBottom w:val="0"/>
                      <w:divBdr>
                        <w:top w:val="none" w:sz="0" w:space="0" w:color="auto"/>
                        <w:left w:val="none" w:sz="0" w:space="0" w:color="auto"/>
                        <w:bottom w:val="none" w:sz="0" w:space="0" w:color="auto"/>
                        <w:right w:val="none" w:sz="0" w:space="0" w:color="auto"/>
                      </w:divBdr>
                      <w:divsChild>
                        <w:div w:id="15806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1145</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2024-02-08T21:05:00Z</dcterms:created>
  <dcterms:modified xsi:type="dcterms:W3CDTF">2024-02-08T21:09:00Z</dcterms:modified>
</cp:coreProperties>
</file>