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0094" w14:textId="3EB25214" w:rsidR="0009124A" w:rsidRDefault="00404E1B" w:rsidP="00404E1B">
      <w:pPr>
        <w:pStyle w:val="NormalWeb"/>
        <w:shd w:val="clear" w:color="auto" w:fill="FFFFFF"/>
        <w:spacing w:before="0" w:beforeAutospacing="0" w:after="0" w:afterAutospacing="0"/>
        <w:ind w:firstLine="708"/>
        <w:jc w:val="center"/>
        <w:rPr>
          <w:rFonts w:asciiTheme="majorBidi" w:hAnsiTheme="majorBidi" w:cstheme="majorBidi"/>
          <w:b/>
          <w:bCs/>
          <w:color w:val="212529"/>
          <w:sz w:val="28"/>
          <w:szCs w:val="28"/>
        </w:rPr>
      </w:pPr>
      <w:proofErr w:type="spellStart"/>
      <w:r w:rsidRPr="00404E1B">
        <w:rPr>
          <w:rFonts w:asciiTheme="majorBidi" w:hAnsiTheme="majorBidi" w:cstheme="majorBidi"/>
          <w:b/>
          <w:bCs/>
          <w:color w:val="212529"/>
          <w:sz w:val="28"/>
          <w:szCs w:val="28"/>
        </w:rPr>
        <w:t>Nayib</w:t>
      </w:r>
      <w:proofErr w:type="spellEnd"/>
      <w:r w:rsidRPr="00404E1B">
        <w:rPr>
          <w:rFonts w:asciiTheme="majorBidi" w:hAnsiTheme="majorBidi" w:cstheme="majorBidi"/>
          <w:b/>
          <w:bCs/>
          <w:color w:val="212529"/>
          <w:sz w:val="28"/>
          <w:szCs w:val="28"/>
        </w:rPr>
        <w:t xml:space="preserve"> </w:t>
      </w:r>
      <w:proofErr w:type="spellStart"/>
      <w:r>
        <w:rPr>
          <w:rFonts w:asciiTheme="majorBidi" w:hAnsiTheme="majorBidi" w:cstheme="majorBidi"/>
          <w:b/>
          <w:bCs/>
          <w:color w:val="212529"/>
          <w:sz w:val="28"/>
          <w:szCs w:val="28"/>
        </w:rPr>
        <w:t>B</w:t>
      </w:r>
      <w:r w:rsidRPr="00404E1B">
        <w:rPr>
          <w:rFonts w:asciiTheme="majorBidi" w:hAnsiTheme="majorBidi" w:cstheme="majorBidi"/>
          <w:b/>
          <w:bCs/>
          <w:color w:val="212529"/>
          <w:sz w:val="28"/>
          <w:szCs w:val="28"/>
        </w:rPr>
        <w:t>ukele</w:t>
      </w:r>
      <w:proofErr w:type="spellEnd"/>
      <w:r w:rsidR="00E4111D" w:rsidRPr="00404E1B">
        <w:rPr>
          <w:rFonts w:asciiTheme="majorBidi" w:hAnsiTheme="majorBidi" w:cstheme="majorBidi"/>
          <w:b/>
          <w:bCs/>
          <w:color w:val="212529"/>
          <w:sz w:val="28"/>
          <w:szCs w:val="28"/>
        </w:rPr>
        <w:t xml:space="preserve">, </w:t>
      </w:r>
      <w:r w:rsidRPr="00404E1B">
        <w:rPr>
          <w:rFonts w:asciiTheme="majorBidi" w:hAnsiTheme="majorBidi" w:cstheme="majorBidi"/>
          <w:b/>
          <w:bCs/>
          <w:color w:val="212529"/>
          <w:sz w:val="28"/>
          <w:szCs w:val="28"/>
        </w:rPr>
        <w:t>rehén del fundamentalismo</w:t>
      </w:r>
      <w:r>
        <w:rPr>
          <w:rFonts w:asciiTheme="majorBidi" w:hAnsiTheme="majorBidi" w:cstheme="majorBidi"/>
          <w:b/>
          <w:bCs/>
          <w:color w:val="212529"/>
          <w:sz w:val="28"/>
          <w:szCs w:val="28"/>
        </w:rPr>
        <w:t xml:space="preserve"> evangélico</w:t>
      </w:r>
      <w:r w:rsidR="0009124A" w:rsidRPr="00404E1B">
        <w:rPr>
          <w:rFonts w:asciiTheme="majorBidi" w:hAnsiTheme="majorBidi" w:cstheme="majorBidi"/>
          <w:b/>
          <w:bCs/>
          <w:color w:val="212529"/>
          <w:sz w:val="28"/>
          <w:szCs w:val="28"/>
        </w:rPr>
        <w:t xml:space="preserve"> </w:t>
      </w:r>
    </w:p>
    <w:p w14:paraId="5A1EE2C3" w14:textId="77777777" w:rsidR="00404E1B" w:rsidRPr="00404E1B" w:rsidRDefault="00404E1B" w:rsidP="00404E1B">
      <w:pPr>
        <w:pStyle w:val="NormalWeb"/>
        <w:shd w:val="clear" w:color="auto" w:fill="FFFFFF"/>
        <w:spacing w:before="0" w:beforeAutospacing="0" w:after="0" w:afterAutospacing="0"/>
        <w:ind w:firstLine="708"/>
        <w:jc w:val="center"/>
        <w:rPr>
          <w:rFonts w:asciiTheme="majorBidi" w:hAnsiTheme="majorBidi" w:cstheme="majorBidi"/>
          <w:b/>
          <w:bCs/>
          <w:color w:val="212529"/>
          <w:sz w:val="28"/>
          <w:szCs w:val="28"/>
        </w:rPr>
      </w:pPr>
    </w:p>
    <w:p w14:paraId="3DC4B77A" w14:textId="524B01DB" w:rsidR="00DC3BA9" w:rsidRPr="00404E1B" w:rsidRDefault="00404E1B" w:rsidP="00404E1B">
      <w:pPr>
        <w:pStyle w:val="NormalWeb"/>
        <w:shd w:val="clear" w:color="auto" w:fill="FFFFFF"/>
        <w:spacing w:before="0" w:beforeAutospacing="0" w:after="0" w:afterAutospacing="0"/>
        <w:rPr>
          <w:rFonts w:asciiTheme="majorBidi" w:hAnsiTheme="majorBidi" w:cstheme="majorBidi"/>
          <w:b/>
          <w:bCs/>
          <w:color w:val="212529"/>
          <w:sz w:val="28"/>
          <w:szCs w:val="28"/>
        </w:rPr>
      </w:pPr>
      <w:r>
        <w:rPr>
          <w:rFonts w:asciiTheme="majorBidi" w:hAnsiTheme="majorBidi" w:cstheme="majorBidi"/>
          <w:b/>
          <w:bCs/>
          <w:color w:val="212529"/>
          <w:sz w:val="28"/>
          <w:szCs w:val="28"/>
        </w:rPr>
        <w:t xml:space="preserve">[Por: </w:t>
      </w:r>
      <w:r w:rsidR="0094607A" w:rsidRPr="00404E1B">
        <w:rPr>
          <w:rFonts w:asciiTheme="majorBidi" w:hAnsiTheme="majorBidi" w:cstheme="majorBidi"/>
          <w:b/>
          <w:bCs/>
          <w:color w:val="212529"/>
          <w:sz w:val="28"/>
          <w:szCs w:val="28"/>
        </w:rPr>
        <w:t>Juan José Tamayo</w:t>
      </w:r>
      <w:r>
        <w:rPr>
          <w:rFonts w:asciiTheme="majorBidi" w:hAnsiTheme="majorBidi" w:cstheme="majorBidi"/>
          <w:b/>
          <w:bCs/>
          <w:color w:val="212529"/>
          <w:sz w:val="28"/>
          <w:szCs w:val="28"/>
        </w:rPr>
        <w:t>]</w:t>
      </w:r>
    </w:p>
    <w:p w14:paraId="0ED72D8C" w14:textId="77777777" w:rsidR="00404E1B" w:rsidRDefault="00404E1B" w:rsidP="00404E1B">
      <w:pPr>
        <w:pStyle w:val="NormalWeb"/>
        <w:shd w:val="clear" w:color="auto" w:fill="FFFFFF"/>
        <w:spacing w:before="0" w:beforeAutospacing="0" w:after="0" w:afterAutospacing="0"/>
        <w:jc w:val="both"/>
        <w:rPr>
          <w:rFonts w:asciiTheme="majorBidi" w:hAnsiTheme="majorBidi" w:cstheme="majorBidi"/>
          <w:color w:val="212529"/>
          <w:sz w:val="28"/>
          <w:szCs w:val="28"/>
        </w:rPr>
      </w:pPr>
    </w:p>
    <w:p w14:paraId="488BE5A5" w14:textId="04FDB75D" w:rsidR="00AB5B3F" w:rsidRPr="00404E1B" w:rsidRDefault="0009124A" w:rsidP="00404E1B">
      <w:pPr>
        <w:pStyle w:val="NormalWeb"/>
        <w:shd w:val="clear" w:color="auto" w:fill="FFFFFF"/>
        <w:spacing w:before="0" w:beforeAutospacing="0" w:after="0" w:afterAutospacing="0"/>
        <w:jc w:val="both"/>
        <w:rPr>
          <w:rFonts w:asciiTheme="majorBidi" w:hAnsiTheme="majorBidi" w:cstheme="majorBidi"/>
          <w:color w:val="212529"/>
          <w:sz w:val="28"/>
          <w:szCs w:val="28"/>
        </w:rPr>
      </w:pPr>
      <w:proofErr w:type="spellStart"/>
      <w:r w:rsidRPr="00404E1B">
        <w:rPr>
          <w:rFonts w:asciiTheme="majorBidi" w:hAnsiTheme="majorBidi" w:cstheme="majorBidi"/>
          <w:color w:val="212529"/>
          <w:sz w:val="28"/>
          <w:szCs w:val="28"/>
        </w:rPr>
        <w:t>Nayib</w:t>
      </w:r>
      <w:proofErr w:type="spellEnd"/>
      <w:r w:rsidRPr="00404E1B">
        <w:rPr>
          <w:rFonts w:asciiTheme="majorBidi" w:hAnsiTheme="majorBidi" w:cstheme="majorBidi"/>
          <w:color w:val="212529"/>
          <w:sz w:val="28"/>
          <w:szCs w:val="28"/>
        </w:rPr>
        <w:t xml:space="preserve"> </w:t>
      </w:r>
      <w:proofErr w:type="spellStart"/>
      <w:r w:rsidRPr="00404E1B">
        <w:rPr>
          <w:rFonts w:asciiTheme="majorBidi" w:hAnsiTheme="majorBidi" w:cstheme="majorBidi"/>
          <w:color w:val="212529"/>
          <w:sz w:val="28"/>
          <w:szCs w:val="28"/>
        </w:rPr>
        <w:t>Bukele</w:t>
      </w:r>
      <w:proofErr w:type="spellEnd"/>
      <w:r w:rsidRPr="00404E1B">
        <w:rPr>
          <w:rFonts w:asciiTheme="majorBidi" w:hAnsiTheme="majorBidi" w:cstheme="majorBidi"/>
          <w:color w:val="212529"/>
          <w:sz w:val="28"/>
          <w:szCs w:val="28"/>
        </w:rPr>
        <w:t xml:space="preserve"> acaba de conseguir la</w:t>
      </w:r>
      <w:r w:rsidR="00716DD0" w:rsidRPr="00404E1B">
        <w:rPr>
          <w:rFonts w:asciiTheme="majorBidi" w:hAnsiTheme="majorBidi" w:cstheme="majorBidi"/>
          <w:color w:val="212529"/>
          <w:sz w:val="28"/>
          <w:szCs w:val="28"/>
        </w:rPr>
        <w:t xml:space="preserve"> presidencia de </w:t>
      </w:r>
      <w:r w:rsidR="003846EC" w:rsidRPr="00404E1B">
        <w:rPr>
          <w:rFonts w:asciiTheme="majorBidi" w:hAnsiTheme="majorBidi" w:cstheme="majorBidi"/>
          <w:color w:val="212529"/>
          <w:sz w:val="28"/>
          <w:szCs w:val="28"/>
        </w:rPr>
        <w:t xml:space="preserve">la República de </w:t>
      </w:r>
      <w:r w:rsidR="00716DD0" w:rsidRPr="00404E1B">
        <w:rPr>
          <w:rFonts w:asciiTheme="majorBidi" w:hAnsiTheme="majorBidi" w:cstheme="majorBidi"/>
          <w:color w:val="212529"/>
          <w:sz w:val="28"/>
          <w:szCs w:val="28"/>
        </w:rPr>
        <w:t>El Salvador por segunda vez</w:t>
      </w:r>
      <w:r w:rsidR="003846EC" w:rsidRPr="00404E1B">
        <w:rPr>
          <w:rFonts w:asciiTheme="majorBidi" w:hAnsiTheme="majorBidi" w:cstheme="majorBidi"/>
          <w:color w:val="212529"/>
          <w:sz w:val="28"/>
          <w:szCs w:val="28"/>
        </w:rPr>
        <w:t xml:space="preserve">. Y lo ha hecho </w:t>
      </w:r>
      <w:r w:rsidR="00CA5226" w:rsidRPr="00404E1B">
        <w:rPr>
          <w:rFonts w:asciiTheme="majorBidi" w:hAnsiTheme="majorBidi" w:cstheme="majorBidi"/>
          <w:color w:val="212529"/>
          <w:sz w:val="28"/>
          <w:szCs w:val="28"/>
        </w:rPr>
        <w:t xml:space="preserve">en un Estado de </w:t>
      </w:r>
      <w:r w:rsidR="00AB5B3F" w:rsidRPr="00404E1B">
        <w:rPr>
          <w:rFonts w:asciiTheme="majorBidi" w:hAnsiTheme="majorBidi" w:cstheme="majorBidi"/>
          <w:color w:val="212529"/>
          <w:sz w:val="28"/>
          <w:szCs w:val="28"/>
        </w:rPr>
        <w:t>e</w:t>
      </w:r>
      <w:r w:rsidR="00CA5226" w:rsidRPr="00404E1B">
        <w:rPr>
          <w:rFonts w:asciiTheme="majorBidi" w:hAnsiTheme="majorBidi" w:cstheme="majorBidi"/>
          <w:color w:val="212529"/>
          <w:sz w:val="28"/>
          <w:szCs w:val="28"/>
        </w:rPr>
        <w:t xml:space="preserve">xcepción, que él mismo decretó </w:t>
      </w:r>
      <w:r w:rsidR="00AB5B3F" w:rsidRPr="00404E1B">
        <w:rPr>
          <w:rFonts w:asciiTheme="majorBidi" w:hAnsiTheme="majorBidi" w:cstheme="majorBidi"/>
          <w:color w:val="212529"/>
          <w:sz w:val="28"/>
          <w:szCs w:val="28"/>
        </w:rPr>
        <w:t>el 27 de marzo de 2022</w:t>
      </w:r>
      <w:r w:rsidR="00DC3BA9" w:rsidRPr="00404E1B">
        <w:rPr>
          <w:rFonts w:asciiTheme="majorBidi" w:hAnsiTheme="majorBidi" w:cstheme="majorBidi"/>
          <w:color w:val="212529"/>
          <w:sz w:val="28"/>
          <w:szCs w:val="28"/>
        </w:rPr>
        <w:t xml:space="preserve">, fecha en la que yo me encontraba en San Salvador dictando unos cursos en diferentes instituciones universitarias y en la Escuela de Formación Política, que fue quien me invitó. </w:t>
      </w:r>
      <w:r w:rsidR="00AB5B3F" w:rsidRPr="00404E1B">
        <w:rPr>
          <w:rFonts w:asciiTheme="majorBidi" w:hAnsiTheme="majorBidi" w:cstheme="majorBidi"/>
          <w:color w:val="212529"/>
          <w:sz w:val="28"/>
          <w:szCs w:val="28"/>
        </w:rPr>
        <w:t xml:space="preserve">Según Amnistía Internacional, en el último año el Salvador “presentó el índice de privación de libertad más elevado del mundo, con 1997 personas presas por cada 100.000 habitantes”. </w:t>
      </w:r>
    </w:p>
    <w:p w14:paraId="7D5CE6BB" w14:textId="77777777" w:rsidR="00404E1B" w:rsidRDefault="00404E1B" w:rsidP="00404E1B">
      <w:pPr>
        <w:pStyle w:val="NormalWeb"/>
        <w:shd w:val="clear" w:color="auto" w:fill="FFFFFF"/>
        <w:spacing w:before="0" w:beforeAutospacing="0" w:after="0" w:afterAutospacing="0"/>
        <w:jc w:val="both"/>
        <w:rPr>
          <w:rFonts w:asciiTheme="majorBidi" w:hAnsiTheme="majorBidi" w:cstheme="majorBidi"/>
          <w:color w:val="212529"/>
          <w:sz w:val="28"/>
          <w:szCs w:val="28"/>
        </w:rPr>
      </w:pPr>
    </w:p>
    <w:p w14:paraId="121867DD" w14:textId="22930614" w:rsidR="00C13ADE" w:rsidRPr="00404E1B" w:rsidRDefault="00AB5B3F" w:rsidP="00404E1B">
      <w:pPr>
        <w:pStyle w:val="NormalWeb"/>
        <w:shd w:val="clear" w:color="auto" w:fill="FFFFFF"/>
        <w:spacing w:before="0" w:beforeAutospacing="0" w:after="0" w:afterAutospacing="0"/>
        <w:jc w:val="both"/>
        <w:rPr>
          <w:rFonts w:asciiTheme="majorBidi" w:hAnsiTheme="majorBidi" w:cstheme="majorBidi"/>
          <w:color w:val="212529"/>
          <w:sz w:val="28"/>
          <w:szCs w:val="28"/>
        </w:rPr>
      </w:pPr>
      <w:r w:rsidRPr="00404E1B">
        <w:rPr>
          <w:rFonts w:asciiTheme="majorBidi" w:hAnsiTheme="majorBidi" w:cstheme="majorBidi"/>
          <w:color w:val="212529"/>
          <w:sz w:val="28"/>
          <w:szCs w:val="28"/>
        </w:rPr>
        <w:t xml:space="preserve">Su triunfo se ha producido </w:t>
      </w:r>
      <w:r w:rsidR="00716DD0" w:rsidRPr="00404E1B">
        <w:rPr>
          <w:rFonts w:asciiTheme="majorBidi" w:hAnsiTheme="majorBidi" w:cstheme="majorBidi"/>
          <w:color w:val="212529"/>
          <w:sz w:val="28"/>
          <w:szCs w:val="28"/>
        </w:rPr>
        <w:t>en unas elecciones fraudulentas</w:t>
      </w:r>
      <w:r w:rsidRPr="00404E1B">
        <w:rPr>
          <w:rFonts w:asciiTheme="majorBidi" w:hAnsiTheme="majorBidi" w:cstheme="majorBidi"/>
          <w:color w:val="212529"/>
          <w:sz w:val="28"/>
          <w:szCs w:val="28"/>
        </w:rPr>
        <w:t>,</w:t>
      </w:r>
      <w:r w:rsidR="00716DD0" w:rsidRPr="00404E1B">
        <w:rPr>
          <w:rFonts w:asciiTheme="majorBidi" w:hAnsiTheme="majorBidi" w:cstheme="majorBidi"/>
          <w:color w:val="212529"/>
          <w:sz w:val="28"/>
          <w:szCs w:val="28"/>
        </w:rPr>
        <w:t xml:space="preserve"> ya que la Constitución </w:t>
      </w:r>
      <w:r w:rsidR="0009124A" w:rsidRPr="00404E1B">
        <w:rPr>
          <w:rFonts w:asciiTheme="majorBidi" w:hAnsiTheme="majorBidi" w:cstheme="majorBidi"/>
          <w:color w:val="212529"/>
          <w:sz w:val="28"/>
          <w:szCs w:val="28"/>
        </w:rPr>
        <w:t xml:space="preserve">salvadoreña </w:t>
      </w:r>
      <w:r w:rsidR="00716DD0" w:rsidRPr="00404E1B">
        <w:rPr>
          <w:rFonts w:asciiTheme="majorBidi" w:hAnsiTheme="majorBidi" w:cstheme="majorBidi"/>
          <w:color w:val="212529"/>
          <w:sz w:val="28"/>
          <w:szCs w:val="28"/>
        </w:rPr>
        <w:t>prohíbe la reelección</w:t>
      </w:r>
      <w:r w:rsidR="0009124A" w:rsidRPr="00404E1B">
        <w:rPr>
          <w:rFonts w:asciiTheme="majorBidi" w:hAnsiTheme="majorBidi" w:cstheme="majorBidi"/>
          <w:color w:val="212529"/>
          <w:sz w:val="28"/>
          <w:szCs w:val="28"/>
        </w:rPr>
        <w:t>.</w:t>
      </w:r>
      <w:r w:rsidR="00716DD0" w:rsidRPr="00404E1B">
        <w:rPr>
          <w:rFonts w:asciiTheme="majorBidi" w:hAnsiTheme="majorBidi" w:cstheme="majorBidi"/>
          <w:color w:val="212529"/>
          <w:sz w:val="28"/>
          <w:szCs w:val="28"/>
        </w:rPr>
        <w:t xml:space="preserve"> El </w:t>
      </w:r>
      <w:r w:rsidR="00657CF6" w:rsidRPr="00404E1B">
        <w:rPr>
          <w:rFonts w:asciiTheme="majorBidi" w:hAnsiTheme="majorBidi" w:cstheme="majorBidi"/>
          <w:color w:val="212529"/>
          <w:sz w:val="28"/>
          <w:szCs w:val="28"/>
        </w:rPr>
        <w:t xml:space="preserve">artículo </w:t>
      </w:r>
      <w:r w:rsidR="00C13ADE" w:rsidRPr="00404E1B">
        <w:rPr>
          <w:rStyle w:val="Textoennegrita"/>
          <w:rFonts w:asciiTheme="majorBidi" w:hAnsiTheme="majorBidi" w:cstheme="majorBidi"/>
          <w:b w:val="0"/>
          <w:bCs w:val="0"/>
          <w:color w:val="212529"/>
          <w:sz w:val="28"/>
          <w:szCs w:val="28"/>
        </w:rPr>
        <w:t>154</w:t>
      </w:r>
      <w:r w:rsidR="00716DD0" w:rsidRPr="00404E1B">
        <w:rPr>
          <w:rFonts w:asciiTheme="majorBidi" w:hAnsiTheme="majorBidi" w:cstheme="majorBidi"/>
          <w:color w:val="212529"/>
          <w:sz w:val="28"/>
          <w:szCs w:val="28"/>
        </w:rPr>
        <w:t xml:space="preserve"> establece que </w:t>
      </w:r>
      <w:r w:rsidR="00C13ADE" w:rsidRPr="00404E1B">
        <w:rPr>
          <w:rFonts w:asciiTheme="majorBidi" w:hAnsiTheme="majorBidi" w:cstheme="majorBidi"/>
          <w:color w:val="212529"/>
          <w:sz w:val="28"/>
          <w:szCs w:val="28"/>
        </w:rPr>
        <w:t xml:space="preserve">“El período presidencial será de cinco años y comenzará y terminará el día primero de junio, sin que la persona que haya ejercido la Presidencia pueda continuar en sus funciones </w:t>
      </w:r>
      <w:r w:rsidR="00C13ADE" w:rsidRPr="00404E1B">
        <w:rPr>
          <w:rFonts w:asciiTheme="majorBidi" w:hAnsiTheme="majorBidi" w:cstheme="majorBidi"/>
          <w:i/>
          <w:iCs/>
          <w:color w:val="212529"/>
          <w:sz w:val="28"/>
          <w:szCs w:val="28"/>
        </w:rPr>
        <w:t>ni un día más</w:t>
      </w:r>
      <w:r w:rsidR="00716DD0" w:rsidRPr="00404E1B">
        <w:rPr>
          <w:rFonts w:asciiTheme="majorBidi" w:hAnsiTheme="majorBidi" w:cstheme="majorBidi"/>
          <w:color w:val="212529"/>
          <w:sz w:val="28"/>
          <w:szCs w:val="28"/>
        </w:rPr>
        <w:t>”</w:t>
      </w:r>
      <w:r w:rsidR="00C13ADE" w:rsidRPr="00404E1B">
        <w:rPr>
          <w:rFonts w:asciiTheme="majorBidi" w:hAnsiTheme="majorBidi" w:cstheme="majorBidi"/>
          <w:color w:val="212529"/>
          <w:sz w:val="28"/>
          <w:szCs w:val="28"/>
        </w:rPr>
        <w:t>.</w:t>
      </w:r>
      <w:r w:rsidR="00716DD0" w:rsidRPr="00404E1B">
        <w:rPr>
          <w:rFonts w:asciiTheme="majorBidi" w:hAnsiTheme="majorBidi" w:cstheme="majorBidi"/>
          <w:b/>
          <w:bCs/>
          <w:color w:val="212529"/>
          <w:sz w:val="28"/>
          <w:szCs w:val="28"/>
        </w:rPr>
        <w:t xml:space="preserve"> </w:t>
      </w:r>
      <w:r w:rsidR="00C13ADE" w:rsidRPr="00404E1B">
        <w:rPr>
          <w:rStyle w:val="Textoennegrita"/>
          <w:rFonts w:asciiTheme="majorBidi" w:hAnsiTheme="majorBidi" w:cstheme="majorBidi"/>
          <w:b w:val="0"/>
          <w:bCs w:val="0"/>
          <w:color w:val="212529"/>
          <w:sz w:val="28"/>
          <w:szCs w:val="28"/>
        </w:rPr>
        <w:t>El artículo 248</w:t>
      </w:r>
      <w:r w:rsidR="00C13ADE" w:rsidRPr="00404E1B">
        <w:rPr>
          <w:rStyle w:val="Textoennegrita"/>
          <w:rFonts w:asciiTheme="majorBidi" w:hAnsiTheme="majorBidi" w:cstheme="majorBidi"/>
          <w:color w:val="212529"/>
          <w:sz w:val="28"/>
          <w:szCs w:val="28"/>
        </w:rPr>
        <w:t> </w:t>
      </w:r>
      <w:r w:rsidR="00716DD0" w:rsidRPr="00404E1B">
        <w:rPr>
          <w:rStyle w:val="Textoennegrita"/>
          <w:rFonts w:asciiTheme="majorBidi" w:hAnsiTheme="majorBidi" w:cstheme="majorBidi"/>
          <w:b w:val="0"/>
          <w:bCs w:val="0"/>
          <w:color w:val="212529"/>
          <w:sz w:val="28"/>
          <w:szCs w:val="28"/>
        </w:rPr>
        <w:t>es contundente</w:t>
      </w:r>
      <w:r w:rsidR="00716DD0" w:rsidRPr="00404E1B">
        <w:rPr>
          <w:rStyle w:val="Textoennegrita"/>
          <w:rFonts w:asciiTheme="majorBidi" w:hAnsiTheme="majorBidi" w:cstheme="majorBidi"/>
          <w:color w:val="212529"/>
          <w:sz w:val="28"/>
          <w:szCs w:val="28"/>
        </w:rPr>
        <w:t xml:space="preserve"> </w:t>
      </w:r>
      <w:r w:rsidR="00716DD0" w:rsidRPr="00404E1B">
        <w:rPr>
          <w:rStyle w:val="Textoennegrita"/>
          <w:rFonts w:asciiTheme="majorBidi" w:hAnsiTheme="majorBidi" w:cstheme="majorBidi"/>
          <w:b w:val="0"/>
          <w:bCs w:val="0"/>
          <w:color w:val="212529"/>
          <w:sz w:val="28"/>
          <w:szCs w:val="28"/>
        </w:rPr>
        <w:t>al afirmar</w:t>
      </w:r>
      <w:r w:rsidR="00C13ADE" w:rsidRPr="00404E1B">
        <w:rPr>
          <w:rFonts w:asciiTheme="majorBidi" w:hAnsiTheme="majorBidi" w:cstheme="majorBidi"/>
          <w:color w:val="212529"/>
          <w:sz w:val="28"/>
          <w:szCs w:val="28"/>
        </w:rPr>
        <w:t xml:space="preserve"> que “No podrán reformarse en ningún caso los artículos de esta Constitución que se refieren a la forma y sistema de Gobierno, al territorio de la República y a la alternabilidad en el ejercicio de la Presidencia de la República</w:t>
      </w:r>
      <w:r w:rsidR="00716DD0" w:rsidRPr="00404E1B">
        <w:rPr>
          <w:rFonts w:asciiTheme="majorBidi" w:hAnsiTheme="majorBidi" w:cstheme="majorBidi"/>
          <w:color w:val="212529"/>
          <w:sz w:val="28"/>
          <w:szCs w:val="28"/>
        </w:rPr>
        <w:t xml:space="preserve">”. Por si hubiera alguna duda </w:t>
      </w:r>
      <w:r w:rsidR="007413DC" w:rsidRPr="00404E1B">
        <w:rPr>
          <w:rFonts w:asciiTheme="majorBidi" w:hAnsiTheme="majorBidi" w:cstheme="majorBidi"/>
          <w:color w:val="212529"/>
          <w:sz w:val="28"/>
          <w:szCs w:val="28"/>
        </w:rPr>
        <w:t xml:space="preserve">sobre la </w:t>
      </w:r>
      <w:r w:rsidR="00024F07" w:rsidRPr="00404E1B">
        <w:rPr>
          <w:rFonts w:asciiTheme="majorBidi" w:hAnsiTheme="majorBidi" w:cstheme="majorBidi"/>
          <w:color w:val="212529"/>
          <w:sz w:val="28"/>
          <w:szCs w:val="28"/>
        </w:rPr>
        <w:t xml:space="preserve">no </w:t>
      </w:r>
      <w:r w:rsidR="007413DC" w:rsidRPr="00404E1B">
        <w:rPr>
          <w:rFonts w:asciiTheme="majorBidi" w:hAnsiTheme="majorBidi" w:cstheme="majorBidi"/>
          <w:color w:val="212529"/>
          <w:sz w:val="28"/>
          <w:szCs w:val="28"/>
        </w:rPr>
        <w:t xml:space="preserve">continuidad del </w:t>
      </w:r>
      <w:proofErr w:type="gramStart"/>
      <w:r w:rsidR="007413DC" w:rsidRPr="00404E1B">
        <w:rPr>
          <w:rFonts w:asciiTheme="majorBidi" w:hAnsiTheme="majorBidi" w:cstheme="majorBidi"/>
          <w:color w:val="212529"/>
          <w:sz w:val="28"/>
          <w:szCs w:val="28"/>
        </w:rPr>
        <w:t>Presidente</w:t>
      </w:r>
      <w:proofErr w:type="gramEnd"/>
      <w:r w:rsidR="007413DC" w:rsidRPr="00404E1B">
        <w:rPr>
          <w:rFonts w:asciiTheme="majorBidi" w:hAnsiTheme="majorBidi" w:cstheme="majorBidi"/>
          <w:color w:val="212529"/>
          <w:sz w:val="28"/>
          <w:szCs w:val="28"/>
        </w:rPr>
        <w:t xml:space="preserve">, </w:t>
      </w:r>
      <w:r w:rsidR="0009124A" w:rsidRPr="00404E1B">
        <w:rPr>
          <w:rFonts w:asciiTheme="majorBidi" w:hAnsiTheme="majorBidi" w:cstheme="majorBidi"/>
          <w:color w:val="212529"/>
          <w:sz w:val="28"/>
          <w:szCs w:val="28"/>
        </w:rPr>
        <w:t xml:space="preserve">según </w:t>
      </w:r>
      <w:r w:rsidR="007413DC" w:rsidRPr="00404E1B">
        <w:rPr>
          <w:rFonts w:asciiTheme="majorBidi" w:hAnsiTheme="majorBidi" w:cstheme="majorBidi"/>
          <w:color w:val="212529"/>
          <w:sz w:val="28"/>
          <w:szCs w:val="28"/>
        </w:rPr>
        <w:t>el artículo 75 “pierden l</w:t>
      </w:r>
      <w:r w:rsidR="00C13ADE" w:rsidRPr="00404E1B">
        <w:rPr>
          <w:rFonts w:asciiTheme="majorBidi" w:hAnsiTheme="majorBidi" w:cstheme="majorBidi"/>
          <w:color w:val="212529"/>
          <w:sz w:val="28"/>
          <w:szCs w:val="28"/>
        </w:rPr>
        <w:t>os derechos de ciudadano</w:t>
      </w:r>
      <w:r w:rsidR="007413DC" w:rsidRPr="00404E1B">
        <w:rPr>
          <w:rFonts w:asciiTheme="majorBidi" w:hAnsiTheme="majorBidi" w:cstheme="majorBidi"/>
          <w:color w:val="212529"/>
          <w:sz w:val="28"/>
          <w:szCs w:val="28"/>
        </w:rPr>
        <w:t xml:space="preserve"> l</w:t>
      </w:r>
      <w:r w:rsidR="00C13ADE" w:rsidRPr="00404E1B">
        <w:rPr>
          <w:rFonts w:asciiTheme="majorBidi" w:hAnsiTheme="majorBidi" w:cstheme="majorBidi"/>
          <w:color w:val="212529"/>
          <w:sz w:val="28"/>
          <w:szCs w:val="28"/>
        </w:rPr>
        <w:t>os que suscriban actas, proclamas o adhesiones para promover o apoyar la reelección o la continuación del Presidente de la República, o empleen medios directos encaminados a ese fin</w:t>
      </w:r>
      <w:r w:rsidR="007413DC" w:rsidRPr="00404E1B">
        <w:rPr>
          <w:rFonts w:asciiTheme="majorBidi" w:hAnsiTheme="majorBidi" w:cstheme="majorBidi"/>
          <w:color w:val="212529"/>
          <w:sz w:val="28"/>
          <w:szCs w:val="28"/>
        </w:rPr>
        <w:t>”.</w:t>
      </w:r>
      <w:r w:rsidR="00BB1F46" w:rsidRPr="00404E1B">
        <w:rPr>
          <w:rFonts w:asciiTheme="majorBidi" w:hAnsiTheme="majorBidi" w:cstheme="majorBidi"/>
          <w:color w:val="212529"/>
          <w:sz w:val="28"/>
          <w:szCs w:val="28"/>
        </w:rPr>
        <w:t xml:space="preserve"> </w:t>
      </w:r>
      <w:r w:rsidR="00657CF6" w:rsidRPr="00404E1B">
        <w:rPr>
          <w:rFonts w:asciiTheme="majorBidi" w:hAnsiTheme="majorBidi" w:cstheme="majorBidi"/>
          <w:color w:val="212529"/>
          <w:sz w:val="28"/>
          <w:szCs w:val="28"/>
        </w:rPr>
        <w:t xml:space="preserve">Según este </w:t>
      </w:r>
      <w:r w:rsidR="003846EC" w:rsidRPr="00404E1B">
        <w:rPr>
          <w:rFonts w:asciiTheme="majorBidi" w:hAnsiTheme="majorBidi" w:cstheme="majorBidi"/>
          <w:color w:val="212529"/>
          <w:sz w:val="28"/>
          <w:szCs w:val="28"/>
        </w:rPr>
        <w:t>artículo,</w:t>
      </w:r>
      <w:r w:rsidR="00657CF6" w:rsidRPr="00404E1B">
        <w:rPr>
          <w:rFonts w:asciiTheme="majorBidi" w:hAnsiTheme="majorBidi" w:cstheme="majorBidi"/>
          <w:color w:val="212529"/>
          <w:sz w:val="28"/>
          <w:szCs w:val="28"/>
        </w:rPr>
        <w:t xml:space="preserve"> promoviendo su reelección y presentándose a ella, es el propio </w:t>
      </w:r>
      <w:proofErr w:type="spellStart"/>
      <w:r w:rsidR="00657CF6" w:rsidRPr="00404E1B">
        <w:rPr>
          <w:rFonts w:asciiTheme="majorBidi" w:hAnsiTheme="majorBidi" w:cstheme="majorBidi"/>
          <w:color w:val="212529"/>
          <w:sz w:val="28"/>
          <w:szCs w:val="28"/>
        </w:rPr>
        <w:t>Bukele</w:t>
      </w:r>
      <w:proofErr w:type="spellEnd"/>
      <w:r w:rsidR="00657CF6" w:rsidRPr="00404E1B">
        <w:rPr>
          <w:rFonts w:asciiTheme="majorBidi" w:hAnsiTheme="majorBidi" w:cstheme="majorBidi"/>
          <w:color w:val="212529"/>
          <w:sz w:val="28"/>
          <w:szCs w:val="28"/>
        </w:rPr>
        <w:t xml:space="preserve"> el que pierde sus derechos de ciudadan</w:t>
      </w:r>
      <w:r w:rsidR="003846EC" w:rsidRPr="00404E1B">
        <w:rPr>
          <w:rFonts w:asciiTheme="majorBidi" w:hAnsiTheme="majorBidi" w:cstheme="majorBidi"/>
          <w:color w:val="212529"/>
          <w:sz w:val="28"/>
          <w:szCs w:val="28"/>
        </w:rPr>
        <w:t>ía</w:t>
      </w:r>
      <w:r w:rsidR="00DC3BA9" w:rsidRPr="00404E1B">
        <w:rPr>
          <w:rFonts w:asciiTheme="majorBidi" w:hAnsiTheme="majorBidi" w:cstheme="majorBidi"/>
          <w:color w:val="212529"/>
          <w:sz w:val="28"/>
          <w:szCs w:val="28"/>
        </w:rPr>
        <w:t xml:space="preserve"> y se convierte en un presidente inconstitucional</w:t>
      </w:r>
      <w:r w:rsidR="003846EC" w:rsidRPr="00404E1B">
        <w:rPr>
          <w:rFonts w:asciiTheme="majorBidi" w:hAnsiTheme="majorBidi" w:cstheme="majorBidi"/>
          <w:color w:val="212529"/>
          <w:sz w:val="28"/>
          <w:szCs w:val="28"/>
        </w:rPr>
        <w:t>.</w:t>
      </w:r>
      <w:r w:rsidR="00DC3BA9" w:rsidRPr="00404E1B">
        <w:rPr>
          <w:rFonts w:asciiTheme="majorBidi" w:hAnsiTheme="majorBidi" w:cstheme="majorBidi"/>
          <w:color w:val="212529"/>
          <w:sz w:val="28"/>
          <w:szCs w:val="28"/>
        </w:rPr>
        <w:t xml:space="preserve"> </w:t>
      </w:r>
    </w:p>
    <w:p w14:paraId="0E4DF89A" w14:textId="77777777" w:rsidR="00404E1B" w:rsidRDefault="00404E1B" w:rsidP="00404E1B">
      <w:pPr>
        <w:pStyle w:val="NormalWeb"/>
        <w:shd w:val="clear" w:color="auto" w:fill="FFFFFF"/>
        <w:spacing w:before="0" w:beforeAutospacing="0" w:after="0" w:afterAutospacing="0"/>
        <w:jc w:val="both"/>
        <w:rPr>
          <w:rFonts w:asciiTheme="majorBidi" w:hAnsiTheme="majorBidi" w:cstheme="majorBidi"/>
          <w:color w:val="212529"/>
          <w:sz w:val="28"/>
          <w:szCs w:val="28"/>
        </w:rPr>
      </w:pPr>
    </w:p>
    <w:p w14:paraId="6FD1CC67" w14:textId="4948A7C0" w:rsidR="00024F07" w:rsidRPr="00404E1B" w:rsidRDefault="007413DC" w:rsidP="00404E1B">
      <w:pPr>
        <w:pStyle w:val="NormalWeb"/>
        <w:shd w:val="clear" w:color="auto" w:fill="FFFFFF"/>
        <w:spacing w:before="0" w:beforeAutospacing="0" w:after="0" w:afterAutospacing="0"/>
        <w:jc w:val="both"/>
        <w:rPr>
          <w:rFonts w:asciiTheme="majorBidi" w:hAnsiTheme="majorBidi" w:cstheme="majorBidi"/>
          <w:color w:val="212529"/>
          <w:sz w:val="28"/>
          <w:szCs w:val="28"/>
        </w:rPr>
      </w:pPr>
      <w:r w:rsidRPr="00404E1B">
        <w:rPr>
          <w:rFonts w:asciiTheme="majorBidi" w:hAnsiTheme="majorBidi" w:cstheme="majorBidi"/>
          <w:color w:val="212529"/>
          <w:sz w:val="28"/>
          <w:szCs w:val="28"/>
        </w:rPr>
        <w:t>En est</w:t>
      </w:r>
      <w:r w:rsidR="00404E1B">
        <w:rPr>
          <w:rFonts w:asciiTheme="majorBidi" w:hAnsiTheme="majorBidi" w:cstheme="majorBidi"/>
          <w:color w:val="212529"/>
          <w:sz w:val="28"/>
          <w:szCs w:val="28"/>
        </w:rPr>
        <w:t>e</w:t>
      </w:r>
      <w:r w:rsidRPr="00404E1B">
        <w:rPr>
          <w:rFonts w:asciiTheme="majorBidi" w:hAnsiTheme="majorBidi" w:cstheme="majorBidi"/>
          <w:color w:val="212529"/>
          <w:sz w:val="28"/>
          <w:szCs w:val="28"/>
        </w:rPr>
        <w:t xml:space="preserve"> artículo voy a centrarme en la alianza del </w:t>
      </w:r>
      <w:proofErr w:type="spellStart"/>
      <w:r w:rsidRPr="00404E1B">
        <w:rPr>
          <w:rFonts w:asciiTheme="majorBidi" w:hAnsiTheme="majorBidi" w:cstheme="majorBidi"/>
          <w:color w:val="212529"/>
          <w:sz w:val="28"/>
          <w:szCs w:val="28"/>
        </w:rPr>
        <w:t>Bukele</w:t>
      </w:r>
      <w:proofErr w:type="spellEnd"/>
      <w:r w:rsidRPr="00404E1B">
        <w:rPr>
          <w:rFonts w:asciiTheme="majorBidi" w:hAnsiTheme="majorBidi" w:cstheme="majorBidi"/>
          <w:color w:val="212529"/>
          <w:sz w:val="28"/>
          <w:szCs w:val="28"/>
        </w:rPr>
        <w:t xml:space="preserve"> con los sectores evangélicos fundamentalistas, </w:t>
      </w:r>
      <w:r w:rsidR="007B6DF1" w:rsidRPr="00404E1B">
        <w:rPr>
          <w:rFonts w:asciiTheme="majorBidi" w:hAnsiTheme="majorBidi" w:cstheme="majorBidi"/>
          <w:color w:val="212529"/>
          <w:sz w:val="28"/>
          <w:szCs w:val="28"/>
        </w:rPr>
        <w:t xml:space="preserve">de los que es rehén. Son ellos quienes legitiman religiosamente </w:t>
      </w:r>
      <w:r w:rsidR="00024F07" w:rsidRPr="00404E1B">
        <w:rPr>
          <w:rFonts w:asciiTheme="majorBidi" w:hAnsiTheme="majorBidi" w:cstheme="majorBidi"/>
          <w:color w:val="212529"/>
          <w:sz w:val="28"/>
          <w:szCs w:val="28"/>
        </w:rPr>
        <w:t xml:space="preserve">su política represiva, autoritaria y, a la postre, antidemocrática </w:t>
      </w:r>
      <w:r w:rsidRPr="00404E1B">
        <w:rPr>
          <w:rFonts w:asciiTheme="majorBidi" w:hAnsiTheme="majorBidi" w:cstheme="majorBidi"/>
          <w:color w:val="212529"/>
          <w:sz w:val="28"/>
          <w:szCs w:val="28"/>
        </w:rPr>
        <w:t xml:space="preserve">desde que asumió la presidencia por primera vez en 2019.  </w:t>
      </w:r>
      <w:r w:rsidR="00024F07" w:rsidRPr="00404E1B">
        <w:rPr>
          <w:sz w:val="28"/>
          <w:szCs w:val="28"/>
        </w:rPr>
        <w:t xml:space="preserve">En diciembre de 2018, en vísperas del cierre de la campaña electoral a la presidencia de la República salvadoreña, el candidato </w:t>
      </w:r>
      <w:proofErr w:type="spellStart"/>
      <w:r w:rsidR="00024F07" w:rsidRPr="00404E1B">
        <w:rPr>
          <w:sz w:val="28"/>
          <w:szCs w:val="28"/>
        </w:rPr>
        <w:t>Bukele</w:t>
      </w:r>
      <w:proofErr w:type="spellEnd"/>
      <w:r w:rsidR="00024F07" w:rsidRPr="00404E1B">
        <w:rPr>
          <w:sz w:val="28"/>
          <w:szCs w:val="28"/>
        </w:rPr>
        <w:t xml:space="preserve"> se comprometió ante un grupo de pastores evangélicos a crear una Secretaría de Valores en sintonía con la educación moral que ellos impartían en sus iglesias. En su toma de posesión como presidente de la </w:t>
      </w:r>
      <w:r w:rsidR="007B6DF1" w:rsidRPr="00404E1B">
        <w:rPr>
          <w:sz w:val="28"/>
          <w:szCs w:val="28"/>
        </w:rPr>
        <w:t>R</w:t>
      </w:r>
      <w:r w:rsidR="00024F07" w:rsidRPr="00404E1B">
        <w:rPr>
          <w:sz w:val="28"/>
          <w:szCs w:val="28"/>
        </w:rPr>
        <w:t xml:space="preserve">epública, el 1 de junio de 2019, invitó a dirigir una oración al pastor evangélico argentino Dante Gebel, ministro de las Asambleas de Dios, pastor de </w:t>
      </w:r>
      <w:proofErr w:type="spellStart"/>
      <w:r w:rsidR="00024F07" w:rsidRPr="00404E1B">
        <w:rPr>
          <w:sz w:val="28"/>
          <w:szCs w:val="28"/>
        </w:rPr>
        <w:t>River</w:t>
      </w:r>
      <w:proofErr w:type="spellEnd"/>
      <w:r w:rsidR="00024F07" w:rsidRPr="00404E1B">
        <w:rPr>
          <w:sz w:val="28"/>
          <w:szCs w:val="28"/>
        </w:rPr>
        <w:t xml:space="preserve"> </w:t>
      </w:r>
      <w:proofErr w:type="spellStart"/>
      <w:r w:rsidR="00024F07" w:rsidRPr="00404E1B">
        <w:rPr>
          <w:sz w:val="28"/>
          <w:szCs w:val="28"/>
        </w:rPr>
        <w:t>Church</w:t>
      </w:r>
      <w:proofErr w:type="spellEnd"/>
      <w:r w:rsidR="00024F07" w:rsidRPr="00404E1B">
        <w:rPr>
          <w:sz w:val="28"/>
          <w:szCs w:val="28"/>
        </w:rPr>
        <w:t xml:space="preserve"> de Anaheim (California)</w:t>
      </w:r>
      <w:r w:rsidR="007B6DF1" w:rsidRPr="00404E1B">
        <w:rPr>
          <w:sz w:val="28"/>
          <w:szCs w:val="28"/>
        </w:rPr>
        <w:t xml:space="preserve"> y</w:t>
      </w:r>
      <w:r w:rsidR="00024F07" w:rsidRPr="00404E1B">
        <w:rPr>
          <w:sz w:val="28"/>
          <w:szCs w:val="28"/>
        </w:rPr>
        <w:t xml:space="preserve"> cantante en estadios abiertos donde ha conseguido reunir a 100.000 personas</w:t>
      </w:r>
      <w:r w:rsidR="00404E1B">
        <w:rPr>
          <w:sz w:val="28"/>
          <w:szCs w:val="28"/>
        </w:rPr>
        <w:t>.</w:t>
      </w:r>
      <w:r w:rsidR="00024F07" w:rsidRPr="00404E1B">
        <w:rPr>
          <w:sz w:val="28"/>
          <w:szCs w:val="28"/>
        </w:rPr>
        <w:t xml:space="preserve"> </w:t>
      </w:r>
    </w:p>
    <w:p w14:paraId="6F20BE48" w14:textId="77777777" w:rsidR="00404E1B" w:rsidRDefault="00404E1B" w:rsidP="00404E1B">
      <w:pPr>
        <w:spacing w:after="0" w:line="240" w:lineRule="auto"/>
        <w:jc w:val="both"/>
        <w:rPr>
          <w:rFonts w:ascii="Times New Roman" w:hAnsi="Times New Roman" w:cs="Times New Roman"/>
          <w:sz w:val="28"/>
          <w:szCs w:val="28"/>
        </w:rPr>
      </w:pPr>
    </w:p>
    <w:p w14:paraId="66394D41" w14:textId="1BDF8851" w:rsidR="00307BB8"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lastRenderedPageBreak/>
        <w:t xml:space="preserve">Años antes de ser presidente,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recibió la visita de Franklin Cerrato, pastor evangélico para la diáspora salvadoreña en Estados Unidos</w:t>
      </w:r>
      <w:r w:rsidR="007B6DF1" w:rsidRPr="00404E1B">
        <w:rPr>
          <w:rFonts w:ascii="Times New Roman" w:hAnsi="Times New Roman" w:cs="Times New Roman"/>
          <w:sz w:val="28"/>
          <w:szCs w:val="28"/>
        </w:rPr>
        <w:t>, con quien desde entonces mant</w:t>
      </w:r>
      <w:r w:rsidR="006C000E" w:rsidRPr="00404E1B">
        <w:rPr>
          <w:rFonts w:ascii="Times New Roman" w:hAnsi="Times New Roman" w:cs="Times New Roman"/>
          <w:sz w:val="28"/>
          <w:szCs w:val="28"/>
        </w:rPr>
        <w:t xml:space="preserve">iene </w:t>
      </w:r>
      <w:r w:rsidR="007B6DF1" w:rsidRPr="00404E1B">
        <w:rPr>
          <w:rFonts w:ascii="Times New Roman" w:hAnsi="Times New Roman" w:cs="Times New Roman"/>
          <w:sz w:val="28"/>
          <w:szCs w:val="28"/>
        </w:rPr>
        <w:t xml:space="preserve">una </w:t>
      </w:r>
      <w:r w:rsidR="006C000E" w:rsidRPr="00404E1B">
        <w:rPr>
          <w:rFonts w:ascii="Times New Roman" w:hAnsi="Times New Roman" w:cs="Times New Roman"/>
          <w:sz w:val="28"/>
          <w:szCs w:val="28"/>
        </w:rPr>
        <w:t xml:space="preserve">estrecha </w:t>
      </w:r>
      <w:r w:rsidR="007B6DF1" w:rsidRPr="00404E1B">
        <w:rPr>
          <w:rFonts w:ascii="Times New Roman" w:hAnsi="Times New Roman" w:cs="Times New Roman"/>
          <w:sz w:val="28"/>
          <w:szCs w:val="28"/>
        </w:rPr>
        <w:t>relación</w:t>
      </w:r>
      <w:r w:rsidR="006C000E" w:rsidRPr="00404E1B">
        <w:rPr>
          <w:rFonts w:ascii="Times New Roman" w:hAnsi="Times New Roman" w:cs="Times New Roman"/>
          <w:sz w:val="28"/>
          <w:szCs w:val="28"/>
        </w:rPr>
        <w:t>.</w:t>
      </w:r>
      <w:r w:rsidR="007B6DF1" w:rsidRPr="00404E1B">
        <w:rPr>
          <w:rFonts w:ascii="Times New Roman" w:hAnsi="Times New Roman" w:cs="Times New Roman"/>
          <w:sz w:val="28"/>
          <w:szCs w:val="28"/>
        </w:rPr>
        <w:t xml:space="preserve"> </w:t>
      </w:r>
      <w:r w:rsidRPr="00404E1B">
        <w:rPr>
          <w:rFonts w:ascii="Times New Roman" w:hAnsi="Times New Roman" w:cs="Times New Roman"/>
          <w:sz w:val="28"/>
          <w:szCs w:val="28"/>
        </w:rPr>
        <w:t xml:space="preserve">El 23 de julio de 2019, Cerrato organizó un encuentro de líderes evangélicos de la diáspora, del Movimiento Pastores por El Salvador y de la </w:t>
      </w:r>
      <w:r w:rsidRPr="00404E1B">
        <w:rPr>
          <w:rFonts w:ascii="Times New Roman" w:hAnsi="Times New Roman" w:cs="Times New Roman"/>
          <w:i/>
          <w:sz w:val="28"/>
          <w:szCs w:val="28"/>
        </w:rPr>
        <w:t xml:space="preserve">Latino </w:t>
      </w:r>
      <w:proofErr w:type="spellStart"/>
      <w:r w:rsidRPr="00404E1B">
        <w:rPr>
          <w:rFonts w:ascii="Times New Roman" w:hAnsi="Times New Roman" w:cs="Times New Roman"/>
          <w:i/>
          <w:sz w:val="28"/>
          <w:szCs w:val="28"/>
        </w:rPr>
        <w:t>Coalition</w:t>
      </w:r>
      <w:proofErr w:type="spellEnd"/>
      <w:r w:rsidRPr="00404E1B">
        <w:rPr>
          <w:rFonts w:ascii="Times New Roman" w:hAnsi="Times New Roman" w:cs="Times New Roman"/>
          <w:i/>
          <w:sz w:val="28"/>
          <w:szCs w:val="28"/>
        </w:rPr>
        <w:t xml:space="preserve"> </w:t>
      </w:r>
      <w:proofErr w:type="spellStart"/>
      <w:r w:rsidRPr="00404E1B">
        <w:rPr>
          <w:rFonts w:ascii="Times New Roman" w:hAnsi="Times New Roman" w:cs="Times New Roman"/>
          <w:i/>
          <w:sz w:val="28"/>
          <w:szCs w:val="28"/>
        </w:rPr>
        <w:t>for</w:t>
      </w:r>
      <w:proofErr w:type="spellEnd"/>
      <w:r w:rsidRPr="00404E1B">
        <w:rPr>
          <w:rFonts w:ascii="Times New Roman" w:hAnsi="Times New Roman" w:cs="Times New Roman"/>
          <w:i/>
          <w:sz w:val="28"/>
          <w:szCs w:val="28"/>
        </w:rPr>
        <w:t xml:space="preserve"> Israel</w:t>
      </w:r>
      <w:r w:rsidRPr="00404E1B">
        <w:rPr>
          <w:rFonts w:ascii="Times New Roman" w:hAnsi="Times New Roman" w:cs="Times New Roman"/>
          <w:sz w:val="28"/>
          <w:szCs w:val="28"/>
        </w:rPr>
        <w:t xml:space="preserve"> con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ya como presidente de la </w:t>
      </w:r>
      <w:r w:rsidR="007B6DF1" w:rsidRPr="00404E1B">
        <w:rPr>
          <w:rFonts w:ascii="Times New Roman" w:hAnsi="Times New Roman" w:cs="Times New Roman"/>
          <w:sz w:val="28"/>
          <w:szCs w:val="28"/>
        </w:rPr>
        <w:t>R</w:t>
      </w:r>
      <w:r w:rsidRPr="00404E1B">
        <w:rPr>
          <w:rFonts w:ascii="Times New Roman" w:hAnsi="Times New Roman" w:cs="Times New Roman"/>
          <w:sz w:val="28"/>
          <w:szCs w:val="28"/>
        </w:rPr>
        <w:t xml:space="preserve">epública, en el hotel Crowne Plaza de San Salvador, donde presentó una propuesta de Iglesia para la nación y un plan de trabajo conjunto para “recuperar los valores y principios para la familia”. En dicho encuentro,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expuso su testimonio sobre el apoyo </w:t>
      </w:r>
      <w:r w:rsidR="006C000E" w:rsidRPr="00404E1B">
        <w:rPr>
          <w:rFonts w:ascii="Times New Roman" w:hAnsi="Times New Roman" w:cs="Times New Roman"/>
          <w:sz w:val="28"/>
          <w:szCs w:val="28"/>
        </w:rPr>
        <w:t xml:space="preserve">que recibió </w:t>
      </w:r>
      <w:r w:rsidRPr="00404E1B">
        <w:rPr>
          <w:rFonts w:ascii="Times New Roman" w:hAnsi="Times New Roman" w:cs="Times New Roman"/>
          <w:sz w:val="28"/>
          <w:szCs w:val="28"/>
        </w:rPr>
        <w:t xml:space="preserve">de Dios en su acceso a la presidencia del país. Contó cómo el Espíritu Santo anunció a unos pastores evangélicos antes de las elecciones que él sería presidente de El Salvador. </w:t>
      </w:r>
    </w:p>
    <w:p w14:paraId="05BD6BC4" w14:textId="77777777" w:rsidR="00404E1B" w:rsidRDefault="00404E1B" w:rsidP="00404E1B">
      <w:pPr>
        <w:spacing w:after="0" w:line="240" w:lineRule="auto"/>
        <w:jc w:val="both"/>
        <w:rPr>
          <w:rFonts w:ascii="Times New Roman" w:hAnsi="Times New Roman" w:cs="Times New Roman"/>
          <w:sz w:val="28"/>
          <w:szCs w:val="28"/>
        </w:rPr>
      </w:pPr>
    </w:p>
    <w:p w14:paraId="0D35F7D8" w14:textId="697D4498"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En 2012 había ganado las elecciones a la alcaldía de San Salvador. Su intención era volver a sus empresas una vez terminada su gestión en la alcaldía. Pero sus planes cambiaron cuando un grupo de pastores de distintos países se presentó en su despacho para informarle de lo que Dios les había comunicado</w:t>
      </w:r>
      <w:r w:rsidR="006C000E" w:rsidRPr="00404E1B">
        <w:rPr>
          <w:rFonts w:ascii="Times New Roman" w:hAnsi="Times New Roman" w:cs="Times New Roman"/>
          <w:sz w:val="28"/>
          <w:szCs w:val="28"/>
        </w:rPr>
        <w:t xml:space="preserve">: </w:t>
      </w:r>
      <w:r w:rsidRPr="00404E1B">
        <w:rPr>
          <w:rFonts w:ascii="Times New Roman" w:hAnsi="Times New Roman" w:cs="Times New Roman"/>
          <w:sz w:val="28"/>
          <w:szCs w:val="28"/>
        </w:rPr>
        <w:t xml:space="preserve"> que sería presidente de la República y después tendría otro cargo que no le revelarían. </w:t>
      </w:r>
    </w:p>
    <w:p w14:paraId="65D0BD85" w14:textId="77777777" w:rsidR="00404E1B" w:rsidRDefault="00404E1B" w:rsidP="00404E1B">
      <w:pPr>
        <w:spacing w:after="0" w:line="240" w:lineRule="auto"/>
        <w:jc w:val="both"/>
        <w:rPr>
          <w:rFonts w:ascii="Times New Roman" w:hAnsi="Times New Roman" w:cs="Times New Roman"/>
          <w:sz w:val="28"/>
          <w:szCs w:val="28"/>
        </w:rPr>
      </w:pPr>
    </w:p>
    <w:p w14:paraId="6A71DE8D" w14:textId="4EDBEAEF"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En </w:t>
      </w:r>
      <w:r w:rsidR="006C000E" w:rsidRPr="00404E1B">
        <w:rPr>
          <w:rFonts w:ascii="Times New Roman" w:hAnsi="Times New Roman" w:cs="Times New Roman"/>
          <w:sz w:val="28"/>
          <w:szCs w:val="28"/>
        </w:rPr>
        <w:t xml:space="preserve">citado </w:t>
      </w:r>
      <w:r w:rsidRPr="00404E1B">
        <w:rPr>
          <w:rFonts w:ascii="Times New Roman" w:hAnsi="Times New Roman" w:cs="Times New Roman"/>
          <w:sz w:val="28"/>
          <w:szCs w:val="28"/>
        </w:rPr>
        <w:t xml:space="preserve">encuentro del 23 de julio estuvo presente Mario </w:t>
      </w:r>
      <w:proofErr w:type="spellStart"/>
      <w:r w:rsidRPr="00404E1B">
        <w:rPr>
          <w:rFonts w:ascii="Times New Roman" w:hAnsi="Times New Roman" w:cs="Times New Roman"/>
          <w:sz w:val="28"/>
          <w:szCs w:val="28"/>
        </w:rPr>
        <w:t>Bramnick</w:t>
      </w:r>
      <w:proofErr w:type="spellEnd"/>
      <w:r w:rsidRPr="00404E1B">
        <w:rPr>
          <w:rFonts w:ascii="Times New Roman" w:hAnsi="Times New Roman" w:cs="Times New Roman"/>
          <w:sz w:val="28"/>
          <w:szCs w:val="28"/>
        </w:rPr>
        <w:t xml:space="preserve">, pastor asesor de Donald Trump, cuya misión era defender a Israel y convencer a los líderes latinoamericanos para que trasladaran sus embajadas en Israel a Jerusalén. </w:t>
      </w:r>
      <w:r w:rsidR="00F76FDA" w:rsidRPr="00404E1B">
        <w:rPr>
          <w:rFonts w:ascii="Times New Roman" w:hAnsi="Times New Roman" w:cs="Times New Roman"/>
          <w:sz w:val="28"/>
          <w:szCs w:val="28"/>
        </w:rPr>
        <w:t>El pastor a</w:t>
      </w:r>
      <w:r w:rsidRPr="00404E1B">
        <w:rPr>
          <w:rFonts w:ascii="Times New Roman" w:hAnsi="Times New Roman" w:cs="Times New Roman"/>
          <w:sz w:val="28"/>
          <w:szCs w:val="28"/>
        </w:rPr>
        <w:t xml:space="preserve">nunció </w:t>
      </w:r>
      <w:r w:rsidR="00F76FDA" w:rsidRPr="00404E1B">
        <w:rPr>
          <w:rFonts w:ascii="Times New Roman" w:hAnsi="Times New Roman" w:cs="Times New Roman"/>
          <w:sz w:val="28"/>
          <w:szCs w:val="28"/>
        </w:rPr>
        <w:t xml:space="preserve">allí </w:t>
      </w:r>
      <w:r w:rsidRPr="00404E1B">
        <w:rPr>
          <w:rFonts w:ascii="Times New Roman" w:hAnsi="Times New Roman" w:cs="Times New Roman"/>
          <w:sz w:val="28"/>
          <w:szCs w:val="28"/>
        </w:rPr>
        <w:t xml:space="preserve">el final del cautiverio de El Salvador y de toda América Latina y declaró a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libertador de su país: “Estamos en una etapa de cumplimiento de la profecía de los 70</w:t>
      </w:r>
      <w:r w:rsidR="006C000E" w:rsidRPr="00404E1B">
        <w:rPr>
          <w:rFonts w:ascii="Times New Roman" w:hAnsi="Times New Roman" w:cs="Times New Roman"/>
          <w:sz w:val="28"/>
          <w:szCs w:val="28"/>
        </w:rPr>
        <w:t xml:space="preserve"> -dijo-</w:t>
      </w:r>
      <w:r w:rsidRPr="00404E1B">
        <w:rPr>
          <w:rFonts w:ascii="Times New Roman" w:hAnsi="Times New Roman" w:cs="Times New Roman"/>
          <w:sz w:val="28"/>
          <w:szCs w:val="28"/>
        </w:rPr>
        <w:t xml:space="preserve">. El tiempo del cautiverio se acabó, el Señor está levantando </w:t>
      </w:r>
      <w:proofErr w:type="spellStart"/>
      <w:r w:rsidRPr="00404E1B">
        <w:rPr>
          <w:rFonts w:ascii="Times New Roman" w:hAnsi="Times New Roman" w:cs="Times New Roman"/>
          <w:sz w:val="28"/>
          <w:szCs w:val="28"/>
        </w:rPr>
        <w:t>Ciros</w:t>
      </w:r>
      <w:proofErr w:type="spellEnd"/>
      <w:r w:rsidRPr="00404E1B">
        <w:rPr>
          <w:rFonts w:ascii="Times New Roman" w:hAnsi="Times New Roman" w:cs="Times New Roman"/>
          <w:sz w:val="28"/>
          <w:szCs w:val="28"/>
        </w:rPr>
        <w:t xml:space="preserve"> no solo en Estados Unidos, sino en Latinoamérica. Bolsonaro es un Ciro, su presidente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es un Ciro para este tiempo. Dios está sobre él”</w:t>
      </w:r>
      <w:r w:rsidRPr="00404E1B">
        <w:rPr>
          <w:rFonts w:ascii="Times New Roman" w:hAnsi="Times New Roman" w:cs="Times New Roman"/>
          <w:sz w:val="28"/>
          <w:szCs w:val="28"/>
          <w:vertAlign w:val="superscript"/>
        </w:rPr>
        <w:footnoteReference w:id="1"/>
      </w:r>
      <w:r w:rsidRPr="00404E1B">
        <w:rPr>
          <w:rFonts w:ascii="Times New Roman" w:hAnsi="Times New Roman" w:cs="Times New Roman"/>
          <w:sz w:val="28"/>
          <w:szCs w:val="28"/>
        </w:rPr>
        <w:t xml:space="preserve">. </w:t>
      </w:r>
    </w:p>
    <w:p w14:paraId="66DEB1BF" w14:textId="77777777" w:rsidR="00404E1B" w:rsidRDefault="00404E1B" w:rsidP="00404E1B">
      <w:pPr>
        <w:spacing w:after="0" w:line="240" w:lineRule="auto"/>
        <w:jc w:val="both"/>
        <w:rPr>
          <w:rFonts w:ascii="Times New Roman" w:hAnsi="Times New Roman" w:cs="Times New Roman"/>
          <w:sz w:val="28"/>
          <w:szCs w:val="28"/>
        </w:rPr>
      </w:pPr>
    </w:p>
    <w:p w14:paraId="2D73B332" w14:textId="14038A56" w:rsidR="00024F07" w:rsidRPr="00404E1B" w:rsidRDefault="00024F07" w:rsidP="00404E1B">
      <w:pPr>
        <w:spacing w:after="0" w:line="240" w:lineRule="auto"/>
        <w:jc w:val="both"/>
        <w:rPr>
          <w:rFonts w:ascii="Times New Roman" w:hAnsi="Times New Roman" w:cs="Times New Roman"/>
          <w:sz w:val="28"/>
          <w:szCs w:val="28"/>
        </w:rPr>
      </w:pPr>
      <w:proofErr w:type="spellStart"/>
      <w:r w:rsidRPr="00404E1B">
        <w:rPr>
          <w:rFonts w:ascii="Times New Roman" w:hAnsi="Times New Roman" w:cs="Times New Roman"/>
          <w:sz w:val="28"/>
          <w:szCs w:val="28"/>
        </w:rPr>
        <w:t>Bramnick</w:t>
      </w:r>
      <w:proofErr w:type="spellEnd"/>
      <w:r w:rsidRPr="00404E1B">
        <w:rPr>
          <w:rFonts w:ascii="Times New Roman" w:hAnsi="Times New Roman" w:cs="Times New Roman"/>
          <w:sz w:val="28"/>
          <w:szCs w:val="28"/>
        </w:rPr>
        <w:t xml:space="preserve"> reconoció estar en un tiempo “muy sobrenatural” y presumió de que, gracias a la intervención divina y al lobby de la Oficina de la Fe de la Casa Blanca, el presidente de Guatemala, Jimmy Morales, ya había trasladado a Jerusalén su embajada en Israel. La vinculación de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con pastores ultraconservadores no se limita a encuentros puntuales, son relaciones sostenidas por redes cercanas a </w:t>
      </w:r>
      <w:proofErr w:type="spellStart"/>
      <w:r w:rsidRPr="00404E1B">
        <w:rPr>
          <w:rFonts w:ascii="Times New Roman" w:hAnsi="Times New Roman" w:cs="Times New Roman"/>
          <w:sz w:val="28"/>
          <w:szCs w:val="28"/>
        </w:rPr>
        <w:t>Bramnick</w:t>
      </w:r>
      <w:proofErr w:type="spellEnd"/>
      <w:r w:rsidRPr="00404E1B">
        <w:rPr>
          <w:rFonts w:ascii="Times New Roman" w:hAnsi="Times New Roman" w:cs="Times New Roman"/>
          <w:sz w:val="28"/>
          <w:szCs w:val="28"/>
        </w:rPr>
        <w:t xml:space="preserve">, con fuertes lazos políticos con gobiernos de derecha y una expresa oposición al matrimonio homosexual y al aborto, propuestas fundamentales de la agenda moral de los pastores evangélicos, que coinciden con las de la Iglesia católica. </w:t>
      </w:r>
    </w:p>
    <w:p w14:paraId="62C6F582" w14:textId="77777777" w:rsidR="00404E1B" w:rsidRDefault="00404E1B" w:rsidP="00404E1B">
      <w:pPr>
        <w:spacing w:after="0" w:line="240" w:lineRule="auto"/>
        <w:jc w:val="both"/>
        <w:rPr>
          <w:rFonts w:ascii="Times New Roman" w:hAnsi="Times New Roman" w:cs="Times New Roman"/>
          <w:sz w:val="28"/>
          <w:szCs w:val="28"/>
        </w:rPr>
      </w:pPr>
    </w:p>
    <w:p w14:paraId="1D06EBFB" w14:textId="0855E88C"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lastRenderedPageBreak/>
        <w:t xml:space="preserve">Otros personajes políticos de la derecha salvadoreña han reforzado la tendencia presidencial hacia el fundamentalismo. </w:t>
      </w:r>
      <w:r w:rsidR="006C000E" w:rsidRPr="00404E1B">
        <w:rPr>
          <w:rFonts w:ascii="Times New Roman" w:hAnsi="Times New Roman" w:cs="Times New Roman"/>
          <w:sz w:val="28"/>
          <w:szCs w:val="28"/>
        </w:rPr>
        <w:t>L</w:t>
      </w:r>
      <w:r w:rsidRPr="00404E1B">
        <w:rPr>
          <w:rFonts w:ascii="Times New Roman" w:hAnsi="Times New Roman" w:cs="Times New Roman"/>
          <w:sz w:val="28"/>
          <w:szCs w:val="28"/>
        </w:rPr>
        <w:t xml:space="preserve">a diputada del Partido Conciliación Nacional, Eileen Romero, presentó en noviembre de 2019 en la Asamblea Legislativa una moción para decretar la lectura obligatoria de la Biblia en las escuelas. También en noviembre de 2019, la Junta Directiva de la Asamblea Legislativa otorgó un espacio en la agenda oficial para que un grupo de diez pastores evangélicos entrara a orar por los diputados y las diputadas para que “Dios los ilumine” a la hora de legislar sobre los grandes temas del país. </w:t>
      </w:r>
    </w:p>
    <w:p w14:paraId="030CE79B" w14:textId="77777777" w:rsidR="00404E1B" w:rsidRDefault="00404E1B" w:rsidP="00404E1B">
      <w:pPr>
        <w:spacing w:after="0" w:line="240" w:lineRule="auto"/>
        <w:jc w:val="both"/>
        <w:rPr>
          <w:rFonts w:ascii="Times New Roman" w:hAnsi="Times New Roman" w:cs="Times New Roman"/>
          <w:i/>
          <w:sz w:val="28"/>
          <w:szCs w:val="28"/>
        </w:rPr>
      </w:pPr>
    </w:p>
    <w:p w14:paraId="2D97B1FC" w14:textId="05C57457" w:rsidR="00024F07" w:rsidRPr="00404E1B" w:rsidRDefault="00024F07" w:rsidP="00404E1B">
      <w:pPr>
        <w:spacing w:after="0" w:line="240" w:lineRule="auto"/>
        <w:jc w:val="both"/>
        <w:rPr>
          <w:rFonts w:ascii="Times New Roman" w:hAnsi="Times New Roman" w:cs="Times New Roman"/>
          <w:b/>
          <w:bCs/>
          <w:iCs/>
          <w:color w:val="538135" w:themeColor="accent6" w:themeShade="BF"/>
          <w:sz w:val="32"/>
          <w:szCs w:val="32"/>
        </w:rPr>
      </w:pPr>
      <w:r w:rsidRPr="00404E1B">
        <w:rPr>
          <w:rFonts w:ascii="Times New Roman" w:hAnsi="Times New Roman" w:cs="Times New Roman"/>
          <w:b/>
          <w:bCs/>
          <w:iCs/>
          <w:color w:val="538135" w:themeColor="accent6" w:themeShade="BF"/>
          <w:sz w:val="32"/>
          <w:szCs w:val="32"/>
        </w:rPr>
        <w:t>Orar en el Palacio Legislativo de El Salvador para legitimar el autogolpe</w:t>
      </w:r>
    </w:p>
    <w:p w14:paraId="35A32D3E" w14:textId="77777777" w:rsidR="00404E1B" w:rsidRDefault="00404E1B" w:rsidP="00404E1B">
      <w:pPr>
        <w:spacing w:after="0" w:line="240" w:lineRule="auto"/>
        <w:jc w:val="both"/>
        <w:rPr>
          <w:rFonts w:ascii="Times New Roman" w:hAnsi="Times New Roman" w:cs="Times New Roman"/>
          <w:sz w:val="28"/>
          <w:szCs w:val="28"/>
        </w:rPr>
      </w:pPr>
    </w:p>
    <w:p w14:paraId="553B102D" w14:textId="148461A8"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Desde su elección como presidente de la República de El Salvador</w:t>
      </w:r>
      <w:r w:rsidR="00F76FDA" w:rsidRPr="00404E1B">
        <w:rPr>
          <w:rFonts w:ascii="Times New Roman" w:hAnsi="Times New Roman" w:cs="Times New Roman"/>
          <w:sz w:val="28"/>
          <w:szCs w:val="28"/>
        </w:rPr>
        <w:t>,</w:t>
      </w:r>
      <w:r w:rsidRPr="00404E1B">
        <w:rPr>
          <w:rFonts w:ascii="Times New Roman" w:hAnsi="Times New Roman" w:cs="Times New Roman"/>
          <w:sz w:val="28"/>
          <w:szCs w:val="28"/>
        </w:rPr>
        <w:t xml:space="preserve"> en junio de 2019, </w:t>
      </w:r>
      <w:proofErr w:type="spellStart"/>
      <w:r w:rsidRPr="00404E1B">
        <w:rPr>
          <w:rFonts w:ascii="Times New Roman" w:hAnsi="Times New Roman" w:cs="Times New Roman"/>
          <w:sz w:val="28"/>
          <w:szCs w:val="28"/>
        </w:rPr>
        <w:t>Nayib</w:t>
      </w:r>
      <w:proofErr w:type="spellEnd"/>
      <w:r w:rsidRPr="00404E1B">
        <w:rPr>
          <w:rFonts w:ascii="Times New Roman" w:hAnsi="Times New Roman" w:cs="Times New Roman"/>
          <w:sz w:val="28"/>
          <w:szCs w:val="28"/>
        </w:rPr>
        <w:t xml:space="preserve">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w:t>
      </w:r>
      <w:r w:rsidR="00B862CC" w:rsidRPr="00404E1B">
        <w:rPr>
          <w:rFonts w:ascii="Times New Roman" w:hAnsi="Times New Roman" w:cs="Times New Roman"/>
          <w:sz w:val="28"/>
          <w:szCs w:val="28"/>
        </w:rPr>
        <w:t xml:space="preserve">viene </w:t>
      </w:r>
      <w:r w:rsidRPr="00404E1B">
        <w:rPr>
          <w:rFonts w:ascii="Times New Roman" w:hAnsi="Times New Roman" w:cs="Times New Roman"/>
          <w:sz w:val="28"/>
          <w:szCs w:val="28"/>
        </w:rPr>
        <w:t>da</w:t>
      </w:r>
      <w:r w:rsidR="00B862CC" w:rsidRPr="00404E1B">
        <w:rPr>
          <w:rFonts w:ascii="Times New Roman" w:hAnsi="Times New Roman" w:cs="Times New Roman"/>
          <w:sz w:val="28"/>
          <w:szCs w:val="28"/>
        </w:rPr>
        <w:t>n</w:t>
      </w:r>
      <w:r w:rsidRPr="00404E1B">
        <w:rPr>
          <w:rFonts w:ascii="Times New Roman" w:hAnsi="Times New Roman" w:cs="Times New Roman"/>
          <w:sz w:val="28"/>
          <w:szCs w:val="28"/>
        </w:rPr>
        <w:t>do numerosas muestras de autoritarismo y autocracia, que llega</w:t>
      </w:r>
      <w:r w:rsidR="00F76FDA" w:rsidRPr="00404E1B">
        <w:rPr>
          <w:rFonts w:ascii="Times New Roman" w:hAnsi="Times New Roman" w:cs="Times New Roman"/>
          <w:sz w:val="28"/>
          <w:szCs w:val="28"/>
        </w:rPr>
        <w:t>r</w:t>
      </w:r>
      <w:r w:rsidRPr="00404E1B">
        <w:rPr>
          <w:rFonts w:ascii="Times New Roman" w:hAnsi="Times New Roman" w:cs="Times New Roman"/>
          <w:sz w:val="28"/>
          <w:szCs w:val="28"/>
        </w:rPr>
        <w:t>o</w:t>
      </w:r>
      <w:r w:rsidR="00F76FDA" w:rsidRPr="00404E1B">
        <w:rPr>
          <w:rFonts w:ascii="Times New Roman" w:hAnsi="Times New Roman" w:cs="Times New Roman"/>
          <w:sz w:val="28"/>
          <w:szCs w:val="28"/>
        </w:rPr>
        <w:t>n</w:t>
      </w:r>
      <w:r w:rsidRPr="00404E1B">
        <w:rPr>
          <w:rFonts w:ascii="Times New Roman" w:hAnsi="Times New Roman" w:cs="Times New Roman"/>
          <w:sz w:val="28"/>
          <w:szCs w:val="28"/>
        </w:rPr>
        <w:t xml:space="preserve"> a su zenit con el autogolpe de Estado en febrero de 2020.</w:t>
      </w:r>
      <w:r w:rsidR="00B862CC" w:rsidRPr="00404E1B">
        <w:rPr>
          <w:rFonts w:ascii="Times New Roman" w:hAnsi="Times New Roman" w:cs="Times New Roman"/>
          <w:sz w:val="28"/>
          <w:szCs w:val="28"/>
        </w:rPr>
        <w:t xml:space="preserve"> </w:t>
      </w:r>
      <w:r w:rsidRPr="00404E1B">
        <w:rPr>
          <w:rFonts w:ascii="Times New Roman" w:hAnsi="Times New Roman" w:cs="Times New Roman"/>
          <w:sz w:val="28"/>
          <w:szCs w:val="28"/>
        </w:rPr>
        <w:t xml:space="preserve">El 9 de febrero </w:t>
      </w:r>
      <w:r w:rsidR="006C000E" w:rsidRPr="00404E1B">
        <w:rPr>
          <w:rFonts w:ascii="Times New Roman" w:hAnsi="Times New Roman" w:cs="Times New Roman"/>
          <w:sz w:val="28"/>
          <w:szCs w:val="28"/>
        </w:rPr>
        <w:t xml:space="preserve">de ese año </w:t>
      </w:r>
      <w:r w:rsidRPr="00404E1B">
        <w:rPr>
          <w:rFonts w:ascii="Times New Roman" w:hAnsi="Times New Roman" w:cs="Times New Roman"/>
          <w:sz w:val="28"/>
          <w:szCs w:val="28"/>
        </w:rPr>
        <w:t xml:space="preserve">convocó por vía de urgencia a la Asamblea Legislativa para aprobar </w:t>
      </w:r>
      <w:r w:rsidR="00B862CC" w:rsidRPr="00404E1B">
        <w:rPr>
          <w:rFonts w:ascii="Times New Roman" w:hAnsi="Times New Roman" w:cs="Times New Roman"/>
          <w:sz w:val="28"/>
          <w:szCs w:val="28"/>
        </w:rPr>
        <w:t>un</w:t>
      </w:r>
      <w:r w:rsidRPr="00404E1B">
        <w:rPr>
          <w:rFonts w:ascii="Times New Roman" w:hAnsi="Times New Roman" w:cs="Times New Roman"/>
          <w:sz w:val="28"/>
          <w:szCs w:val="28"/>
        </w:rPr>
        <w:t xml:space="preserve"> crédito </w:t>
      </w:r>
      <w:r w:rsidR="00B862CC" w:rsidRPr="00404E1B">
        <w:rPr>
          <w:rFonts w:ascii="Times New Roman" w:hAnsi="Times New Roman" w:cs="Times New Roman"/>
          <w:sz w:val="28"/>
          <w:szCs w:val="28"/>
        </w:rPr>
        <w:t xml:space="preserve">de 109 millones de dólares para su plan de seguridad pública, denominado </w:t>
      </w:r>
      <w:r w:rsidR="00B862CC" w:rsidRPr="00404E1B">
        <w:rPr>
          <w:rFonts w:ascii="Times New Roman" w:hAnsi="Times New Roman" w:cs="Times New Roman"/>
          <w:i/>
          <w:iCs/>
          <w:sz w:val="28"/>
          <w:szCs w:val="28"/>
        </w:rPr>
        <w:t>Control Territorial</w:t>
      </w:r>
      <w:r w:rsidR="00B862CC" w:rsidRPr="00404E1B">
        <w:rPr>
          <w:rFonts w:ascii="Times New Roman" w:hAnsi="Times New Roman" w:cs="Times New Roman"/>
          <w:sz w:val="28"/>
          <w:szCs w:val="28"/>
        </w:rPr>
        <w:t>, que ha</w:t>
      </w:r>
      <w:r w:rsidRPr="00404E1B">
        <w:rPr>
          <w:rFonts w:ascii="Times New Roman" w:hAnsi="Times New Roman" w:cs="Times New Roman"/>
          <w:sz w:val="28"/>
          <w:szCs w:val="28"/>
        </w:rPr>
        <w:t xml:space="preserve">bía sido impugnado </w:t>
      </w:r>
      <w:r w:rsidR="006C000E" w:rsidRPr="00404E1B">
        <w:rPr>
          <w:rFonts w:ascii="Times New Roman" w:hAnsi="Times New Roman" w:cs="Times New Roman"/>
          <w:sz w:val="28"/>
          <w:szCs w:val="28"/>
        </w:rPr>
        <w:t xml:space="preserve">anteriormente </w:t>
      </w:r>
      <w:r w:rsidRPr="00404E1B">
        <w:rPr>
          <w:rFonts w:ascii="Times New Roman" w:hAnsi="Times New Roman" w:cs="Times New Roman"/>
          <w:sz w:val="28"/>
          <w:szCs w:val="28"/>
        </w:rPr>
        <w:t>por fall</w:t>
      </w:r>
      <w:r w:rsidR="00B862CC" w:rsidRPr="00404E1B">
        <w:rPr>
          <w:rFonts w:ascii="Times New Roman" w:hAnsi="Times New Roman" w:cs="Times New Roman"/>
          <w:sz w:val="28"/>
          <w:szCs w:val="28"/>
        </w:rPr>
        <w:t>o</w:t>
      </w:r>
      <w:r w:rsidRPr="00404E1B">
        <w:rPr>
          <w:rFonts w:ascii="Times New Roman" w:hAnsi="Times New Roman" w:cs="Times New Roman"/>
          <w:sz w:val="28"/>
          <w:szCs w:val="28"/>
        </w:rPr>
        <w:t xml:space="preserve">s de tipo constitucional. Esta situación llevó a la parte opositora de la Legislatura a rechazar la convocatoria. Ante la negativa,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hizo un llamamiento a la insurrección popular pidiendo a la gente que acudiera al exterior de la Asamblea para presionarla por la aprobación del crédito extraordinario.</w:t>
      </w:r>
      <w:r w:rsidR="00B862CC" w:rsidRPr="00404E1B">
        <w:rPr>
          <w:rFonts w:ascii="Times New Roman" w:hAnsi="Times New Roman" w:cs="Times New Roman"/>
          <w:sz w:val="28"/>
          <w:szCs w:val="28"/>
        </w:rPr>
        <w:t xml:space="preserve"> </w:t>
      </w:r>
      <w:r w:rsidRPr="00404E1B">
        <w:rPr>
          <w:rFonts w:ascii="Times New Roman" w:hAnsi="Times New Roman" w:cs="Times New Roman"/>
          <w:sz w:val="28"/>
          <w:szCs w:val="28"/>
        </w:rPr>
        <w:t>El Ejército le prestó públicamente lealtad y le mostró su disposición a cumplir sus órdenes. Las Fuerzas Armadas ocuparon las calles adyacentes a la Asamblea y finalmente todo el recinto legislativo. Se trataba de una violación del Estado laico y de un retroceso democrático.</w:t>
      </w:r>
    </w:p>
    <w:p w14:paraId="544D0A3F" w14:textId="77777777" w:rsidR="00404E1B" w:rsidRDefault="00404E1B" w:rsidP="00404E1B">
      <w:pPr>
        <w:spacing w:after="0" w:line="240" w:lineRule="auto"/>
        <w:jc w:val="both"/>
        <w:rPr>
          <w:rFonts w:ascii="Times New Roman" w:hAnsi="Times New Roman" w:cs="Times New Roman"/>
          <w:sz w:val="28"/>
          <w:szCs w:val="28"/>
        </w:rPr>
      </w:pPr>
    </w:p>
    <w:p w14:paraId="55E86830" w14:textId="4348A0C9"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Ese mismo día, con la sola asistencia de 28 de los 84 diputados,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tomó la Asamblea rodeado de militares y policías, violando el dispositivo de seguridad legislativa. Se sentó en la silla del presidente del Poder Legislativo</w:t>
      </w:r>
      <w:r w:rsidR="00B862CC" w:rsidRPr="00404E1B">
        <w:rPr>
          <w:rFonts w:ascii="Times New Roman" w:hAnsi="Times New Roman" w:cs="Times New Roman"/>
          <w:sz w:val="28"/>
          <w:szCs w:val="28"/>
        </w:rPr>
        <w:t xml:space="preserve">, </w:t>
      </w:r>
      <w:r w:rsidRPr="00404E1B">
        <w:rPr>
          <w:rFonts w:ascii="Times New Roman" w:hAnsi="Times New Roman" w:cs="Times New Roman"/>
          <w:sz w:val="28"/>
          <w:szCs w:val="28"/>
        </w:rPr>
        <w:t>hizo sonar el gong para abrir la sesión</w:t>
      </w:r>
      <w:r w:rsidR="00A1636F" w:rsidRPr="00404E1B">
        <w:rPr>
          <w:rFonts w:ascii="Times New Roman" w:hAnsi="Times New Roman" w:cs="Times New Roman"/>
          <w:sz w:val="28"/>
          <w:szCs w:val="28"/>
        </w:rPr>
        <w:t xml:space="preserve">, se </w:t>
      </w:r>
      <w:r w:rsidRPr="00404E1B">
        <w:rPr>
          <w:rFonts w:ascii="Times New Roman" w:hAnsi="Times New Roman" w:cs="Times New Roman"/>
          <w:sz w:val="28"/>
          <w:szCs w:val="28"/>
        </w:rPr>
        <w:t>quedó en silencio</w:t>
      </w:r>
      <w:r w:rsidR="00A1636F" w:rsidRPr="00404E1B">
        <w:rPr>
          <w:rFonts w:ascii="Times New Roman" w:hAnsi="Times New Roman" w:cs="Times New Roman"/>
          <w:sz w:val="28"/>
          <w:szCs w:val="28"/>
        </w:rPr>
        <w:t>,</w:t>
      </w:r>
      <w:r w:rsidRPr="00404E1B">
        <w:rPr>
          <w:rFonts w:ascii="Times New Roman" w:hAnsi="Times New Roman" w:cs="Times New Roman"/>
          <w:sz w:val="28"/>
          <w:szCs w:val="28"/>
        </w:rPr>
        <w:t xml:space="preserve"> se cubrió el rostro con las manos, se puso a orar y, haciendo apelación a una legitimidad divina, dijo que Dios le había hablado y le había dicho que “tuviera paciencia”. </w:t>
      </w:r>
    </w:p>
    <w:p w14:paraId="4A38D4EE" w14:textId="77777777" w:rsidR="00404E1B" w:rsidRDefault="00404E1B" w:rsidP="00404E1B">
      <w:pPr>
        <w:spacing w:after="0" w:line="240" w:lineRule="auto"/>
        <w:jc w:val="both"/>
        <w:rPr>
          <w:rFonts w:ascii="Times New Roman" w:hAnsi="Times New Roman" w:cs="Times New Roman"/>
          <w:sz w:val="28"/>
          <w:szCs w:val="28"/>
        </w:rPr>
      </w:pPr>
    </w:p>
    <w:p w14:paraId="0A09CA91" w14:textId="2A8EFAD0"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Lo que hizo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 xml:space="preserve"> en realidad fue un intento de golpe contra la Asamblea Legislativa al entrar en ella rodeado de militares y policías y, a la postre, contra la democracia, así como una usurpación de la función del presidente del Legislativo. La toma militar de la Asamblea fue un atentado contra la </w:t>
      </w:r>
      <w:r w:rsidR="00A1636F" w:rsidRPr="00404E1B">
        <w:rPr>
          <w:rFonts w:ascii="Times New Roman" w:hAnsi="Times New Roman" w:cs="Times New Roman"/>
          <w:sz w:val="28"/>
          <w:szCs w:val="28"/>
        </w:rPr>
        <w:t xml:space="preserve">regla democrática de </w:t>
      </w:r>
      <w:r w:rsidRPr="00404E1B">
        <w:rPr>
          <w:rFonts w:ascii="Times New Roman" w:hAnsi="Times New Roman" w:cs="Times New Roman"/>
          <w:sz w:val="28"/>
          <w:szCs w:val="28"/>
        </w:rPr>
        <w:t xml:space="preserve">separación de poderes, que pretendió legitimar religiosamente a través de la oración que hizo sentado en la sede del </w:t>
      </w:r>
      <w:r w:rsidRPr="00404E1B">
        <w:rPr>
          <w:rFonts w:ascii="Times New Roman" w:hAnsi="Times New Roman" w:cs="Times New Roman"/>
          <w:sz w:val="28"/>
          <w:szCs w:val="28"/>
        </w:rPr>
        <w:lastRenderedPageBreak/>
        <w:t>presidente del Poder Legislativo.</w:t>
      </w:r>
      <w:r w:rsidR="00A1636F" w:rsidRPr="00404E1B">
        <w:rPr>
          <w:rFonts w:ascii="Times New Roman" w:hAnsi="Times New Roman" w:cs="Times New Roman"/>
          <w:sz w:val="28"/>
          <w:szCs w:val="28"/>
        </w:rPr>
        <w:t xml:space="preserve"> </w:t>
      </w:r>
      <w:r w:rsidRPr="00404E1B">
        <w:rPr>
          <w:rFonts w:ascii="Times New Roman" w:hAnsi="Times New Roman" w:cs="Times New Roman"/>
          <w:sz w:val="28"/>
          <w:szCs w:val="28"/>
        </w:rPr>
        <w:t xml:space="preserve">Los únicos apoyos con los que contó fueron su partido aliado, el ejército y la policía. Con la toma militar del Parlamento demostró su negativa al diálogo y su incapacidad para llegar a acuerdos con las diferentes fuerzas políticas representadas en la Asamblea Legislativa.  </w:t>
      </w:r>
    </w:p>
    <w:p w14:paraId="1542115B" w14:textId="77777777" w:rsidR="00404E1B" w:rsidRDefault="00404E1B" w:rsidP="00404E1B">
      <w:pPr>
        <w:spacing w:after="0" w:line="240" w:lineRule="auto"/>
        <w:jc w:val="both"/>
        <w:rPr>
          <w:rFonts w:ascii="Times New Roman" w:hAnsi="Times New Roman" w:cs="Times New Roman"/>
          <w:sz w:val="28"/>
          <w:szCs w:val="28"/>
        </w:rPr>
      </w:pPr>
    </w:p>
    <w:p w14:paraId="34ACC48A" w14:textId="014D805D" w:rsidR="00024F07"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Numerosos colectivos sociales condenaron la militarización, la toma violenta y la profanación del espacio legislativo nacional. La oposición reclamó la intervención de la Organización de Estados Americanos (OEA) para frenar lo que calific</w:t>
      </w:r>
      <w:r w:rsidR="00A1636F" w:rsidRPr="00404E1B">
        <w:rPr>
          <w:rFonts w:ascii="Times New Roman" w:hAnsi="Times New Roman" w:cs="Times New Roman"/>
          <w:sz w:val="28"/>
          <w:szCs w:val="28"/>
        </w:rPr>
        <w:t>ó</w:t>
      </w:r>
      <w:r w:rsidRPr="00404E1B">
        <w:rPr>
          <w:rFonts w:ascii="Times New Roman" w:hAnsi="Times New Roman" w:cs="Times New Roman"/>
          <w:sz w:val="28"/>
          <w:szCs w:val="28"/>
        </w:rPr>
        <w:t xml:space="preserve"> de “autogolpe de Estado”. </w:t>
      </w:r>
      <w:r w:rsidR="00A1636F" w:rsidRPr="00404E1B">
        <w:rPr>
          <w:rFonts w:ascii="Times New Roman" w:hAnsi="Times New Roman" w:cs="Times New Roman"/>
          <w:sz w:val="28"/>
          <w:szCs w:val="28"/>
        </w:rPr>
        <w:t xml:space="preserve">La OEA </w:t>
      </w:r>
      <w:r w:rsidRPr="00404E1B">
        <w:rPr>
          <w:rFonts w:ascii="Times New Roman" w:hAnsi="Times New Roman" w:cs="Times New Roman"/>
          <w:sz w:val="28"/>
          <w:szCs w:val="28"/>
        </w:rPr>
        <w:t xml:space="preserve">no se pronunció </w:t>
      </w:r>
      <w:r w:rsidR="00A1636F" w:rsidRPr="00404E1B">
        <w:rPr>
          <w:rFonts w:ascii="Times New Roman" w:hAnsi="Times New Roman" w:cs="Times New Roman"/>
          <w:sz w:val="28"/>
          <w:szCs w:val="28"/>
        </w:rPr>
        <w:t xml:space="preserve">al principio </w:t>
      </w:r>
      <w:r w:rsidRPr="00404E1B">
        <w:rPr>
          <w:rFonts w:ascii="Times New Roman" w:hAnsi="Times New Roman" w:cs="Times New Roman"/>
          <w:sz w:val="28"/>
          <w:szCs w:val="28"/>
        </w:rPr>
        <w:t>de manera concluyente</w:t>
      </w:r>
      <w:r w:rsidR="00A1636F" w:rsidRPr="00404E1B">
        <w:rPr>
          <w:rFonts w:ascii="Times New Roman" w:hAnsi="Times New Roman" w:cs="Times New Roman"/>
          <w:sz w:val="28"/>
          <w:szCs w:val="28"/>
        </w:rPr>
        <w:t>, pero</w:t>
      </w:r>
      <w:r w:rsidRPr="00404E1B">
        <w:rPr>
          <w:rFonts w:ascii="Times New Roman" w:hAnsi="Times New Roman" w:cs="Times New Roman"/>
          <w:sz w:val="28"/>
          <w:szCs w:val="28"/>
        </w:rPr>
        <w:t xml:space="preserve"> días después respaldó a </w:t>
      </w:r>
      <w:proofErr w:type="spellStart"/>
      <w:r w:rsidRPr="00404E1B">
        <w:rPr>
          <w:rFonts w:ascii="Times New Roman" w:hAnsi="Times New Roman" w:cs="Times New Roman"/>
          <w:sz w:val="28"/>
          <w:szCs w:val="28"/>
        </w:rPr>
        <w:t>Bukele</w:t>
      </w:r>
      <w:proofErr w:type="spellEnd"/>
      <w:r w:rsidRPr="00404E1B">
        <w:rPr>
          <w:rFonts w:ascii="Times New Roman" w:hAnsi="Times New Roman" w:cs="Times New Roman"/>
          <w:sz w:val="28"/>
          <w:szCs w:val="28"/>
        </w:rPr>
        <w:t>.</w:t>
      </w:r>
    </w:p>
    <w:p w14:paraId="050AE31E" w14:textId="77777777" w:rsidR="00404E1B" w:rsidRPr="00404E1B" w:rsidRDefault="00404E1B" w:rsidP="00404E1B">
      <w:pPr>
        <w:spacing w:after="0" w:line="240" w:lineRule="auto"/>
        <w:jc w:val="both"/>
        <w:rPr>
          <w:rFonts w:ascii="Times New Roman" w:hAnsi="Times New Roman" w:cs="Times New Roman"/>
          <w:sz w:val="28"/>
          <w:szCs w:val="28"/>
        </w:rPr>
      </w:pPr>
    </w:p>
    <w:p w14:paraId="62FCADE2" w14:textId="77777777" w:rsidR="00024F07" w:rsidRPr="00404E1B" w:rsidRDefault="00024F07" w:rsidP="00404E1B">
      <w:pPr>
        <w:spacing w:after="0" w:line="240" w:lineRule="auto"/>
        <w:jc w:val="both"/>
        <w:rPr>
          <w:rFonts w:ascii="Times New Roman" w:hAnsi="Times New Roman" w:cs="Times New Roman"/>
          <w:b/>
          <w:bCs/>
          <w:iCs/>
          <w:color w:val="538135" w:themeColor="accent6" w:themeShade="BF"/>
          <w:sz w:val="32"/>
          <w:szCs w:val="32"/>
        </w:rPr>
      </w:pPr>
      <w:r w:rsidRPr="00404E1B">
        <w:rPr>
          <w:rFonts w:ascii="Times New Roman" w:hAnsi="Times New Roman" w:cs="Times New Roman"/>
          <w:b/>
          <w:bCs/>
          <w:iCs/>
          <w:color w:val="538135" w:themeColor="accent6" w:themeShade="BF"/>
          <w:sz w:val="32"/>
          <w:szCs w:val="32"/>
        </w:rPr>
        <w:t>Gestión autoritaria de covid-19 en El Salvador</w:t>
      </w:r>
    </w:p>
    <w:p w14:paraId="3F085C89" w14:textId="77777777" w:rsidR="00404E1B" w:rsidRDefault="00404E1B" w:rsidP="00404E1B">
      <w:pPr>
        <w:spacing w:after="0" w:line="240" w:lineRule="auto"/>
        <w:jc w:val="both"/>
        <w:rPr>
          <w:rFonts w:ascii="Times New Roman" w:hAnsi="Times New Roman" w:cs="Times New Roman"/>
          <w:sz w:val="28"/>
          <w:szCs w:val="28"/>
        </w:rPr>
      </w:pPr>
    </w:p>
    <w:p w14:paraId="15CCCA9D" w14:textId="336EDC5B" w:rsidR="00024F07" w:rsidRPr="00404E1B" w:rsidRDefault="006C000E"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Volvió </w:t>
      </w:r>
      <w:r w:rsidR="00024F07" w:rsidRPr="00404E1B">
        <w:rPr>
          <w:rFonts w:ascii="Times New Roman" w:hAnsi="Times New Roman" w:cs="Times New Roman"/>
          <w:sz w:val="28"/>
          <w:szCs w:val="28"/>
        </w:rPr>
        <w:t>a demostrar su perfil autoritario</w:t>
      </w:r>
      <w:r w:rsidR="00A1636F" w:rsidRPr="00404E1B">
        <w:rPr>
          <w:rFonts w:ascii="Times New Roman" w:hAnsi="Times New Roman" w:cs="Times New Roman"/>
          <w:sz w:val="28"/>
          <w:szCs w:val="28"/>
        </w:rPr>
        <w:t>,</w:t>
      </w:r>
      <w:r w:rsidR="00024F07" w:rsidRPr="00404E1B">
        <w:rPr>
          <w:rFonts w:ascii="Times New Roman" w:hAnsi="Times New Roman" w:cs="Times New Roman"/>
          <w:sz w:val="28"/>
          <w:szCs w:val="28"/>
        </w:rPr>
        <w:t xml:space="preserve"> antidemocrático </w:t>
      </w:r>
      <w:r w:rsidR="00A1636F" w:rsidRPr="00404E1B">
        <w:rPr>
          <w:rFonts w:ascii="Times New Roman" w:hAnsi="Times New Roman" w:cs="Times New Roman"/>
          <w:sz w:val="28"/>
          <w:szCs w:val="28"/>
        </w:rPr>
        <w:t>y religiosamente fundamentalista durante</w:t>
      </w:r>
      <w:r w:rsidR="00024F07" w:rsidRPr="00404E1B">
        <w:rPr>
          <w:rFonts w:ascii="Times New Roman" w:hAnsi="Times New Roman" w:cs="Times New Roman"/>
          <w:sz w:val="28"/>
          <w:szCs w:val="28"/>
        </w:rPr>
        <w:t xml:space="preserve"> la pandemia de la covid-19. Declaró “Estado de Excepción” sin que se hubiera producido un solo caso de contagio. Cuando los casos de </w:t>
      </w:r>
      <w:r w:rsidR="005934ED" w:rsidRPr="00404E1B">
        <w:rPr>
          <w:rFonts w:ascii="Times New Roman" w:hAnsi="Times New Roman" w:cs="Times New Roman"/>
          <w:sz w:val="28"/>
          <w:szCs w:val="28"/>
        </w:rPr>
        <w:t>contagio aumentaron</w:t>
      </w:r>
      <w:r w:rsidR="00024F07" w:rsidRPr="00404E1B">
        <w:rPr>
          <w:rFonts w:ascii="Times New Roman" w:hAnsi="Times New Roman" w:cs="Times New Roman"/>
          <w:sz w:val="28"/>
          <w:szCs w:val="28"/>
        </w:rPr>
        <w:t xml:space="preserve">, anunció en </w:t>
      </w:r>
      <w:r w:rsidR="00A1636F" w:rsidRPr="00404E1B">
        <w:rPr>
          <w:rFonts w:ascii="Times New Roman" w:hAnsi="Times New Roman" w:cs="Times New Roman"/>
          <w:sz w:val="28"/>
          <w:szCs w:val="28"/>
        </w:rPr>
        <w:t xml:space="preserve">la </w:t>
      </w:r>
      <w:r w:rsidR="00024F07" w:rsidRPr="00404E1B">
        <w:rPr>
          <w:rFonts w:ascii="Times New Roman" w:hAnsi="Times New Roman" w:cs="Times New Roman"/>
          <w:sz w:val="28"/>
          <w:szCs w:val="28"/>
        </w:rPr>
        <w:t>cadena nacional de radio y televisión que la presidencia, en vista de la difícil situación, decretaría el domingo 24 de mayo de 2020 como Día Nacional de la Oración “</w:t>
      </w:r>
      <w:r w:rsidR="00A1636F" w:rsidRPr="00404E1B">
        <w:rPr>
          <w:rFonts w:ascii="Times New Roman" w:hAnsi="Times New Roman" w:cs="Times New Roman"/>
          <w:sz w:val="28"/>
          <w:szCs w:val="28"/>
        </w:rPr>
        <w:t>p</w:t>
      </w:r>
      <w:r w:rsidR="00024F07" w:rsidRPr="00404E1B">
        <w:rPr>
          <w:rFonts w:ascii="Times New Roman" w:hAnsi="Times New Roman" w:cs="Times New Roman"/>
          <w:sz w:val="28"/>
          <w:szCs w:val="28"/>
        </w:rPr>
        <w:t>ara que Dios sane nuestra tierra y nos permita vencer la pandemia que está golpeando al mundo entero”.</w:t>
      </w:r>
    </w:p>
    <w:p w14:paraId="37187780" w14:textId="77777777" w:rsidR="00404E1B" w:rsidRDefault="00404E1B" w:rsidP="00404E1B">
      <w:pPr>
        <w:spacing w:after="0" w:line="240" w:lineRule="auto"/>
        <w:jc w:val="both"/>
        <w:rPr>
          <w:rFonts w:ascii="Times New Roman" w:hAnsi="Times New Roman" w:cs="Times New Roman"/>
          <w:sz w:val="28"/>
          <w:szCs w:val="28"/>
        </w:rPr>
      </w:pPr>
    </w:p>
    <w:p w14:paraId="605B9686" w14:textId="3ED2C691"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Nuevamente, el 9 de agosto de</w:t>
      </w:r>
      <w:r w:rsidR="005934ED" w:rsidRPr="00404E1B">
        <w:rPr>
          <w:rFonts w:ascii="Times New Roman" w:hAnsi="Times New Roman" w:cs="Times New Roman"/>
          <w:sz w:val="28"/>
          <w:szCs w:val="28"/>
        </w:rPr>
        <w:t>l mismo año,</w:t>
      </w:r>
      <w:r w:rsidRPr="00404E1B">
        <w:rPr>
          <w:rFonts w:ascii="Times New Roman" w:hAnsi="Times New Roman" w:cs="Times New Roman"/>
          <w:sz w:val="28"/>
          <w:szCs w:val="28"/>
        </w:rPr>
        <w:t xml:space="preserve"> cuando la pandemia estaba en su mayor escalada en El Salvador, decretó otro Día Nacional de la Oración “para pedir a Dios que nos proteja de esta enfermedad y nos libre de sufrimiento”. Cuando los casos comenzaron a bajar, atribuyó el descenso, entre otras causas, a los días nacionales de la oración decretados por él. </w:t>
      </w:r>
    </w:p>
    <w:p w14:paraId="1BFE4D39" w14:textId="77777777" w:rsidR="00404E1B" w:rsidRDefault="00404E1B" w:rsidP="00404E1B">
      <w:pPr>
        <w:spacing w:after="0" w:line="240" w:lineRule="auto"/>
        <w:jc w:val="both"/>
        <w:rPr>
          <w:rFonts w:ascii="Times New Roman" w:hAnsi="Times New Roman" w:cs="Times New Roman"/>
          <w:i/>
          <w:sz w:val="28"/>
          <w:szCs w:val="28"/>
        </w:rPr>
      </w:pPr>
    </w:p>
    <w:p w14:paraId="1C0C0C84" w14:textId="6D98DA5F" w:rsidR="00024F07" w:rsidRPr="00404E1B" w:rsidRDefault="00024F07" w:rsidP="00404E1B">
      <w:pPr>
        <w:spacing w:after="0" w:line="240" w:lineRule="auto"/>
        <w:jc w:val="both"/>
        <w:rPr>
          <w:rFonts w:ascii="Times New Roman" w:hAnsi="Times New Roman" w:cs="Times New Roman"/>
          <w:b/>
          <w:bCs/>
          <w:iCs/>
          <w:color w:val="538135" w:themeColor="accent6" w:themeShade="BF"/>
          <w:sz w:val="32"/>
          <w:szCs w:val="32"/>
        </w:rPr>
      </w:pPr>
      <w:r w:rsidRPr="00404E1B">
        <w:rPr>
          <w:rFonts w:ascii="Times New Roman" w:hAnsi="Times New Roman" w:cs="Times New Roman"/>
          <w:b/>
          <w:bCs/>
          <w:iCs/>
          <w:color w:val="538135" w:themeColor="accent6" w:themeShade="BF"/>
          <w:sz w:val="32"/>
          <w:szCs w:val="32"/>
        </w:rPr>
        <w:t>Recuperar la figura profética de monseñor Romero</w:t>
      </w:r>
    </w:p>
    <w:p w14:paraId="527BAC96" w14:textId="77777777" w:rsidR="00404E1B" w:rsidRDefault="00404E1B" w:rsidP="00404E1B">
      <w:pPr>
        <w:spacing w:after="0" w:line="240" w:lineRule="auto"/>
        <w:jc w:val="both"/>
        <w:rPr>
          <w:rFonts w:ascii="Times New Roman" w:hAnsi="Times New Roman" w:cs="Times New Roman"/>
          <w:sz w:val="28"/>
          <w:szCs w:val="28"/>
        </w:rPr>
      </w:pPr>
    </w:p>
    <w:p w14:paraId="1548DFF9" w14:textId="40AD46A3"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En el clima de integrismo </w:t>
      </w:r>
      <w:r w:rsidR="00DD19CD" w:rsidRPr="00404E1B">
        <w:rPr>
          <w:rFonts w:ascii="Times New Roman" w:hAnsi="Times New Roman" w:cs="Times New Roman"/>
          <w:sz w:val="28"/>
          <w:szCs w:val="28"/>
        </w:rPr>
        <w:t>político-</w:t>
      </w:r>
      <w:r w:rsidRPr="00404E1B">
        <w:rPr>
          <w:rFonts w:ascii="Times New Roman" w:hAnsi="Times New Roman" w:cs="Times New Roman"/>
          <w:sz w:val="28"/>
          <w:szCs w:val="28"/>
        </w:rPr>
        <w:t xml:space="preserve">religioso reinante </w:t>
      </w:r>
      <w:r w:rsidR="005934ED" w:rsidRPr="00404E1B">
        <w:rPr>
          <w:rFonts w:ascii="Times New Roman" w:hAnsi="Times New Roman" w:cs="Times New Roman"/>
          <w:sz w:val="28"/>
          <w:szCs w:val="28"/>
        </w:rPr>
        <w:t xml:space="preserve">hoy </w:t>
      </w:r>
      <w:r w:rsidRPr="00404E1B">
        <w:rPr>
          <w:rFonts w:ascii="Times New Roman" w:hAnsi="Times New Roman" w:cs="Times New Roman"/>
          <w:sz w:val="28"/>
          <w:szCs w:val="28"/>
        </w:rPr>
        <w:t>en El Salvador, creo necesario recuperar la figura profética y de gran talla moral de Monseñor Oscar Arnulfo Romero, arzobispo de El Salvador</w:t>
      </w:r>
      <w:r w:rsidR="00DD19CD" w:rsidRPr="00404E1B">
        <w:rPr>
          <w:rFonts w:ascii="Times New Roman" w:hAnsi="Times New Roman" w:cs="Times New Roman"/>
          <w:sz w:val="28"/>
          <w:szCs w:val="28"/>
        </w:rPr>
        <w:t xml:space="preserve">, asesinado por orden del Mayor </w:t>
      </w:r>
      <w:r w:rsidR="001E2AB1" w:rsidRPr="00404E1B">
        <w:rPr>
          <w:rFonts w:ascii="Times New Roman" w:hAnsi="Times New Roman" w:cs="Times New Roman"/>
          <w:sz w:val="28"/>
          <w:szCs w:val="28"/>
        </w:rPr>
        <w:t xml:space="preserve">Roberto </w:t>
      </w:r>
      <w:proofErr w:type="spellStart"/>
      <w:r w:rsidR="00DD19CD" w:rsidRPr="00404E1B">
        <w:rPr>
          <w:rFonts w:ascii="Times New Roman" w:hAnsi="Times New Roman" w:cs="Times New Roman"/>
          <w:sz w:val="28"/>
          <w:szCs w:val="28"/>
        </w:rPr>
        <w:t>D’A</w:t>
      </w:r>
      <w:r w:rsidR="001E2AB1" w:rsidRPr="00404E1B">
        <w:rPr>
          <w:rFonts w:ascii="Times New Roman" w:hAnsi="Times New Roman" w:cs="Times New Roman"/>
          <w:sz w:val="28"/>
          <w:szCs w:val="28"/>
        </w:rPr>
        <w:t>u</w:t>
      </w:r>
      <w:r w:rsidR="00DD19CD" w:rsidRPr="00404E1B">
        <w:rPr>
          <w:rFonts w:ascii="Times New Roman" w:hAnsi="Times New Roman" w:cs="Times New Roman"/>
          <w:sz w:val="28"/>
          <w:szCs w:val="28"/>
        </w:rPr>
        <w:t>bui</w:t>
      </w:r>
      <w:r w:rsidR="001E2AB1" w:rsidRPr="00404E1B">
        <w:rPr>
          <w:rFonts w:ascii="Times New Roman" w:hAnsi="Times New Roman" w:cs="Times New Roman"/>
          <w:sz w:val="28"/>
          <w:szCs w:val="28"/>
        </w:rPr>
        <w:t>s</w:t>
      </w:r>
      <w:r w:rsidR="00DD19CD" w:rsidRPr="00404E1B">
        <w:rPr>
          <w:rFonts w:ascii="Times New Roman" w:hAnsi="Times New Roman" w:cs="Times New Roman"/>
          <w:sz w:val="28"/>
          <w:szCs w:val="28"/>
        </w:rPr>
        <w:t>son</w:t>
      </w:r>
      <w:proofErr w:type="spellEnd"/>
      <w:r w:rsidRPr="00404E1B">
        <w:rPr>
          <w:rFonts w:ascii="Times New Roman" w:hAnsi="Times New Roman" w:cs="Times New Roman"/>
          <w:sz w:val="28"/>
          <w:szCs w:val="28"/>
        </w:rPr>
        <w:t xml:space="preserve"> y canonizado por el papa Francisco el 14 de octubre de 2018. Cuarenta </w:t>
      </w:r>
      <w:r w:rsidR="00DD19CD" w:rsidRPr="00404E1B">
        <w:rPr>
          <w:rFonts w:ascii="Times New Roman" w:hAnsi="Times New Roman" w:cs="Times New Roman"/>
          <w:sz w:val="28"/>
          <w:szCs w:val="28"/>
        </w:rPr>
        <w:t xml:space="preserve">y cuatro </w:t>
      </w:r>
      <w:r w:rsidRPr="00404E1B">
        <w:rPr>
          <w:rFonts w:ascii="Times New Roman" w:hAnsi="Times New Roman" w:cs="Times New Roman"/>
          <w:sz w:val="28"/>
          <w:szCs w:val="28"/>
        </w:rPr>
        <w:t>años después de su asesinato sigue siendo faro que ilumina la oscuridad del presente. Él es hoy un símbolo del cristianismo liberador que asumió la opción ética y evangélica por las personas y los colectivos empobrecidos de su país. Ejerció una ciudadanía crítica y activa y defendió que fueran los propios salvadores “los forjadores de nuestra historia” y no permitieran que poderes exteriores les impusieran el destino a seguir.</w:t>
      </w:r>
    </w:p>
    <w:p w14:paraId="11780314" w14:textId="77777777" w:rsidR="00404E1B" w:rsidRDefault="00404E1B" w:rsidP="00404E1B">
      <w:pPr>
        <w:spacing w:after="0" w:line="240" w:lineRule="auto"/>
        <w:jc w:val="both"/>
        <w:rPr>
          <w:rFonts w:ascii="Times New Roman" w:hAnsi="Times New Roman" w:cs="Times New Roman"/>
          <w:sz w:val="28"/>
          <w:szCs w:val="28"/>
        </w:rPr>
      </w:pPr>
    </w:p>
    <w:p w14:paraId="27C519E4" w14:textId="441ACACA"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lastRenderedPageBreak/>
        <w:t xml:space="preserve">Romero fue un excelente pedagogo popular que, a través del método </w:t>
      </w:r>
      <w:proofErr w:type="spellStart"/>
      <w:r w:rsidRPr="00404E1B">
        <w:rPr>
          <w:rFonts w:ascii="Times New Roman" w:hAnsi="Times New Roman" w:cs="Times New Roman"/>
          <w:sz w:val="28"/>
          <w:szCs w:val="28"/>
        </w:rPr>
        <w:t>jocista</w:t>
      </w:r>
      <w:proofErr w:type="spellEnd"/>
      <w:r w:rsidRPr="00404E1B">
        <w:rPr>
          <w:rFonts w:ascii="Times New Roman" w:hAnsi="Times New Roman" w:cs="Times New Roman"/>
          <w:sz w:val="28"/>
          <w:szCs w:val="28"/>
        </w:rPr>
        <w:t xml:space="preserve"> del ver-juzgar-actuar y de la pedagogía del oprimido de Paulo Freire, contribuyó a que el pueblo pasara de la conciencia ingenua e intransitiva a la conciencia transitiva y crítica, de la conciencia mítica a la conciencia histórica y de esta a la praxis transformadora. Constituye un referente en la lucha por la justicia para creyentes de las diferentes religiones y </w:t>
      </w:r>
      <w:r w:rsidR="001E2AB1" w:rsidRPr="00404E1B">
        <w:rPr>
          <w:rFonts w:ascii="Times New Roman" w:hAnsi="Times New Roman" w:cs="Times New Roman"/>
          <w:sz w:val="28"/>
          <w:szCs w:val="28"/>
        </w:rPr>
        <w:t xml:space="preserve">para </w:t>
      </w:r>
      <w:r w:rsidRPr="00404E1B">
        <w:rPr>
          <w:rFonts w:ascii="Times New Roman" w:hAnsi="Times New Roman" w:cs="Times New Roman"/>
          <w:sz w:val="28"/>
          <w:szCs w:val="28"/>
        </w:rPr>
        <w:t>no creyentes de distintas ideología</w:t>
      </w:r>
      <w:r w:rsidR="00404E1B">
        <w:rPr>
          <w:rFonts w:ascii="Times New Roman" w:hAnsi="Times New Roman" w:cs="Times New Roman"/>
          <w:sz w:val="28"/>
          <w:szCs w:val="28"/>
        </w:rPr>
        <w:t>s</w:t>
      </w:r>
      <w:r w:rsidRPr="00404E1B">
        <w:rPr>
          <w:rFonts w:ascii="Times New Roman" w:hAnsi="Times New Roman" w:cs="Times New Roman"/>
          <w:sz w:val="28"/>
          <w:szCs w:val="28"/>
        </w:rPr>
        <w:t>, así como para los políticos por su manera de entender y practicar la relación crítica y dialéctica entre poder y ciudadanía, y para los dirigentes religiosos por su correcta articulación entre fe y política</w:t>
      </w:r>
      <w:r w:rsidR="001E2AB1" w:rsidRPr="00404E1B">
        <w:rPr>
          <w:rFonts w:ascii="Times New Roman" w:hAnsi="Times New Roman" w:cs="Times New Roman"/>
          <w:sz w:val="28"/>
          <w:szCs w:val="28"/>
        </w:rPr>
        <w:t>, sin caer en el fundamentalismo</w:t>
      </w:r>
      <w:r w:rsidRPr="00404E1B">
        <w:rPr>
          <w:rFonts w:ascii="Times New Roman" w:hAnsi="Times New Roman" w:cs="Times New Roman"/>
          <w:sz w:val="28"/>
          <w:szCs w:val="28"/>
        </w:rPr>
        <w:t>.</w:t>
      </w:r>
    </w:p>
    <w:p w14:paraId="586A0386" w14:textId="77777777" w:rsidR="00404E1B" w:rsidRDefault="00404E1B" w:rsidP="00404E1B">
      <w:pPr>
        <w:spacing w:after="0" w:line="240" w:lineRule="auto"/>
        <w:jc w:val="both"/>
        <w:rPr>
          <w:rFonts w:ascii="Times New Roman" w:hAnsi="Times New Roman" w:cs="Times New Roman"/>
          <w:sz w:val="28"/>
          <w:szCs w:val="28"/>
        </w:rPr>
      </w:pPr>
    </w:p>
    <w:p w14:paraId="4F7F0FC7" w14:textId="52E28DE2"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Monseñor Romero es piedra angular en la construcción de la cultura de paz en El Salvador, </w:t>
      </w:r>
      <w:r w:rsidR="001E2AB1" w:rsidRPr="00404E1B">
        <w:rPr>
          <w:rFonts w:ascii="Times New Roman" w:hAnsi="Times New Roman" w:cs="Times New Roman"/>
          <w:sz w:val="28"/>
          <w:szCs w:val="28"/>
        </w:rPr>
        <w:t xml:space="preserve">en </w:t>
      </w:r>
      <w:r w:rsidRPr="00404E1B">
        <w:rPr>
          <w:rFonts w:ascii="Times New Roman" w:hAnsi="Times New Roman" w:cs="Times New Roman"/>
          <w:sz w:val="28"/>
          <w:szCs w:val="28"/>
        </w:rPr>
        <w:t>América Latina y en todo el mundo</w:t>
      </w:r>
      <w:r w:rsidR="001E2AB1" w:rsidRPr="00404E1B">
        <w:rPr>
          <w:rFonts w:ascii="Times New Roman" w:hAnsi="Times New Roman" w:cs="Times New Roman"/>
          <w:sz w:val="28"/>
          <w:szCs w:val="28"/>
        </w:rPr>
        <w:t>;</w:t>
      </w:r>
      <w:r w:rsidR="00F76FDA" w:rsidRPr="00404E1B">
        <w:rPr>
          <w:rFonts w:ascii="Times New Roman" w:hAnsi="Times New Roman" w:cs="Times New Roman"/>
          <w:sz w:val="28"/>
          <w:szCs w:val="28"/>
        </w:rPr>
        <w:t xml:space="preserve"> cultura de paz </w:t>
      </w:r>
      <w:r w:rsidRPr="00404E1B">
        <w:rPr>
          <w:rFonts w:ascii="Times New Roman" w:hAnsi="Times New Roman" w:cs="Times New Roman"/>
          <w:sz w:val="28"/>
          <w:szCs w:val="28"/>
        </w:rPr>
        <w:t xml:space="preserve">que no es la ausencia de conflictos ni se limita a la ausencia de guerra, sino que ha de ir acompañada del trabajo por la igualdad en todos los ámbitos, siempre que no desemboquen en uniformidad, </w:t>
      </w:r>
      <w:r w:rsidR="001E2AB1" w:rsidRPr="00404E1B">
        <w:rPr>
          <w:rFonts w:ascii="Times New Roman" w:hAnsi="Times New Roman" w:cs="Times New Roman"/>
          <w:sz w:val="28"/>
          <w:szCs w:val="28"/>
        </w:rPr>
        <w:t>y d</w:t>
      </w:r>
      <w:r w:rsidRPr="00404E1B">
        <w:rPr>
          <w:rFonts w:ascii="Times New Roman" w:hAnsi="Times New Roman" w:cs="Times New Roman"/>
          <w:sz w:val="28"/>
          <w:szCs w:val="28"/>
        </w:rPr>
        <w:t xml:space="preserve">el respeto a las diferencias de todo tipo, siempre que no desemboquen en desigualdad. </w:t>
      </w:r>
    </w:p>
    <w:p w14:paraId="44EA3BFB" w14:textId="77777777" w:rsidR="00404E1B" w:rsidRDefault="00404E1B" w:rsidP="00404E1B">
      <w:pPr>
        <w:spacing w:after="0" w:line="240" w:lineRule="auto"/>
        <w:jc w:val="both"/>
        <w:rPr>
          <w:rFonts w:ascii="Times New Roman" w:hAnsi="Times New Roman" w:cs="Times New Roman"/>
          <w:sz w:val="28"/>
          <w:szCs w:val="28"/>
        </w:rPr>
      </w:pPr>
    </w:p>
    <w:p w14:paraId="588D17DD" w14:textId="7615FF26" w:rsidR="00024F07" w:rsidRPr="00404E1B" w:rsidRDefault="00DD19CD"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Romero no</w:t>
      </w:r>
      <w:r w:rsidR="00024F07" w:rsidRPr="00404E1B">
        <w:rPr>
          <w:rFonts w:ascii="Times New Roman" w:hAnsi="Times New Roman" w:cs="Times New Roman"/>
          <w:sz w:val="28"/>
          <w:szCs w:val="28"/>
        </w:rPr>
        <w:t xml:space="preserve"> </w:t>
      </w:r>
      <w:r w:rsidRPr="00404E1B">
        <w:rPr>
          <w:rFonts w:ascii="Times New Roman" w:hAnsi="Times New Roman" w:cs="Times New Roman"/>
          <w:sz w:val="28"/>
          <w:szCs w:val="28"/>
        </w:rPr>
        <w:t xml:space="preserve">se </w:t>
      </w:r>
      <w:r w:rsidR="00024F07" w:rsidRPr="00404E1B">
        <w:rPr>
          <w:rFonts w:ascii="Times New Roman" w:hAnsi="Times New Roman" w:cs="Times New Roman"/>
          <w:sz w:val="28"/>
          <w:szCs w:val="28"/>
        </w:rPr>
        <w:t xml:space="preserve">instaló cómodamente en el (des)orden establecido, ni consintió con el pecado estructural, ni hizo las paces con el gobierno, como le pedía Juan Pablo II. Encarnó </w:t>
      </w:r>
      <w:r w:rsidRPr="00404E1B">
        <w:rPr>
          <w:rFonts w:ascii="Times New Roman" w:hAnsi="Times New Roman" w:cs="Times New Roman"/>
          <w:sz w:val="28"/>
          <w:szCs w:val="28"/>
        </w:rPr>
        <w:t xml:space="preserve">la utopía </w:t>
      </w:r>
      <w:r w:rsidR="00024F07" w:rsidRPr="00404E1B">
        <w:rPr>
          <w:rFonts w:ascii="Times New Roman" w:hAnsi="Times New Roman" w:cs="Times New Roman"/>
          <w:sz w:val="28"/>
          <w:szCs w:val="28"/>
        </w:rPr>
        <w:t>en su vida, su mensaje y su práctica liberadora</w:t>
      </w:r>
      <w:r w:rsidRPr="00404E1B">
        <w:rPr>
          <w:rFonts w:ascii="Times New Roman" w:hAnsi="Times New Roman" w:cs="Times New Roman"/>
          <w:sz w:val="28"/>
          <w:szCs w:val="28"/>
        </w:rPr>
        <w:t xml:space="preserve">, </w:t>
      </w:r>
      <w:r w:rsidR="00024F07" w:rsidRPr="00404E1B">
        <w:rPr>
          <w:rFonts w:ascii="Times New Roman" w:hAnsi="Times New Roman" w:cs="Times New Roman"/>
          <w:sz w:val="28"/>
          <w:szCs w:val="28"/>
        </w:rPr>
        <w:t xml:space="preserve">no como ideal irrealizable y fantasmagórico, sino conforme a los dos momentos que la caracterizan: la denuncia de los poderes que oprimían a las mayorías populares y la propuesta de alternativas. </w:t>
      </w:r>
    </w:p>
    <w:p w14:paraId="09367DD6" w14:textId="77777777" w:rsidR="00404E1B" w:rsidRDefault="00404E1B" w:rsidP="00404E1B">
      <w:pPr>
        <w:spacing w:after="0" w:line="240" w:lineRule="auto"/>
        <w:jc w:val="both"/>
        <w:rPr>
          <w:rFonts w:ascii="Times New Roman" w:hAnsi="Times New Roman" w:cs="Times New Roman"/>
          <w:sz w:val="28"/>
          <w:szCs w:val="28"/>
        </w:rPr>
      </w:pPr>
    </w:p>
    <w:p w14:paraId="37D95992" w14:textId="690BEAAA"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La mejor expresión del compromiso de monseñor Romero con la utopía fue la respuesta que dio a la pregunta de un periodista sobre si tenía miedo a que lo mataran: “Si me matan, resucitaré en el pueblo”. No estaba hablando de la resurrección de los muertos, ni de la vida eterna. Se refería a la nueva vida del pueblo salvadoreño, liberado de la violencia estructural, la guerra, la injusticia y la pobreza.</w:t>
      </w:r>
    </w:p>
    <w:p w14:paraId="5A8AD64A" w14:textId="77777777" w:rsidR="00404E1B" w:rsidRDefault="00404E1B" w:rsidP="00404E1B">
      <w:pPr>
        <w:spacing w:after="0" w:line="240" w:lineRule="auto"/>
        <w:jc w:val="both"/>
        <w:rPr>
          <w:rFonts w:ascii="Times New Roman" w:hAnsi="Times New Roman" w:cs="Times New Roman"/>
          <w:sz w:val="28"/>
          <w:szCs w:val="28"/>
        </w:rPr>
      </w:pPr>
    </w:p>
    <w:p w14:paraId="284DF92D" w14:textId="0A863ACF" w:rsidR="00024F07" w:rsidRP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Otra lección que nos enseña monseñor Romero y que nos invita a practicar en tiempos de </w:t>
      </w:r>
      <w:proofErr w:type="spellStart"/>
      <w:r w:rsidRPr="00404E1B">
        <w:rPr>
          <w:rFonts w:ascii="Times New Roman" w:hAnsi="Times New Roman" w:cs="Times New Roman"/>
          <w:sz w:val="28"/>
          <w:szCs w:val="28"/>
        </w:rPr>
        <w:t>supremacismo</w:t>
      </w:r>
      <w:proofErr w:type="spellEnd"/>
      <w:r w:rsidRPr="00404E1B">
        <w:rPr>
          <w:rFonts w:ascii="Times New Roman" w:hAnsi="Times New Roman" w:cs="Times New Roman"/>
          <w:sz w:val="28"/>
          <w:szCs w:val="28"/>
        </w:rPr>
        <w:t xml:space="preserve"> como los que estamos viviendo es su actitud anti-imperialista. Él se enfrentó al Imperio estadounidense en una carta dirigida a su presidente, Jimmy Carter, en la que se oponía a la ayuda económica y militar de Estados Unidos al Gobierno de El Salvador, porque, a su juicio, constituía una injerencia inaceptable en los destinos de su país y reforzaba la injusticia y la represión contra el pueblo.     </w:t>
      </w:r>
    </w:p>
    <w:p w14:paraId="412484C2" w14:textId="77777777" w:rsidR="00404E1B" w:rsidRDefault="00404E1B" w:rsidP="00404E1B">
      <w:pPr>
        <w:spacing w:after="0" w:line="240" w:lineRule="auto"/>
        <w:jc w:val="both"/>
        <w:rPr>
          <w:rFonts w:ascii="Times New Roman" w:hAnsi="Times New Roman" w:cs="Times New Roman"/>
          <w:sz w:val="28"/>
          <w:szCs w:val="28"/>
        </w:rPr>
      </w:pPr>
    </w:p>
    <w:p w14:paraId="74B9E12D" w14:textId="450C4AF4" w:rsidR="00404E1B" w:rsidRDefault="00024F07" w:rsidP="00404E1B">
      <w:pPr>
        <w:spacing w:after="0" w:line="240" w:lineRule="auto"/>
        <w:jc w:val="both"/>
        <w:rPr>
          <w:rFonts w:ascii="Times New Roman" w:hAnsi="Times New Roman" w:cs="Times New Roman"/>
          <w:sz w:val="28"/>
          <w:szCs w:val="28"/>
        </w:rPr>
      </w:pPr>
      <w:r w:rsidRPr="00404E1B">
        <w:rPr>
          <w:rFonts w:ascii="Times New Roman" w:hAnsi="Times New Roman" w:cs="Times New Roman"/>
          <w:sz w:val="28"/>
          <w:szCs w:val="28"/>
        </w:rPr>
        <w:t xml:space="preserve">La espiritualidad es una dimensión constitutiva del ser humano, como lo es la sociabilidad. </w:t>
      </w:r>
      <w:r w:rsidR="00DD19CD" w:rsidRPr="00404E1B">
        <w:rPr>
          <w:rFonts w:ascii="Times New Roman" w:hAnsi="Times New Roman" w:cs="Times New Roman"/>
          <w:sz w:val="28"/>
          <w:szCs w:val="28"/>
        </w:rPr>
        <w:t>M</w:t>
      </w:r>
      <w:r w:rsidRPr="00404E1B">
        <w:rPr>
          <w:rFonts w:ascii="Times New Roman" w:hAnsi="Times New Roman" w:cs="Times New Roman"/>
          <w:sz w:val="28"/>
          <w:szCs w:val="28"/>
        </w:rPr>
        <w:t xml:space="preserve">onseñor Romero </w:t>
      </w:r>
      <w:r w:rsidR="001E2AB1" w:rsidRPr="00404E1B">
        <w:rPr>
          <w:rFonts w:ascii="Times New Roman" w:hAnsi="Times New Roman" w:cs="Times New Roman"/>
          <w:sz w:val="28"/>
          <w:szCs w:val="28"/>
        </w:rPr>
        <w:t>es hoy</w:t>
      </w:r>
      <w:r w:rsidRPr="00404E1B">
        <w:rPr>
          <w:rFonts w:ascii="Times New Roman" w:hAnsi="Times New Roman" w:cs="Times New Roman"/>
          <w:sz w:val="28"/>
          <w:szCs w:val="28"/>
        </w:rPr>
        <w:t xml:space="preserve"> un ejemplo </w:t>
      </w:r>
      <w:r w:rsidR="00DD19CD" w:rsidRPr="00404E1B">
        <w:rPr>
          <w:rFonts w:ascii="Times New Roman" w:hAnsi="Times New Roman" w:cs="Times New Roman"/>
          <w:sz w:val="28"/>
          <w:szCs w:val="28"/>
        </w:rPr>
        <w:t>de e</w:t>
      </w:r>
      <w:r w:rsidRPr="00404E1B">
        <w:rPr>
          <w:rFonts w:ascii="Times New Roman" w:hAnsi="Times New Roman" w:cs="Times New Roman"/>
          <w:sz w:val="28"/>
          <w:szCs w:val="28"/>
        </w:rPr>
        <w:t xml:space="preserve">spiritualidad liberadora. </w:t>
      </w:r>
      <w:r w:rsidR="001E2AB1" w:rsidRPr="00404E1B">
        <w:rPr>
          <w:rFonts w:ascii="Times New Roman" w:hAnsi="Times New Roman" w:cs="Times New Roman"/>
          <w:sz w:val="28"/>
          <w:szCs w:val="28"/>
        </w:rPr>
        <w:t>Él f</w:t>
      </w:r>
      <w:r w:rsidRPr="00404E1B">
        <w:rPr>
          <w:rFonts w:ascii="Times New Roman" w:hAnsi="Times New Roman" w:cs="Times New Roman"/>
          <w:sz w:val="28"/>
          <w:szCs w:val="28"/>
        </w:rPr>
        <w:t xml:space="preserve">ue una persona espiritual, sin caer en el espiritualismo; un </w:t>
      </w:r>
      <w:r w:rsidRPr="00404E1B">
        <w:rPr>
          <w:rFonts w:ascii="Times New Roman" w:hAnsi="Times New Roman" w:cs="Times New Roman"/>
          <w:sz w:val="28"/>
          <w:szCs w:val="28"/>
        </w:rPr>
        <w:lastRenderedPageBreak/>
        <w:t>místico sin caer en el misticismo evasivo de la realidad; una persona profundamente religiosa, pero no con una piedad ajena a los conflictos sociales, sino inmersa en ellos</w:t>
      </w:r>
      <w:r w:rsidR="00404E1B">
        <w:rPr>
          <w:rFonts w:ascii="Times New Roman" w:hAnsi="Times New Roman" w:cs="Times New Roman"/>
          <w:sz w:val="28"/>
          <w:szCs w:val="28"/>
        </w:rPr>
        <w:t>.</w:t>
      </w:r>
    </w:p>
    <w:sectPr w:rsidR="00404E1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7803" w14:textId="77777777" w:rsidR="00022255" w:rsidRDefault="00022255" w:rsidP="00024F07">
      <w:pPr>
        <w:spacing w:after="0" w:line="240" w:lineRule="auto"/>
      </w:pPr>
      <w:r>
        <w:separator/>
      </w:r>
    </w:p>
  </w:endnote>
  <w:endnote w:type="continuationSeparator" w:id="0">
    <w:p w14:paraId="1E3CAB7B" w14:textId="77777777" w:rsidR="00022255" w:rsidRDefault="00022255" w:rsidP="000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34B9" w14:textId="77777777" w:rsidR="00022255" w:rsidRDefault="00022255" w:rsidP="00024F07">
      <w:pPr>
        <w:spacing w:after="0" w:line="240" w:lineRule="auto"/>
      </w:pPr>
      <w:r>
        <w:separator/>
      </w:r>
    </w:p>
  </w:footnote>
  <w:footnote w:type="continuationSeparator" w:id="0">
    <w:p w14:paraId="1544FD4D" w14:textId="77777777" w:rsidR="00022255" w:rsidRDefault="00022255" w:rsidP="00024F07">
      <w:pPr>
        <w:spacing w:after="0" w:line="240" w:lineRule="auto"/>
      </w:pPr>
      <w:r>
        <w:continuationSeparator/>
      </w:r>
    </w:p>
  </w:footnote>
  <w:footnote w:id="1">
    <w:p w14:paraId="2CB75669" w14:textId="77777777" w:rsidR="00024F07" w:rsidRPr="00B676C8" w:rsidRDefault="00024F07" w:rsidP="00024F07">
      <w:pPr>
        <w:pStyle w:val="Textonotapie"/>
        <w:spacing w:line="360" w:lineRule="auto"/>
        <w:jc w:val="both"/>
        <w:rPr>
          <w:rFonts w:ascii="Times New Roman" w:hAnsi="Times New Roman" w:cs="Times New Roman"/>
          <w:sz w:val="24"/>
          <w:szCs w:val="24"/>
        </w:rPr>
      </w:pPr>
      <w:r w:rsidRPr="00B676C8">
        <w:rPr>
          <w:rStyle w:val="Refdenotaalpie"/>
          <w:rFonts w:ascii="Times New Roman" w:hAnsi="Times New Roman" w:cs="Times New Roman"/>
          <w:sz w:val="24"/>
          <w:szCs w:val="24"/>
        </w:rPr>
        <w:footnoteRef/>
      </w:r>
      <w:r w:rsidRPr="00B676C8">
        <w:rPr>
          <w:rStyle w:val="Refdenotaalpie"/>
          <w:sz w:val="24"/>
          <w:szCs w:val="24"/>
        </w:rPr>
        <w:t xml:space="preserve"> </w:t>
      </w:r>
      <w:r w:rsidRPr="00B676C8">
        <w:rPr>
          <w:rFonts w:ascii="Times New Roman" w:hAnsi="Times New Roman" w:cs="Times New Roman"/>
          <w:sz w:val="24"/>
          <w:szCs w:val="24"/>
        </w:rPr>
        <w:t xml:space="preserve">Ciro fue el rey persa que liberó a Israel de la dominación de Babilonia.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380824"/>
      <w:docPartObj>
        <w:docPartGallery w:val="Page Numbers (Top of Page)"/>
        <w:docPartUnique/>
      </w:docPartObj>
    </w:sdtPr>
    <w:sdtContent>
      <w:p w14:paraId="7379F63C" w14:textId="7418A970" w:rsidR="00162BD8" w:rsidRDefault="00162BD8">
        <w:pPr>
          <w:pStyle w:val="Encabezado"/>
          <w:jc w:val="center"/>
        </w:pPr>
        <w:r>
          <w:fldChar w:fldCharType="begin"/>
        </w:r>
        <w:r>
          <w:instrText>PAGE   \* MERGEFORMAT</w:instrText>
        </w:r>
        <w:r>
          <w:fldChar w:fldCharType="separate"/>
        </w:r>
        <w:r>
          <w:t>2</w:t>
        </w:r>
        <w:r>
          <w:fldChar w:fldCharType="end"/>
        </w:r>
      </w:p>
    </w:sdtContent>
  </w:sdt>
  <w:p w14:paraId="2F3F60F7" w14:textId="77777777" w:rsidR="00F76FDA" w:rsidRDefault="00F76F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DE"/>
    <w:rsid w:val="00022255"/>
    <w:rsid w:val="00024F07"/>
    <w:rsid w:val="0009124A"/>
    <w:rsid w:val="00154E03"/>
    <w:rsid w:val="00162BD8"/>
    <w:rsid w:val="001E2AB1"/>
    <w:rsid w:val="00275507"/>
    <w:rsid w:val="002C0788"/>
    <w:rsid w:val="00307BB8"/>
    <w:rsid w:val="003846EC"/>
    <w:rsid w:val="003D7612"/>
    <w:rsid w:val="00404E1B"/>
    <w:rsid w:val="004A77C1"/>
    <w:rsid w:val="005934ED"/>
    <w:rsid w:val="00657CF6"/>
    <w:rsid w:val="006968E9"/>
    <w:rsid w:val="006C000E"/>
    <w:rsid w:val="00716DD0"/>
    <w:rsid w:val="007413DC"/>
    <w:rsid w:val="007B6DF1"/>
    <w:rsid w:val="008566FC"/>
    <w:rsid w:val="0094607A"/>
    <w:rsid w:val="00A1636F"/>
    <w:rsid w:val="00AB5B3F"/>
    <w:rsid w:val="00B862CC"/>
    <w:rsid w:val="00BB1F46"/>
    <w:rsid w:val="00C13ADE"/>
    <w:rsid w:val="00CA5226"/>
    <w:rsid w:val="00DC3BA9"/>
    <w:rsid w:val="00DD19CD"/>
    <w:rsid w:val="00DF2920"/>
    <w:rsid w:val="00E4111D"/>
    <w:rsid w:val="00F76FD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43EA"/>
  <w15:chartTrackingRefBased/>
  <w15:docId w15:val="{C810A691-644D-4597-9237-7CC78D28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3ADE"/>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C13ADE"/>
    <w:rPr>
      <w:b/>
      <w:bCs/>
    </w:rPr>
  </w:style>
  <w:style w:type="paragraph" w:styleId="Textonotapie">
    <w:name w:val="footnote text"/>
    <w:basedOn w:val="Normal"/>
    <w:link w:val="TextonotapieCar"/>
    <w:uiPriority w:val="99"/>
    <w:unhideWhenUsed/>
    <w:rsid w:val="00024F07"/>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024F07"/>
    <w:rPr>
      <w:kern w:val="0"/>
      <w:sz w:val="20"/>
      <w:szCs w:val="20"/>
      <w14:ligatures w14:val="none"/>
    </w:rPr>
  </w:style>
  <w:style w:type="character" w:styleId="Refdenotaalpie">
    <w:name w:val="footnote reference"/>
    <w:basedOn w:val="Fuentedeprrafopredeter"/>
    <w:uiPriority w:val="99"/>
    <w:semiHidden/>
    <w:unhideWhenUsed/>
    <w:rsid w:val="00024F07"/>
    <w:rPr>
      <w:vertAlign w:val="superscript"/>
    </w:rPr>
  </w:style>
  <w:style w:type="character" w:styleId="Hipervnculo">
    <w:name w:val="Hyperlink"/>
    <w:basedOn w:val="Fuentedeprrafopredeter"/>
    <w:uiPriority w:val="99"/>
    <w:unhideWhenUsed/>
    <w:rsid w:val="00024F07"/>
    <w:rPr>
      <w:color w:val="0000FF"/>
      <w:u w:val="single"/>
    </w:rPr>
  </w:style>
  <w:style w:type="paragraph" w:styleId="Encabezado">
    <w:name w:val="header"/>
    <w:basedOn w:val="Normal"/>
    <w:link w:val="EncabezadoCar"/>
    <w:uiPriority w:val="99"/>
    <w:unhideWhenUsed/>
    <w:rsid w:val="00F76F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FDA"/>
  </w:style>
  <w:style w:type="paragraph" w:styleId="Piedepgina">
    <w:name w:val="footer"/>
    <w:basedOn w:val="Normal"/>
    <w:link w:val="PiedepginaCar"/>
    <w:uiPriority w:val="99"/>
    <w:unhideWhenUsed/>
    <w:rsid w:val="00F76F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FDA"/>
  </w:style>
  <w:style w:type="character" w:styleId="Mencinsinresolver">
    <w:name w:val="Unresolved Mention"/>
    <w:basedOn w:val="Fuentedeprrafopredeter"/>
    <w:uiPriority w:val="99"/>
    <w:semiHidden/>
    <w:unhideWhenUsed/>
    <w:rsid w:val="00404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2230</Words>
  <Characters>10931</Characters>
  <Application>Microsoft Office Word</Application>
  <DocSecurity>0</DocSecurity>
  <Lines>165</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Tamayo Acosta</dc:creator>
  <cp:keywords/>
  <dc:description/>
  <cp:lastModifiedBy>Oscar Elizalde</cp:lastModifiedBy>
  <cp:revision>17</cp:revision>
  <dcterms:created xsi:type="dcterms:W3CDTF">2024-02-04T20:57:00Z</dcterms:created>
  <dcterms:modified xsi:type="dcterms:W3CDTF">2024-02-18T09:57:00Z</dcterms:modified>
</cp:coreProperties>
</file>