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04"/>
      </w:tblGrid>
      <w:tr w:rsidR="002328EF" w:rsidRPr="002328EF" w14:paraId="504B0A47" w14:textId="77777777" w:rsidTr="002328EF">
        <w:trPr>
          <w:tblCellSpacing w:w="0" w:type="dxa"/>
        </w:trPr>
        <w:tc>
          <w:tcPr>
            <w:tcW w:w="8250" w:type="dxa"/>
            <w:shd w:val="clear" w:color="auto" w:fill="FFFFFF"/>
            <w:vAlign w:val="center"/>
            <w:hideMark/>
          </w:tcPr>
          <w:p w14:paraId="11FC4F84" w14:textId="77777777" w:rsidR="002328EF" w:rsidRPr="002328EF" w:rsidRDefault="002328EF" w:rsidP="002328EF">
            <w:pPr>
              <w:spacing w:after="0" w:line="390" w:lineRule="atLeast"/>
              <w:rPr>
                <w:rFonts w:ascii="Arial" w:eastAsia="Times New Roman" w:hAnsi="Arial" w:cs="Arial"/>
                <w:color w:val="222222"/>
                <w:kern w:val="0"/>
                <w:sz w:val="24"/>
                <w:szCs w:val="24"/>
                <w:lang w:eastAsia="es-UY"/>
                <w14:ligatures w14:val="none"/>
              </w:rPr>
            </w:pPr>
          </w:p>
          <w:tbl>
            <w:tblPr>
              <w:tblW w:w="5000" w:type="pct"/>
              <w:tblCellSpacing w:w="0" w:type="dxa"/>
              <w:tblCellMar>
                <w:left w:w="0" w:type="dxa"/>
                <w:right w:w="0" w:type="dxa"/>
              </w:tblCellMar>
              <w:tblLook w:val="04A0" w:firstRow="1" w:lastRow="0" w:firstColumn="1" w:lastColumn="0" w:noHBand="0" w:noVBand="1"/>
            </w:tblPr>
            <w:tblGrid>
              <w:gridCol w:w="8504"/>
            </w:tblGrid>
            <w:tr w:rsidR="002328EF" w:rsidRPr="002328EF" w14:paraId="7B3017D2" w14:textId="77777777" w:rsidTr="002328EF">
              <w:trPr>
                <w:trHeight w:val="300"/>
                <w:tblCellSpacing w:w="0" w:type="dxa"/>
              </w:trPr>
              <w:tc>
                <w:tcPr>
                  <w:tcW w:w="0" w:type="auto"/>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6"/>
                  </w:tblGrid>
                  <w:tr w:rsidR="002328EF" w:rsidRPr="002328EF" w14:paraId="1FB596D5" w14:textId="77777777">
                    <w:trPr>
                      <w:tblCellSpacing w:w="0" w:type="dxa"/>
                      <w:jc w:val="right"/>
                    </w:trPr>
                    <w:tc>
                      <w:tcPr>
                        <w:tcW w:w="0" w:type="auto"/>
                        <w:vAlign w:val="center"/>
                        <w:hideMark/>
                      </w:tcPr>
                      <w:p w14:paraId="178335D9" w14:textId="01FBDBF5" w:rsidR="002328EF" w:rsidRPr="002328EF" w:rsidRDefault="002328EF" w:rsidP="002328EF">
                        <w:pPr>
                          <w:spacing w:after="0" w:line="240" w:lineRule="atLeast"/>
                          <w:jc w:val="right"/>
                          <w:rPr>
                            <w:rFonts w:ascii="Segoe UI" w:eastAsia="Times New Roman" w:hAnsi="Segoe UI" w:cs="Segoe UI"/>
                            <w:color w:val="808080"/>
                            <w:kern w:val="0"/>
                            <w:sz w:val="18"/>
                            <w:szCs w:val="18"/>
                            <w:lang w:val="pt-PT" w:eastAsia="es-UY"/>
                            <w14:ligatures w14:val="none"/>
                          </w:rPr>
                        </w:pPr>
                      </w:p>
                    </w:tc>
                  </w:tr>
                </w:tbl>
                <w:p w14:paraId="14682A6B" w14:textId="77777777" w:rsidR="002328EF" w:rsidRPr="002328EF" w:rsidRDefault="002328EF" w:rsidP="002328EF">
                  <w:pPr>
                    <w:spacing w:after="0" w:line="240" w:lineRule="auto"/>
                    <w:jc w:val="right"/>
                    <w:rPr>
                      <w:rFonts w:ascii="Times New Roman" w:eastAsia="Times New Roman" w:hAnsi="Times New Roman" w:cs="Times New Roman"/>
                      <w:kern w:val="0"/>
                      <w:sz w:val="24"/>
                      <w:szCs w:val="24"/>
                      <w:lang w:val="pt-PT" w:eastAsia="es-UY"/>
                      <w14:ligatures w14:val="none"/>
                    </w:rPr>
                  </w:pPr>
                </w:p>
              </w:tc>
            </w:tr>
          </w:tbl>
          <w:p w14:paraId="7F0EC208" w14:textId="77777777" w:rsidR="002328EF" w:rsidRPr="002328EF" w:rsidRDefault="002328EF" w:rsidP="002328EF">
            <w:pPr>
              <w:spacing w:after="0" w:line="540" w:lineRule="atLeast"/>
              <w:outlineLvl w:val="0"/>
              <w:rPr>
                <w:rFonts w:ascii="Segoe UI" w:eastAsia="Times New Roman" w:hAnsi="Segoe UI" w:cs="Segoe UI"/>
                <w:b/>
                <w:bCs/>
                <w:color w:val="404040"/>
                <w:kern w:val="36"/>
                <w:sz w:val="48"/>
                <w:szCs w:val="48"/>
                <w:lang w:eastAsia="es-UY"/>
                <w14:ligatures w14:val="none"/>
              </w:rPr>
            </w:pPr>
            <w:hyperlink r:id="rId4" w:tgtFrame="_blank" w:history="1">
              <w:r w:rsidRPr="002328EF">
                <w:rPr>
                  <w:rFonts w:ascii="Segoe UI" w:eastAsia="Times New Roman" w:hAnsi="Segoe UI" w:cs="Segoe UI"/>
                  <w:b/>
                  <w:bCs/>
                  <w:color w:val="404040"/>
                  <w:kern w:val="36"/>
                  <w:sz w:val="48"/>
                  <w:szCs w:val="48"/>
                  <w:u w:val="single"/>
                  <w:lang w:eastAsia="es-UY"/>
                  <w14:ligatures w14:val="none"/>
                </w:rPr>
                <w:t>!Ya falta menos!</w:t>
              </w:r>
            </w:hyperlink>
          </w:p>
          <w:p w14:paraId="743698BA" w14:textId="77777777" w:rsidR="002328EF" w:rsidRPr="002328EF" w:rsidRDefault="002328EF" w:rsidP="002328EF">
            <w:pPr>
              <w:spacing w:before="180" w:after="0" w:line="360" w:lineRule="atLeast"/>
              <w:outlineLvl w:val="2"/>
              <w:rPr>
                <w:rFonts w:ascii="Segoe UI" w:eastAsia="Times New Roman" w:hAnsi="Segoe UI" w:cs="Segoe UI"/>
                <w:color w:val="808080"/>
                <w:kern w:val="0"/>
                <w:sz w:val="27"/>
                <w:szCs w:val="27"/>
                <w:lang w:eastAsia="es-UY"/>
                <w14:ligatures w14:val="none"/>
              </w:rPr>
            </w:pPr>
            <w:r w:rsidRPr="002328EF">
              <w:rPr>
                <w:rFonts w:ascii="Segoe UI" w:eastAsia="Times New Roman" w:hAnsi="Segoe UI" w:cs="Segoe UI"/>
                <w:color w:val="808080"/>
                <w:kern w:val="0"/>
                <w:sz w:val="27"/>
                <w:szCs w:val="27"/>
                <w:lang w:eastAsia="es-UY"/>
                <w14:ligatures w14:val="none"/>
              </w:rPr>
              <w:t xml:space="preserve">...para la </w:t>
            </w:r>
            <w:r w:rsidRPr="002328EF">
              <w:rPr>
                <w:rFonts w:ascii="Segoe UI" w:eastAsia="Times New Roman" w:hAnsi="Segoe UI" w:cs="Segoe UI"/>
                <w:b/>
                <w:bCs/>
                <w:color w:val="808080"/>
                <w:kern w:val="0"/>
                <w:sz w:val="27"/>
                <w:szCs w:val="27"/>
                <w:lang w:eastAsia="es-UY"/>
                <w14:ligatures w14:val="none"/>
              </w:rPr>
              <w:t>Ética de la Supervivencia</w:t>
            </w:r>
          </w:p>
          <w:tbl>
            <w:tblPr>
              <w:tblW w:w="5000" w:type="pct"/>
              <w:tblCellSpacing w:w="0" w:type="dxa"/>
              <w:tblCellMar>
                <w:left w:w="0" w:type="dxa"/>
                <w:right w:w="0" w:type="dxa"/>
              </w:tblCellMar>
              <w:tblLook w:val="04A0" w:firstRow="1" w:lastRow="0" w:firstColumn="1" w:lastColumn="0" w:noHBand="0" w:noVBand="1"/>
            </w:tblPr>
            <w:tblGrid>
              <w:gridCol w:w="5452"/>
              <w:gridCol w:w="3052"/>
            </w:tblGrid>
            <w:tr w:rsidR="002328EF" w:rsidRPr="002328EF" w14:paraId="49D8CC63" w14:textId="77777777" w:rsidTr="002328E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072"/>
                  </w:tblGrid>
                  <w:tr w:rsidR="002328EF" w:rsidRPr="002328EF" w14:paraId="38CEAC3B"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072"/>
                        </w:tblGrid>
                        <w:tr w:rsidR="002328EF" w:rsidRPr="002328EF" w14:paraId="7BA6818A" w14:textId="77777777">
                          <w:trPr>
                            <w:tblCellSpacing w:w="0" w:type="dxa"/>
                          </w:trPr>
                          <w:tc>
                            <w:tcPr>
                              <w:tcW w:w="0" w:type="auto"/>
                              <w:vAlign w:val="center"/>
                              <w:hideMark/>
                            </w:tcPr>
                            <w:p w14:paraId="6D8E0018" w14:textId="77777777" w:rsidR="002328EF" w:rsidRPr="002328EF" w:rsidRDefault="002328EF" w:rsidP="002328EF">
                              <w:pPr>
                                <w:spacing w:after="0" w:line="300" w:lineRule="atLeast"/>
                                <w:rPr>
                                  <w:rFonts w:ascii="Segoe UI" w:eastAsia="Times New Roman" w:hAnsi="Segoe UI" w:cs="Segoe UI"/>
                                  <w:caps/>
                                  <w:color w:val="404040"/>
                                  <w:spacing w:val="3"/>
                                  <w:kern w:val="0"/>
                                  <w:sz w:val="17"/>
                                  <w:szCs w:val="17"/>
                                  <w:lang w:eastAsia="es-UY"/>
                                  <w14:ligatures w14:val="none"/>
                                </w:rPr>
                              </w:pPr>
                              <w:hyperlink r:id="rId5" w:tgtFrame="_blank" w:history="1">
                                <w:r w:rsidRPr="002328EF">
                                  <w:rPr>
                                    <w:rFonts w:ascii="Segoe UI" w:eastAsia="Times New Roman" w:hAnsi="Segoe UI" w:cs="Segoe UI"/>
                                    <w:caps/>
                                    <w:color w:val="404040"/>
                                    <w:spacing w:val="3"/>
                                    <w:kern w:val="0"/>
                                    <w:sz w:val="17"/>
                                    <w:szCs w:val="17"/>
                                    <w:u w:val="single"/>
                                    <w:lang w:eastAsia="es-UY"/>
                                    <w14:ligatures w14:val="none"/>
                                  </w:rPr>
                                  <w:t>JOSÉ CORRAL</w:t>
                                </w:r>
                              </w:hyperlink>
                            </w:p>
                          </w:tc>
                        </w:tr>
                      </w:tbl>
                      <w:p w14:paraId="3DC48FD5" w14:textId="77777777" w:rsidR="002328EF" w:rsidRPr="002328EF" w:rsidRDefault="002328EF" w:rsidP="002328EF">
                        <w:pPr>
                          <w:spacing w:after="0" w:line="240" w:lineRule="auto"/>
                          <w:rPr>
                            <w:rFonts w:ascii="Times New Roman" w:eastAsia="Times New Roman" w:hAnsi="Times New Roman" w:cs="Times New Roman"/>
                            <w:kern w:val="0"/>
                            <w:sz w:val="24"/>
                            <w:szCs w:val="24"/>
                            <w:lang w:eastAsia="es-UY"/>
                            <w14:ligatures w14:val="none"/>
                          </w:rPr>
                        </w:pPr>
                      </w:p>
                    </w:tc>
                  </w:tr>
                  <w:tr w:rsidR="002328EF" w:rsidRPr="002328EF" w14:paraId="6BB3813F"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tblGrid>
                        <w:tr w:rsidR="002328EF" w:rsidRPr="002328EF" w14:paraId="2BEA5A57" w14:textId="77777777">
                          <w:trPr>
                            <w:tblCellSpacing w:w="0" w:type="dxa"/>
                          </w:trPr>
                          <w:tc>
                            <w:tcPr>
                              <w:tcW w:w="0" w:type="auto"/>
                              <w:vAlign w:val="center"/>
                              <w:hideMark/>
                            </w:tcPr>
                            <w:p w14:paraId="6BB222B5" w14:textId="2090C6E3" w:rsidR="002328EF" w:rsidRPr="002328EF" w:rsidRDefault="002328EF" w:rsidP="002328EF">
                              <w:pPr>
                                <w:spacing w:after="0" w:line="300" w:lineRule="atLeast"/>
                                <w:rPr>
                                  <w:rFonts w:ascii="Segoe UI" w:eastAsia="Times New Roman" w:hAnsi="Segoe UI" w:cs="Segoe UI"/>
                                  <w:caps/>
                                  <w:color w:val="808080"/>
                                  <w:spacing w:val="3"/>
                                  <w:kern w:val="0"/>
                                  <w:sz w:val="17"/>
                                  <w:szCs w:val="17"/>
                                  <w:lang w:eastAsia="es-UY"/>
                                  <w14:ligatures w14:val="none"/>
                                </w:rPr>
                              </w:pPr>
                            </w:p>
                          </w:tc>
                        </w:tr>
                      </w:tbl>
                      <w:p w14:paraId="58987453" w14:textId="77777777" w:rsidR="002328EF" w:rsidRPr="002328EF" w:rsidRDefault="002328EF" w:rsidP="002328EF">
                        <w:pPr>
                          <w:spacing w:after="0" w:line="240" w:lineRule="auto"/>
                          <w:rPr>
                            <w:rFonts w:ascii="Times New Roman" w:eastAsia="Times New Roman" w:hAnsi="Times New Roman" w:cs="Times New Roman"/>
                            <w:kern w:val="0"/>
                            <w:sz w:val="24"/>
                            <w:szCs w:val="24"/>
                            <w:lang w:eastAsia="es-UY"/>
                            <w14:ligatures w14:val="none"/>
                          </w:rPr>
                        </w:pPr>
                      </w:p>
                    </w:tc>
                  </w:tr>
                </w:tbl>
                <w:p w14:paraId="607239B5" w14:textId="77777777" w:rsidR="002328EF" w:rsidRPr="002328EF" w:rsidRDefault="002328EF" w:rsidP="002328EF">
                  <w:pPr>
                    <w:spacing w:after="0" w:line="240" w:lineRule="auto"/>
                    <w:rPr>
                      <w:rFonts w:ascii="Times New Roman" w:eastAsia="Times New Roman" w:hAnsi="Times New Roman" w:cs="Times New Roman"/>
                      <w:kern w:val="0"/>
                      <w:sz w:val="24"/>
                      <w:szCs w:val="24"/>
                      <w:lang w:eastAsia="es-UY"/>
                      <w14:ligatures w14:val="none"/>
                    </w:rPr>
                  </w:pPr>
                </w:p>
              </w:tc>
              <w:tc>
                <w:tcPr>
                  <w:tcW w:w="0" w:type="auto"/>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600"/>
                  </w:tblGrid>
                  <w:tr w:rsidR="002328EF" w:rsidRPr="002328EF" w14:paraId="7E96358A" w14:textId="77777777">
                    <w:trPr>
                      <w:tblCellSpacing w:w="0" w:type="dxa"/>
                      <w:jc w:val="right"/>
                    </w:trPr>
                    <w:tc>
                      <w:tcPr>
                        <w:tcW w:w="0" w:type="auto"/>
                        <w:vAlign w:val="center"/>
                        <w:hideMark/>
                      </w:tcPr>
                      <w:p w14:paraId="191CBD48" w14:textId="77777777" w:rsidR="002328EF" w:rsidRPr="002328EF" w:rsidRDefault="002328EF" w:rsidP="002328EF">
                        <w:pPr>
                          <w:spacing w:after="0" w:line="240" w:lineRule="auto"/>
                          <w:rPr>
                            <w:rFonts w:ascii="Times New Roman" w:eastAsia="Times New Roman" w:hAnsi="Times New Roman" w:cs="Times New Roman"/>
                            <w:kern w:val="0"/>
                            <w:sz w:val="24"/>
                            <w:szCs w:val="24"/>
                            <w:lang w:eastAsia="es-UY"/>
                            <w14:ligatures w14:val="none"/>
                          </w:rPr>
                        </w:pPr>
                        <w:r w:rsidRPr="002328EF">
                          <w:rPr>
                            <w:rFonts w:ascii="Times New Roman" w:eastAsia="Times New Roman" w:hAnsi="Times New Roman" w:cs="Times New Roman"/>
                            <w:noProof/>
                            <w:color w:val="1155CC"/>
                            <w:kern w:val="0"/>
                            <w:sz w:val="24"/>
                            <w:szCs w:val="24"/>
                            <w:lang w:eastAsia="es-UY"/>
                            <w14:ligatures w14:val="none"/>
                          </w:rPr>
                          <w:drawing>
                            <wp:inline distT="0" distB="0" distL="0" distR="0" wp14:anchorId="69D6178A" wp14:editId="3E87CDD8">
                              <wp:extent cx="381000" cy="381000"/>
                              <wp:effectExtent l="0" t="0" r="0" b="0"/>
                              <wp:docPr id="1" name="Imagen 12">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bl>
                <w:p w14:paraId="6390ECC9" w14:textId="77777777" w:rsidR="002328EF" w:rsidRPr="002328EF" w:rsidRDefault="002328EF" w:rsidP="002328EF">
                  <w:pPr>
                    <w:spacing w:after="0" w:line="240" w:lineRule="auto"/>
                    <w:jc w:val="right"/>
                    <w:rPr>
                      <w:rFonts w:ascii="Times New Roman" w:eastAsia="Times New Roman" w:hAnsi="Times New Roman" w:cs="Times New Roman"/>
                      <w:kern w:val="0"/>
                      <w:sz w:val="24"/>
                      <w:szCs w:val="24"/>
                      <w:lang w:eastAsia="es-UY"/>
                      <w14:ligatures w14:val="none"/>
                    </w:rPr>
                  </w:pPr>
                </w:p>
              </w:tc>
            </w:tr>
          </w:tbl>
          <w:p w14:paraId="1D25C4FD" w14:textId="77777777" w:rsidR="002328EF" w:rsidRPr="002328EF" w:rsidRDefault="002328EF" w:rsidP="002328EF">
            <w:pPr>
              <w:spacing w:after="0" w:line="390" w:lineRule="atLeast"/>
              <w:rPr>
                <w:rFonts w:ascii="Arial" w:eastAsia="Times New Roman" w:hAnsi="Arial" w:cs="Arial"/>
                <w:vanish/>
                <w:color w:val="222222"/>
                <w:kern w:val="0"/>
                <w:sz w:val="24"/>
                <w:szCs w:val="24"/>
                <w:lang w:eastAsia="es-UY"/>
                <w14:ligatures w14:val="none"/>
              </w:rPr>
            </w:pPr>
          </w:p>
          <w:tbl>
            <w:tblPr>
              <w:tblW w:w="5000" w:type="pct"/>
              <w:tblCellSpacing w:w="0" w:type="dxa"/>
              <w:tblCellMar>
                <w:left w:w="0" w:type="dxa"/>
                <w:right w:w="0" w:type="dxa"/>
              </w:tblCellMar>
              <w:tblLook w:val="04A0" w:firstRow="1" w:lastRow="0" w:firstColumn="1" w:lastColumn="0" w:noHBand="0" w:noVBand="1"/>
            </w:tblPr>
            <w:tblGrid>
              <w:gridCol w:w="8240"/>
              <w:gridCol w:w="240"/>
              <w:gridCol w:w="24"/>
            </w:tblGrid>
            <w:tr w:rsidR="002328EF" w:rsidRPr="002328EF" w14:paraId="01A30392" w14:textId="77777777" w:rsidTr="002328EF">
              <w:trPr>
                <w:trHeight w:val="160"/>
                <w:tblCellSpacing w:w="0" w:type="dxa"/>
              </w:trPr>
              <w:tc>
                <w:tcPr>
                  <w:tcW w:w="0" w:type="auto"/>
                  <w:gridSpan w:val="3"/>
                  <w:vAlign w:val="center"/>
                  <w:hideMark/>
                </w:tcPr>
                <w:p w14:paraId="4D02DB47" w14:textId="77777777" w:rsidR="002328EF" w:rsidRPr="002328EF" w:rsidRDefault="002328EF" w:rsidP="002328EF">
                  <w:pPr>
                    <w:spacing w:after="0" w:line="0" w:lineRule="auto"/>
                    <w:rPr>
                      <w:rFonts w:ascii="Times New Roman" w:eastAsia="Times New Roman" w:hAnsi="Times New Roman" w:cs="Times New Roman"/>
                      <w:kern w:val="0"/>
                      <w:sz w:val="2"/>
                      <w:szCs w:val="2"/>
                      <w:lang w:eastAsia="es-UY"/>
                      <w14:ligatures w14:val="none"/>
                    </w:rPr>
                  </w:pPr>
                  <w:r w:rsidRPr="002328EF">
                    <w:rPr>
                      <w:rFonts w:ascii="Times New Roman" w:eastAsia="Times New Roman" w:hAnsi="Times New Roman" w:cs="Times New Roman"/>
                      <w:kern w:val="0"/>
                      <w:sz w:val="2"/>
                      <w:szCs w:val="2"/>
                      <w:lang w:eastAsia="es-UY"/>
                      <w14:ligatures w14:val="none"/>
                    </w:rPr>
                    <w:t> </w:t>
                  </w:r>
                </w:p>
              </w:tc>
            </w:tr>
            <w:tr w:rsidR="002328EF" w:rsidRPr="002328EF" w14:paraId="12DA80AC" w14:textId="77777777" w:rsidTr="002328EF">
              <w:trPr>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8373"/>
                    <w:gridCol w:w="131"/>
                  </w:tblGrid>
                  <w:tr w:rsidR="002328EF" w:rsidRPr="002328EF" w14:paraId="3CC896B3"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120"/>
                          <w:gridCol w:w="6"/>
                          <w:gridCol w:w="120"/>
                          <w:gridCol w:w="6"/>
                          <w:gridCol w:w="120"/>
                          <w:gridCol w:w="6"/>
                        </w:tblGrid>
                        <w:tr w:rsidR="002328EF" w:rsidRPr="002328EF" w14:paraId="382302F8" w14:textId="77777777" w:rsidTr="002328EF">
                          <w:trPr>
                            <w:tblCellSpacing w:w="0" w:type="dxa"/>
                          </w:trPr>
                          <w:tc>
                            <w:tcPr>
                              <w:tcW w:w="0" w:type="auto"/>
                              <w:vAlign w:val="center"/>
                            </w:tcPr>
                            <w:p w14:paraId="32AF2DB2" w14:textId="77777777" w:rsidR="002328EF" w:rsidRPr="002328EF" w:rsidRDefault="002328EF" w:rsidP="002328EF">
                              <w:pPr>
                                <w:spacing w:after="0" w:line="240" w:lineRule="auto"/>
                                <w:rPr>
                                  <w:rFonts w:ascii="Times New Roman" w:eastAsia="Times New Roman" w:hAnsi="Times New Roman" w:cs="Times New Roman"/>
                                  <w:kern w:val="0"/>
                                  <w:sz w:val="24"/>
                                  <w:szCs w:val="24"/>
                                  <w:lang w:eastAsia="es-UY"/>
                                  <w14:ligatures w14:val="none"/>
                                </w:rPr>
                              </w:pPr>
                            </w:p>
                          </w:tc>
                          <w:tc>
                            <w:tcPr>
                              <w:tcW w:w="120" w:type="dxa"/>
                              <w:vAlign w:val="center"/>
                            </w:tcPr>
                            <w:p w14:paraId="0578CD86" w14:textId="77777777" w:rsidR="002328EF" w:rsidRPr="002328EF" w:rsidRDefault="002328EF" w:rsidP="002328EF">
                              <w:pPr>
                                <w:spacing w:after="0" w:line="240" w:lineRule="auto"/>
                                <w:rPr>
                                  <w:rFonts w:ascii="Times New Roman" w:eastAsia="Times New Roman" w:hAnsi="Times New Roman" w:cs="Times New Roman"/>
                                  <w:kern w:val="0"/>
                                  <w:sz w:val="20"/>
                                  <w:szCs w:val="20"/>
                                  <w:lang w:eastAsia="es-UY"/>
                                  <w14:ligatures w14:val="none"/>
                                </w:rPr>
                              </w:pPr>
                            </w:p>
                          </w:tc>
                          <w:tc>
                            <w:tcPr>
                              <w:tcW w:w="0" w:type="auto"/>
                              <w:vAlign w:val="center"/>
                            </w:tcPr>
                            <w:p w14:paraId="0BEE3076" w14:textId="77777777" w:rsidR="002328EF" w:rsidRPr="002328EF" w:rsidRDefault="002328EF" w:rsidP="002328EF">
                              <w:pPr>
                                <w:spacing w:after="0" w:line="240" w:lineRule="auto"/>
                                <w:rPr>
                                  <w:rFonts w:ascii="Times New Roman" w:eastAsia="Times New Roman" w:hAnsi="Times New Roman" w:cs="Times New Roman"/>
                                  <w:kern w:val="0"/>
                                  <w:sz w:val="24"/>
                                  <w:szCs w:val="24"/>
                                  <w:lang w:eastAsia="es-UY"/>
                                  <w14:ligatures w14:val="none"/>
                                </w:rPr>
                              </w:pPr>
                            </w:p>
                          </w:tc>
                          <w:tc>
                            <w:tcPr>
                              <w:tcW w:w="120" w:type="dxa"/>
                              <w:vAlign w:val="center"/>
                            </w:tcPr>
                            <w:p w14:paraId="4BC5C574" w14:textId="77777777" w:rsidR="002328EF" w:rsidRPr="002328EF" w:rsidRDefault="002328EF" w:rsidP="002328EF">
                              <w:pPr>
                                <w:spacing w:after="0" w:line="240" w:lineRule="auto"/>
                                <w:rPr>
                                  <w:rFonts w:ascii="Times New Roman" w:eastAsia="Times New Roman" w:hAnsi="Times New Roman" w:cs="Times New Roman"/>
                                  <w:kern w:val="0"/>
                                  <w:sz w:val="20"/>
                                  <w:szCs w:val="20"/>
                                  <w:lang w:eastAsia="es-UY"/>
                                  <w14:ligatures w14:val="none"/>
                                </w:rPr>
                              </w:pPr>
                            </w:p>
                          </w:tc>
                          <w:tc>
                            <w:tcPr>
                              <w:tcW w:w="0" w:type="auto"/>
                              <w:vAlign w:val="center"/>
                            </w:tcPr>
                            <w:p w14:paraId="24A13485" w14:textId="77777777" w:rsidR="002328EF" w:rsidRPr="002328EF" w:rsidRDefault="002328EF" w:rsidP="002328EF">
                              <w:pPr>
                                <w:spacing w:after="0" w:line="240" w:lineRule="auto"/>
                                <w:rPr>
                                  <w:rFonts w:ascii="Times New Roman" w:eastAsia="Times New Roman" w:hAnsi="Times New Roman" w:cs="Times New Roman"/>
                                  <w:kern w:val="0"/>
                                  <w:sz w:val="24"/>
                                  <w:szCs w:val="24"/>
                                  <w:lang w:eastAsia="es-UY"/>
                                  <w14:ligatures w14:val="none"/>
                                </w:rPr>
                              </w:pPr>
                            </w:p>
                          </w:tc>
                          <w:tc>
                            <w:tcPr>
                              <w:tcW w:w="120" w:type="dxa"/>
                              <w:vAlign w:val="center"/>
                            </w:tcPr>
                            <w:p w14:paraId="57689D05" w14:textId="77777777" w:rsidR="002328EF" w:rsidRPr="002328EF" w:rsidRDefault="002328EF" w:rsidP="002328EF">
                              <w:pPr>
                                <w:spacing w:after="0" w:line="240" w:lineRule="auto"/>
                                <w:rPr>
                                  <w:rFonts w:ascii="Times New Roman" w:eastAsia="Times New Roman" w:hAnsi="Times New Roman" w:cs="Times New Roman"/>
                                  <w:kern w:val="0"/>
                                  <w:sz w:val="20"/>
                                  <w:szCs w:val="20"/>
                                  <w:lang w:eastAsia="es-UY"/>
                                  <w14:ligatures w14:val="none"/>
                                </w:rPr>
                              </w:pPr>
                            </w:p>
                          </w:tc>
                          <w:tc>
                            <w:tcPr>
                              <w:tcW w:w="0" w:type="auto"/>
                              <w:vAlign w:val="center"/>
                            </w:tcPr>
                            <w:p w14:paraId="7C788F6B" w14:textId="77777777" w:rsidR="002328EF" w:rsidRPr="002328EF" w:rsidRDefault="002328EF" w:rsidP="002328EF">
                              <w:pPr>
                                <w:spacing w:after="0" w:line="240" w:lineRule="auto"/>
                                <w:rPr>
                                  <w:rFonts w:ascii="Times New Roman" w:eastAsia="Times New Roman" w:hAnsi="Times New Roman" w:cs="Times New Roman"/>
                                  <w:kern w:val="0"/>
                                  <w:sz w:val="24"/>
                                  <w:szCs w:val="24"/>
                                  <w:lang w:eastAsia="es-UY"/>
                                  <w14:ligatures w14:val="none"/>
                                </w:rPr>
                              </w:pPr>
                            </w:p>
                          </w:tc>
                        </w:tr>
                      </w:tbl>
                      <w:p w14:paraId="3235AAC1" w14:textId="77777777" w:rsidR="002328EF" w:rsidRPr="002328EF" w:rsidRDefault="002328EF" w:rsidP="002328EF">
                        <w:pPr>
                          <w:spacing w:after="0" w:line="240" w:lineRule="auto"/>
                          <w:rPr>
                            <w:rFonts w:ascii="Times New Roman" w:eastAsia="Times New Roman" w:hAnsi="Times New Roman" w:cs="Times New Roman"/>
                            <w:kern w:val="0"/>
                            <w:sz w:val="24"/>
                            <w:szCs w:val="24"/>
                            <w:lang w:eastAsia="es-UY"/>
                            <w14:ligatures w14:val="none"/>
                          </w:rPr>
                        </w:pPr>
                      </w:p>
                    </w:tc>
                    <w:tc>
                      <w:tcPr>
                        <w:tcW w:w="0" w:type="auto"/>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6"/>
                        </w:tblGrid>
                        <w:tr w:rsidR="002328EF" w:rsidRPr="002328EF" w14:paraId="31C76738" w14:textId="77777777">
                          <w:trPr>
                            <w:tblCellSpacing w:w="0" w:type="dxa"/>
                            <w:jc w:val="right"/>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tblGrid>
                              <w:tr w:rsidR="002328EF" w:rsidRPr="002328EF" w14:paraId="4149755C" w14:textId="77777777">
                                <w:trPr>
                                  <w:tblCellSpacing w:w="0" w:type="dxa"/>
                                </w:trPr>
                                <w:tc>
                                  <w:tcPr>
                                    <w:tcW w:w="0" w:type="auto"/>
                                    <w:vAlign w:val="center"/>
                                    <w:hideMark/>
                                  </w:tcPr>
                                  <w:p w14:paraId="09273C85" w14:textId="1D4E8520" w:rsidR="002328EF" w:rsidRPr="002328EF" w:rsidRDefault="002328EF" w:rsidP="002328EF">
                                    <w:pPr>
                                      <w:spacing w:after="0" w:line="240" w:lineRule="auto"/>
                                      <w:rPr>
                                        <w:rFonts w:ascii="Times New Roman" w:eastAsia="Times New Roman" w:hAnsi="Times New Roman" w:cs="Times New Roman"/>
                                        <w:kern w:val="0"/>
                                        <w:sz w:val="24"/>
                                        <w:szCs w:val="24"/>
                                        <w:lang w:eastAsia="es-UY"/>
                                        <w14:ligatures w14:val="none"/>
                                      </w:rPr>
                                    </w:pPr>
                                  </w:p>
                                </w:tc>
                              </w:tr>
                            </w:tbl>
                            <w:p w14:paraId="3A28295B" w14:textId="77777777" w:rsidR="002328EF" w:rsidRPr="002328EF" w:rsidRDefault="002328EF" w:rsidP="002328EF">
                              <w:pPr>
                                <w:spacing w:after="0" w:line="240" w:lineRule="auto"/>
                                <w:rPr>
                                  <w:rFonts w:ascii="Times New Roman" w:eastAsia="Times New Roman" w:hAnsi="Times New Roman" w:cs="Times New Roman"/>
                                  <w:kern w:val="0"/>
                                  <w:sz w:val="24"/>
                                  <w:szCs w:val="24"/>
                                  <w:lang w:eastAsia="es-UY"/>
                                  <w14:ligatures w14:val="none"/>
                                </w:rPr>
                              </w:pPr>
                            </w:p>
                          </w:tc>
                        </w:tr>
                      </w:tbl>
                      <w:p w14:paraId="49CF9D0B" w14:textId="77777777" w:rsidR="002328EF" w:rsidRPr="002328EF" w:rsidRDefault="002328EF" w:rsidP="002328EF">
                        <w:pPr>
                          <w:spacing w:after="0" w:line="240" w:lineRule="auto"/>
                          <w:jc w:val="right"/>
                          <w:rPr>
                            <w:rFonts w:ascii="Times New Roman" w:eastAsia="Times New Roman" w:hAnsi="Times New Roman" w:cs="Times New Roman"/>
                            <w:kern w:val="0"/>
                            <w:sz w:val="24"/>
                            <w:szCs w:val="24"/>
                            <w:lang w:eastAsia="es-UY"/>
                            <w14:ligatures w14:val="none"/>
                          </w:rPr>
                        </w:pPr>
                      </w:p>
                    </w:tc>
                  </w:tr>
                </w:tbl>
                <w:p w14:paraId="764A137C" w14:textId="77777777" w:rsidR="002328EF" w:rsidRPr="002328EF" w:rsidRDefault="002328EF" w:rsidP="002328EF">
                  <w:pPr>
                    <w:spacing w:after="0" w:line="240" w:lineRule="auto"/>
                    <w:rPr>
                      <w:rFonts w:ascii="Times New Roman" w:eastAsia="Times New Roman" w:hAnsi="Times New Roman" w:cs="Times New Roman"/>
                      <w:kern w:val="0"/>
                      <w:sz w:val="24"/>
                      <w:szCs w:val="24"/>
                      <w:lang w:eastAsia="es-UY"/>
                      <w14:ligatures w14:val="none"/>
                    </w:rPr>
                  </w:pPr>
                </w:p>
              </w:tc>
            </w:tr>
            <w:tr w:rsidR="002328EF" w:rsidRPr="002328EF" w14:paraId="4F1B826A" w14:textId="77777777" w:rsidTr="002328EF">
              <w:trPr>
                <w:trHeight w:val="160"/>
                <w:tblCellSpacing w:w="0" w:type="dxa"/>
              </w:trPr>
              <w:tc>
                <w:tcPr>
                  <w:tcW w:w="0" w:type="auto"/>
                  <w:gridSpan w:val="3"/>
                  <w:vAlign w:val="center"/>
                  <w:hideMark/>
                </w:tcPr>
                <w:p w14:paraId="63870D71" w14:textId="77777777" w:rsidR="002328EF" w:rsidRPr="002328EF" w:rsidRDefault="002328EF" w:rsidP="002328EF">
                  <w:pPr>
                    <w:spacing w:after="0" w:line="0" w:lineRule="auto"/>
                    <w:rPr>
                      <w:rFonts w:ascii="Times New Roman" w:eastAsia="Times New Roman" w:hAnsi="Times New Roman" w:cs="Times New Roman"/>
                      <w:kern w:val="0"/>
                      <w:sz w:val="2"/>
                      <w:szCs w:val="2"/>
                      <w:lang w:eastAsia="es-UY"/>
                      <w14:ligatures w14:val="none"/>
                    </w:rPr>
                  </w:pPr>
                  <w:r w:rsidRPr="002328EF">
                    <w:rPr>
                      <w:rFonts w:ascii="Times New Roman" w:eastAsia="Times New Roman" w:hAnsi="Times New Roman" w:cs="Times New Roman"/>
                      <w:kern w:val="0"/>
                      <w:sz w:val="2"/>
                      <w:szCs w:val="2"/>
                      <w:lang w:eastAsia="es-UY"/>
                      <w14:ligatures w14:val="none"/>
                    </w:rPr>
                    <w:t> </w:t>
                  </w:r>
                </w:p>
              </w:tc>
            </w:tr>
            <w:tr w:rsidR="002328EF" w:rsidRPr="002328EF" w14:paraId="32A69957" w14:textId="77777777" w:rsidTr="002328EF">
              <w:trPr>
                <w:tblCellSpacing w:w="0" w:type="dxa"/>
              </w:trPr>
              <w:tc>
                <w:tcPr>
                  <w:tcW w:w="0" w:type="auto"/>
                  <w:vAlign w:val="center"/>
                  <w:hideMark/>
                </w:tcPr>
                <w:p w14:paraId="6D66F898" w14:textId="77777777" w:rsidR="002328EF" w:rsidRPr="002328EF" w:rsidRDefault="002328EF" w:rsidP="002328EF">
                  <w:pPr>
                    <w:spacing w:after="0" w:line="390" w:lineRule="atLeast"/>
                    <w:rPr>
                      <w:rFonts w:ascii="Times New Roman" w:eastAsia="Times New Roman" w:hAnsi="Times New Roman" w:cs="Times New Roman"/>
                      <w:kern w:val="0"/>
                      <w:sz w:val="24"/>
                      <w:szCs w:val="24"/>
                      <w:lang w:eastAsia="es-UY"/>
                      <w14:ligatures w14:val="none"/>
                    </w:rPr>
                  </w:pPr>
                  <w:r w:rsidRPr="002328EF">
                    <w:rPr>
                      <w:rFonts w:ascii="Times New Roman" w:eastAsia="Times New Roman" w:hAnsi="Times New Roman" w:cs="Times New Roman"/>
                      <w:noProof/>
                      <w:color w:val="1155CC"/>
                      <w:kern w:val="0"/>
                      <w:sz w:val="24"/>
                      <w:szCs w:val="24"/>
                      <w:lang w:eastAsia="es-UY"/>
                      <w14:ligatures w14:val="none"/>
                    </w:rPr>
                    <w:drawing>
                      <wp:inline distT="0" distB="0" distL="0" distR="0" wp14:anchorId="2EE9B827" wp14:editId="574A6D75">
                        <wp:extent cx="1333500" cy="1333500"/>
                        <wp:effectExtent l="0" t="0" r="0" b="0"/>
                        <wp:docPr id="7" name="Imagen 6" descr="Less time to go!!">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ss time to go!!">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tc>
              <w:tc>
                <w:tcPr>
                  <w:tcW w:w="240" w:type="dxa"/>
                  <w:vAlign w:val="center"/>
                </w:tcPr>
                <w:p w14:paraId="225BC220" w14:textId="77777777" w:rsidR="002328EF" w:rsidRPr="002328EF" w:rsidRDefault="002328EF" w:rsidP="002328EF">
                  <w:pPr>
                    <w:spacing w:after="0" w:line="390" w:lineRule="atLeast"/>
                    <w:rPr>
                      <w:rFonts w:ascii="Times New Roman" w:eastAsia="Times New Roman" w:hAnsi="Times New Roman" w:cs="Times New Roman"/>
                      <w:kern w:val="0"/>
                      <w:sz w:val="24"/>
                      <w:szCs w:val="24"/>
                      <w:lang w:eastAsia="es-UY"/>
                      <w14:ligatures w14:val="none"/>
                    </w:rPr>
                  </w:pPr>
                </w:p>
              </w:tc>
              <w:tc>
                <w:tcPr>
                  <w:tcW w:w="0" w:type="auto"/>
                  <w:vAlign w:val="center"/>
                </w:tcPr>
                <w:p w14:paraId="55622EB4" w14:textId="77777777" w:rsidR="002328EF" w:rsidRPr="002328EF" w:rsidRDefault="002328EF" w:rsidP="002328EF">
                  <w:pPr>
                    <w:spacing w:after="0" w:line="240" w:lineRule="auto"/>
                    <w:rPr>
                      <w:rFonts w:ascii="Times New Roman" w:eastAsia="Times New Roman" w:hAnsi="Times New Roman" w:cs="Times New Roman"/>
                      <w:kern w:val="0"/>
                      <w:sz w:val="24"/>
                      <w:szCs w:val="24"/>
                      <w:lang w:eastAsia="es-UY"/>
                      <w14:ligatures w14:val="none"/>
                    </w:rPr>
                  </w:pPr>
                </w:p>
              </w:tc>
            </w:tr>
          </w:tbl>
          <w:p w14:paraId="3C55724D" w14:textId="77777777" w:rsidR="002328EF" w:rsidRPr="002328EF" w:rsidRDefault="002328EF" w:rsidP="002328EF">
            <w:pPr>
              <w:spacing w:after="300" w:line="390" w:lineRule="atLeast"/>
              <w:rPr>
                <w:rFonts w:ascii="Arial" w:eastAsia="Times New Roman" w:hAnsi="Arial" w:cs="Arial"/>
                <w:color w:val="404040"/>
                <w:kern w:val="0"/>
                <w:sz w:val="24"/>
                <w:szCs w:val="24"/>
                <w:lang w:eastAsia="es-UY"/>
                <w14:ligatures w14:val="none"/>
              </w:rPr>
            </w:pPr>
            <w:r w:rsidRPr="002328EF">
              <w:rPr>
                <w:rFonts w:ascii="Arial" w:eastAsia="Times New Roman" w:hAnsi="Arial" w:cs="Arial"/>
                <w:color w:val="404040"/>
                <w:kern w:val="0"/>
                <w:sz w:val="24"/>
                <w:szCs w:val="24"/>
                <w:lang w:eastAsia="es-UY"/>
                <w14:ligatures w14:val="none"/>
              </w:rPr>
              <w:t>Hace ya ocho años, en 2016, publiqué </w:t>
            </w:r>
            <w:hyperlink r:id="rId9" w:tgtFrame="_blank" w:history="1">
              <w:r w:rsidRPr="002328EF">
                <w:rPr>
                  <w:rFonts w:ascii="Arial" w:eastAsia="Times New Roman" w:hAnsi="Arial" w:cs="Arial"/>
                  <w:i/>
                  <w:iCs/>
                  <w:color w:val="51B4E9"/>
                  <w:kern w:val="0"/>
                  <w:sz w:val="24"/>
                  <w:szCs w:val="24"/>
                  <w:u w:val="single"/>
                  <w:lang w:eastAsia="es-UY"/>
                  <w14:ligatures w14:val="none"/>
                </w:rPr>
                <w:t>Supervivir amando: un principio ético universal</w:t>
              </w:r>
            </w:hyperlink>
            <w:r w:rsidRPr="002328EF">
              <w:rPr>
                <w:rFonts w:ascii="Arial" w:eastAsia="Times New Roman" w:hAnsi="Arial" w:cs="Arial"/>
                <w:color w:val="404040"/>
                <w:kern w:val="0"/>
                <w:sz w:val="24"/>
                <w:szCs w:val="24"/>
                <w:lang w:eastAsia="es-UY"/>
                <w14:ligatures w14:val="none"/>
              </w:rPr>
              <w:t> sobre la supervivencia como finalidad prioritaria de los seres vivos. Pero dice Ernst Mayr en </w:t>
            </w:r>
            <w:r w:rsidRPr="002328EF">
              <w:rPr>
                <w:rFonts w:ascii="Arial" w:eastAsia="Times New Roman" w:hAnsi="Arial" w:cs="Arial"/>
                <w:i/>
                <w:iCs/>
                <w:color w:val="404040"/>
                <w:kern w:val="0"/>
                <w:sz w:val="24"/>
                <w:szCs w:val="24"/>
                <w:lang w:eastAsia="es-UY"/>
                <w14:ligatures w14:val="none"/>
              </w:rPr>
              <w:t>Así es la Biología:</w:t>
            </w:r>
          </w:p>
          <w:p w14:paraId="350EC9B1" w14:textId="77777777" w:rsidR="002328EF" w:rsidRPr="002328EF" w:rsidRDefault="002328EF" w:rsidP="002328EF">
            <w:pPr>
              <w:spacing w:line="390" w:lineRule="atLeast"/>
              <w:ind w:left="300"/>
              <w:rPr>
                <w:rFonts w:ascii="Arial" w:eastAsia="Times New Roman" w:hAnsi="Arial" w:cs="Arial"/>
                <w:color w:val="404040"/>
                <w:kern w:val="0"/>
                <w:sz w:val="24"/>
                <w:szCs w:val="24"/>
                <w:lang w:eastAsia="es-UY"/>
                <w14:ligatures w14:val="none"/>
              </w:rPr>
            </w:pPr>
            <w:r w:rsidRPr="002328EF">
              <w:rPr>
                <w:rFonts w:ascii="Arial" w:eastAsia="Times New Roman" w:hAnsi="Arial" w:cs="Arial"/>
                <w:i/>
                <w:iCs/>
                <w:color w:val="404040"/>
                <w:kern w:val="0"/>
                <w:sz w:val="24"/>
                <w:szCs w:val="24"/>
                <w:lang w:eastAsia="es-UY"/>
                <w14:ligatures w14:val="none"/>
              </w:rPr>
              <w:t xml:space="preserve">Los no científicos tienden a suponer ingenuamente que cuando se propone una nueva explicación o teoría científica, se acepta sin tardanza. En </w:t>
            </w:r>
            <w:proofErr w:type="gramStart"/>
            <w:r w:rsidRPr="002328EF">
              <w:rPr>
                <w:rFonts w:ascii="Arial" w:eastAsia="Times New Roman" w:hAnsi="Arial" w:cs="Arial"/>
                <w:i/>
                <w:iCs/>
                <w:color w:val="404040"/>
                <w:kern w:val="0"/>
                <w:sz w:val="24"/>
                <w:szCs w:val="24"/>
                <w:lang w:eastAsia="es-UY"/>
                <w14:ligatures w14:val="none"/>
              </w:rPr>
              <w:t>realidad</w:t>
            </w:r>
            <w:proofErr w:type="gramEnd"/>
            <w:r w:rsidRPr="002328EF">
              <w:rPr>
                <w:rFonts w:ascii="Arial" w:eastAsia="Times New Roman" w:hAnsi="Arial" w:cs="Arial"/>
                <w:i/>
                <w:iCs/>
                <w:color w:val="404040"/>
                <w:kern w:val="0"/>
                <w:sz w:val="24"/>
                <w:szCs w:val="24"/>
                <w:lang w:eastAsia="es-UY"/>
                <w14:ligatures w14:val="none"/>
              </w:rPr>
              <w:t xml:space="preserve"> en muy pocos casos ha ocurrido. (</w:t>
            </w:r>
            <w:proofErr w:type="spellStart"/>
            <w:r w:rsidRPr="002328EF">
              <w:rPr>
                <w:rFonts w:ascii="Arial" w:eastAsia="Times New Roman" w:hAnsi="Arial" w:cs="Arial"/>
                <w:i/>
                <w:iCs/>
                <w:color w:val="404040"/>
                <w:kern w:val="0"/>
                <w:sz w:val="24"/>
                <w:szCs w:val="24"/>
                <w:lang w:eastAsia="es-UY"/>
                <w14:ligatures w14:val="none"/>
              </w:rPr>
              <w:t>This</w:t>
            </w:r>
            <w:proofErr w:type="spellEnd"/>
            <w:r w:rsidRPr="002328EF">
              <w:rPr>
                <w:rFonts w:ascii="Arial" w:eastAsia="Times New Roman" w:hAnsi="Arial" w:cs="Arial"/>
                <w:i/>
                <w:iCs/>
                <w:color w:val="404040"/>
                <w:kern w:val="0"/>
                <w:sz w:val="24"/>
                <w:szCs w:val="24"/>
                <w:lang w:eastAsia="es-UY"/>
                <w14:ligatures w14:val="none"/>
              </w:rPr>
              <w:t xml:space="preserve"> </w:t>
            </w:r>
            <w:proofErr w:type="spellStart"/>
            <w:r w:rsidRPr="002328EF">
              <w:rPr>
                <w:rFonts w:ascii="Arial" w:eastAsia="Times New Roman" w:hAnsi="Arial" w:cs="Arial"/>
                <w:i/>
                <w:iCs/>
                <w:color w:val="404040"/>
                <w:kern w:val="0"/>
                <w:sz w:val="24"/>
                <w:szCs w:val="24"/>
                <w:lang w:eastAsia="es-UY"/>
                <w14:ligatures w14:val="none"/>
              </w:rPr>
              <w:t>is</w:t>
            </w:r>
            <w:proofErr w:type="spellEnd"/>
            <w:r w:rsidRPr="002328EF">
              <w:rPr>
                <w:rFonts w:ascii="Arial" w:eastAsia="Times New Roman" w:hAnsi="Arial" w:cs="Arial"/>
                <w:i/>
                <w:iCs/>
                <w:color w:val="404040"/>
                <w:kern w:val="0"/>
                <w:sz w:val="24"/>
                <w:szCs w:val="24"/>
                <w:lang w:eastAsia="es-UY"/>
                <w14:ligatures w14:val="none"/>
              </w:rPr>
              <w:t xml:space="preserve"> </w:t>
            </w:r>
            <w:proofErr w:type="spellStart"/>
            <w:r w:rsidRPr="002328EF">
              <w:rPr>
                <w:rFonts w:ascii="Arial" w:eastAsia="Times New Roman" w:hAnsi="Arial" w:cs="Arial"/>
                <w:i/>
                <w:iCs/>
                <w:color w:val="404040"/>
                <w:kern w:val="0"/>
                <w:sz w:val="24"/>
                <w:szCs w:val="24"/>
                <w:lang w:eastAsia="es-UY"/>
                <w14:ligatures w14:val="none"/>
              </w:rPr>
              <w:t>Biology</w:t>
            </w:r>
            <w:proofErr w:type="spellEnd"/>
            <w:r w:rsidRPr="002328EF">
              <w:rPr>
                <w:rFonts w:ascii="Arial" w:eastAsia="Times New Roman" w:hAnsi="Arial" w:cs="Arial"/>
                <w:i/>
                <w:iCs/>
                <w:color w:val="404040"/>
                <w:kern w:val="0"/>
                <w:sz w:val="24"/>
                <w:szCs w:val="24"/>
                <w:lang w:eastAsia="es-UY"/>
                <w14:ligatures w14:val="none"/>
              </w:rPr>
              <w:t xml:space="preserve">. </w:t>
            </w:r>
            <w:proofErr w:type="spellStart"/>
            <w:r w:rsidRPr="002328EF">
              <w:rPr>
                <w:rFonts w:ascii="Arial" w:eastAsia="Times New Roman" w:hAnsi="Arial" w:cs="Arial"/>
                <w:i/>
                <w:iCs/>
                <w:color w:val="404040"/>
                <w:kern w:val="0"/>
                <w:sz w:val="24"/>
                <w:szCs w:val="24"/>
                <w:lang w:eastAsia="es-UY"/>
                <w14:ligatures w14:val="none"/>
              </w:rPr>
              <w:t>Penguin</w:t>
            </w:r>
            <w:proofErr w:type="spellEnd"/>
            <w:r w:rsidRPr="002328EF">
              <w:rPr>
                <w:rFonts w:ascii="Arial" w:eastAsia="Times New Roman" w:hAnsi="Arial" w:cs="Arial"/>
                <w:i/>
                <w:iCs/>
                <w:color w:val="404040"/>
                <w:kern w:val="0"/>
                <w:sz w:val="24"/>
                <w:szCs w:val="24"/>
                <w:lang w:eastAsia="es-UY"/>
                <w14:ligatures w14:val="none"/>
              </w:rPr>
              <w:t>. 1995)</w:t>
            </w:r>
          </w:p>
          <w:p w14:paraId="135C5D5A" w14:textId="77777777" w:rsidR="002328EF" w:rsidRPr="002328EF" w:rsidRDefault="002328EF" w:rsidP="002328EF">
            <w:pPr>
              <w:spacing w:after="300" w:line="390" w:lineRule="atLeast"/>
              <w:rPr>
                <w:rFonts w:ascii="Arial" w:eastAsia="Times New Roman" w:hAnsi="Arial" w:cs="Arial"/>
                <w:color w:val="404040"/>
                <w:kern w:val="0"/>
                <w:sz w:val="24"/>
                <w:szCs w:val="24"/>
                <w:lang w:eastAsia="es-UY"/>
                <w14:ligatures w14:val="none"/>
              </w:rPr>
            </w:pPr>
            <w:r w:rsidRPr="002328EF">
              <w:rPr>
                <w:rFonts w:ascii="Arial" w:eastAsia="Times New Roman" w:hAnsi="Arial" w:cs="Arial"/>
                <w:color w:val="404040"/>
                <w:kern w:val="0"/>
                <w:sz w:val="24"/>
                <w:szCs w:val="24"/>
                <w:lang w:eastAsia="es-UY"/>
                <w14:ligatures w14:val="none"/>
              </w:rPr>
              <w:t>Creo recordar que </w:t>
            </w:r>
            <w:r w:rsidRPr="002328EF">
              <w:rPr>
                <w:rFonts w:ascii="Arial" w:eastAsia="Times New Roman" w:hAnsi="Arial" w:cs="Arial"/>
                <w:b/>
                <w:bCs/>
                <w:color w:val="404040"/>
                <w:kern w:val="0"/>
                <w:sz w:val="24"/>
                <w:szCs w:val="24"/>
                <w:lang w:eastAsia="es-UY"/>
                <w14:ligatures w14:val="none"/>
              </w:rPr>
              <w:t>Ortega y Gasset decía que una idea nueva tardaba unos 15 años en ser aceptada</w:t>
            </w:r>
            <w:r w:rsidRPr="002328EF">
              <w:rPr>
                <w:rFonts w:ascii="Arial" w:eastAsia="Times New Roman" w:hAnsi="Arial" w:cs="Arial"/>
                <w:color w:val="404040"/>
                <w:kern w:val="0"/>
                <w:sz w:val="24"/>
                <w:szCs w:val="24"/>
                <w:lang w:eastAsia="es-UY"/>
                <w14:ligatures w14:val="none"/>
              </w:rPr>
              <w:t>. Y que, en cualquier caso, una idea nueva necesitaba que en la sociedad hubiera un ambiente propicio para recibirla. También en la </w:t>
            </w:r>
            <w:r w:rsidRPr="002328EF">
              <w:rPr>
                <w:rFonts w:ascii="Arial" w:eastAsia="Times New Roman" w:hAnsi="Arial" w:cs="Arial"/>
                <w:i/>
                <w:iCs/>
                <w:color w:val="404040"/>
                <w:kern w:val="0"/>
                <w:sz w:val="24"/>
                <w:szCs w:val="24"/>
                <w:lang w:eastAsia="es-UY"/>
                <w14:ligatures w14:val="none"/>
              </w:rPr>
              <w:t>Parábola del Sembrador,</w:t>
            </w:r>
            <w:r w:rsidRPr="002328EF">
              <w:rPr>
                <w:rFonts w:ascii="Arial" w:eastAsia="Times New Roman" w:hAnsi="Arial" w:cs="Arial"/>
                <w:color w:val="404040"/>
                <w:kern w:val="0"/>
                <w:sz w:val="24"/>
                <w:szCs w:val="24"/>
                <w:lang w:eastAsia="es-UY"/>
                <w14:ligatures w14:val="none"/>
              </w:rPr>
              <w:t> dice Jesús que la semilla solamente prospera en la tierra que está lista para recibirla. Y por mi experiencia en procesos y como analista en mis años de banca, puedo decir que </w:t>
            </w:r>
            <w:r w:rsidRPr="002328EF">
              <w:rPr>
                <w:rFonts w:ascii="Arial" w:eastAsia="Times New Roman" w:hAnsi="Arial" w:cs="Arial"/>
                <w:b/>
                <w:bCs/>
                <w:color w:val="404040"/>
                <w:kern w:val="0"/>
                <w:sz w:val="24"/>
                <w:szCs w:val="24"/>
                <w:lang w:eastAsia="es-UY"/>
                <w14:ligatures w14:val="none"/>
              </w:rPr>
              <w:t>los nuevos métodos solamente se aceptan cuando existe predisposición para ello.</w:t>
            </w:r>
          </w:p>
          <w:tbl>
            <w:tblPr>
              <w:tblW w:w="5000" w:type="pct"/>
              <w:tblCellSpacing w:w="0" w:type="dxa"/>
              <w:tblCellMar>
                <w:left w:w="0" w:type="dxa"/>
                <w:right w:w="0" w:type="dxa"/>
              </w:tblCellMar>
              <w:tblLook w:val="04A0" w:firstRow="1" w:lastRow="0" w:firstColumn="1" w:lastColumn="0" w:noHBand="0" w:noVBand="1"/>
            </w:tblPr>
            <w:tblGrid>
              <w:gridCol w:w="6"/>
              <w:gridCol w:w="8492"/>
              <w:gridCol w:w="6"/>
            </w:tblGrid>
            <w:tr w:rsidR="002328EF" w:rsidRPr="002328EF" w14:paraId="009CDEB8" w14:textId="77777777" w:rsidTr="002328EF">
              <w:trPr>
                <w:tblCellSpacing w:w="0" w:type="dxa"/>
              </w:trPr>
              <w:tc>
                <w:tcPr>
                  <w:tcW w:w="0" w:type="auto"/>
                  <w:vAlign w:val="center"/>
                  <w:hideMark/>
                </w:tcPr>
                <w:p w14:paraId="5975F533" w14:textId="77777777" w:rsidR="002328EF" w:rsidRPr="002328EF" w:rsidRDefault="002328EF" w:rsidP="002328EF">
                  <w:pPr>
                    <w:spacing w:after="0" w:line="240" w:lineRule="auto"/>
                    <w:rPr>
                      <w:rFonts w:ascii="Arial" w:eastAsia="Times New Roman" w:hAnsi="Arial" w:cs="Arial"/>
                      <w:color w:val="404040"/>
                      <w:kern w:val="0"/>
                      <w:sz w:val="24"/>
                      <w:szCs w:val="24"/>
                      <w:lang w:eastAsia="es-UY"/>
                      <w14:ligatures w14:val="none"/>
                    </w:rPr>
                  </w:pPr>
                </w:p>
              </w:tc>
              <w:tc>
                <w:tcPr>
                  <w:tcW w:w="15360" w:type="dxa"/>
                  <w:vAlign w:val="center"/>
                  <w:hideMark/>
                </w:tcPr>
                <w:p w14:paraId="1D4C8583" w14:textId="77777777" w:rsidR="002328EF" w:rsidRPr="002328EF" w:rsidRDefault="002328EF" w:rsidP="002328EF">
                  <w:pPr>
                    <w:spacing w:after="0" w:line="240" w:lineRule="auto"/>
                    <w:jc w:val="center"/>
                    <w:rPr>
                      <w:rFonts w:ascii="Times New Roman" w:eastAsia="Times New Roman" w:hAnsi="Times New Roman" w:cs="Times New Roman"/>
                      <w:kern w:val="0"/>
                      <w:sz w:val="24"/>
                      <w:szCs w:val="24"/>
                      <w:lang w:eastAsia="es-UY"/>
                      <w14:ligatures w14:val="none"/>
                    </w:rPr>
                  </w:pPr>
                  <w:r w:rsidRPr="002328EF">
                    <w:rPr>
                      <w:rFonts w:ascii="Times New Roman" w:eastAsia="Times New Roman" w:hAnsi="Times New Roman" w:cs="Times New Roman"/>
                      <w:noProof/>
                      <w:color w:val="1155CC"/>
                      <w:kern w:val="0"/>
                      <w:sz w:val="24"/>
                      <w:szCs w:val="24"/>
                      <w:bdr w:val="none" w:sz="0" w:space="0" w:color="auto" w:frame="1"/>
                      <w:lang w:eastAsia="es-UY"/>
                      <w14:ligatures w14:val="none"/>
                    </w:rPr>
                    <w:drawing>
                      <wp:inline distT="0" distB="0" distL="0" distR="0" wp14:anchorId="5D5611AC" wp14:editId="49F0CA1A">
                        <wp:extent cx="5238750" cy="3429000"/>
                        <wp:effectExtent l="0" t="0" r="0" b="0"/>
                        <wp:docPr id="8" name="Imagen 5">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0" cy="3429000"/>
                                </a:xfrm>
                                <a:prstGeom prst="rect">
                                  <a:avLst/>
                                </a:prstGeom>
                                <a:noFill/>
                                <a:ln>
                                  <a:noFill/>
                                </a:ln>
                              </pic:spPr>
                            </pic:pic>
                          </a:graphicData>
                        </a:graphic>
                      </wp:inline>
                    </w:drawing>
                  </w:r>
                </w:p>
              </w:tc>
              <w:tc>
                <w:tcPr>
                  <w:tcW w:w="0" w:type="auto"/>
                  <w:vAlign w:val="center"/>
                  <w:hideMark/>
                </w:tcPr>
                <w:p w14:paraId="1BAAC038" w14:textId="77777777" w:rsidR="002328EF" w:rsidRPr="002328EF" w:rsidRDefault="002328EF" w:rsidP="002328EF">
                  <w:pPr>
                    <w:spacing w:after="0" w:line="240" w:lineRule="auto"/>
                    <w:jc w:val="center"/>
                    <w:rPr>
                      <w:rFonts w:ascii="Times New Roman" w:eastAsia="Times New Roman" w:hAnsi="Times New Roman" w:cs="Times New Roman"/>
                      <w:kern w:val="0"/>
                      <w:sz w:val="24"/>
                      <w:szCs w:val="24"/>
                      <w:lang w:eastAsia="es-UY"/>
                      <w14:ligatures w14:val="none"/>
                    </w:rPr>
                  </w:pPr>
                </w:p>
              </w:tc>
            </w:tr>
          </w:tbl>
          <w:p w14:paraId="1D18D911" w14:textId="77777777" w:rsidR="002328EF" w:rsidRPr="002328EF" w:rsidRDefault="002328EF" w:rsidP="002328EF">
            <w:pPr>
              <w:spacing w:after="300" w:line="390" w:lineRule="atLeast"/>
              <w:rPr>
                <w:rFonts w:ascii="Arial" w:eastAsia="Times New Roman" w:hAnsi="Arial" w:cs="Arial"/>
                <w:color w:val="404040"/>
                <w:kern w:val="0"/>
                <w:sz w:val="24"/>
                <w:szCs w:val="24"/>
                <w:lang w:eastAsia="es-UY"/>
                <w14:ligatures w14:val="none"/>
              </w:rPr>
            </w:pPr>
            <w:r w:rsidRPr="002328EF">
              <w:rPr>
                <w:rFonts w:ascii="Arial" w:eastAsia="Times New Roman" w:hAnsi="Arial" w:cs="Arial"/>
                <w:color w:val="404040"/>
                <w:kern w:val="0"/>
                <w:sz w:val="24"/>
                <w:szCs w:val="24"/>
                <w:lang w:eastAsia="es-UY"/>
                <w14:ligatures w14:val="none"/>
              </w:rPr>
              <w:t>Llevo veintitrés años trabajando en mis ideas sobre la supervivencia como objetivo vital y los ocho últimos tratando de contrastarlas y “</w:t>
            </w:r>
            <w:r w:rsidRPr="002328EF">
              <w:rPr>
                <w:rFonts w:ascii="Arial" w:eastAsia="Times New Roman" w:hAnsi="Arial" w:cs="Arial"/>
                <w:i/>
                <w:iCs/>
                <w:color w:val="404040"/>
                <w:kern w:val="0"/>
                <w:sz w:val="24"/>
                <w:szCs w:val="24"/>
                <w:lang w:eastAsia="es-UY"/>
                <w14:ligatures w14:val="none"/>
              </w:rPr>
              <w:t>venderlas</w:t>
            </w:r>
            <w:r w:rsidRPr="002328EF">
              <w:rPr>
                <w:rFonts w:ascii="Arial" w:eastAsia="Times New Roman" w:hAnsi="Arial" w:cs="Arial"/>
                <w:color w:val="404040"/>
                <w:kern w:val="0"/>
                <w:sz w:val="24"/>
                <w:szCs w:val="24"/>
                <w:lang w:eastAsia="es-UY"/>
                <w14:ligatures w14:val="none"/>
              </w:rPr>
              <w:t>”, en su caso.  O sea que, según la opinión de Ortega, faltarían siete años para que, si son ciertas como creo, el mundo las conozca y acepte. </w:t>
            </w:r>
          </w:p>
          <w:p w14:paraId="5D4C18B3" w14:textId="77777777" w:rsidR="002328EF" w:rsidRPr="002328EF" w:rsidRDefault="002328EF" w:rsidP="002328EF">
            <w:pPr>
              <w:spacing w:after="300" w:line="390" w:lineRule="atLeast"/>
              <w:rPr>
                <w:rFonts w:ascii="Arial" w:eastAsia="Times New Roman" w:hAnsi="Arial" w:cs="Arial"/>
                <w:color w:val="404040"/>
                <w:kern w:val="0"/>
                <w:sz w:val="24"/>
                <w:szCs w:val="24"/>
                <w:lang w:eastAsia="es-UY"/>
                <w14:ligatures w14:val="none"/>
              </w:rPr>
            </w:pPr>
            <w:r w:rsidRPr="002328EF">
              <w:rPr>
                <w:rFonts w:ascii="Arial" w:eastAsia="Times New Roman" w:hAnsi="Arial" w:cs="Arial"/>
                <w:b/>
                <w:bCs/>
                <w:color w:val="404040"/>
                <w:kern w:val="0"/>
                <w:sz w:val="24"/>
                <w:szCs w:val="24"/>
                <w:lang w:eastAsia="es-UY"/>
                <w14:ligatures w14:val="none"/>
              </w:rPr>
              <w:t>Me consuela pensar en los casos de Galileo, Kepler, Mendel y el propio Darwin.</w:t>
            </w:r>
            <w:r w:rsidRPr="002328EF">
              <w:rPr>
                <w:rFonts w:ascii="Arial" w:eastAsia="Times New Roman" w:hAnsi="Arial" w:cs="Arial"/>
                <w:color w:val="404040"/>
                <w:kern w:val="0"/>
                <w:sz w:val="24"/>
                <w:szCs w:val="24"/>
                <w:lang w:eastAsia="es-UY"/>
                <w14:ligatures w14:val="none"/>
              </w:rPr>
              <w:t xml:space="preserve"> O en el más grave y reciente del profesor Ludwig </w:t>
            </w:r>
            <w:proofErr w:type="spellStart"/>
            <w:r w:rsidRPr="002328EF">
              <w:rPr>
                <w:rFonts w:ascii="Arial" w:eastAsia="Times New Roman" w:hAnsi="Arial" w:cs="Arial"/>
                <w:color w:val="404040"/>
                <w:kern w:val="0"/>
                <w:sz w:val="24"/>
                <w:szCs w:val="24"/>
                <w:lang w:eastAsia="es-UY"/>
                <w14:ligatures w14:val="none"/>
              </w:rPr>
              <w:t>Boltzman</w:t>
            </w:r>
            <w:proofErr w:type="spellEnd"/>
            <w:r w:rsidRPr="002328EF">
              <w:rPr>
                <w:rFonts w:ascii="Arial" w:eastAsia="Times New Roman" w:hAnsi="Arial" w:cs="Arial"/>
                <w:color w:val="404040"/>
                <w:kern w:val="0"/>
                <w:sz w:val="24"/>
                <w:szCs w:val="24"/>
                <w:lang w:eastAsia="es-UY"/>
                <w14:ligatures w14:val="none"/>
              </w:rPr>
              <w:t xml:space="preserve">, físico vienés, quien se ahorcó a los 62 años, el 5 de septiembre de 1906, por el no reconocimiento de sus ideas. Ideas que a los pocos años de su muerte fueron ampliamente aceptadas, siendo la Constante de </w:t>
            </w:r>
            <w:proofErr w:type="spellStart"/>
            <w:r w:rsidRPr="002328EF">
              <w:rPr>
                <w:rFonts w:ascii="Arial" w:eastAsia="Times New Roman" w:hAnsi="Arial" w:cs="Arial"/>
                <w:color w:val="404040"/>
                <w:kern w:val="0"/>
                <w:sz w:val="24"/>
                <w:szCs w:val="24"/>
                <w:lang w:eastAsia="es-UY"/>
                <w14:ligatures w14:val="none"/>
              </w:rPr>
              <w:t>Boltzman</w:t>
            </w:r>
            <w:proofErr w:type="spellEnd"/>
            <w:r w:rsidRPr="002328EF">
              <w:rPr>
                <w:rFonts w:ascii="Arial" w:eastAsia="Times New Roman" w:hAnsi="Arial" w:cs="Arial"/>
                <w:color w:val="404040"/>
                <w:kern w:val="0"/>
                <w:sz w:val="24"/>
                <w:szCs w:val="24"/>
                <w:lang w:eastAsia="es-UY"/>
                <w14:ligatures w14:val="none"/>
              </w:rPr>
              <w:t xml:space="preserve"> un concepto fundamental de la termodinámica. Por mi parte espero no llegar a tal grado de desesperación.</w:t>
            </w:r>
          </w:p>
          <w:tbl>
            <w:tblPr>
              <w:tblW w:w="5000" w:type="pct"/>
              <w:tblCellSpacing w:w="0" w:type="dxa"/>
              <w:tblCellMar>
                <w:left w:w="0" w:type="dxa"/>
                <w:right w:w="0" w:type="dxa"/>
              </w:tblCellMar>
              <w:tblLook w:val="04A0" w:firstRow="1" w:lastRow="0" w:firstColumn="1" w:lastColumn="0" w:noHBand="0" w:noVBand="1"/>
            </w:tblPr>
            <w:tblGrid>
              <w:gridCol w:w="6"/>
              <w:gridCol w:w="8492"/>
              <w:gridCol w:w="6"/>
            </w:tblGrid>
            <w:tr w:rsidR="002328EF" w:rsidRPr="002328EF" w14:paraId="612CAC24" w14:textId="77777777" w:rsidTr="002328EF">
              <w:trPr>
                <w:tblCellSpacing w:w="0" w:type="dxa"/>
              </w:trPr>
              <w:tc>
                <w:tcPr>
                  <w:tcW w:w="0" w:type="auto"/>
                  <w:vAlign w:val="center"/>
                  <w:hideMark/>
                </w:tcPr>
                <w:p w14:paraId="4B5C60DB" w14:textId="77777777" w:rsidR="002328EF" w:rsidRPr="002328EF" w:rsidRDefault="002328EF" w:rsidP="002328EF">
                  <w:pPr>
                    <w:spacing w:after="0" w:line="240" w:lineRule="auto"/>
                    <w:rPr>
                      <w:rFonts w:ascii="Arial" w:eastAsia="Times New Roman" w:hAnsi="Arial" w:cs="Arial"/>
                      <w:color w:val="404040"/>
                      <w:kern w:val="0"/>
                      <w:sz w:val="24"/>
                      <w:szCs w:val="24"/>
                      <w:lang w:eastAsia="es-UY"/>
                      <w14:ligatures w14:val="none"/>
                    </w:rPr>
                  </w:pPr>
                </w:p>
              </w:tc>
              <w:tc>
                <w:tcPr>
                  <w:tcW w:w="17100" w:type="dxa"/>
                  <w:vAlign w:val="center"/>
                  <w:hideMark/>
                </w:tcPr>
                <w:p w14:paraId="31FCA134" w14:textId="77777777" w:rsidR="002328EF" w:rsidRPr="002328EF" w:rsidRDefault="002328EF" w:rsidP="002328EF">
                  <w:pPr>
                    <w:spacing w:after="0" w:line="240" w:lineRule="auto"/>
                    <w:jc w:val="center"/>
                    <w:rPr>
                      <w:rFonts w:ascii="Times New Roman" w:eastAsia="Times New Roman" w:hAnsi="Times New Roman" w:cs="Times New Roman"/>
                      <w:kern w:val="0"/>
                      <w:sz w:val="24"/>
                      <w:szCs w:val="24"/>
                      <w:lang w:eastAsia="es-UY"/>
                      <w14:ligatures w14:val="none"/>
                    </w:rPr>
                  </w:pPr>
                  <w:r w:rsidRPr="002328EF">
                    <w:rPr>
                      <w:rFonts w:ascii="Times New Roman" w:eastAsia="Times New Roman" w:hAnsi="Times New Roman" w:cs="Times New Roman"/>
                      <w:noProof/>
                      <w:color w:val="1155CC"/>
                      <w:kern w:val="0"/>
                      <w:sz w:val="24"/>
                      <w:szCs w:val="24"/>
                      <w:bdr w:val="none" w:sz="0" w:space="0" w:color="auto" w:frame="1"/>
                      <w:lang w:eastAsia="es-UY"/>
                      <w14:ligatures w14:val="none"/>
                    </w:rPr>
                    <w:drawing>
                      <wp:inline distT="0" distB="0" distL="0" distR="0" wp14:anchorId="35862063" wp14:editId="759540BE">
                        <wp:extent cx="5238750" cy="3270250"/>
                        <wp:effectExtent l="0" t="0" r="0" b="6350"/>
                        <wp:docPr id="9" name="Imagen 4">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0" cy="3270250"/>
                                </a:xfrm>
                                <a:prstGeom prst="rect">
                                  <a:avLst/>
                                </a:prstGeom>
                                <a:noFill/>
                                <a:ln>
                                  <a:noFill/>
                                </a:ln>
                              </pic:spPr>
                            </pic:pic>
                          </a:graphicData>
                        </a:graphic>
                      </wp:inline>
                    </w:drawing>
                  </w:r>
                </w:p>
              </w:tc>
              <w:tc>
                <w:tcPr>
                  <w:tcW w:w="0" w:type="auto"/>
                  <w:vAlign w:val="center"/>
                  <w:hideMark/>
                </w:tcPr>
                <w:p w14:paraId="43C11418" w14:textId="77777777" w:rsidR="002328EF" w:rsidRPr="002328EF" w:rsidRDefault="002328EF" w:rsidP="002328EF">
                  <w:pPr>
                    <w:spacing w:after="0" w:line="240" w:lineRule="auto"/>
                    <w:jc w:val="center"/>
                    <w:rPr>
                      <w:rFonts w:ascii="Times New Roman" w:eastAsia="Times New Roman" w:hAnsi="Times New Roman" w:cs="Times New Roman"/>
                      <w:kern w:val="0"/>
                      <w:sz w:val="24"/>
                      <w:szCs w:val="24"/>
                      <w:lang w:eastAsia="es-UY"/>
                      <w14:ligatures w14:val="none"/>
                    </w:rPr>
                  </w:pPr>
                </w:p>
              </w:tc>
            </w:tr>
          </w:tbl>
          <w:p w14:paraId="09D4CF9A" w14:textId="77777777" w:rsidR="002328EF" w:rsidRPr="002328EF" w:rsidRDefault="002328EF" w:rsidP="002328EF">
            <w:pPr>
              <w:spacing w:after="300" w:line="390" w:lineRule="atLeast"/>
              <w:rPr>
                <w:rFonts w:ascii="Arial" w:eastAsia="Times New Roman" w:hAnsi="Arial" w:cs="Arial"/>
                <w:color w:val="404040"/>
                <w:kern w:val="0"/>
                <w:sz w:val="24"/>
                <w:szCs w:val="24"/>
                <w:lang w:eastAsia="es-UY"/>
                <w14:ligatures w14:val="none"/>
              </w:rPr>
            </w:pPr>
            <w:r w:rsidRPr="002328EF">
              <w:rPr>
                <w:rFonts w:ascii="Arial" w:eastAsia="Times New Roman" w:hAnsi="Arial" w:cs="Arial"/>
                <w:i/>
                <w:iCs/>
                <w:color w:val="404040"/>
                <w:kern w:val="0"/>
                <w:sz w:val="24"/>
                <w:szCs w:val="24"/>
                <w:lang w:eastAsia="es-UY"/>
                <w14:ligatures w14:val="none"/>
              </w:rPr>
              <w:t>Ludwig Boltzmann en cuya lápida puede leerse su famosa fórmula.</w:t>
            </w:r>
          </w:p>
          <w:p w14:paraId="442CF759" w14:textId="77777777" w:rsidR="002328EF" w:rsidRPr="002328EF" w:rsidRDefault="002328EF" w:rsidP="002328EF">
            <w:pPr>
              <w:spacing w:after="300" w:line="390" w:lineRule="atLeast"/>
              <w:rPr>
                <w:rFonts w:ascii="Arial" w:eastAsia="Times New Roman" w:hAnsi="Arial" w:cs="Arial"/>
                <w:color w:val="404040"/>
                <w:kern w:val="0"/>
                <w:sz w:val="24"/>
                <w:szCs w:val="24"/>
                <w:lang w:eastAsia="es-UY"/>
                <w14:ligatures w14:val="none"/>
              </w:rPr>
            </w:pPr>
            <w:r w:rsidRPr="002328EF">
              <w:rPr>
                <w:rFonts w:ascii="Arial" w:eastAsia="Times New Roman" w:hAnsi="Arial" w:cs="Arial"/>
                <w:color w:val="404040"/>
                <w:kern w:val="0"/>
                <w:sz w:val="24"/>
                <w:szCs w:val="24"/>
                <w:lang w:eastAsia="es-UY"/>
                <w14:ligatures w14:val="none"/>
              </w:rPr>
              <w:t>Como he dicho en otros escritos, la urgencia de que la idea de la supervivencia como objetivo vital y base de nuestro comportamiento moral sea vista y utilizada se debe a su utilidad para la supervivencia y bienestar de nuestra muy especial especie/humanidad. </w:t>
            </w:r>
          </w:p>
          <w:p w14:paraId="0C19F836" w14:textId="77777777" w:rsidR="002328EF" w:rsidRPr="002328EF" w:rsidRDefault="002328EF" w:rsidP="002328EF">
            <w:pPr>
              <w:spacing w:after="300" w:line="390" w:lineRule="atLeast"/>
              <w:rPr>
                <w:rFonts w:ascii="Arial" w:eastAsia="Times New Roman" w:hAnsi="Arial" w:cs="Arial"/>
                <w:color w:val="404040"/>
                <w:kern w:val="0"/>
                <w:sz w:val="24"/>
                <w:szCs w:val="24"/>
                <w:lang w:eastAsia="es-UY"/>
                <w14:ligatures w14:val="none"/>
              </w:rPr>
            </w:pPr>
            <w:r w:rsidRPr="002328EF">
              <w:rPr>
                <w:rFonts w:ascii="Arial" w:eastAsia="Times New Roman" w:hAnsi="Arial" w:cs="Arial"/>
                <w:b/>
                <w:bCs/>
                <w:color w:val="404040"/>
                <w:kern w:val="0"/>
                <w:sz w:val="24"/>
                <w:szCs w:val="24"/>
                <w:lang w:eastAsia="es-UY"/>
                <w14:ligatures w14:val="none"/>
              </w:rPr>
              <w:t>Parece claro que estamos en un momento complicado de nuestra historia</w:t>
            </w:r>
            <w:r w:rsidRPr="002328EF">
              <w:rPr>
                <w:rFonts w:ascii="Arial" w:eastAsia="Times New Roman" w:hAnsi="Arial" w:cs="Arial"/>
                <w:color w:val="404040"/>
                <w:kern w:val="0"/>
                <w:sz w:val="24"/>
                <w:szCs w:val="24"/>
                <w:lang w:eastAsia="es-UY"/>
                <w14:ligatures w14:val="none"/>
              </w:rPr>
              <w:t>, tanto por los problemas medioambientales, como por la falta de un sistema de gobernanza que priorice los objetivos vitales globales frente a los intereses grupales de los grandes países y de los poderes fácticos transversales.</w:t>
            </w:r>
          </w:p>
          <w:p w14:paraId="5B53F227" w14:textId="77777777" w:rsidR="002328EF" w:rsidRPr="002328EF" w:rsidRDefault="002328EF" w:rsidP="002328EF">
            <w:pPr>
              <w:spacing w:after="300" w:line="390" w:lineRule="atLeast"/>
              <w:rPr>
                <w:rFonts w:ascii="Arial" w:eastAsia="Times New Roman" w:hAnsi="Arial" w:cs="Arial"/>
                <w:color w:val="404040"/>
                <w:kern w:val="0"/>
                <w:sz w:val="24"/>
                <w:szCs w:val="24"/>
                <w:lang w:eastAsia="es-UY"/>
                <w14:ligatures w14:val="none"/>
              </w:rPr>
            </w:pPr>
            <w:r w:rsidRPr="002328EF">
              <w:rPr>
                <w:rFonts w:ascii="Arial" w:eastAsia="Times New Roman" w:hAnsi="Arial" w:cs="Arial"/>
                <w:color w:val="404040"/>
                <w:kern w:val="0"/>
                <w:sz w:val="24"/>
                <w:szCs w:val="24"/>
                <w:lang w:eastAsia="es-UY"/>
                <w14:ligatures w14:val="none"/>
              </w:rPr>
              <w:t>Es posible que estemos en un camino que no tenga marcha atrás, pero también es claro que en los últimos años se aprecia una mayor conciencia de la necesidad de hacer algo distinto globalmente. Y también sabemos que el cambio no será posible si no existe una base común de comportamiento. Y para ello debe existir un objetivo vital común prioritario, explícito y aceptado por todos, que sirva de base para una </w:t>
            </w:r>
            <w:r w:rsidRPr="002328EF">
              <w:rPr>
                <w:rFonts w:ascii="Arial" w:eastAsia="Times New Roman" w:hAnsi="Arial" w:cs="Arial"/>
                <w:b/>
                <w:bCs/>
                <w:color w:val="404040"/>
                <w:kern w:val="0"/>
                <w:sz w:val="24"/>
                <w:szCs w:val="24"/>
                <w:lang w:eastAsia="es-UY"/>
                <w14:ligatures w14:val="none"/>
              </w:rPr>
              <w:t>Ética Cosmopolita</w:t>
            </w:r>
            <w:r w:rsidRPr="002328EF">
              <w:rPr>
                <w:rFonts w:ascii="Arial" w:eastAsia="Times New Roman" w:hAnsi="Arial" w:cs="Arial"/>
                <w:color w:val="404040"/>
                <w:kern w:val="0"/>
                <w:sz w:val="24"/>
                <w:szCs w:val="24"/>
                <w:lang w:eastAsia="es-UY"/>
                <w14:ligatures w14:val="none"/>
              </w:rPr>
              <w:t>, como decía Kant (1), y propone Adela Cortina (2). Para mí es claro que este objetivo vital prioritario es la pervivencia de la Vida Humana: la supervivencia de la Humanidad. Sin perjuicio de que, según los creyentes, puedan existir otros objetivos trascendentes.</w:t>
            </w:r>
          </w:p>
          <w:p w14:paraId="3E7DA766" w14:textId="77777777" w:rsidR="002328EF" w:rsidRPr="002328EF" w:rsidRDefault="002328EF" w:rsidP="002328EF">
            <w:pPr>
              <w:spacing w:before="240" w:after="150" w:line="278" w:lineRule="atLeast"/>
              <w:outlineLvl w:val="2"/>
              <w:rPr>
                <w:rFonts w:ascii="Segoe UI" w:eastAsia="Times New Roman" w:hAnsi="Segoe UI" w:cs="Segoe UI"/>
                <w:b/>
                <w:bCs/>
                <w:color w:val="404040"/>
                <w:kern w:val="0"/>
                <w:sz w:val="33"/>
                <w:szCs w:val="33"/>
                <w:lang w:eastAsia="es-UY"/>
                <w14:ligatures w14:val="none"/>
              </w:rPr>
            </w:pPr>
            <w:r w:rsidRPr="002328EF">
              <w:rPr>
                <w:rFonts w:ascii="Segoe UI" w:eastAsia="Times New Roman" w:hAnsi="Segoe UI" w:cs="Segoe UI"/>
                <w:b/>
                <w:bCs/>
                <w:color w:val="404040"/>
                <w:kern w:val="0"/>
                <w:sz w:val="33"/>
                <w:szCs w:val="33"/>
                <w:lang w:eastAsia="es-UY"/>
                <w14:ligatures w14:val="none"/>
              </w:rPr>
              <w:lastRenderedPageBreak/>
              <w:t>El descubrimiento de la idea</w:t>
            </w:r>
          </w:p>
          <w:p w14:paraId="758BB6BD" w14:textId="77777777" w:rsidR="002328EF" w:rsidRPr="002328EF" w:rsidRDefault="002328EF" w:rsidP="002328EF">
            <w:pPr>
              <w:spacing w:after="300" w:line="390" w:lineRule="atLeast"/>
              <w:rPr>
                <w:rFonts w:ascii="Arial" w:eastAsia="Times New Roman" w:hAnsi="Arial" w:cs="Arial"/>
                <w:color w:val="404040"/>
                <w:kern w:val="0"/>
                <w:sz w:val="24"/>
                <w:szCs w:val="24"/>
                <w:lang w:eastAsia="es-UY"/>
                <w14:ligatures w14:val="none"/>
              </w:rPr>
            </w:pPr>
            <w:r w:rsidRPr="002328EF">
              <w:rPr>
                <w:rFonts w:ascii="Arial" w:eastAsia="Times New Roman" w:hAnsi="Arial" w:cs="Arial"/>
                <w:color w:val="404040"/>
                <w:kern w:val="0"/>
                <w:sz w:val="24"/>
                <w:szCs w:val="24"/>
                <w:lang w:eastAsia="es-UY"/>
                <w14:ligatures w14:val="none"/>
              </w:rPr>
              <w:t>En el año 2000 </w:t>
            </w:r>
            <w:hyperlink r:id="rId14" w:tgtFrame="_blank" w:history="1">
              <w:r w:rsidRPr="002328EF">
                <w:rPr>
                  <w:rFonts w:ascii="Arial" w:eastAsia="Times New Roman" w:hAnsi="Arial" w:cs="Arial"/>
                  <w:color w:val="51B4E9"/>
                  <w:kern w:val="0"/>
                  <w:sz w:val="24"/>
                  <w:szCs w:val="24"/>
                  <w:u w:val="single"/>
                  <w:lang w:eastAsia="es-UY"/>
                  <w14:ligatures w14:val="none"/>
                </w:rPr>
                <w:t>enuncié esta idea</w:t>
              </w:r>
            </w:hyperlink>
            <w:r w:rsidRPr="002328EF">
              <w:rPr>
                <w:rFonts w:ascii="Arial" w:eastAsia="Times New Roman" w:hAnsi="Arial" w:cs="Arial"/>
                <w:color w:val="404040"/>
                <w:kern w:val="0"/>
                <w:sz w:val="24"/>
                <w:szCs w:val="24"/>
                <w:lang w:eastAsia="es-UY"/>
                <w14:ligatures w14:val="none"/>
              </w:rPr>
              <w:t> diciendo:</w:t>
            </w:r>
          </w:p>
          <w:p w14:paraId="0BEE63D4" w14:textId="77777777" w:rsidR="002328EF" w:rsidRPr="002328EF" w:rsidRDefault="002328EF" w:rsidP="002328EF">
            <w:pPr>
              <w:spacing w:line="390" w:lineRule="atLeast"/>
              <w:ind w:left="300"/>
              <w:rPr>
                <w:rFonts w:ascii="Arial" w:eastAsia="Times New Roman" w:hAnsi="Arial" w:cs="Arial"/>
                <w:color w:val="404040"/>
                <w:kern w:val="0"/>
                <w:sz w:val="24"/>
                <w:szCs w:val="24"/>
                <w:lang w:eastAsia="es-UY"/>
                <w14:ligatures w14:val="none"/>
              </w:rPr>
            </w:pPr>
            <w:r w:rsidRPr="002328EF">
              <w:rPr>
                <w:rFonts w:ascii="Arial" w:eastAsia="Times New Roman" w:hAnsi="Arial" w:cs="Arial"/>
                <w:b/>
                <w:bCs/>
                <w:color w:val="404040"/>
                <w:kern w:val="0"/>
                <w:sz w:val="24"/>
                <w:szCs w:val="24"/>
                <w:lang w:eastAsia="es-UY"/>
                <w14:ligatures w14:val="none"/>
              </w:rPr>
              <w:t>“El objetivo (o la finalidad, o fin) de la especie Hombre, como el de cualquier otra especie, es sobrevivir”.</w:t>
            </w:r>
          </w:p>
          <w:p w14:paraId="53787689" w14:textId="77777777" w:rsidR="002328EF" w:rsidRPr="002328EF" w:rsidRDefault="002328EF" w:rsidP="002328EF">
            <w:pPr>
              <w:spacing w:after="300" w:line="390" w:lineRule="atLeast"/>
              <w:rPr>
                <w:rFonts w:ascii="Arial" w:eastAsia="Times New Roman" w:hAnsi="Arial" w:cs="Arial"/>
                <w:color w:val="404040"/>
                <w:kern w:val="0"/>
                <w:sz w:val="24"/>
                <w:szCs w:val="24"/>
                <w:lang w:eastAsia="es-UY"/>
                <w14:ligatures w14:val="none"/>
              </w:rPr>
            </w:pPr>
            <w:r w:rsidRPr="002328EF">
              <w:rPr>
                <w:rFonts w:ascii="Arial" w:eastAsia="Times New Roman" w:hAnsi="Arial" w:cs="Arial"/>
                <w:color w:val="404040"/>
                <w:kern w:val="0"/>
                <w:sz w:val="24"/>
                <w:szCs w:val="24"/>
                <w:lang w:eastAsia="es-UY"/>
                <w14:ligatures w14:val="none"/>
              </w:rPr>
              <w:t>Y luego:</w:t>
            </w:r>
          </w:p>
          <w:p w14:paraId="4F683A4A" w14:textId="77777777" w:rsidR="002328EF" w:rsidRPr="002328EF" w:rsidRDefault="002328EF" w:rsidP="002328EF">
            <w:pPr>
              <w:spacing w:line="390" w:lineRule="atLeast"/>
              <w:ind w:left="300"/>
              <w:rPr>
                <w:rFonts w:ascii="Arial" w:eastAsia="Times New Roman" w:hAnsi="Arial" w:cs="Arial"/>
                <w:color w:val="404040"/>
                <w:kern w:val="0"/>
                <w:sz w:val="24"/>
                <w:szCs w:val="24"/>
                <w:lang w:eastAsia="es-UY"/>
                <w14:ligatures w14:val="none"/>
              </w:rPr>
            </w:pPr>
            <w:r w:rsidRPr="002328EF">
              <w:rPr>
                <w:rFonts w:ascii="Arial" w:eastAsia="Times New Roman" w:hAnsi="Arial" w:cs="Arial"/>
                <w:b/>
                <w:bCs/>
                <w:color w:val="404040"/>
                <w:kern w:val="0"/>
                <w:sz w:val="24"/>
                <w:szCs w:val="24"/>
                <w:lang w:eastAsia="es-UY"/>
                <w14:ligatures w14:val="none"/>
              </w:rPr>
              <w:t>“</w:t>
            </w:r>
            <w:r w:rsidRPr="002328EF">
              <w:rPr>
                <w:rFonts w:ascii="Arial" w:eastAsia="Times New Roman" w:hAnsi="Arial" w:cs="Arial"/>
                <w:color w:val="404040"/>
                <w:kern w:val="0"/>
                <w:sz w:val="24"/>
                <w:szCs w:val="24"/>
                <w:lang w:eastAsia="es-UY"/>
                <w14:ligatures w14:val="none"/>
              </w:rPr>
              <w:t>Este principio básico, inscrito desde siempre en cada hombre, ha orientado su actuación y la de los distintos grupos humanos desde su origen hasta ahora. Y lo sigue y seguirá haciendo. Y lo sigue y seguirá haciendo. Y por eso los hombres han tendido y tienden a ser “mejores” como forma de ser más eficientes para sí y para su especie”.</w:t>
            </w:r>
          </w:p>
          <w:p w14:paraId="6C90FE86" w14:textId="77777777" w:rsidR="002328EF" w:rsidRPr="002328EF" w:rsidRDefault="002328EF" w:rsidP="002328EF">
            <w:pPr>
              <w:spacing w:after="300" w:line="390" w:lineRule="atLeast"/>
              <w:rPr>
                <w:rFonts w:ascii="Arial" w:eastAsia="Times New Roman" w:hAnsi="Arial" w:cs="Arial"/>
                <w:color w:val="404040"/>
                <w:kern w:val="0"/>
                <w:sz w:val="24"/>
                <w:szCs w:val="24"/>
                <w:lang w:eastAsia="es-UY"/>
                <w14:ligatures w14:val="none"/>
              </w:rPr>
            </w:pPr>
            <w:r w:rsidRPr="002328EF">
              <w:rPr>
                <w:rFonts w:ascii="Arial" w:eastAsia="Times New Roman" w:hAnsi="Arial" w:cs="Arial"/>
                <w:color w:val="404040"/>
                <w:kern w:val="0"/>
                <w:sz w:val="24"/>
                <w:szCs w:val="24"/>
                <w:lang w:eastAsia="es-UY"/>
                <w14:ligatures w14:val="none"/>
              </w:rPr>
              <w:t>Hasta 2013 no descubrí fehacientemente que </w:t>
            </w:r>
            <w:r w:rsidRPr="002328EF">
              <w:rPr>
                <w:rFonts w:ascii="Arial" w:eastAsia="Times New Roman" w:hAnsi="Arial" w:cs="Arial"/>
                <w:b/>
                <w:bCs/>
                <w:color w:val="404040"/>
                <w:kern w:val="0"/>
                <w:sz w:val="24"/>
                <w:szCs w:val="24"/>
                <w:lang w:eastAsia="es-UY"/>
                <w14:ligatures w14:val="none"/>
              </w:rPr>
              <w:t>el ser </w:t>
            </w:r>
            <w:r w:rsidRPr="002328EF">
              <w:rPr>
                <w:rFonts w:ascii="Arial" w:eastAsia="Times New Roman" w:hAnsi="Arial" w:cs="Arial"/>
                <w:b/>
                <w:bCs/>
                <w:i/>
                <w:iCs/>
                <w:color w:val="404040"/>
                <w:kern w:val="0"/>
                <w:sz w:val="24"/>
                <w:szCs w:val="24"/>
                <w:lang w:eastAsia="es-UY"/>
                <w14:ligatures w14:val="none"/>
              </w:rPr>
              <w:t>mejores </w:t>
            </w:r>
            <w:r w:rsidRPr="002328EF">
              <w:rPr>
                <w:rFonts w:ascii="Arial" w:eastAsia="Times New Roman" w:hAnsi="Arial" w:cs="Arial"/>
                <w:b/>
                <w:bCs/>
                <w:color w:val="404040"/>
                <w:kern w:val="0"/>
                <w:sz w:val="24"/>
                <w:szCs w:val="24"/>
                <w:lang w:eastAsia="es-UY"/>
                <w14:ligatures w14:val="none"/>
              </w:rPr>
              <w:t>suponía actuar según lo que llamé altruismo amplio, que comprende los valores y virtudes de las principales doctrinas éticas en vigor: </w:t>
            </w:r>
            <w:hyperlink r:id="rId15" w:tgtFrame="_blank" w:history="1">
              <w:r w:rsidRPr="002328EF">
                <w:rPr>
                  <w:rFonts w:ascii="Arial" w:eastAsia="Times New Roman" w:hAnsi="Arial" w:cs="Arial"/>
                  <w:b/>
                  <w:bCs/>
                  <w:color w:val="51B4E9"/>
                  <w:kern w:val="0"/>
                  <w:sz w:val="24"/>
                  <w:szCs w:val="24"/>
                  <w:u w:val="single"/>
                  <w:lang w:eastAsia="es-UY"/>
                  <w14:ligatures w14:val="none"/>
                </w:rPr>
                <w:t>el eudemonismo aristotélico</w:t>
              </w:r>
            </w:hyperlink>
            <w:r w:rsidRPr="002328EF">
              <w:rPr>
                <w:rFonts w:ascii="Arial" w:eastAsia="Times New Roman" w:hAnsi="Arial" w:cs="Arial"/>
                <w:b/>
                <w:bCs/>
                <w:color w:val="404040"/>
                <w:kern w:val="0"/>
                <w:sz w:val="24"/>
                <w:szCs w:val="24"/>
                <w:lang w:eastAsia="es-UY"/>
                <w14:ligatures w14:val="none"/>
              </w:rPr>
              <w:t>, el sentido del deber </w:t>
            </w:r>
            <w:hyperlink r:id="rId16" w:tgtFrame="_blank" w:history="1">
              <w:r w:rsidRPr="002328EF">
                <w:rPr>
                  <w:rFonts w:ascii="Arial" w:eastAsia="Times New Roman" w:hAnsi="Arial" w:cs="Arial"/>
                  <w:b/>
                  <w:bCs/>
                  <w:color w:val="51B4E9"/>
                  <w:kern w:val="0"/>
                  <w:sz w:val="24"/>
                  <w:szCs w:val="24"/>
                  <w:u w:val="single"/>
                  <w:lang w:eastAsia="es-UY"/>
                  <w14:ligatures w14:val="none"/>
                </w:rPr>
                <w:t>kantiano </w:t>
              </w:r>
            </w:hyperlink>
            <w:r w:rsidRPr="002328EF">
              <w:rPr>
                <w:rFonts w:ascii="Arial" w:eastAsia="Times New Roman" w:hAnsi="Arial" w:cs="Arial"/>
                <w:b/>
                <w:bCs/>
                <w:color w:val="404040"/>
                <w:kern w:val="0"/>
                <w:sz w:val="24"/>
                <w:szCs w:val="24"/>
                <w:lang w:eastAsia="es-UY"/>
                <w14:ligatures w14:val="none"/>
              </w:rPr>
              <w:t>y el mayor bienestar de los </w:t>
            </w:r>
            <w:hyperlink r:id="rId17" w:tgtFrame="_blank" w:history="1">
              <w:r w:rsidRPr="002328EF">
                <w:rPr>
                  <w:rFonts w:ascii="Arial" w:eastAsia="Times New Roman" w:hAnsi="Arial" w:cs="Arial"/>
                  <w:b/>
                  <w:bCs/>
                  <w:color w:val="51B4E9"/>
                  <w:kern w:val="0"/>
                  <w:sz w:val="24"/>
                  <w:szCs w:val="24"/>
                  <w:u w:val="single"/>
                  <w:lang w:eastAsia="es-UY"/>
                  <w14:ligatures w14:val="none"/>
                </w:rPr>
                <w:t>utilitaristas</w:t>
              </w:r>
            </w:hyperlink>
            <w:r w:rsidRPr="002328EF">
              <w:rPr>
                <w:rFonts w:ascii="Arial" w:eastAsia="Times New Roman" w:hAnsi="Arial" w:cs="Arial"/>
                <w:b/>
                <w:bCs/>
                <w:color w:val="404040"/>
                <w:kern w:val="0"/>
                <w:sz w:val="24"/>
                <w:szCs w:val="24"/>
                <w:lang w:eastAsia="es-UY"/>
                <w14:ligatures w14:val="none"/>
              </w:rPr>
              <w:t>. </w:t>
            </w:r>
            <w:r w:rsidRPr="002328EF">
              <w:rPr>
                <w:rFonts w:ascii="Arial" w:eastAsia="Times New Roman" w:hAnsi="Arial" w:cs="Arial"/>
                <w:color w:val="404040"/>
                <w:kern w:val="0"/>
                <w:sz w:val="24"/>
                <w:szCs w:val="24"/>
                <w:lang w:eastAsia="es-UY"/>
                <w14:ligatures w14:val="none"/>
              </w:rPr>
              <w:t>En ese momento me puse a escribir mi primer libro y </w:t>
            </w:r>
            <w:r w:rsidRPr="002328EF">
              <w:rPr>
                <w:rFonts w:ascii="Arial" w:eastAsia="Times New Roman" w:hAnsi="Arial" w:cs="Arial"/>
                <w:i/>
                <w:iCs/>
                <w:color w:val="404040"/>
                <w:kern w:val="0"/>
                <w:sz w:val="24"/>
                <w:szCs w:val="24"/>
                <w:lang w:eastAsia="es-UY"/>
                <w14:ligatures w14:val="none"/>
              </w:rPr>
              <w:t>a predicar</w:t>
            </w:r>
            <w:r w:rsidRPr="002328EF">
              <w:rPr>
                <w:rFonts w:ascii="Arial" w:eastAsia="Times New Roman" w:hAnsi="Arial" w:cs="Arial"/>
                <w:color w:val="404040"/>
                <w:kern w:val="0"/>
                <w:sz w:val="24"/>
                <w:szCs w:val="24"/>
                <w:lang w:eastAsia="es-UY"/>
                <w14:ligatures w14:val="none"/>
              </w:rPr>
              <w:t> mi nueva ética cuyo principio universal decía y dice:</w:t>
            </w:r>
          </w:p>
          <w:p w14:paraId="11814C20" w14:textId="77777777" w:rsidR="002328EF" w:rsidRPr="002328EF" w:rsidRDefault="002328EF" w:rsidP="002328EF">
            <w:pPr>
              <w:spacing w:line="390" w:lineRule="atLeast"/>
              <w:ind w:left="300"/>
              <w:rPr>
                <w:rFonts w:ascii="Arial" w:eastAsia="Times New Roman" w:hAnsi="Arial" w:cs="Arial"/>
                <w:color w:val="404040"/>
                <w:kern w:val="0"/>
                <w:sz w:val="24"/>
                <w:szCs w:val="24"/>
                <w:lang w:eastAsia="es-UY"/>
                <w14:ligatures w14:val="none"/>
              </w:rPr>
            </w:pPr>
            <w:r w:rsidRPr="002328EF">
              <w:rPr>
                <w:rFonts w:ascii="Arial" w:eastAsia="Times New Roman" w:hAnsi="Arial" w:cs="Arial"/>
                <w:b/>
                <w:bCs/>
                <w:color w:val="404040"/>
                <w:kern w:val="0"/>
                <w:sz w:val="24"/>
                <w:szCs w:val="24"/>
                <w:lang w:eastAsia="es-UY"/>
                <w14:ligatures w14:val="none"/>
              </w:rPr>
              <w:t>Es bueno/mejor lo que, hecho altruistamente, sea mejor para la supervivencia y bienestar de nuestra especie.</w:t>
            </w:r>
          </w:p>
          <w:p w14:paraId="28521B67" w14:textId="77777777" w:rsidR="002328EF" w:rsidRPr="002328EF" w:rsidRDefault="002328EF" w:rsidP="002328EF">
            <w:pPr>
              <w:spacing w:before="240" w:after="150" w:line="278" w:lineRule="atLeast"/>
              <w:outlineLvl w:val="2"/>
              <w:rPr>
                <w:rFonts w:ascii="Segoe UI" w:eastAsia="Times New Roman" w:hAnsi="Segoe UI" w:cs="Segoe UI"/>
                <w:b/>
                <w:bCs/>
                <w:color w:val="404040"/>
                <w:kern w:val="0"/>
                <w:sz w:val="33"/>
                <w:szCs w:val="33"/>
                <w:lang w:eastAsia="es-UY"/>
                <w14:ligatures w14:val="none"/>
              </w:rPr>
            </w:pPr>
            <w:r w:rsidRPr="002328EF">
              <w:rPr>
                <w:rFonts w:ascii="Segoe UI" w:eastAsia="Times New Roman" w:hAnsi="Segoe UI" w:cs="Segoe UI"/>
                <w:b/>
                <w:bCs/>
                <w:color w:val="404040"/>
                <w:kern w:val="0"/>
                <w:sz w:val="33"/>
                <w:szCs w:val="33"/>
                <w:lang w:eastAsia="es-UY"/>
                <w14:ligatures w14:val="none"/>
              </w:rPr>
              <w:t>Mis primeros años de predicador</w:t>
            </w:r>
          </w:p>
          <w:p w14:paraId="70F20599" w14:textId="77777777" w:rsidR="002328EF" w:rsidRPr="002328EF" w:rsidRDefault="002328EF" w:rsidP="002328EF">
            <w:pPr>
              <w:spacing w:after="300" w:line="390" w:lineRule="atLeast"/>
              <w:rPr>
                <w:rFonts w:ascii="Arial" w:eastAsia="Times New Roman" w:hAnsi="Arial" w:cs="Arial"/>
                <w:color w:val="404040"/>
                <w:kern w:val="0"/>
                <w:sz w:val="24"/>
                <w:szCs w:val="24"/>
                <w:lang w:eastAsia="es-UY"/>
                <w14:ligatures w14:val="none"/>
              </w:rPr>
            </w:pPr>
            <w:r w:rsidRPr="002328EF">
              <w:rPr>
                <w:rFonts w:ascii="Arial" w:eastAsia="Times New Roman" w:hAnsi="Arial" w:cs="Arial"/>
                <w:color w:val="404040"/>
                <w:kern w:val="0"/>
                <w:sz w:val="24"/>
                <w:szCs w:val="24"/>
                <w:lang w:eastAsia="es-UY"/>
                <w14:ligatures w14:val="none"/>
              </w:rPr>
              <w:t>Mis primeros años de predicador los pasé contestando </w:t>
            </w:r>
            <w:hyperlink r:id="rId18" w:tgtFrame="_blank" w:history="1">
              <w:r w:rsidRPr="002328EF">
                <w:rPr>
                  <w:rFonts w:ascii="Arial" w:eastAsia="Times New Roman" w:hAnsi="Arial" w:cs="Arial"/>
                  <w:b/>
                  <w:bCs/>
                  <w:color w:val="51B4E9"/>
                  <w:kern w:val="0"/>
                  <w:sz w:val="24"/>
                  <w:szCs w:val="24"/>
                  <w:u w:val="single"/>
                  <w:lang w:eastAsia="es-UY"/>
                  <w14:ligatures w14:val="none"/>
                </w:rPr>
                <w:t>objeciones periféricas</w:t>
              </w:r>
            </w:hyperlink>
            <w:r w:rsidRPr="002328EF">
              <w:rPr>
                <w:rFonts w:ascii="Arial" w:eastAsia="Times New Roman" w:hAnsi="Arial" w:cs="Arial"/>
                <w:color w:val="404040"/>
                <w:kern w:val="0"/>
                <w:sz w:val="24"/>
                <w:szCs w:val="24"/>
                <w:lang w:eastAsia="es-UY"/>
                <w14:ligatures w14:val="none"/>
              </w:rPr>
              <w:t xml:space="preserve"> referidas al concepto de especie, a su realidad y capacidad, a si el objetivo consiste en que viva la especie como tal o sus individuos, o si el objetivo es la reproducción y no la supervivencia, </w:t>
            </w:r>
            <w:proofErr w:type="spellStart"/>
            <w:r w:rsidRPr="002328EF">
              <w:rPr>
                <w:rFonts w:ascii="Arial" w:eastAsia="Times New Roman" w:hAnsi="Arial" w:cs="Arial"/>
                <w:color w:val="404040"/>
                <w:kern w:val="0"/>
                <w:sz w:val="24"/>
                <w:szCs w:val="24"/>
                <w:lang w:eastAsia="es-UY"/>
                <w14:ligatures w14:val="none"/>
              </w:rPr>
              <w:t>etc</w:t>
            </w:r>
            <w:proofErr w:type="spellEnd"/>
            <w:r w:rsidRPr="002328EF">
              <w:rPr>
                <w:rFonts w:ascii="Arial" w:eastAsia="Times New Roman" w:hAnsi="Arial" w:cs="Arial"/>
                <w:color w:val="404040"/>
                <w:kern w:val="0"/>
                <w:sz w:val="24"/>
                <w:szCs w:val="24"/>
                <w:lang w:eastAsia="es-UY"/>
                <w14:ligatures w14:val="none"/>
              </w:rPr>
              <w:t>… Nadie llegó al fondo de la idea fundamental. Contesté a todas estas objeciones y nadie me replicó de forma satisfactoria.</w:t>
            </w:r>
          </w:p>
          <w:p w14:paraId="0FCDADDB" w14:textId="77777777" w:rsidR="002328EF" w:rsidRPr="002328EF" w:rsidRDefault="002328EF" w:rsidP="002328EF">
            <w:pPr>
              <w:spacing w:after="300" w:line="390" w:lineRule="atLeast"/>
              <w:rPr>
                <w:rFonts w:ascii="Arial" w:eastAsia="Times New Roman" w:hAnsi="Arial" w:cs="Arial"/>
                <w:color w:val="404040"/>
                <w:kern w:val="0"/>
                <w:sz w:val="24"/>
                <w:szCs w:val="24"/>
                <w:lang w:eastAsia="es-UY"/>
                <w14:ligatures w14:val="none"/>
              </w:rPr>
            </w:pPr>
            <w:r w:rsidRPr="002328EF">
              <w:rPr>
                <w:rFonts w:ascii="Arial" w:eastAsia="Times New Roman" w:hAnsi="Arial" w:cs="Arial"/>
                <w:b/>
                <w:bCs/>
                <w:color w:val="404040"/>
                <w:kern w:val="0"/>
                <w:sz w:val="24"/>
                <w:szCs w:val="24"/>
                <w:lang w:eastAsia="es-UY"/>
                <w14:ligatures w14:val="none"/>
              </w:rPr>
              <w:t>Por todos los problemas globales, y por una mayor conciencia de </w:t>
            </w:r>
            <w:r w:rsidRPr="002328EF">
              <w:rPr>
                <w:rFonts w:ascii="Arial" w:eastAsia="Times New Roman" w:hAnsi="Arial" w:cs="Arial"/>
                <w:b/>
                <w:bCs/>
                <w:i/>
                <w:iCs/>
                <w:color w:val="404040"/>
                <w:kern w:val="0"/>
                <w:sz w:val="24"/>
                <w:szCs w:val="24"/>
                <w:lang w:eastAsia="es-UY"/>
                <w14:ligatures w14:val="none"/>
              </w:rPr>
              <w:t>Humanidad</w:t>
            </w:r>
            <w:r w:rsidRPr="002328EF">
              <w:rPr>
                <w:rFonts w:ascii="Arial" w:eastAsia="Times New Roman" w:hAnsi="Arial" w:cs="Arial"/>
                <w:b/>
                <w:bCs/>
                <w:color w:val="404040"/>
                <w:kern w:val="0"/>
                <w:sz w:val="24"/>
                <w:szCs w:val="24"/>
                <w:lang w:eastAsia="es-UY"/>
                <w14:ligatures w14:val="none"/>
              </w:rPr>
              <w:t>, en los últimos años parece ya aceptada la idea de la supervivencia de la especie como Bien Prioritario. </w:t>
            </w:r>
            <w:r w:rsidRPr="002328EF">
              <w:rPr>
                <w:rFonts w:ascii="Arial" w:eastAsia="Times New Roman" w:hAnsi="Arial" w:cs="Arial"/>
                <w:color w:val="404040"/>
                <w:kern w:val="0"/>
                <w:sz w:val="24"/>
                <w:szCs w:val="24"/>
                <w:lang w:eastAsia="es-UY"/>
                <w14:ligatures w14:val="none"/>
              </w:rPr>
              <w:t xml:space="preserve">Sigue habiendo polémicas academicistas sobre muchos de los conceptos empleados pero ningún biólogo discute ya que la finalidad de las especies, y de los seres vivos </w:t>
            </w:r>
            <w:r w:rsidRPr="002328EF">
              <w:rPr>
                <w:rFonts w:ascii="Arial" w:eastAsia="Times New Roman" w:hAnsi="Arial" w:cs="Arial"/>
                <w:color w:val="404040"/>
                <w:kern w:val="0"/>
                <w:sz w:val="24"/>
                <w:szCs w:val="24"/>
                <w:lang w:eastAsia="es-UY"/>
                <w14:ligatures w14:val="none"/>
              </w:rPr>
              <w:lastRenderedPageBreak/>
              <w:t>que las componen, es la supervivencia de la especie. En su forma actual o evolucionando a otra u otras.</w:t>
            </w:r>
          </w:p>
          <w:p w14:paraId="609353FE" w14:textId="77777777" w:rsidR="002328EF" w:rsidRPr="002328EF" w:rsidRDefault="002328EF" w:rsidP="002328EF">
            <w:pPr>
              <w:spacing w:before="240" w:after="150" w:line="278" w:lineRule="atLeast"/>
              <w:outlineLvl w:val="2"/>
              <w:rPr>
                <w:rFonts w:ascii="Segoe UI" w:eastAsia="Times New Roman" w:hAnsi="Segoe UI" w:cs="Segoe UI"/>
                <w:b/>
                <w:bCs/>
                <w:color w:val="404040"/>
                <w:kern w:val="0"/>
                <w:sz w:val="33"/>
                <w:szCs w:val="33"/>
                <w:lang w:eastAsia="es-UY"/>
                <w14:ligatures w14:val="none"/>
              </w:rPr>
            </w:pPr>
            <w:r w:rsidRPr="002328EF">
              <w:rPr>
                <w:rFonts w:ascii="Segoe UI" w:eastAsia="Times New Roman" w:hAnsi="Segoe UI" w:cs="Segoe UI"/>
                <w:b/>
                <w:bCs/>
                <w:color w:val="404040"/>
                <w:kern w:val="0"/>
                <w:sz w:val="33"/>
                <w:szCs w:val="33"/>
                <w:lang w:eastAsia="es-UY"/>
                <w14:ligatures w14:val="none"/>
              </w:rPr>
              <w:t>Los filósofos y la finalidad</w:t>
            </w:r>
          </w:p>
          <w:p w14:paraId="0F0A2246" w14:textId="77777777" w:rsidR="002328EF" w:rsidRPr="002328EF" w:rsidRDefault="002328EF" w:rsidP="002328EF">
            <w:pPr>
              <w:spacing w:after="300" w:line="390" w:lineRule="atLeast"/>
              <w:rPr>
                <w:rFonts w:ascii="Arial" w:eastAsia="Times New Roman" w:hAnsi="Arial" w:cs="Arial"/>
                <w:color w:val="404040"/>
                <w:kern w:val="0"/>
                <w:sz w:val="24"/>
                <w:szCs w:val="24"/>
                <w:lang w:eastAsia="es-UY"/>
                <w14:ligatures w14:val="none"/>
              </w:rPr>
            </w:pPr>
            <w:r w:rsidRPr="002328EF">
              <w:rPr>
                <w:rFonts w:ascii="Arial" w:eastAsia="Times New Roman" w:hAnsi="Arial" w:cs="Arial"/>
                <w:color w:val="404040"/>
                <w:kern w:val="0"/>
                <w:sz w:val="24"/>
                <w:szCs w:val="24"/>
                <w:lang w:eastAsia="es-UY"/>
                <w14:ligatures w14:val="none"/>
              </w:rPr>
              <w:t>Para los filósofos el problema parece que está en el siguiente paso. El pasar de una “ley” biológica, que no entienden bien, a un principio ético universal. Algunos piensan que estas ideas incurren en la falacia naturalista. Y el nihilismo filosófico niega que exista algún tipo de finalidad en la naturaleza que pueda fundamentar racionalmente la ética.</w:t>
            </w:r>
          </w:p>
          <w:p w14:paraId="12D19998" w14:textId="77777777" w:rsidR="002328EF" w:rsidRPr="002328EF" w:rsidRDefault="002328EF" w:rsidP="002328EF">
            <w:pPr>
              <w:spacing w:after="300" w:line="390" w:lineRule="atLeast"/>
              <w:rPr>
                <w:rFonts w:ascii="Arial" w:eastAsia="Times New Roman" w:hAnsi="Arial" w:cs="Arial"/>
                <w:color w:val="404040"/>
                <w:kern w:val="0"/>
                <w:sz w:val="24"/>
                <w:szCs w:val="24"/>
                <w:lang w:eastAsia="es-UY"/>
                <w14:ligatures w14:val="none"/>
              </w:rPr>
            </w:pPr>
            <w:r w:rsidRPr="002328EF">
              <w:rPr>
                <w:rFonts w:ascii="Arial" w:eastAsia="Times New Roman" w:hAnsi="Arial" w:cs="Arial"/>
                <w:color w:val="404040"/>
                <w:kern w:val="0"/>
                <w:sz w:val="24"/>
                <w:szCs w:val="24"/>
                <w:lang w:eastAsia="es-UY"/>
                <w14:ligatures w14:val="none"/>
              </w:rPr>
              <w:t>Trataré de escribir un próximo artículo que bien se podría llamar “</w:t>
            </w:r>
            <w:r w:rsidRPr="002328EF">
              <w:rPr>
                <w:rFonts w:ascii="Arial" w:eastAsia="Times New Roman" w:hAnsi="Arial" w:cs="Arial"/>
                <w:i/>
                <w:iCs/>
                <w:color w:val="404040"/>
                <w:kern w:val="0"/>
                <w:sz w:val="24"/>
                <w:szCs w:val="24"/>
                <w:lang w:eastAsia="es-UY"/>
                <w14:ligatures w14:val="none"/>
              </w:rPr>
              <w:t>Sobre los filósofos, la finalidad, y la vida”</w:t>
            </w:r>
            <w:r w:rsidRPr="002328EF">
              <w:rPr>
                <w:rFonts w:ascii="Arial" w:eastAsia="Times New Roman" w:hAnsi="Arial" w:cs="Arial"/>
                <w:color w:val="404040"/>
                <w:kern w:val="0"/>
                <w:sz w:val="24"/>
                <w:szCs w:val="24"/>
                <w:lang w:eastAsia="es-UY"/>
                <w14:ligatures w14:val="none"/>
              </w:rPr>
              <w:t>. De momento creo que es suficiente con reproducir y aplicar lo que dice el diccionario de la Real Academia.</w:t>
            </w:r>
          </w:p>
          <w:p w14:paraId="0DFE1E9C" w14:textId="77777777" w:rsidR="002328EF" w:rsidRPr="002328EF" w:rsidRDefault="002328EF" w:rsidP="002328E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480" w:line="300" w:lineRule="atLeast"/>
              <w:rPr>
                <w:rFonts w:ascii="Courier New" w:eastAsia="Times New Roman" w:hAnsi="Courier New" w:cs="Courier New"/>
                <w:color w:val="222222"/>
                <w:kern w:val="0"/>
                <w:sz w:val="24"/>
                <w:szCs w:val="24"/>
                <w:lang w:eastAsia="es-UY"/>
                <w14:ligatures w14:val="none"/>
              </w:rPr>
            </w:pPr>
            <w:r w:rsidRPr="002328EF">
              <w:rPr>
                <w:rFonts w:ascii="Courier New" w:eastAsia="Times New Roman" w:hAnsi="Courier New" w:cs="Courier New"/>
                <w:color w:val="222222"/>
                <w:kern w:val="0"/>
                <w:sz w:val="24"/>
                <w:szCs w:val="24"/>
                <w:lang w:eastAsia="es-UY"/>
                <w14:ligatures w14:val="none"/>
              </w:rPr>
              <w:t>Finalidad: Fin con que o por que se hace algo [DRAE]</w:t>
            </w:r>
          </w:p>
          <w:p w14:paraId="68E8F799" w14:textId="77777777" w:rsidR="002328EF" w:rsidRPr="002328EF" w:rsidRDefault="002328EF" w:rsidP="002328EF">
            <w:pPr>
              <w:spacing w:after="300" w:line="390" w:lineRule="atLeast"/>
              <w:rPr>
                <w:rFonts w:ascii="Arial" w:eastAsia="Times New Roman" w:hAnsi="Arial" w:cs="Arial"/>
                <w:color w:val="404040"/>
                <w:kern w:val="0"/>
                <w:sz w:val="24"/>
                <w:szCs w:val="24"/>
                <w:lang w:eastAsia="es-UY"/>
                <w14:ligatures w14:val="none"/>
              </w:rPr>
            </w:pPr>
            <w:r w:rsidRPr="002328EF">
              <w:rPr>
                <w:rFonts w:ascii="Arial" w:eastAsia="Times New Roman" w:hAnsi="Arial" w:cs="Arial"/>
                <w:color w:val="404040"/>
                <w:kern w:val="0"/>
                <w:sz w:val="24"/>
                <w:szCs w:val="24"/>
                <w:lang w:eastAsia="es-UY"/>
                <w14:ligatures w14:val="none"/>
              </w:rPr>
              <w:t xml:space="preserve">Con mi poco saber, creo que la finalidad que los filósofos niegan que exista es la trascendente. Es </w:t>
            </w:r>
            <w:proofErr w:type="gramStart"/>
            <w:r w:rsidRPr="002328EF">
              <w:rPr>
                <w:rFonts w:ascii="Arial" w:eastAsia="Times New Roman" w:hAnsi="Arial" w:cs="Arial"/>
                <w:color w:val="404040"/>
                <w:kern w:val="0"/>
                <w:sz w:val="24"/>
                <w:szCs w:val="24"/>
                <w:lang w:eastAsia="es-UY"/>
                <w14:ligatures w14:val="none"/>
              </w:rPr>
              <w:t>decir</w:t>
            </w:r>
            <w:proofErr w:type="gramEnd"/>
            <w:r w:rsidRPr="002328EF">
              <w:rPr>
                <w:rFonts w:ascii="Arial" w:eastAsia="Times New Roman" w:hAnsi="Arial" w:cs="Arial"/>
                <w:color w:val="404040"/>
                <w:kern w:val="0"/>
                <w:sz w:val="24"/>
                <w:szCs w:val="24"/>
                <w:lang w:eastAsia="es-UY"/>
                <w14:ligatures w14:val="none"/>
              </w:rPr>
              <w:t xml:space="preserve"> niegan que la Naturaleza y la Vida tengan un objetivo predeterminado ya que eso supondría que existe o existió Alguien o Algo que las creó y les puso meta y deber. </w:t>
            </w:r>
          </w:p>
          <w:p w14:paraId="4C6F99E0" w14:textId="77777777" w:rsidR="002328EF" w:rsidRPr="002328EF" w:rsidRDefault="002328EF" w:rsidP="002328EF">
            <w:pPr>
              <w:spacing w:after="300" w:line="390" w:lineRule="atLeast"/>
              <w:rPr>
                <w:rFonts w:ascii="Arial" w:eastAsia="Times New Roman" w:hAnsi="Arial" w:cs="Arial"/>
                <w:color w:val="404040"/>
                <w:kern w:val="0"/>
                <w:sz w:val="24"/>
                <w:szCs w:val="24"/>
                <w:lang w:eastAsia="es-UY"/>
                <w14:ligatures w14:val="none"/>
              </w:rPr>
            </w:pPr>
            <w:r w:rsidRPr="002328EF">
              <w:rPr>
                <w:rFonts w:ascii="Arial" w:eastAsia="Times New Roman" w:hAnsi="Arial" w:cs="Arial"/>
                <w:color w:val="404040"/>
                <w:kern w:val="0"/>
                <w:sz w:val="24"/>
                <w:szCs w:val="24"/>
                <w:lang w:eastAsia="es-UY"/>
                <w14:ligatures w14:val="none"/>
              </w:rPr>
              <w:t>Por mi parte vuelo más bajo. Me quedo en el nivel humano terrenal, sin entrar en si existe o no una </w:t>
            </w:r>
            <w:r w:rsidRPr="002328EF">
              <w:rPr>
                <w:rFonts w:ascii="Arial" w:eastAsia="Times New Roman" w:hAnsi="Arial" w:cs="Arial"/>
                <w:i/>
                <w:iCs/>
                <w:color w:val="404040"/>
                <w:kern w:val="0"/>
                <w:sz w:val="24"/>
                <w:szCs w:val="24"/>
                <w:lang w:eastAsia="es-UY"/>
                <w14:ligatures w14:val="none"/>
              </w:rPr>
              <w:t>finalidad teleológic</w:t>
            </w:r>
            <w:r w:rsidRPr="002328EF">
              <w:rPr>
                <w:rFonts w:ascii="Arial" w:eastAsia="Times New Roman" w:hAnsi="Arial" w:cs="Arial"/>
                <w:color w:val="404040"/>
                <w:kern w:val="0"/>
                <w:sz w:val="24"/>
                <w:szCs w:val="24"/>
                <w:lang w:eastAsia="es-UY"/>
                <w14:ligatures w14:val="none"/>
              </w:rPr>
              <w:t>a para nuestro vivir material y espiritual humano. Ni si existe Alguien o Algo que la impuso. He dicho muchas veces que la finalidad y el deber de supervivencia lo tienen todos los seres vivos para conservar y transmitir la vida que tienen. Pero siempre he añadido que no sabemos científicamente el “para qué” final. </w:t>
            </w:r>
            <w:r w:rsidRPr="002328EF">
              <w:rPr>
                <w:rFonts w:ascii="Arial" w:eastAsia="Times New Roman" w:hAnsi="Arial" w:cs="Arial"/>
                <w:b/>
                <w:bCs/>
                <w:color w:val="404040"/>
                <w:kern w:val="0"/>
                <w:sz w:val="24"/>
                <w:szCs w:val="24"/>
                <w:lang w:eastAsia="es-UY"/>
                <w14:ligatures w14:val="none"/>
              </w:rPr>
              <w:t xml:space="preserve">No sabemos </w:t>
            </w:r>
            <w:proofErr w:type="spellStart"/>
            <w:r w:rsidRPr="002328EF">
              <w:rPr>
                <w:rFonts w:ascii="Arial" w:eastAsia="Times New Roman" w:hAnsi="Arial" w:cs="Arial"/>
                <w:b/>
                <w:bCs/>
                <w:color w:val="404040"/>
                <w:kern w:val="0"/>
                <w:sz w:val="24"/>
                <w:szCs w:val="24"/>
                <w:lang w:eastAsia="es-UY"/>
                <w14:ligatures w14:val="none"/>
              </w:rPr>
              <w:t>cual</w:t>
            </w:r>
            <w:proofErr w:type="spellEnd"/>
            <w:r w:rsidRPr="002328EF">
              <w:rPr>
                <w:rFonts w:ascii="Arial" w:eastAsia="Times New Roman" w:hAnsi="Arial" w:cs="Arial"/>
                <w:b/>
                <w:bCs/>
                <w:color w:val="404040"/>
                <w:kern w:val="0"/>
                <w:sz w:val="24"/>
                <w:szCs w:val="24"/>
                <w:lang w:eastAsia="es-UY"/>
                <w14:ligatures w14:val="none"/>
              </w:rPr>
              <w:t xml:space="preserve"> es el fin u objetivo final de la Vida ni de la Naturaleza</w:t>
            </w:r>
            <w:r w:rsidRPr="002328EF">
              <w:rPr>
                <w:rFonts w:ascii="Arial" w:eastAsia="Times New Roman" w:hAnsi="Arial" w:cs="Arial"/>
                <w:color w:val="404040"/>
                <w:kern w:val="0"/>
                <w:sz w:val="24"/>
                <w:szCs w:val="24"/>
                <w:lang w:eastAsia="es-UY"/>
                <w14:ligatures w14:val="none"/>
              </w:rPr>
              <w:t>. Por tanto, no niego ni afirmo que exista una </w:t>
            </w:r>
            <w:r w:rsidRPr="002328EF">
              <w:rPr>
                <w:rFonts w:ascii="Arial" w:eastAsia="Times New Roman" w:hAnsi="Arial" w:cs="Arial"/>
                <w:i/>
                <w:iCs/>
                <w:color w:val="404040"/>
                <w:kern w:val="0"/>
                <w:sz w:val="24"/>
                <w:szCs w:val="24"/>
                <w:lang w:eastAsia="es-UY"/>
                <w14:ligatures w14:val="none"/>
              </w:rPr>
              <w:t>finalidad</w:t>
            </w:r>
            <w:r w:rsidRPr="002328EF">
              <w:rPr>
                <w:rFonts w:ascii="Arial" w:eastAsia="Times New Roman" w:hAnsi="Arial" w:cs="Arial"/>
                <w:color w:val="404040"/>
                <w:kern w:val="0"/>
                <w:sz w:val="24"/>
                <w:szCs w:val="24"/>
                <w:lang w:eastAsia="es-UY"/>
                <w14:ligatures w14:val="none"/>
              </w:rPr>
              <w:t> filosófica ni un Agente que la dicte. Ni falta que hace para la idea que expongo. Los filósofos pueden seguir dando vueltas a su acepción de finalidad que es distinta de la nuestra y de las varias usadas en biología.</w:t>
            </w:r>
          </w:p>
          <w:p w14:paraId="706EF26D" w14:textId="77777777" w:rsidR="002328EF" w:rsidRPr="002328EF" w:rsidRDefault="002328EF" w:rsidP="002328EF">
            <w:pPr>
              <w:spacing w:after="300" w:line="390" w:lineRule="atLeast"/>
              <w:rPr>
                <w:rFonts w:ascii="Arial" w:eastAsia="Times New Roman" w:hAnsi="Arial" w:cs="Arial"/>
                <w:color w:val="404040"/>
                <w:kern w:val="0"/>
                <w:sz w:val="24"/>
                <w:szCs w:val="24"/>
                <w:lang w:eastAsia="es-UY"/>
                <w14:ligatures w14:val="none"/>
              </w:rPr>
            </w:pPr>
            <w:r w:rsidRPr="002328EF">
              <w:rPr>
                <w:rFonts w:ascii="Arial" w:eastAsia="Times New Roman" w:hAnsi="Arial" w:cs="Arial"/>
                <w:color w:val="404040"/>
                <w:kern w:val="0"/>
                <w:sz w:val="24"/>
                <w:szCs w:val="24"/>
                <w:lang w:eastAsia="es-UY"/>
                <w14:ligatures w14:val="none"/>
              </w:rPr>
              <w:t>Yo uso la acepción citada del DRAE que es la misma que utiliza la doctora Natalia López-Moratalla, bióloga bioquímica, </w:t>
            </w:r>
            <w:hyperlink r:id="rId19" w:tgtFrame="_blank" w:history="1">
              <w:r w:rsidRPr="002328EF">
                <w:rPr>
                  <w:rFonts w:ascii="Arial" w:eastAsia="Times New Roman" w:hAnsi="Arial" w:cs="Arial"/>
                  <w:color w:val="51B4E9"/>
                  <w:kern w:val="0"/>
                  <w:sz w:val="24"/>
                  <w:szCs w:val="24"/>
                  <w:u w:val="single"/>
                  <w:lang w:eastAsia="es-UY"/>
                  <w14:ligatures w14:val="none"/>
                </w:rPr>
                <w:t>cuando dice:</w:t>
              </w:r>
            </w:hyperlink>
          </w:p>
          <w:p w14:paraId="6B572772" w14:textId="77777777" w:rsidR="002328EF" w:rsidRPr="002328EF" w:rsidRDefault="002328EF" w:rsidP="002328EF">
            <w:pPr>
              <w:spacing w:after="300" w:line="390" w:lineRule="atLeast"/>
              <w:ind w:left="300"/>
              <w:rPr>
                <w:rFonts w:ascii="Arial" w:eastAsia="Times New Roman" w:hAnsi="Arial" w:cs="Arial"/>
                <w:color w:val="404040"/>
                <w:kern w:val="0"/>
                <w:sz w:val="24"/>
                <w:szCs w:val="24"/>
                <w:lang w:eastAsia="es-UY"/>
                <w14:ligatures w14:val="none"/>
              </w:rPr>
            </w:pPr>
            <w:r w:rsidRPr="002328EF">
              <w:rPr>
                <w:rFonts w:ascii="Arial" w:eastAsia="Times New Roman" w:hAnsi="Arial" w:cs="Arial"/>
                <w:color w:val="404040"/>
                <w:kern w:val="0"/>
                <w:sz w:val="24"/>
                <w:szCs w:val="24"/>
                <w:lang w:eastAsia="es-UY"/>
                <w14:ligatures w14:val="none"/>
              </w:rPr>
              <w:lastRenderedPageBreak/>
              <w:t>El animal conoce su “para qué” en el sentido de que lo conoce en cuanto que su biología le dice lo que le conviene o no le conviene para vivir y reproducirse y así acertar </w:t>
            </w:r>
            <w:r w:rsidRPr="002328EF">
              <w:rPr>
                <w:rFonts w:ascii="Arial" w:eastAsia="Times New Roman" w:hAnsi="Arial" w:cs="Arial"/>
                <w:i/>
                <w:iCs/>
                <w:color w:val="404040"/>
                <w:kern w:val="0"/>
                <w:sz w:val="24"/>
                <w:szCs w:val="24"/>
                <w:lang w:eastAsia="es-UY"/>
                <w14:ligatures w14:val="none"/>
              </w:rPr>
              <w:t>en su propio fin: la supervivencia de su especie</w:t>
            </w:r>
            <w:r w:rsidRPr="002328EF">
              <w:rPr>
                <w:rFonts w:ascii="Arial" w:eastAsia="Times New Roman" w:hAnsi="Arial" w:cs="Arial"/>
                <w:color w:val="404040"/>
                <w:kern w:val="0"/>
                <w:sz w:val="24"/>
                <w:szCs w:val="24"/>
                <w:lang w:eastAsia="es-UY"/>
                <w14:ligatures w14:val="none"/>
              </w:rPr>
              <w:t>.</w:t>
            </w:r>
          </w:p>
          <w:p w14:paraId="09913754" w14:textId="77777777" w:rsidR="002328EF" w:rsidRPr="002328EF" w:rsidRDefault="002328EF" w:rsidP="002328EF">
            <w:pPr>
              <w:spacing w:line="390" w:lineRule="atLeast"/>
              <w:ind w:left="300"/>
              <w:rPr>
                <w:rFonts w:ascii="Arial" w:eastAsia="Times New Roman" w:hAnsi="Arial" w:cs="Arial"/>
                <w:color w:val="404040"/>
                <w:kern w:val="0"/>
                <w:sz w:val="24"/>
                <w:szCs w:val="24"/>
                <w:lang w:eastAsia="es-UY"/>
                <w14:ligatures w14:val="none"/>
              </w:rPr>
            </w:pPr>
            <w:r w:rsidRPr="002328EF">
              <w:rPr>
                <w:rFonts w:ascii="Arial" w:eastAsia="Times New Roman" w:hAnsi="Arial" w:cs="Arial"/>
                <w:color w:val="404040"/>
                <w:kern w:val="0"/>
                <w:sz w:val="24"/>
                <w:szCs w:val="24"/>
                <w:lang w:eastAsia="es-UY"/>
                <w14:ligatures w14:val="none"/>
              </w:rPr>
              <w:t xml:space="preserve">Inteligencia Artificial ¿Conciencia Artificial?: Una perspectiva desde las ciencias de la vida (Argumentos para el s. XXI) -Digital </w:t>
            </w:r>
            <w:proofErr w:type="spellStart"/>
            <w:r w:rsidRPr="002328EF">
              <w:rPr>
                <w:rFonts w:ascii="Arial" w:eastAsia="Times New Roman" w:hAnsi="Arial" w:cs="Arial"/>
                <w:color w:val="404040"/>
                <w:kern w:val="0"/>
                <w:sz w:val="24"/>
                <w:szCs w:val="24"/>
                <w:lang w:eastAsia="es-UY"/>
                <w14:ligatures w14:val="none"/>
              </w:rPr>
              <w:t>Reasons</w:t>
            </w:r>
            <w:proofErr w:type="spellEnd"/>
            <w:r w:rsidRPr="002328EF">
              <w:rPr>
                <w:rFonts w:ascii="Arial" w:eastAsia="Times New Roman" w:hAnsi="Arial" w:cs="Arial"/>
                <w:color w:val="404040"/>
                <w:kern w:val="0"/>
                <w:sz w:val="24"/>
                <w:szCs w:val="24"/>
                <w:lang w:eastAsia="es-UY"/>
                <w14:ligatures w14:val="none"/>
              </w:rPr>
              <w:t>. 2017.</w:t>
            </w:r>
          </w:p>
          <w:p w14:paraId="23044F2F" w14:textId="77777777" w:rsidR="002328EF" w:rsidRPr="002328EF" w:rsidRDefault="002328EF" w:rsidP="002328EF">
            <w:pPr>
              <w:spacing w:before="240" w:after="150" w:line="278" w:lineRule="atLeast"/>
              <w:outlineLvl w:val="2"/>
              <w:rPr>
                <w:rFonts w:ascii="Segoe UI" w:eastAsia="Times New Roman" w:hAnsi="Segoe UI" w:cs="Segoe UI"/>
                <w:b/>
                <w:bCs/>
                <w:color w:val="404040"/>
                <w:kern w:val="0"/>
                <w:sz w:val="33"/>
                <w:szCs w:val="33"/>
                <w:lang w:eastAsia="es-UY"/>
                <w14:ligatures w14:val="none"/>
              </w:rPr>
            </w:pPr>
            <w:r w:rsidRPr="002328EF">
              <w:rPr>
                <w:rFonts w:ascii="Segoe UI" w:eastAsia="Times New Roman" w:hAnsi="Segoe UI" w:cs="Segoe UI"/>
                <w:b/>
                <w:bCs/>
                <w:color w:val="404040"/>
                <w:kern w:val="0"/>
                <w:sz w:val="33"/>
                <w:szCs w:val="33"/>
                <w:lang w:eastAsia="es-UY"/>
                <w14:ligatures w14:val="none"/>
              </w:rPr>
              <w:t>El terreno abonado de los actuales riesgos existenciales</w:t>
            </w:r>
          </w:p>
          <w:p w14:paraId="775E845B" w14:textId="77777777" w:rsidR="002328EF" w:rsidRPr="002328EF" w:rsidRDefault="002328EF" w:rsidP="002328EF">
            <w:pPr>
              <w:spacing w:after="300" w:line="390" w:lineRule="atLeast"/>
              <w:rPr>
                <w:rFonts w:ascii="Arial" w:eastAsia="Times New Roman" w:hAnsi="Arial" w:cs="Arial"/>
                <w:color w:val="404040"/>
                <w:kern w:val="0"/>
                <w:sz w:val="24"/>
                <w:szCs w:val="24"/>
                <w:lang w:eastAsia="es-UY"/>
                <w14:ligatures w14:val="none"/>
              </w:rPr>
            </w:pPr>
            <w:r w:rsidRPr="002328EF">
              <w:rPr>
                <w:rFonts w:ascii="Arial" w:eastAsia="Times New Roman" w:hAnsi="Arial" w:cs="Arial"/>
                <w:color w:val="404040"/>
                <w:kern w:val="0"/>
                <w:sz w:val="24"/>
                <w:szCs w:val="24"/>
                <w:lang w:eastAsia="es-UY"/>
                <w14:ligatures w14:val="none"/>
              </w:rPr>
              <w:t>Pero me estoy alargando. Hoy solo quería señalar que cada vez encuentro mayor acogida a mis ideas. Está en el ambiente la sensación de que la Vida humana está en peligro y que es nuestro deber hacer lo que sea preciso para tratar de evitar que se extinga. Solamente hace falta que nos demos cuenta de que ese sentimiento está en el fondo de nuestra naturaleza de seres vivos. De seres portadores de una vida humana singular y única cuya naturaleza y finalidad final no conocemos pero que debemos intentar que no se extinga. Y menos por nuestra culpa.</w:t>
            </w:r>
          </w:p>
          <w:p w14:paraId="00087F70" w14:textId="77777777" w:rsidR="002328EF" w:rsidRPr="002328EF" w:rsidRDefault="002328EF" w:rsidP="002328EF">
            <w:pPr>
              <w:spacing w:after="300" w:line="390" w:lineRule="atLeast"/>
              <w:rPr>
                <w:rFonts w:ascii="Arial" w:eastAsia="Times New Roman" w:hAnsi="Arial" w:cs="Arial"/>
                <w:color w:val="404040"/>
                <w:kern w:val="0"/>
                <w:sz w:val="24"/>
                <w:szCs w:val="24"/>
                <w:lang w:eastAsia="es-UY"/>
                <w14:ligatures w14:val="none"/>
              </w:rPr>
            </w:pPr>
            <w:r w:rsidRPr="002328EF">
              <w:rPr>
                <w:rFonts w:ascii="Arial" w:eastAsia="Times New Roman" w:hAnsi="Arial" w:cs="Arial"/>
                <w:color w:val="404040"/>
                <w:kern w:val="0"/>
                <w:sz w:val="24"/>
                <w:szCs w:val="24"/>
                <w:lang w:eastAsia="es-UY"/>
                <w14:ligatures w14:val="none"/>
              </w:rPr>
              <w:t>La idea no es difícil de ver si la miramos como propia de todos los seres vivos. Pero es difícil de asumir por lo que tiene de obligación indefinida y nueva para los humanos. ¿Qué deberíamos hacer si la asumimos?</w:t>
            </w:r>
          </w:p>
          <w:p w14:paraId="610DA036" w14:textId="77777777" w:rsidR="002328EF" w:rsidRPr="002328EF" w:rsidRDefault="002328EF" w:rsidP="002328EF">
            <w:pPr>
              <w:spacing w:after="300" w:line="390" w:lineRule="atLeast"/>
              <w:rPr>
                <w:rFonts w:ascii="Arial" w:eastAsia="Times New Roman" w:hAnsi="Arial" w:cs="Arial"/>
                <w:color w:val="404040"/>
                <w:kern w:val="0"/>
                <w:sz w:val="24"/>
                <w:szCs w:val="24"/>
                <w:lang w:eastAsia="es-UY"/>
                <w14:ligatures w14:val="none"/>
              </w:rPr>
            </w:pPr>
            <w:r w:rsidRPr="002328EF">
              <w:rPr>
                <w:rFonts w:ascii="Arial" w:eastAsia="Times New Roman" w:hAnsi="Arial" w:cs="Arial"/>
                <w:color w:val="404040"/>
                <w:kern w:val="0"/>
                <w:sz w:val="24"/>
                <w:szCs w:val="24"/>
                <w:lang w:eastAsia="es-UY"/>
                <w14:ligatures w14:val="none"/>
              </w:rPr>
              <w:t>De momento es suficiente con saber que la finalidad vital existe y con seguir haciendo lo que buenamente podamos para ayudar al bienestar material y moral de nuestros prójimos, próximos y lejanos. </w:t>
            </w:r>
            <w:r w:rsidRPr="002328EF">
              <w:rPr>
                <w:rFonts w:ascii="Arial" w:eastAsia="Times New Roman" w:hAnsi="Arial" w:cs="Arial"/>
                <w:b/>
                <w:bCs/>
                <w:color w:val="404040"/>
                <w:kern w:val="0"/>
                <w:sz w:val="24"/>
                <w:szCs w:val="24"/>
                <w:lang w:eastAsia="es-UY"/>
                <w14:ligatures w14:val="none"/>
              </w:rPr>
              <w:t>Recordemos lo que decía Darwin sobre que las tribus felices sobreviven mejor.</w:t>
            </w:r>
          </w:p>
          <w:p w14:paraId="62C81E1E" w14:textId="77777777" w:rsidR="002328EF" w:rsidRPr="002328EF" w:rsidRDefault="002328EF" w:rsidP="002328EF">
            <w:pPr>
              <w:spacing w:line="390" w:lineRule="atLeast"/>
              <w:jc w:val="center"/>
              <w:rPr>
                <w:rFonts w:ascii="Arial" w:eastAsia="Times New Roman" w:hAnsi="Arial" w:cs="Arial"/>
                <w:i/>
                <w:iCs/>
                <w:color w:val="404040"/>
                <w:kern w:val="0"/>
                <w:sz w:val="24"/>
                <w:szCs w:val="24"/>
                <w:lang w:eastAsia="es-UY"/>
                <w14:ligatures w14:val="none"/>
              </w:rPr>
            </w:pPr>
            <w:r w:rsidRPr="002328EF">
              <w:rPr>
                <w:rFonts w:ascii="Arial" w:eastAsia="Times New Roman" w:hAnsi="Arial" w:cs="Arial"/>
                <w:b/>
                <w:bCs/>
                <w:i/>
                <w:iCs/>
                <w:color w:val="404040"/>
                <w:kern w:val="0"/>
                <w:sz w:val="24"/>
                <w:szCs w:val="24"/>
                <w:lang w:eastAsia="es-UY"/>
                <w14:ligatures w14:val="none"/>
              </w:rPr>
              <w:t xml:space="preserve">Con todo lo anterior quiero decir que cada vez existe mayor acuerdo, expreso o tácito, de que nuestra especie/humanidad es </w:t>
            </w:r>
            <w:proofErr w:type="gramStart"/>
            <w:r w:rsidRPr="002328EF">
              <w:rPr>
                <w:rFonts w:ascii="Arial" w:eastAsia="Times New Roman" w:hAnsi="Arial" w:cs="Arial"/>
                <w:b/>
                <w:bCs/>
                <w:i/>
                <w:iCs/>
                <w:color w:val="404040"/>
                <w:kern w:val="0"/>
                <w:sz w:val="24"/>
                <w:szCs w:val="24"/>
                <w:lang w:eastAsia="es-UY"/>
                <w14:ligatures w14:val="none"/>
              </w:rPr>
              <w:t>una unidad a cuidar</w:t>
            </w:r>
            <w:proofErr w:type="gramEnd"/>
            <w:r w:rsidRPr="002328EF">
              <w:rPr>
                <w:rFonts w:ascii="Arial" w:eastAsia="Times New Roman" w:hAnsi="Arial" w:cs="Arial"/>
                <w:b/>
                <w:bCs/>
                <w:i/>
                <w:iCs/>
                <w:color w:val="404040"/>
                <w:kern w:val="0"/>
                <w:sz w:val="24"/>
                <w:szCs w:val="24"/>
                <w:lang w:eastAsia="es-UY"/>
                <w14:ligatures w14:val="none"/>
              </w:rPr>
              <w:t xml:space="preserve"> de la que formamos parte. Y volviendo al título creo que cada vez falta menos para que los sabios y líderes vean y asuman que “</w:t>
            </w:r>
            <w:proofErr w:type="spellStart"/>
            <w:r w:rsidRPr="002328EF">
              <w:rPr>
                <w:rFonts w:ascii="Arial" w:eastAsia="Times New Roman" w:hAnsi="Arial" w:cs="Arial"/>
                <w:b/>
                <w:bCs/>
                <w:i/>
                <w:iCs/>
                <w:color w:val="404040"/>
                <w:kern w:val="0"/>
                <w:sz w:val="24"/>
                <w:szCs w:val="24"/>
                <w:lang w:eastAsia="es-UY"/>
                <w14:ligatures w14:val="none"/>
              </w:rPr>
              <w:t>Humanity</w:t>
            </w:r>
            <w:proofErr w:type="spellEnd"/>
            <w:r w:rsidRPr="002328EF">
              <w:rPr>
                <w:rFonts w:ascii="Arial" w:eastAsia="Times New Roman" w:hAnsi="Arial" w:cs="Arial"/>
                <w:b/>
                <w:bCs/>
                <w:i/>
                <w:iCs/>
                <w:color w:val="404040"/>
                <w:kern w:val="0"/>
                <w:sz w:val="24"/>
                <w:szCs w:val="24"/>
                <w:lang w:eastAsia="es-UY"/>
                <w14:ligatures w14:val="none"/>
              </w:rPr>
              <w:t xml:space="preserve"> </w:t>
            </w:r>
            <w:proofErr w:type="spellStart"/>
            <w:r w:rsidRPr="002328EF">
              <w:rPr>
                <w:rFonts w:ascii="Arial" w:eastAsia="Times New Roman" w:hAnsi="Arial" w:cs="Arial"/>
                <w:b/>
                <w:bCs/>
                <w:i/>
                <w:iCs/>
                <w:color w:val="404040"/>
                <w:kern w:val="0"/>
                <w:sz w:val="24"/>
                <w:szCs w:val="24"/>
                <w:lang w:eastAsia="es-UY"/>
                <w14:ligatures w14:val="none"/>
              </w:rPr>
              <w:t>is</w:t>
            </w:r>
            <w:proofErr w:type="spellEnd"/>
            <w:r w:rsidRPr="002328EF">
              <w:rPr>
                <w:rFonts w:ascii="Arial" w:eastAsia="Times New Roman" w:hAnsi="Arial" w:cs="Arial"/>
                <w:b/>
                <w:bCs/>
                <w:i/>
                <w:iCs/>
                <w:color w:val="404040"/>
                <w:kern w:val="0"/>
                <w:sz w:val="24"/>
                <w:szCs w:val="24"/>
                <w:lang w:eastAsia="es-UY"/>
                <w14:ligatures w14:val="none"/>
              </w:rPr>
              <w:t xml:space="preserve"> </w:t>
            </w:r>
            <w:proofErr w:type="spellStart"/>
            <w:r w:rsidRPr="002328EF">
              <w:rPr>
                <w:rFonts w:ascii="Arial" w:eastAsia="Times New Roman" w:hAnsi="Arial" w:cs="Arial"/>
                <w:b/>
                <w:bCs/>
                <w:i/>
                <w:iCs/>
                <w:color w:val="404040"/>
                <w:kern w:val="0"/>
                <w:sz w:val="24"/>
                <w:szCs w:val="24"/>
                <w:lang w:eastAsia="es-UY"/>
                <w14:ligatures w14:val="none"/>
              </w:rPr>
              <w:t>first</w:t>
            </w:r>
            <w:proofErr w:type="spellEnd"/>
            <w:r w:rsidRPr="002328EF">
              <w:rPr>
                <w:rFonts w:ascii="Arial" w:eastAsia="Times New Roman" w:hAnsi="Arial" w:cs="Arial"/>
                <w:b/>
                <w:bCs/>
                <w:i/>
                <w:iCs/>
                <w:color w:val="404040"/>
                <w:kern w:val="0"/>
                <w:sz w:val="24"/>
                <w:szCs w:val="24"/>
                <w:lang w:eastAsia="es-UY"/>
                <w14:ligatures w14:val="none"/>
              </w:rPr>
              <w:t>” antes que cualquier otra prioridad local o ideológica</w:t>
            </w:r>
          </w:p>
          <w:p w14:paraId="32385EF5" w14:textId="77777777" w:rsidR="002328EF" w:rsidRPr="002328EF" w:rsidRDefault="002328EF" w:rsidP="002328EF">
            <w:pPr>
              <w:spacing w:after="300" w:line="390" w:lineRule="atLeast"/>
              <w:rPr>
                <w:rFonts w:ascii="Arial" w:eastAsia="Times New Roman" w:hAnsi="Arial" w:cs="Arial"/>
                <w:color w:val="404040"/>
                <w:kern w:val="0"/>
                <w:sz w:val="24"/>
                <w:szCs w:val="24"/>
                <w:lang w:eastAsia="es-UY"/>
                <w14:ligatures w14:val="none"/>
              </w:rPr>
            </w:pPr>
            <w:r w:rsidRPr="002328EF">
              <w:rPr>
                <w:rFonts w:ascii="Arial" w:eastAsia="Times New Roman" w:hAnsi="Arial" w:cs="Arial"/>
                <w:color w:val="404040"/>
                <w:kern w:val="0"/>
                <w:sz w:val="24"/>
                <w:szCs w:val="24"/>
                <w:lang w:eastAsia="es-UY"/>
                <w14:ligatures w14:val="none"/>
              </w:rPr>
              <w:t>Si te ha aparecido interesante este artículo, compártelo</w:t>
            </w:r>
          </w:p>
          <w:p w14:paraId="04983542" w14:textId="77777777" w:rsidR="002328EF" w:rsidRPr="002328EF" w:rsidRDefault="002328EF" w:rsidP="002328EF">
            <w:pPr>
              <w:spacing w:after="300" w:line="390" w:lineRule="atLeast"/>
              <w:rPr>
                <w:rFonts w:ascii="Arial" w:eastAsia="Times New Roman" w:hAnsi="Arial" w:cs="Arial"/>
                <w:color w:val="404040"/>
                <w:kern w:val="0"/>
                <w:sz w:val="24"/>
                <w:szCs w:val="24"/>
                <w:lang w:eastAsia="es-UY"/>
                <w14:ligatures w14:val="none"/>
              </w:rPr>
            </w:pPr>
            <w:r w:rsidRPr="002328EF">
              <w:rPr>
                <w:rFonts w:ascii="Arial" w:eastAsia="Times New Roman" w:hAnsi="Arial" w:cs="Arial"/>
                <w:color w:val="404040"/>
                <w:kern w:val="0"/>
                <w:sz w:val="24"/>
                <w:szCs w:val="24"/>
                <w:lang w:eastAsia="es-UY"/>
                <w14:ligatures w14:val="none"/>
              </w:rPr>
              <w:lastRenderedPageBreak/>
              <w:t>(1) Idea de una historia universal en sentido cosmopolita. La Filosofía de la Historia. Kant. E. Fondo de Cultura Económica. 1985.</w:t>
            </w:r>
          </w:p>
          <w:p w14:paraId="5E3FD47B" w14:textId="77777777" w:rsidR="002328EF" w:rsidRPr="002328EF" w:rsidRDefault="002328EF" w:rsidP="002328EF">
            <w:pPr>
              <w:spacing w:after="0" w:line="390" w:lineRule="atLeast"/>
              <w:rPr>
                <w:rFonts w:ascii="Arial" w:eastAsia="Times New Roman" w:hAnsi="Arial" w:cs="Arial"/>
                <w:color w:val="404040"/>
                <w:kern w:val="0"/>
                <w:sz w:val="24"/>
                <w:szCs w:val="24"/>
                <w:lang w:eastAsia="es-UY"/>
                <w14:ligatures w14:val="none"/>
              </w:rPr>
            </w:pPr>
            <w:r w:rsidRPr="002328EF">
              <w:rPr>
                <w:rFonts w:ascii="Arial" w:eastAsia="Times New Roman" w:hAnsi="Arial" w:cs="Arial"/>
                <w:color w:val="404040"/>
                <w:kern w:val="0"/>
                <w:sz w:val="24"/>
                <w:szCs w:val="24"/>
                <w:lang w:eastAsia="es-UY"/>
                <w14:ligatures w14:val="none"/>
              </w:rPr>
              <w:t>(2)Ética Cosmopolita. Ed. Paidós. 2021</w:t>
            </w:r>
          </w:p>
          <w:p w14:paraId="51C752AA" w14:textId="77777777" w:rsidR="002328EF" w:rsidRPr="002328EF" w:rsidRDefault="002328EF" w:rsidP="002328EF">
            <w:pPr>
              <w:spacing w:line="390" w:lineRule="atLeast"/>
              <w:rPr>
                <w:rFonts w:ascii="Arial" w:eastAsia="Times New Roman" w:hAnsi="Arial" w:cs="Arial"/>
                <w:color w:val="404040"/>
                <w:kern w:val="0"/>
                <w:sz w:val="24"/>
                <w:szCs w:val="24"/>
                <w:lang w:eastAsia="es-UY"/>
                <w14:ligatures w14:val="none"/>
              </w:rPr>
            </w:pPr>
            <w:hyperlink r:id="rId20" w:tgtFrame="_blank" w:history="1">
              <w:r w:rsidRPr="002328EF">
                <w:rPr>
                  <w:rFonts w:ascii="Arial" w:eastAsia="Times New Roman" w:hAnsi="Arial" w:cs="Arial"/>
                  <w:b/>
                  <w:bCs/>
                  <w:color w:val="1155CC"/>
                  <w:kern w:val="0"/>
                  <w:sz w:val="24"/>
                  <w:szCs w:val="24"/>
                  <w:u w:val="single"/>
                  <w:lang w:eastAsia="es-UY"/>
                  <w14:ligatures w14:val="none"/>
                </w:rPr>
                <w:t>https://supervivenciayaltruismo.org</w:t>
              </w:r>
            </w:hyperlink>
          </w:p>
          <w:tbl>
            <w:tblPr>
              <w:tblW w:w="5000" w:type="pct"/>
              <w:tblCellSpacing w:w="0" w:type="dxa"/>
              <w:tblCellMar>
                <w:left w:w="0" w:type="dxa"/>
                <w:right w:w="0" w:type="dxa"/>
              </w:tblCellMar>
              <w:tblLook w:val="04A0" w:firstRow="1" w:lastRow="0" w:firstColumn="1" w:lastColumn="0" w:noHBand="0" w:noVBand="1"/>
            </w:tblPr>
            <w:tblGrid>
              <w:gridCol w:w="8504"/>
            </w:tblGrid>
            <w:tr w:rsidR="002328EF" w:rsidRPr="002328EF" w14:paraId="37567B1F" w14:textId="77777777" w:rsidTr="002328EF">
              <w:trPr>
                <w:trHeight w:val="160"/>
                <w:tblCellSpacing w:w="0" w:type="dxa"/>
              </w:trPr>
              <w:tc>
                <w:tcPr>
                  <w:tcW w:w="0" w:type="auto"/>
                  <w:vAlign w:val="center"/>
                  <w:hideMark/>
                </w:tcPr>
                <w:p w14:paraId="66BB37BF" w14:textId="77777777" w:rsidR="002328EF" w:rsidRPr="002328EF" w:rsidRDefault="002328EF" w:rsidP="002328EF">
                  <w:pPr>
                    <w:spacing w:after="0" w:line="0" w:lineRule="auto"/>
                    <w:rPr>
                      <w:rFonts w:ascii="Times New Roman" w:eastAsia="Times New Roman" w:hAnsi="Times New Roman" w:cs="Times New Roman"/>
                      <w:kern w:val="0"/>
                      <w:sz w:val="2"/>
                      <w:szCs w:val="2"/>
                      <w:lang w:eastAsia="es-UY"/>
                      <w14:ligatures w14:val="none"/>
                    </w:rPr>
                  </w:pPr>
                  <w:r w:rsidRPr="002328EF">
                    <w:rPr>
                      <w:rFonts w:ascii="Times New Roman" w:eastAsia="Times New Roman" w:hAnsi="Times New Roman" w:cs="Times New Roman"/>
                      <w:kern w:val="0"/>
                      <w:sz w:val="2"/>
                      <w:szCs w:val="2"/>
                      <w:lang w:eastAsia="es-UY"/>
                      <w14:ligatures w14:val="none"/>
                    </w:rPr>
                    <w:t> </w:t>
                  </w:r>
                </w:p>
              </w:tc>
            </w:tr>
            <w:tr w:rsidR="002328EF" w:rsidRPr="002328EF" w14:paraId="6D693CA4" w14:textId="77777777" w:rsidTr="002328E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11"/>
                    <w:gridCol w:w="193"/>
                  </w:tblGrid>
                  <w:tr w:rsidR="002328EF" w:rsidRPr="002328EF" w14:paraId="39614C9C"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120"/>
                          <w:gridCol w:w="6"/>
                          <w:gridCol w:w="120"/>
                          <w:gridCol w:w="6"/>
                        </w:tblGrid>
                        <w:tr w:rsidR="002328EF" w:rsidRPr="002328EF" w14:paraId="1F78F884" w14:textId="77777777" w:rsidTr="002328EF">
                          <w:trPr>
                            <w:tblCellSpacing w:w="0" w:type="dxa"/>
                          </w:trPr>
                          <w:tc>
                            <w:tcPr>
                              <w:tcW w:w="0" w:type="auto"/>
                              <w:vAlign w:val="center"/>
                            </w:tcPr>
                            <w:p w14:paraId="28E5A364" w14:textId="77777777" w:rsidR="002328EF" w:rsidRPr="002328EF" w:rsidRDefault="002328EF" w:rsidP="002328EF">
                              <w:pPr>
                                <w:spacing w:after="0" w:line="240" w:lineRule="auto"/>
                                <w:rPr>
                                  <w:rFonts w:ascii="Times New Roman" w:eastAsia="Times New Roman" w:hAnsi="Times New Roman" w:cs="Times New Roman"/>
                                  <w:kern w:val="0"/>
                                  <w:sz w:val="24"/>
                                  <w:szCs w:val="24"/>
                                  <w:lang w:eastAsia="es-UY"/>
                                  <w14:ligatures w14:val="none"/>
                                </w:rPr>
                              </w:pPr>
                            </w:p>
                          </w:tc>
                          <w:tc>
                            <w:tcPr>
                              <w:tcW w:w="120" w:type="dxa"/>
                              <w:vAlign w:val="center"/>
                            </w:tcPr>
                            <w:p w14:paraId="0CB9EE00" w14:textId="77777777" w:rsidR="002328EF" w:rsidRPr="002328EF" w:rsidRDefault="002328EF" w:rsidP="002328EF">
                              <w:pPr>
                                <w:spacing w:after="0" w:line="240" w:lineRule="auto"/>
                                <w:rPr>
                                  <w:rFonts w:ascii="Times New Roman" w:eastAsia="Times New Roman" w:hAnsi="Times New Roman" w:cs="Times New Roman"/>
                                  <w:kern w:val="0"/>
                                  <w:sz w:val="20"/>
                                  <w:szCs w:val="20"/>
                                  <w:lang w:eastAsia="es-UY"/>
                                  <w14:ligatures w14:val="none"/>
                                </w:rPr>
                              </w:pPr>
                            </w:p>
                          </w:tc>
                          <w:tc>
                            <w:tcPr>
                              <w:tcW w:w="0" w:type="auto"/>
                              <w:vAlign w:val="center"/>
                            </w:tcPr>
                            <w:p w14:paraId="7287C116" w14:textId="77777777" w:rsidR="002328EF" w:rsidRPr="002328EF" w:rsidRDefault="002328EF" w:rsidP="002328EF">
                              <w:pPr>
                                <w:spacing w:after="0" w:line="240" w:lineRule="auto"/>
                                <w:rPr>
                                  <w:rFonts w:ascii="Times New Roman" w:eastAsia="Times New Roman" w:hAnsi="Times New Roman" w:cs="Times New Roman"/>
                                  <w:kern w:val="0"/>
                                  <w:sz w:val="24"/>
                                  <w:szCs w:val="24"/>
                                  <w:lang w:eastAsia="es-UY"/>
                                  <w14:ligatures w14:val="none"/>
                                </w:rPr>
                              </w:pPr>
                            </w:p>
                          </w:tc>
                          <w:tc>
                            <w:tcPr>
                              <w:tcW w:w="120" w:type="dxa"/>
                              <w:vAlign w:val="center"/>
                            </w:tcPr>
                            <w:p w14:paraId="5D07624D" w14:textId="77777777" w:rsidR="002328EF" w:rsidRPr="002328EF" w:rsidRDefault="002328EF" w:rsidP="002328EF">
                              <w:pPr>
                                <w:spacing w:after="0" w:line="240" w:lineRule="auto"/>
                                <w:rPr>
                                  <w:rFonts w:ascii="Times New Roman" w:eastAsia="Times New Roman" w:hAnsi="Times New Roman" w:cs="Times New Roman"/>
                                  <w:kern w:val="0"/>
                                  <w:sz w:val="20"/>
                                  <w:szCs w:val="20"/>
                                  <w:lang w:eastAsia="es-UY"/>
                                  <w14:ligatures w14:val="none"/>
                                </w:rPr>
                              </w:pPr>
                            </w:p>
                          </w:tc>
                          <w:tc>
                            <w:tcPr>
                              <w:tcW w:w="0" w:type="auto"/>
                              <w:vAlign w:val="center"/>
                            </w:tcPr>
                            <w:p w14:paraId="3C90F0F7" w14:textId="77777777" w:rsidR="002328EF" w:rsidRPr="002328EF" w:rsidRDefault="002328EF" w:rsidP="002328EF">
                              <w:pPr>
                                <w:spacing w:after="0" w:line="240" w:lineRule="auto"/>
                                <w:rPr>
                                  <w:rFonts w:ascii="Times New Roman" w:eastAsia="Times New Roman" w:hAnsi="Times New Roman" w:cs="Times New Roman"/>
                                  <w:kern w:val="0"/>
                                  <w:sz w:val="24"/>
                                  <w:szCs w:val="24"/>
                                  <w:lang w:eastAsia="es-UY"/>
                                  <w14:ligatures w14:val="none"/>
                                </w:rPr>
                              </w:pPr>
                            </w:p>
                          </w:tc>
                        </w:tr>
                      </w:tbl>
                      <w:p w14:paraId="7EE2B00C" w14:textId="77777777" w:rsidR="002328EF" w:rsidRPr="002328EF" w:rsidRDefault="002328EF" w:rsidP="002328EF">
                        <w:pPr>
                          <w:spacing w:after="0" w:line="240" w:lineRule="auto"/>
                          <w:rPr>
                            <w:rFonts w:ascii="Times New Roman" w:eastAsia="Times New Roman" w:hAnsi="Times New Roman" w:cs="Times New Roman"/>
                            <w:kern w:val="0"/>
                            <w:sz w:val="24"/>
                            <w:szCs w:val="24"/>
                            <w:lang w:eastAsia="es-UY"/>
                            <w14:ligatures w14:val="none"/>
                          </w:rPr>
                        </w:pPr>
                      </w:p>
                    </w:tc>
                    <w:tc>
                      <w:tcPr>
                        <w:tcW w:w="0" w:type="auto"/>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6"/>
                        </w:tblGrid>
                        <w:tr w:rsidR="002328EF" w:rsidRPr="002328EF" w14:paraId="6EB68679" w14:textId="77777777">
                          <w:trPr>
                            <w:tblCellSpacing w:w="0" w:type="dxa"/>
                            <w:jc w:val="right"/>
                          </w:trPr>
                          <w:tc>
                            <w:tcPr>
                              <w:tcW w:w="0" w:type="auto"/>
                              <w:vAlign w:val="center"/>
                              <w:hideMark/>
                            </w:tcPr>
                            <w:p w14:paraId="5988C33B" w14:textId="77777777" w:rsidR="002328EF" w:rsidRPr="002328EF" w:rsidRDefault="002328EF" w:rsidP="002328EF">
                              <w:pPr>
                                <w:spacing w:after="0" w:line="240" w:lineRule="auto"/>
                                <w:rPr>
                                  <w:rFonts w:ascii="Times New Roman" w:eastAsia="Times New Roman" w:hAnsi="Times New Roman" w:cs="Times New Roman"/>
                                  <w:kern w:val="0"/>
                                  <w:sz w:val="20"/>
                                  <w:szCs w:val="20"/>
                                  <w:lang w:eastAsia="es-UY"/>
                                  <w14:ligatures w14:val="none"/>
                                </w:rPr>
                              </w:pPr>
                            </w:p>
                          </w:tc>
                        </w:tr>
                      </w:tbl>
                      <w:p w14:paraId="6B51BA34" w14:textId="77777777" w:rsidR="002328EF" w:rsidRPr="002328EF" w:rsidRDefault="002328EF" w:rsidP="002328EF">
                        <w:pPr>
                          <w:spacing w:after="0" w:line="240" w:lineRule="auto"/>
                          <w:jc w:val="right"/>
                          <w:rPr>
                            <w:rFonts w:ascii="Times New Roman" w:eastAsia="Times New Roman" w:hAnsi="Times New Roman" w:cs="Times New Roman"/>
                            <w:kern w:val="0"/>
                            <w:sz w:val="24"/>
                            <w:szCs w:val="24"/>
                            <w:lang w:eastAsia="es-UY"/>
                            <w14:ligatures w14:val="none"/>
                          </w:rPr>
                        </w:pPr>
                      </w:p>
                    </w:tc>
                  </w:tr>
                </w:tbl>
                <w:p w14:paraId="64C4CFEA" w14:textId="77777777" w:rsidR="002328EF" w:rsidRPr="002328EF" w:rsidRDefault="002328EF" w:rsidP="002328EF">
                  <w:pPr>
                    <w:spacing w:after="0" w:line="240" w:lineRule="auto"/>
                    <w:rPr>
                      <w:rFonts w:ascii="Times New Roman" w:eastAsia="Times New Roman" w:hAnsi="Times New Roman" w:cs="Times New Roman"/>
                      <w:kern w:val="0"/>
                      <w:sz w:val="24"/>
                      <w:szCs w:val="24"/>
                      <w:lang w:eastAsia="es-UY"/>
                      <w14:ligatures w14:val="none"/>
                    </w:rPr>
                  </w:pPr>
                </w:p>
              </w:tc>
            </w:tr>
            <w:tr w:rsidR="002328EF" w:rsidRPr="002328EF" w14:paraId="65593263" w14:textId="77777777" w:rsidTr="002328EF">
              <w:trPr>
                <w:trHeight w:val="160"/>
                <w:tblCellSpacing w:w="0" w:type="dxa"/>
              </w:trPr>
              <w:tc>
                <w:tcPr>
                  <w:tcW w:w="0" w:type="auto"/>
                  <w:vAlign w:val="center"/>
                  <w:hideMark/>
                </w:tcPr>
                <w:p w14:paraId="79484A59" w14:textId="77777777" w:rsidR="002328EF" w:rsidRPr="002328EF" w:rsidRDefault="002328EF" w:rsidP="002328EF">
                  <w:pPr>
                    <w:spacing w:after="0" w:line="0" w:lineRule="auto"/>
                    <w:rPr>
                      <w:rFonts w:ascii="Times New Roman" w:eastAsia="Times New Roman" w:hAnsi="Times New Roman" w:cs="Times New Roman"/>
                      <w:kern w:val="0"/>
                      <w:sz w:val="2"/>
                      <w:szCs w:val="2"/>
                      <w:lang w:eastAsia="es-UY"/>
                      <w14:ligatures w14:val="none"/>
                    </w:rPr>
                  </w:pPr>
                  <w:r w:rsidRPr="002328EF">
                    <w:rPr>
                      <w:rFonts w:ascii="Times New Roman" w:eastAsia="Times New Roman" w:hAnsi="Times New Roman" w:cs="Times New Roman"/>
                      <w:kern w:val="0"/>
                      <w:sz w:val="2"/>
                      <w:szCs w:val="2"/>
                      <w:lang w:eastAsia="es-UY"/>
                      <w14:ligatures w14:val="none"/>
                    </w:rPr>
                    <w:t> </w:t>
                  </w:r>
                </w:p>
              </w:tc>
            </w:tr>
          </w:tbl>
          <w:p w14:paraId="29EEFC1F" w14:textId="77777777" w:rsidR="002328EF" w:rsidRPr="002328EF" w:rsidRDefault="002328EF" w:rsidP="002328EF">
            <w:pPr>
              <w:spacing w:after="0" w:line="390" w:lineRule="atLeast"/>
              <w:rPr>
                <w:rFonts w:ascii="Arial" w:eastAsia="Times New Roman" w:hAnsi="Arial" w:cs="Arial"/>
                <w:color w:val="222222"/>
                <w:kern w:val="0"/>
                <w:sz w:val="24"/>
                <w:szCs w:val="24"/>
                <w:lang w:eastAsia="es-UY"/>
                <w14:ligatures w14:val="none"/>
              </w:rPr>
            </w:pPr>
          </w:p>
        </w:tc>
      </w:tr>
    </w:tbl>
    <w:p w14:paraId="6E531A0B"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8EF"/>
    <w:rsid w:val="002328EF"/>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2012A"/>
  <w15:chartTrackingRefBased/>
  <w15:docId w15:val="{4A666C97-190E-4589-A0F1-0AEB271A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56989">
      <w:bodyDiv w:val="1"/>
      <w:marLeft w:val="0"/>
      <w:marRight w:val="0"/>
      <w:marTop w:val="0"/>
      <w:marBottom w:val="0"/>
      <w:divBdr>
        <w:top w:val="none" w:sz="0" w:space="0" w:color="auto"/>
        <w:left w:val="none" w:sz="0" w:space="0" w:color="auto"/>
        <w:bottom w:val="none" w:sz="0" w:space="0" w:color="auto"/>
        <w:right w:val="none" w:sz="0" w:space="0" w:color="auto"/>
      </w:divBdr>
      <w:divsChild>
        <w:div w:id="1152671941">
          <w:marLeft w:val="0"/>
          <w:marRight w:val="0"/>
          <w:marTop w:val="0"/>
          <w:marBottom w:val="0"/>
          <w:divBdr>
            <w:top w:val="none" w:sz="0" w:space="0" w:color="auto"/>
            <w:left w:val="none" w:sz="0" w:space="0" w:color="auto"/>
            <w:bottom w:val="none" w:sz="0" w:space="0" w:color="auto"/>
            <w:right w:val="none" w:sz="0" w:space="0" w:color="auto"/>
          </w:divBdr>
          <w:divsChild>
            <w:div w:id="2107263524">
              <w:marLeft w:val="0"/>
              <w:marRight w:val="0"/>
              <w:marTop w:val="0"/>
              <w:marBottom w:val="0"/>
              <w:divBdr>
                <w:top w:val="none" w:sz="0" w:space="0" w:color="auto"/>
                <w:left w:val="none" w:sz="0" w:space="0" w:color="auto"/>
                <w:bottom w:val="none" w:sz="0" w:space="0" w:color="auto"/>
                <w:right w:val="none" w:sz="0" w:space="0" w:color="auto"/>
              </w:divBdr>
              <w:divsChild>
                <w:div w:id="627006484">
                  <w:marLeft w:val="0"/>
                  <w:marRight w:val="0"/>
                  <w:marTop w:val="0"/>
                  <w:marBottom w:val="0"/>
                  <w:divBdr>
                    <w:top w:val="none" w:sz="0" w:space="0" w:color="auto"/>
                    <w:left w:val="none" w:sz="0" w:space="0" w:color="auto"/>
                    <w:bottom w:val="none" w:sz="0" w:space="0" w:color="auto"/>
                    <w:right w:val="none" w:sz="0" w:space="0" w:color="auto"/>
                  </w:divBdr>
                  <w:divsChild>
                    <w:div w:id="961111762">
                      <w:marLeft w:val="0"/>
                      <w:marRight w:val="0"/>
                      <w:marTop w:val="0"/>
                      <w:marBottom w:val="0"/>
                      <w:divBdr>
                        <w:top w:val="none" w:sz="0" w:space="0" w:color="auto"/>
                        <w:left w:val="none" w:sz="0" w:space="0" w:color="auto"/>
                        <w:bottom w:val="none" w:sz="0" w:space="0" w:color="auto"/>
                        <w:right w:val="none" w:sz="0" w:space="0" w:color="auto"/>
                      </w:divBdr>
                    </w:div>
                    <w:div w:id="81792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31715">
              <w:marLeft w:val="0"/>
              <w:marRight w:val="0"/>
              <w:marTop w:val="0"/>
              <w:marBottom w:val="0"/>
              <w:divBdr>
                <w:top w:val="none" w:sz="0" w:space="0" w:color="auto"/>
                <w:left w:val="none" w:sz="0" w:space="0" w:color="auto"/>
                <w:bottom w:val="none" w:sz="0" w:space="0" w:color="auto"/>
                <w:right w:val="none" w:sz="0" w:space="0" w:color="auto"/>
              </w:divBdr>
            </w:div>
            <w:div w:id="694188407">
              <w:marLeft w:val="0"/>
              <w:marRight w:val="0"/>
              <w:marTop w:val="0"/>
              <w:marBottom w:val="0"/>
              <w:divBdr>
                <w:top w:val="none" w:sz="0" w:space="0" w:color="auto"/>
                <w:left w:val="none" w:sz="0" w:space="0" w:color="auto"/>
                <w:bottom w:val="none" w:sz="0" w:space="0" w:color="auto"/>
                <w:right w:val="none" w:sz="0" w:space="0" w:color="auto"/>
              </w:divBdr>
            </w:div>
            <w:div w:id="7145078">
              <w:marLeft w:val="0"/>
              <w:marRight w:val="0"/>
              <w:marTop w:val="0"/>
              <w:marBottom w:val="0"/>
              <w:divBdr>
                <w:top w:val="none" w:sz="0" w:space="0" w:color="auto"/>
                <w:left w:val="none" w:sz="0" w:space="0" w:color="auto"/>
                <w:bottom w:val="none" w:sz="0" w:space="0" w:color="auto"/>
                <w:right w:val="none" w:sz="0" w:space="0" w:color="auto"/>
              </w:divBdr>
            </w:div>
            <w:div w:id="1647470567">
              <w:marLeft w:val="0"/>
              <w:marRight w:val="0"/>
              <w:marTop w:val="0"/>
              <w:marBottom w:val="0"/>
              <w:divBdr>
                <w:top w:val="none" w:sz="0" w:space="0" w:color="auto"/>
                <w:left w:val="none" w:sz="0" w:space="0" w:color="auto"/>
                <w:bottom w:val="none" w:sz="0" w:space="0" w:color="auto"/>
                <w:right w:val="none" w:sz="0" w:space="0" w:color="auto"/>
              </w:divBdr>
            </w:div>
            <w:div w:id="617298096">
              <w:blockQuote w:val="1"/>
              <w:marLeft w:val="0"/>
              <w:marRight w:val="0"/>
              <w:marTop w:val="300"/>
              <w:marBottom w:val="300"/>
              <w:divBdr>
                <w:top w:val="none" w:sz="0" w:space="0" w:color="auto"/>
                <w:left w:val="single" w:sz="24" w:space="0" w:color="51B4E9"/>
                <w:bottom w:val="none" w:sz="0" w:space="0" w:color="auto"/>
                <w:right w:val="none" w:sz="0" w:space="0" w:color="auto"/>
              </w:divBdr>
            </w:div>
            <w:div w:id="1808667263">
              <w:marLeft w:val="0"/>
              <w:marRight w:val="0"/>
              <w:marTop w:val="480"/>
              <w:marBottom w:val="480"/>
              <w:divBdr>
                <w:top w:val="none" w:sz="0" w:space="0" w:color="auto"/>
                <w:left w:val="none" w:sz="0" w:space="0" w:color="auto"/>
                <w:bottom w:val="none" w:sz="0" w:space="0" w:color="auto"/>
                <w:right w:val="none" w:sz="0" w:space="0" w:color="auto"/>
              </w:divBdr>
            </w:div>
            <w:div w:id="840240096">
              <w:marLeft w:val="0"/>
              <w:marRight w:val="0"/>
              <w:marTop w:val="480"/>
              <w:marBottom w:val="480"/>
              <w:divBdr>
                <w:top w:val="none" w:sz="0" w:space="0" w:color="auto"/>
                <w:left w:val="none" w:sz="0" w:space="0" w:color="auto"/>
                <w:bottom w:val="none" w:sz="0" w:space="0" w:color="auto"/>
                <w:right w:val="none" w:sz="0" w:space="0" w:color="auto"/>
              </w:divBdr>
            </w:div>
            <w:div w:id="411855082">
              <w:blockQuote w:val="1"/>
              <w:marLeft w:val="0"/>
              <w:marRight w:val="0"/>
              <w:marTop w:val="300"/>
              <w:marBottom w:val="300"/>
              <w:divBdr>
                <w:top w:val="none" w:sz="0" w:space="0" w:color="auto"/>
                <w:left w:val="single" w:sz="24" w:space="0" w:color="51B4E9"/>
                <w:bottom w:val="none" w:sz="0" w:space="0" w:color="auto"/>
                <w:right w:val="none" w:sz="0" w:space="0" w:color="auto"/>
              </w:divBdr>
            </w:div>
            <w:div w:id="126778914">
              <w:blockQuote w:val="1"/>
              <w:marLeft w:val="0"/>
              <w:marRight w:val="0"/>
              <w:marTop w:val="300"/>
              <w:marBottom w:val="300"/>
              <w:divBdr>
                <w:top w:val="none" w:sz="0" w:space="0" w:color="auto"/>
                <w:left w:val="single" w:sz="24" w:space="0" w:color="51B4E9"/>
                <w:bottom w:val="none" w:sz="0" w:space="0" w:color="auto"/>
                <w:right w:val="none" w:sz="0" w:space="0" w:color="auto"/>
              </w:divBdr>
            </w:div>
            <w:div w:id="245194651">
              <w:blockQuote w:val="1"/>
              <w:marLeft w:val="0"/>
              <w:marRight w:val="0"/>
              <w:marTop w:val="300"/>
              <w:marBottom w:val="300"/>
              <w:divBdr>
                <w:top w:val="none" w:sz="0" w:space="0" w:color="auto"/>
                <w:left w:val="single" w:sz="24" w:space="0" w:color="51B4E9"/>
                <w:bottom w:val="none" w:sz="0" w:space="0" w:color="auto"/>
                <w:right w:val="none" w:sz="0" w:space="0" w:color="auto"/>
              </w:divBdr>
            </w:div>
            <w:div w:id="1839693372">
              <w:blockQuote w:val="1"/>
              <w:marLeft w:val="0"/>
              <w:marRight w:val="0"/>
              <w:marTop w:val="300"/>
              <w:marBottom w:val="300"/>
              <w:divBdr>
                <w:top w:val="none" w:sz="0" w:space="0" w:color="auto"/>
                <w:left w:val="single" w:sz="24" w:space="0" w:color="51B4E9"/>
                <w:bottom w:val="none" w:sz="0" w:space="0" w:color="auto"/>
                <w:right w:val="none" w:sz="0" w:space="0" w:color="auto"/>
              </w:divBdr>
            </w:div>
            <w:div w:id="2105883260">
              <w:marLeft w:val="0"/>
              <w:marRight w:val="0"/>
              <w:marTop w:val="480"/>
              <w:marBottom w:val="480"/>
              <w:divBdr>
                <w:top w:val="single" w:sz="6" w:space="0" w:color="E0E0E0"/>
                <w:left w:val="none" w:sz="0" w:space="0" w:color="auto"/>
                <w:bottom w:val="single" w:sz="6" w:space="0" w:color="E0E0E0"/>
                <w:right w:val="none" w:sz="0" w:space="0" w:color="auto"/>
              </w:divBdr>
            </w:div>
            <w:div w:id="147131721">
              <w:marLeft w:val="0"/>
              <w:marRight w:val="0"/>
              <w:marTop w:val="0"/>
              <w:marBottom w:val="0"/>
              <w:divBdr>
                <w:top w:val="none" w:sz="0" w:space="0" w:color="auto"/>
                <w:left w:val="none" w:sz="0" w:space="0" w:color="auto"/>
                <w:bottom w:val="none" w:sz="0" w:space="0" w:color="auto"/>
                <w:right w:val="none" w:sz="0" w:space="0" w:color="auto"/>
              </w:divBdr>
              <w:divsChild>
                <w:div w:id="1541548035">
                  <w:marLeft w:val="0"/>
                  <w:marRight w:val="0"/>
                  <w:marTop w:val="480"/>
                  <w:marBottom w:val="480"/>
                  <w:divBdr>
                    <w:top w:val="none" w:sz="0" w:space="0" w:color="auto"/>
                    <w:left w:val="none" w:sz="0" w:space="0" w:color="auto"/>
                    <w:bottom w:val="none" w:sz="0" w:space="0" w:color="auto"/>
                    <w:right w:val="none" w:sz="0" w:space="0" w:color="auto"/>
                  </w:divBdr>
                  <w:divsChild>
                    <w:div w:id="12880032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s://link.sbstck.com/redirect/e19fe111-9660-4a0c-ac93-6b25ea751340?j=eyJ1IjoiMmYwdHh4In0.DE2kR2s_AQ6M3C-XJNdh_iojjewgNWoXqRUPZVJ9zVU"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link.sbstck.com/redirect/bec3bbff-52d0-49b2-8375-bc70db8d9e8e?j=eyJ1IjoiMmYwdHh4In0.DE2kR2s_AQ6M3C-XJNdh_iojjewgNWoXqRUPZVJ9zVU" TargetMode="External"/><Relationship Id="rId12" Type="http://schemas.openxmlformats.org/officeDocument/2006/relationships/hyperlink" Target="https://link.sbstck.com/redirect/437d264d-c6a7-4c27-8fad-137de6c7d7f0?j=eyJ1IjoiMmYwdHh4In0.DE2kR2s_AQ6M3C-XJNdh_iojjewgNWoXqRUPZVJ9zVU" TargetMode="External"/><Relationship Id="rId17" Type="http://schemas.openxmlformats.org/officeDocument/2006/relationships/hyperlink" Target="https://link.sbstck.com/redirect/c1c5f35b-1c5f-498b-9f8a-efab786a7571?j=eyJ1IjoiMmYwdHh4In0.DE2kR2s_AQ6M3C-XJNdh_iojjewgNWoXqRUPZVJ9zVU" TargetMode="External"/><Relationship Id="rId2" Type="http://schemas.openxmlformats.org/officeDocument/2006/relationships/settings" Target="settings.xml"/><Relationship Id="rId16" Type="http://schemas.openxmlformats.org/officeDocument/2006/relationships/hyperlink" Target="https://link.sbstck.com/redirect/42f60bea-b0fb-4ced-abbd-6b6b25a3cdf4?j=eyJ1IjoiMmYwdHh4In0.DE2kR2s_AQ6M3C-XJNdh_iojjewgNWoXqRUPZVJ9zVU" TargetMode="External"/><Relationship Id="rId20" Type="http://schemas.openxmlformats.org/officeDocument/2006/relationships/hyperlink" Target="https://supervivenciayaltruismo.or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s://link.sbstck.com/redirect/9dcb3f30-64ec-4258-99b3-30baafbb7846?j=eyJ1IjoiMmYwdHh4In0.DE2kR2s_AQ6M3C-XJNdh_iojjewgNWoXqRUPZVJ9zVU" TargetMode="External"/><Relationship Id="rId15" Type="http://schemas.openxmlformats.org/officeDocument/2006/relationships/hyperlink" Target="https://link.sbstck.com/redirect/c9c32629-3edd-4ed5-a3ee-4b7694bcf118?j=eyJ1IjoiMmYwdHh4In0.DE2kR2s_AQ6M3C-XJNdh_iojjewgNWoXqRUPZVJ9zVU" TargetMode="External"/><Relationship Id="rId10" Type="http://schemas.openxmlformats.org/officeDocument/2006/relationships/hyperlink" Target="https://link.sbstck.com/redirect/87cfd279-29f4-4339-a5c0-fc05f2687b00?j=eyJ1IjoiMmYwdHh4In0.DE2kR2s_AQ6M3C-XJNdh_iojjewgNWoXqRUPZVJ9zVU" TargetMode="External"/><Relationship Id="rId19" Type="http://schemas.openxmlformats.org/officeDocument/2006/relationships/hyperlink" Target="https://link.sbstck.com/redirect/5e38b482-e5ca-4f31-a409-63d7e5274883?j=eyJ1IjoiMmYwdHh4In0.DE2kR2s_AQ6M3C-XJNdh_iojjewgNWoXqRUPZVJ9zVU" TargetMode="External"/><Relationship Id="rId4" Type="http://schemas.openxmlformats.org/officeDocument/2006/relationships/hyperlink" Target="https://substack.com/app-link/post?publication_id=1426790&amp;post_id=140424812&amp;utm_source=post-email-title&amp;utm_campaign=email-post-title&amp;isFreemail=true&amp;r=2f0txx&amp;token=eyJ1c2VyX2lkIjoxNDYxNjUzOTcsInBvc3RfaWQiOjE0MDQyNDgxMiwiaWF0IjoxNzA0NzE0NzUzLCJleHAiOjE3MDczMDY3NTMsImlzcyI6InB1Yi0xNDI2NzkwIiwic3ViIjoicG9zdC1yZWFjdGlvbiJ9.1Nk1tZKh7HL4GrN0_oeuWSNgX4Ybap45kQgO_ke4utY" TargetMode="External"/><Relationship Id="rId9" Type="http://schemas.openxmlformats.org/officeDocument/2006/relationships/hyperlink" Target="https://link.sbstck.com/redirect/5bce8ed7-5c30-4a64-a32a-a897e9608486?j=eyJ1IjoiMmYwdHh4In0.DE2kR2s_AQ6M3C-XJNdh_iojjewgNWoXqRUPZVJ9zVU" TargetMode="External"/><Relationship Id="rId14" Type="http://schemas.openxmlformats.org/officeDocument/2006/relationships/hyperlink" Target="https://link.sbstck.com/redirect/0badcd2c-5779-466e-b427-a42fc72a8e5c?j=eyJ1IjoiMmYwdHh4In0.DE2kR2s_AQ6M3C-XJNdh_iojjewgNWoXqRUPZVJ9zVU"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1651</Words>
  <Characters>9084</Characters>
  <Application>Microsoft Office Word</Application>
  <DocSecurity>0</DocSecurity>
  <Lines>75</Lines>
  <Paragraphs>21</Paragraphs>
  <ScaleCrop>false</ScaleCrop>
  <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2024-01-09T10:22:00Z</dcterms:created>
  <dcterms:modified xsi:type="dcterms:W3CDTF">2024-01-09T10:24:00Z</dcterms:modified>
</cp:coreProperties>
</file>