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36FAD" w14:textId="72C9E3F3" w:rsidR="00B83DC3" w:rsidRPr="00B83DC3" w:rsidRDefault="00B83DC3" w:rsidP="00B83DC3">
      <w:pPr>
        <w:shd w:val="clear" w:color="auto" w:fill="FFFFFF"/>
        <w:spacing w:after="0" w:line="435" w:lineRule="atLeast"/>
        <w:jc w:val="both"/>
        <w:outlineLvl w:val="0"/>
        <w:rPr>
          <w:rFonts w:ascii="Garamond" w:eastAsia="Times New Roman" w:hAnsi="Garamond" w:cs="Open Sans"/>
          <w:b/>
          <w:bCs/>
          <w:color w:val="333333"/>
          <w:kern w:val="36"/>
          <w:sz w:val="32"/>
          <w:szCs w:val="32"/>
          <w:lang w:eastAsia="es-MX"/>
          <w14:ligatures w14:val="none"/>
        </w:rPr>
      </w:pPr>
      <w:r w:rsidRPr="00B83DC3">
        <w:rPr>
          <w:rFonts w:ascii="Garamond" w:eastAsia="Times New Roman" w:hAnsi="Garamond" w:cs="Open Sans"/>
          <w:b/>
          <w:bCs/>
          <w:color w:val="333333"/>
          <w:kern w:val="36"/>
          <w:sz w:val="32"/>
          <w:szCs w:val="32"/>
          <w:lang w:eastAsia="es-MX"/>
          <w14:ligatures w14:val="none"/>
        </w:rPr>
        <w:t>"El catolicismo conservador no digiere la evolución"</w:t>
      </w:r>
      <w:r w:rsidR="008438E1" w:rsidRPr="008438E1">
        <w:rPr>
          <w:rFonts w:ascii="Garamond" w:eastAsia="Times New Roman" w:hAnsi="Garamond" w:cs="Open Sans"/>
          <w:b/>
          <w:bCs/>
          <w:color w:val="333333"/>
          <w:kern w:val="36"/>
          <w:sz w:val="32"/>
          <w:szCs w:val="32"/>
          <w:lang w:eastAsia="es-MX"/>
          <w14:ligatures w14:val="none"/>
        </w:rPr>
        <w:t xml:space="preserve"> </w:t>
      </w:r>
      <w:r w:rsidR="008438E1" w:rsidRPr="00B83DC3">
        <w:rPr>
          <w:rFonts w:ascii="Garamond" w:eastAsia="Times New Roman" w:hAnsi="Garamond" w:cs="Open Sans"/>
          <w:b/>
          <w:bCs/>
          <w:color w:val="333333"/>
          <w:kern w:val="36"/>
          <w:sz w:val="32"/>
          <w:szCs w:val="32"/>
          <w:lang w:eastAsia="es-MX"/>
          <w14:ligatures w14:val="none"/>
        </w:rPr>
        <w:t>Masía, ante las '</w:t>
      </w:r>
      <w:proofErr w:type="spellStart"/>
      <w:r w:rsidR="008438E1" w:rsidRPr="00B83DC3">
        <w:rPr>
          <w:rFonts w:ascii="Garamond" w:eastAsia="Times New Roman" w:hAnsi="Garamond" w:cs="Open Sans"/>
          <w:b/>
          <w:bCs/>
          <w:color w:val="333333"/>
          <w:kern w:val="36"/>
          <w:sz w:val="32"/>
          <w:szCs w:val="32"/>
          <w:lang w:eastAsia="es-MX"/>
          <w14:ligatures w14:val="none"/>
        </w:rPr>
        <w:t>dubia</w:t>
      </w:r>
      <w:proofErr w:type="spellEnd"/>
      <w:r w:rsidR="008438E1" w:rsidRPr="00B83DC3">
        <w:rPr>
          <w:rFonts w:ascii="Garamond" w:eastAsia="Times New Roman" w:hAnsi="Garamond" w:cs="Open Sans"/>
          <w:b/>
          <w:bCs/>
          <w:color w:val="333333"/>
          <w:kern w:val="36"/>
          <w:sz w:val="32"/>
          <w:szCs w:val="32"/>
          <w:lang w:eastAsia="es-MX"/>
          <w14:ligatures w14:val="none"/>
        </w:rPr>
        <w:t>'</w:t>
      </w:r>
    </w:p>
    <w:p w14:paraId="0E023417" w14:textId="77777777" w:rsidR="00B83DC3" w:rsidRPr="00B83DC3" w:rsidRDefault="00B83DC3" w:rsidP="00B83DC3">
      <w:pPr>
        <w:shd w:val="clear" w:color="auto" w:fill="FFFFFF"/>
        <w:spacing w:after="0" w:line="435" w:lineRule="atLeast"/>
        <w:jc w:val="both"/>
        <w:outlineLvl w:val="0"/>
        <w:rPr>
          <w:rFonts w:ascii="Garamond" w:eastAsia="Times New Roman" w:hAnsi="Garamond" w:cs="Open Sans"/>
          <w:b/>
          <w:bCs/>
          <w:i/>
          <w:iCs/>
          <w:color w:val="D49400"/>
          <w:kern w:val="36"/>
          <w:sz w:val="28"/>
          <w:szCs w:val="28"/>
          <w:lang w:eastAsia="es-MX"/>
          <w14:ligatures w14:val="none"/>
        </w:rPr>
      </w:pPr>
      <w:r w:rsidRPr="00B83DC3">
        <w:rPr>
          <w:rFonts w:ascii="Garamond" w:eastAsia="Times New Roman" w:hAnsi="Garamond" w:cs="Open Sans"/>
          <w:b/>
          <w:bCs/>
          <w:i/>
          <w:iCs/>
          <w:color w:val="D49400"/>
          <w:kern w:val="36"/>
          <w:sz w:val="28"/>
          <w:szCs w:val="28"/>
          <w:lang w:eastAsia="es-MX"/>
          <w14:ligatures w14:val="none"/>
        </w:rPr>
        <w:t>"</w:t>
      </w:r>
      <w:proofErr w:type="gramStart"/>
      <w:r w:rsidRPr="00B83DC3">
        <w:rPr>
          <w:rFonts w:ascii="Garamond" w:eastAsia="Times New Roman" w:hAnsi="Garamond" w:cs="Open Sans"/>
          <w:b/>
          <w:bCs/>
          <w:i/>
          <w:iCs/>
          <w:color w:val="D49400"/>
          <w:kern w:val="36"/>
          <w:sz w:val="28"/>
          <w:szCs w:val="28"/>
          <w:lang w:eastAsia="es-MX"/>
          <w14:ligatures w14:val="none"/>
        </w:rPr>
        <w:t>Teólogos y teólogas</w:t>
      </w:r>
      <w:proofErr w:type="gramEnd"/>
      <w:r w:rsidRPr="00B83DC3">
        <w:rPr>
          <w:rFonts w:ascii="Garamond" w:eastAsia="Times New Roman" w:hAnsi="Garamond" w:cs="Open Sans"/>
          <w:b/>
          <w:bCs/>
          <w:i/>
          <w:iCs/>
          <w:color w:val="D4940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B83DC3">
        <w:rPr>
          <w:rFonts w:ascii="Garamond" w:eastAsia="Times New Roman" w:hAnsi="Garamond" w:cs="Open Sans"/>
          <w:b/>
          <w:bCs/>
          <w:i/>
          <w:iCs/>
          <w:color w:val="D49400"/>
          <w:kern w:val="36"/>
          <w:sz w:val="28"/>
          <w:szCs w:val="28"/>
          <w:lang w:eastAsia="es-MX"/>
          <w14:ligatures w14:val="none"/>
        </w:rPr>
        <w:t>anti-sinodales</w:t>
      </w:r>
      <w:proofErr w:type="spellEnd"/>
      <w:r w:rsidRPr="00B83DC3">
        <w:rPr>
          <w:rFonts w:ascii="Garamond" w:eastAsia="Times New Roman" w:hAnsi="Garamond" w:cs="Open Sans"/>
          <w:b/>
          <w:bCs/>
          <w:i/>
          <w:iCs/>
          <w:color w:val="D49400"/>
          <w:kern w:val="36"/>
          <w:sz w:val="28"/>
          <w:szCs w:val="28"/>
          <w:lang w:eastAsia="es-MX"/>
          <w14:ligatures w14:val="none"/>
        </w:rPr>
        <w:t xml:space="preserve"> no entienden que mentalidad sinodal y evolutiva son inseparables"</w:t>
      </w:r>
    </w:p>
    <w:p w14:paraId="30072EAD" w14:textId="725B5342" w:rsidR="00B83DC3" w:rsidRPr="00B83DC3" w:rsidRDefault="00B83DC3" w:rsidP="00B83DC3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Open Sans"/>
          <w:color w:val="000000"/>
          <w:kern w:val="0"/>
          <w:sz w:val="24"/>
          <w:szCs w:val="24"/>
          <w:lang w:eastAsia="es-MX"/>
          <w14:ligatures w14:val="none"/>
        </w:rPr>
      </w:pPr>
      <w:r w:rsidRPr="00B83DC3">
        <w:rPr>
          <w:rFonts w:ascii="Garamond" w:eastAsia="Times New Roman" w:hAnsi="Garamond" w:cs="Open Sans"/>
          <w:noProof/>
          <w:color w:val="000000"/>
          <w:kern w:val="0"/>
          <w:sz w:val="24"/>
          <w:szCs w:val="24"/>
          <w:lang w:eastAsia="es-MX"/>
          <w14:ligatures w14:val="none"/>
        </w:rPr>
        <w:drawing>
          <wp:inline distT="0" distB="0" distL="0" distR="0" wp14:anchorId="4A186380" wp14:editId="75525387">
            <wp:extent cx="5612130" cy="3154680"/>
            <wp:effectExtent l="0" t="0" r="7620" b="7620"/>
            <wp:docPr id="1451056382" name="Imagen 4" descr="Teología y evolu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ología y evolució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6744C" w14:textId="77777777" w:rsidR="00B83DC3" w:rsidRPr="00B83DC3" w:rsidRDefault="00B83DC3" w:rsidP="00B83DC3">
      <w:pPr>
        <w:shd w:val="clear" w:color="auto" w:fill="FFFFFF"/>
        <w:spacing w:line="240" w:lineRule="auto"/>
        <w:jc w:val="center"/>
        <w:rPr>
          <w:rFonts w:ascii="Garamond" w:eastAsia="Times New Roman" w:hAnsi="Garamond" w:cs="Open Sans"/>
          <w:color w:val="000000"/>
          <w:kern w:val="0"/>
          <w:sz w:val="24"/>
          <w:szCs w:val="24"/>
          <w:lang w:eastAsia="es-MX"/>
          <w14:ligatures w14:val="none"/>
        </w:rPr>
      </w:pPr>
      <w:r w:rsidRPr="00B83DC3">
        <w:rPr>
          <w:rFonts w:ascii="Garamond" w:eastAsia="Times New Roman" w:hAnsi="Garamond" w:cs="Open Sans"/>
          <w:color w:val="000000"/>
          <w:kern w:val="0"/>
          <w:sz w:val="24"/>
          <w:szCs w:val="24"/>
          <w:lang w:eastAsia="es-MX"/>
          <w14:ligatures w14:val="none"/>
        </w:rPr>
        <w:t>Teología y evolución </w:t>
      </w:r>
      <w:r w:rsidRPr="00B83DC3">
        <w:rPr>
          <w:rFonts w:ascii="Garamond" w:eastAsia="Times New Roman" w:hAnsi="Garamond" w:cs="Open Sans"/>
          <w:color w:val="8C8C8C"/>
          <w:kern w:val="0"/>
          <w:sz w:val="24"/>
          <w:szCs w:val="24"/>
          <w:lang w:eastAsia="es-MX"/>
          <w14:ligatures w14:val="none"/>
        </w:rPr>
        <w:t>Creer y comprender</w:t>
      </w:r>
    </w:p>
    <w:p w14:paraId="1C302423" w14:textId="77777777" w:rsidR="00B83DC3" w:rsidRPr="00B83DC3" w:rsidRDefault="00B83DC3" w:rsidP="00B83DC3">
      <w:pPr>
        <w:shd w:val="clear" w:color="auto" w:fill="FFFFFF"/>
        <w:spacing w:after="600" w:line="345" w:lineRule="atLeast"/>
        <w:jc w:val="both"/>
        <w:outlineLvl w:val="1"/>
        <w:rPr>
          <w:rFonts w:ascii="Garamond" w:eastAsia="Times New Roman" w:hAnsi="Garamond" w:cs="Open Sans"/>
          <w:b/>
          <w:bCs/>
          <w:color w:val="474747"/>
          <w:kern w:val="0"/>
          <w:sz w:val="24"/>
          <w:szCs w:val="24"/>
          <w:lang w:eastAsia="es-MX"/>
          <w14:ligatures w14:val="none"/>
        </w:rPr>
      </w:pPr>
      <w:r w:rsidRPr="00B83DC3">
        <w:rPr>
          <w:rFonts w:ascii="Garamond" w:eastAsia="Times New Roman" w:hAnsi="Garamond" w:cs="Open Sans"/>
          <w:b/>
          <w:bCs/>
          <w:color w:val="474747"/>
          <w:kern w:val="0"/>
          <w:sz w:val="24"/>
          <w:szCs w:val="24"/>
          <w:lang w:eastAsia="es-MX"/>
          <w14:ligatures w14:val="none"/>
        </w:rPr>
        <w:t>"En el fondo de las “dudas” hay un problema de pensamiento y de espiritualidad: la falta de un pensamiento evolutivo y la falta de una espiritualidad de dejarse llevar por el Espíritu"</w:t>
      </w:r>
    </w:p>
    <w:p w14:paraId="7DE71087" w14:textId="77777777" w:rsidR="00B83DC3" w:rsidRPr="00B83DC3" w:rsidRDefault="00B83DC3" w:rsidP="00B83DC3">
      <w:pPr>
        <w:shd w:val="clear" w:color="auto" w:fill="FFFFFF"/>
        <w:spacing w:after="600" w:line="345" w:lineRule="atLeast"/>
        <w:jc w:val="both"/>
        <w:outlineLvl w:val="1"/>
        <w:rPr>
          <w:rFonts w:ascii="Garamond" w:eastAsia="Times New Roman" w:hAnsi="Garamond" w:cs="Open Sans"/>
          <w:b/>
          <w:bCs/>
          <w:color w:val="474747"/>
          <w:kern w:val="0"/>
          <w:sz w:val="24"/>
          <w:szCs w:val="24"/>
          <w:lang w:eastAsia="es-MX"/>
          <w14:ligatures w14:val="none"/>
        </w:rPr>
      </w:pPr>
      <w:r w:rsidRPr="00B83DC3">
        <w:rPr>
          <w:rFonts w:ascii="Garamond" w:eastAsia="Times New Roman" w:hAnsi="Garamond" w:cs="Open Sans"/>
          <w:b/>
          <w:bCs/>
          <w:color w:val="474747"/>
          <w:kern w:val="0"/>
          <w:sz w:val="24"/>
          <w:szCs w:val="24"/>
          <w:lang w:eastAsia="es-MX"/>
          <w14:ligatures w14:val="none"/>
        </w:rPr>
        <w:t xml:space="preserve">"Los medios católicos favorables al Papa Francisco han saludado con respeto las respuestas informales del Papa a los </w:t>
      </w:r>
      <w:proofErr w:type="spellStart"/>
      <w:r w:rsidRPr="00B83DC3">
        <w:rPr>
          <w:rFonts w:ascii="Garamond" w:eastAsia="Times New Roman" w:hAnsi="Garamond" w:cs="Open Sans"/>
          <w:b/>
          <w:bCs/>
          <w:color w:val="474747"/>
          <w:kern w:val="0"/>
          <w:sz w:val="24"/>
          <w:szCs w:val="24"/>
          <w:lang w:eastAsia="es-MX"/>
          <w14:ligatures w14:val="none"/>
        </w:rPr>
        <w:t>dubia</w:t>
      </w:r>
      <w:proofErr w:type="spellEnd"/>
      <w:r w:rsidRPr="00B83DC3">
        <w:rPr>
          <w:rFonts w:ascii="Garamond" w:eastAsia="Times New Roman" w:hAnsi="Garamond" w:cs="Open Sans"/>
          <w:b/>
          <w:bCs/>
          <w:color w:val="474747"/>
          <w:kern w:val="0"/>
          <w:sz w:val="24"/>
          <w:szCs w:val="24"/>
          <w:lang w:eastAsia="es-MX"/>
          <w14:ligatures w14:val="none"/>
        </w:rPr>
        <w:t xml:space="preserve">. Pero si los cardenales de "voces </w:t>
      </w:r>
      <w:proofErr w:type="spellStart"/>
      <w:r w:rsidRPr="00B83DC3">
        <w:rPr>
          <w:rFonts w:ascii="Garamond" w:eastAsia="Times New Roman" w:hAnsi="Garamond" w:cs="Open Sans"/>
          <w:b/>
          <w:bCs/>
          <w:color w:val="474747"/>
          <w:kern w:val="0"/>
          <w:sz w:val="24"/>
          <w:szCs w:val="24"/>
          <w:lang w:eastAsia="es-MX"/>
          <w14:ligatures w14:val="none"/>
        </w:rPr>
        <w:t>ultras"pecan</w:t>
      </w:r>
      <w:proofErr w:type="spellEnd"/>
      <w:r w:rsidRPr="00B83DC3">
        <w:rPr>
          <w:rFonts w:ascii="Garamond" w:eastAsia="Times New Roman" w:hAnsi="Garamond" w:cs="Open Sans"/>
          <w:b/>
          <w:bCs/>
          <w:color w:val="474747"/>
          <w:kern w:val="0"/>
          <w:sz w:val="24"/>
          <w:szCs w:val="24"/>
          <w:lang w:eastAsia="es-MX"/>
          <w14:ligatures w14:val="none"/>
        </w:rPr>
        <w:t xml:space="preserve"> por exceso, Francisco se queda corto"</w:t>
      </w:r>
    </w:p>
    <w:p w14:paraId="247205A1" w14:textId="77777777" w:rsidR="00B83DC3" w:rsidRPr="00B83DC3" w:rsidRDefault="00B83DC3" w:rsidP="00B83DC3">
      <w:pPr>
        <w:shd w:val="clear" w:color="auto" w:fill="FFFFFF"/>
        <w:spacing w:after="600" w:line="345" w:lineRule="atLeast"/>
        <w:jc w:val="both"/>
        <w:outlineLvl w:val="1"/>
        <w:rPr>
          <w:rFonts w:ascii="Garamond" w:eastAsia="Times New Roman" w:hAnsi="Garamond" w:cs="Open Sans"/>
          <w:b/>
          <w:bCs/>
          <w:color w:val="474747"/>
          <w:kern w:val="0"/>
          <w:sz w:val="24"/>
          <w:szCs w:val="24"/>
          <w:lang w:eastAsia="es-MX"/>
          <w14:ligatures w14:val="none"/>
        </w:rPr>
      </w:pPr>
      <w:r w:rsidRPr="00B83DC3">
        <w:rPr>
          <w:rFonts w:ascii="Garamond" w:eastAsia="Times New Roman" w:hAnsi="Garamond" w:cs="Open Sans"/>
          <w:b/>
          <w:bCs/>
          <w:color w:val="474747"/>
          <w:kern w:val="0"/>
          <w:sz w:val="24"/>
          <w:szCs w:val="24"/>
          <w:lang w:eastAsia="es-MX"/>
          <w14:ligatures w14:val="none"/>
        </w:rPr>
        <w:t xml:space="preserve">"Incluso los más progresistas, a la hora de la verdad tienen miedo a la evolución de las doctrinas, no se atreven a combatir el estreñimiento por miedo a las diarreas. Pero no tengan miedo. La </w:t>
      </w:r>
      <w:proofErr w:type="spellStart"/>
      <w:r w:rsidRPr="00B83DC3">
        <w:rPr>
          <w:rFonts w:ascii="Garamond" w:eastAsia="Times New Roman" w:hAnsi="Garamond" w:cs="Open Sans"/>
          <w:b/>
          <w:bCs/>
          <w:color w:val="474747"/>
          <w:kern w:val="0"/>
          <w:sz w:val="24"/>
          <w:szCs w:val="24"/>
          <w:lang w:eastAsia="es-MX"/>
          <w14:ligatures w14:val="none"/>
        </w:rPr>
        <w:t>diarrera</w:t>
      </w:r>
      <w:proofErr w:type="spellEnd"/>
      <w:r w:rsidRPr="00B83DC3">
        <w:rPr>
          <w:rFonts w:ascii="Garamond" w:eastAsia="Times New Roman" w:hAnsi="Garamond" w:cs="Open Sans"/>
          <w:b/>
          <w:bCs/>
          <w:color w:val="474747"/>
          <w:kern w:val="0"/>
          <w:sz w:val="24"/>
          <w:szCs w:val="24"/>
          <w:lang w:eastAsia="es-MX"/>
          <w14:ligatures w14:val="none"/>
        </w:rPr>
        <w:t>, como el sudor y otras expulsiones de lo que atasca el tráfico vital, son beneficiosas para la salud corpórea y psíquica..."</w:t>
      </w:r>
    </w:p>
    <w:p w14:paraId="454EAB42" w14:textId="77777777" w:rsidR="00B83DC3" w:rsidRPr="00B83DC3" w:rsidRDefault="00B83DC3" w:rsidP="00B83DC3">
      <w:pPr>
        <w:shd w:val="clear" w:color="auto" w:fill="FFFFFF"/>
        <w:spacing w:after="150" w:line="240" w:lineRule="auto"/>
        <w:jc w:val="both"/>
        <w:rPr>
          <w:rFonts w:ascii="Garamond" w:eastAsia="Times New Roman" w:hAnsi="Garamond" w:cs="Open Sans"/>
          <w:b/>
          <w:bCs/>
          <w:i/>
          <w:iCs/>
          <w:color w:val="333333"/>
          <w:kern w:val="0"/>
          <w:sz w:val="24"/>
          <w:szCs w:val="24"/>
          <w:lang w:eastAsia="es-MX"/>
          <w14:ligatures w14:val="none"/>
        </w:rPr>
      </w:pPr>
      <w:r w:rsidRPr="00B83DC3">
        <w:rPr>
          <w:rFonts w:ascii="Garamond" w:eastAsia="Times New Roman" w:hAnsi="Garamond" w:cs="Open Sans"/>
          <w:b/>
          <w:bCs/>
          <w:i/>
          <w:iCs/>
          <w:color w:val="333333"/>
          <w:kern w:val="0"/>
          <w:sz w:val="24"/>
          <w:szCs w:val="24"/>
          <w:lang w:eastAsia="es-MX"/>
          <w14:ligatures w14:val="none"/>
        </w:rPr>
        <w:t>03.10.2023 </w:t>
      </w:r>
      <w:hyperlink r:id="rId6" w:history="1">
        <w:r w:rsidRPr="00B83DC3">
          <w:rPr>
            <w:rFonts w:ascii="Garamond" w:eastAsia="Times New Roman" w:hAnsi="Garamond" w:cs="Open Sans"/>
            <w:b/>
            <w:bCs/>
            <w:i/>
            <w:iCs/>
            <w:color w:val="D49400"/>
            <w:kern w:val="0"/>
            <w:sz w:val="24"/>
            <w:szCs w:val="24"/>
            <w:lang w:eastAsia="es-MX"/>
            <w14:ligatures w14:val="none"/>
          </w:rPr>
          <w:t>Juan Masiá</w:t>
        </w:r>
      </w:hyperlink>
    </w:p>
    <w:p w14:paraId="760CDE89" w14:textId="77777777" w:rsidR="00B83DC3" w:rsidRPr="00B83DC3" w:rsidRDefault="00B83DC3" w:rsidP="00B83DC3">
      <w:pPr>
        <w:shd w:val="clear" w:color="auto" w:fill="FFFFFF"/>
        <w:spacing w:after="465" w:line="300" w:lineRule="atLeast"/>
        <w:jc w:val="both"/>
        <w:rPr>
          <w:rFonts w:ascii="Garamond" w:eastAsia="Times New Roman" w:hAnsi="Garamond" w:cs="Open Sans"/>
          <w:color w:val="333333"/>
          <w:kern w:val="0"/>
          <w:sz w:val="24"/>
          <w:szCs w:val="24"/>
          <w:lang w:eastAsia="es-MX"/>
          <w14:ligatures w14:val="none"/>
        </w:rPr>
      </w:pPr>
      <w:r w:rsidRPr="00B83DC3">
        <w:rPr>
          <w:rFonts w:ascii="Garamond" w:eastAsia="Times New Roman" w:hAnsi="Garamond" w:cs="Open Sans"/>
          <w:color w:val="333333"/>
          <w:kern w:val="0"/>
          <w:sz w:val="24"/>
          <w:szCs w:val="24"/>
          <w:lang w:eastAsia="es-MX"/>
          <w14:ligatures w14:val="none"/>
        </w:rPr>
        <w:lastRenderedPageBreak/>
        <w:t xml:space="preserve">El catolicismo conservador no digiere la evolución. </w:t>
      </w:r>
      <w:proofErr w:type="gramStart"/>
      <w:r w:rsidRPr="00B83DC3">
        <w:rPr>
          <w:rFonts w:ascii="Garamond" w:eastAsia="Times New Roman" w:hAnsi="Garamond" w:cs="Open Sans"/>
          <w:color w:val="333333"/>
          <w:kern w:val="0"/>
          <w:sz w:val="24"/>
          <w:szCs w:val="24"/>
          <w:lang w:eastAsia="es-MX"/>
          <w14:ligatures w14:val="none"/>
        </w:rPr>
        <w:t>Teólogos y teólogas</w:t>
      </w:r>
      <w:proofErr w:type="gramEnd"/>
      <w:r w:rsidRPr="00B83DC3">
        <w:rPr>
          <w:rFonts w:ascii="Garamond" w:eastAsia="Times New Roman" w:hAnsi="Garamond" w:cs="Open Sans"/>
          <w:color w:val="333333"/>
          <w:kern w:val="0"/>
          <w:sz w:val="24"/>
          <w:szCs w:val="24"/>
          <w:lang w:eastAsia="es-MX"/>
          <w14:ligatures w14:val="none"/>
        </w:rPr>
        <w:t xml:space="preserve"> </w:t>
      </w:r>
      <w:proofErr w:type="spellStart"/>
      <w:r w:rsidRPr="00B83DC3">
        <w:rPr>
          <w:rFonts w:ascii="Garamond" w:eastAsia="Times New Roman" w:hAnsi="Garamond" w:cs="Open Sans"/>
          <w:color w:val="333333"/>
          <w:kern w:val="0"/>
          <w:sz w:val="24"/>
          <w:szCs w:val="24"/>
          <w:lang w:eastAsia="es-MX"/>
          <w14:ligatures w14:val="none"/>
        </w:rPr>
        <w:t>anti-sinodales</w:t>
      </w:r>
      <w:proofErr w:type="spellEnd"/>
      <w:r w:rsidRPr="00B83DC3">
        <w:rPr>
          <w:rFonts w:ascii="Garamond" w:eastAsia="Times New Roman" w:hAnsi="Garamond" w:cs="Open Sans"/>
          <w:color w:val="333333"/>
          <w:kern w:val="0"/>
          <w:sz w:val="24"/>
          <w:szCs w:val="24"/>
          <w:lang w:eastAsia="es-MX"/>
          <w14:ligatures w14:val="none"/>
        </w:rPr>
        <w:t xml:space="preserve"> no entienden que </w:t>
      </w:r>
      <w:r w:rsidRPr="00B83DC3">
        <w:rPr>
          <w:rFonts w:ascii="Garamond" w:eastAsia="Times New Roman" w:hAnsi="Garamond" w:cs="Open Sans"/>
          <w:b/>
          <w:bCs/>
          <w:color w:val="474747"/>
          <w:kern w:val="0"/>
          <w:sz w:val="24"/>
          <w:szCs w:val="24"/>
          <w:lang w:eastAsia="es-MX"/>
          <w14:ligatures w14:val="none"/>
        </w:rPr>
        <w:t>mentalidad sinodal y evolutiva son inseparables.</w:t>
      </w:r>
      <w:r w:rsidRPr="00B83DC3">
        <w:rPr>
          <w:rFonts w:ascii="Garamond" w:eastAsia="Times New Roman" w:hAnsi="Garamond" w:cs="Open Sans"/>
          <w:color w:val="333333"/>
          <w:kern w:val="0"/>
          <w:sz w:val="24"/>
          <w:szCs w:val="24"/>
          <w:lang w:eastAsia="es-MX"/>
          <w14:ligatures w14:val="none"/>
        </w:rPr>
        <w:t> Pero en el fondo de las “dudas” hay un problema de pensamiento y de espiritualidad: la falta de un pensamiento evolutivo y la falta de una espiritualidad de dejarse llevar por el Espíritu.</w:t>
      </w:r>
    </w:p>
    <w:p w14:paraId="66C22C9F" w14:textId="77777777" w:rsidR="00B83DC3" w:rsidRPr="00B83DC3" w:rsidRDefault="00B83DC3" w:rsidP="00B83DC3">
      <w:pPr>
        <w:shd w:val="clear" w:color="auto" w:fill="FFFFFF"/>
        <w:spacing w:after="465" w:line="300" w:lineRule="atLeast"/>
        <w:jc w:val="both"/>
        <w:rPr>
          <w:rFonts w:ascii="Garamond" w:eastAsia="Times New Roman" w:hAnsi="Garamond" w:cs="Open Sans"/>
          <w:color w:val="333333"/>
          <w:kern w:val="0"/>
          <w:sz w:val="24"/>
          <w:szCs w:val="24"/>
          <w:lang w:eastAsia="es-MX"/>
          <w14:ligatures w14:val="none"/>
        </w:rPr>
      </w:pPr>
      <w:r w:rsidRPr="00B83DC3">
        <w:rPr>
          <w:rFonts w:ascii="Garamond" w:eastAsia="Times New Roman" w:hAnsi="Garamond" w:cs="Open Sans"/>
          <w:color w:val="333333"/>
          <w:kern w:val="0"/>
          <w:sz w:val="24"/>
          <w:szCs w:val="24"/>
          <w:lang w:eastAsia="es-MX"/>
          <w14:ligatures w14:val="none"/>
        </w:rPr>
        <w:t> Como decía en sus buenos tiempos conciliares el entonces todavía joven teólogo “</w:t>
      </w:r>
      <w:proofErr w:type="spellStart"/>
      <w:r w:rsidRPr="00B83DC3">
        <w:rPr>
          <w:rFonts w:ascii="Garamond" w:eastAsia="Times New Roman" w:hAnsi="Garamond" w:cs="Open Sans"/>
          <w:color w:val="333333"/>
          <w:kern w:val="0"/>
          <w:sz w:val="24"/>
          <w:szCs w:val="24"/>
          <w:lang w:eastAsia="es-MX"/>
          <w14:ligatures w14:val="none"/>
        </w:rPr>
        <w:t>quasi</w:t>
      </w:r>
      <w:proofErr w:type="spellEnd"/>
      <w:r w:rsidRPr="00B83DC3">
        <w:rPr>
          <w:rFonts w:ascii="Garamond" w:eastAsia="Times New Roman" w:hAnsi="Garamond" w:cs="Open Sans"/>
          <w:color w:val="333333"/>
          <w:kern w:val="0"/>
          <w:sz w:val="24"/>
          <w:szCs w:val="24"/>
          <w:lang w:eastAsia="es-MX"/>
          <w14:ligatures w14:val="none"/>
        </w:rPr>
        <w:t>-progresista” Ratzinger, </w:t>
      </w:r>
      <w:r w:rsidRPr="00B83DC3">
        <w:rPr>
          <w:rFonts w:ascii="Garamond" w:eastAsia="Times New Roman" w:hAnsi="Garamond" w:cs="Open Sans"/>
          <w:b/>
          <w:bCs/>
          <w:color w:val="474747"/>
          <w:kern w:val="0"/>
          <w:sz w:val="24"/>
          <w:szCs w:val="24"/>
          <w:lang w:eastAsia="es-MX"/>
          <w14:ligatures w14:val="none"/>
        </w:rPr>
        <w:t>lo único que no cambia es el Espíritu que nos hace cambiar</w:t>
      </w:r>
      <w:r w:rsidRPr="00B83DC3">
        <w:rPr>
          <w:rFonts w:ascii="Garamond" w:eastAsia="Times New Roman" w:hAnsi="Garamond" w:cs="Open Sans"/>
          <w:color w:val="333333"/>
          <w:kern w:val="0"/>
          <w:sz w:val="24"/>
          <w:szCs w:val="24"/>
          <w:lang w:eastAsia="es-MX"/>
          <w14:ligatures w14:val="none"/>
        </w:rPr>
        <w:t>. Es el Espíritu que, como dice Papa Francisco, suscita en la iglesia el cambio, la pluralidad y la conversión.</w:t>
      </w:r>
    </w:p>
    <w:p w14:paraId="4F066FB4" w14:textId="77777777" w:rsidR="00B83DC3" w:rsidRPr="00B83DC3" w:rsidRDefault="00B83DC3" w:rsidP="00B83DC3">
      <w:pPr>
        <w:shd w:val="clear" w:color="auto" w:fill="FFFFFF"/>
        <w:spacing w:after="465" w:line="300" w:lineRule="atLeast"/>
        <w:jc w:val="both"/>
        <w:rPr>
          <w:rFonts w:ascii="Garamond" w:eastAsia="Times New Roman" w:hAnsi="Garamond" w:cs="Open Sans"/>
          <w:color w:val="333333"/>
          <w:kern w:val="0"/>
          <w:sz w:val="24"/>
          <w:szCs w:val="24"/>
          <w:lang w:eastAsia="es-MX"/>
          <w14:ligatures w14:val="none"/>
        </w:rPr>
      </w:pPr>
      <w:r w:rsidRPr="00B83DC3">
        <w:rPr>
          <w:rFonts w:ascii="Garamond" w:eastAsia="Times New Roman" w:hAnsi="Garamond" w:cs="Open Sans"/>
          <w:color w:val="333333"/>
          <w:kern w:val="0"/>
          <w:sz w:val="24"/>
          <w:szCs w:val="24"/>
          <w:lang w:eastAsia="es-MX"/>
          <w14:ligatures w14:val="none"/>
        </w:rPr>
        <w:t>El Concilio Vaticano II reconoció que “la humanidad pasa de una concepción más bien estática de la realidad a otra más dinámica y evolutiva” (léase despacio todo el n. 5 de</w:t>
      </w:r>
      <w:r w:rsidRPr="00B83DC3">
        <w:rPr>
          <w:rFonts w:ascii="Garamond" w:eastAsia="Times New Roman" w:hAnsi="Garamond" w:cs="Open Sans"/>
          <w:i/>
          <w:iCs/>
          <w:color w:val="474747"/>
          <w:kern w:val="0"/>
          <w:sz w:val="24"/>
          <w:szCs w:val="24"/>
          <w:lang w:eastAsia="es-MX"/>
          <w14:ligatures w14:val="none"/>
        </w:rPr>
        <w:t> </w:t>
      </w:r>
      <w:proofErr w:type="spellStart"/>
      <w:r w:rsidRPr="00B83DC3">
        <w:rPr>
          <w:rFonts w:ascii="Garamond" w:eastAsia="Times New Roman" w:hAnsi="Garamond" w:cs="Open Sans"/>
          <w:i/>
          <w:iCs/>
          <w:color w:val="474747"/>
          <w:kern w:val="0"/>
          <w:sz w:val="24"/>
          <w:szCs w:val="24"/>
          <w:lang w:eastAsia="es-MX"/>
          <w14:ligatures w14:val="none"/>
        </w:rPr>
        <w:t>Gaudium</w:t>
      </w:r>
      <w:proofErr w:type="spellEnd"/>
      <w:r w:rsidRPr="00B83DC3">
        <w:rPr>
          <w:rFonts w:ascii="Garamond" w:eastAsia="Times New Roman" w:hAnsi="Garamond" w:cs="Open Sans"/>
          <w:i/>
          <w:iCs/>
          <w:color w:val="474747"/>
          <w:kern w:val="0"/>
          <w:sz w:val="24"/>
          <w:szCs w:val="24"/>
          <w:lang w:eastAsia="es-MX"/>
          <w14:ligatures w14:val="none"/>
        </w:rPr>
        <w:t xml:space="preserve"> et </w:t>
      </w:r>
      <w:proofErr w:type="spellStart"/>
      <w:r w:rsidRPr="00B83DC3">
        <w:rPr>
          <w:rFonts w:ascii="Garamond" w:eastAsia="Times New Roman" w:hAnsi="Garamond" w:cs="Open Sans"/>
          <w:i/>
          <w:iCs/>
          <w:color w:val="474747"/>
          <w:kern w:val="0"/>
          <w:sz w:val="24"/>
          <w:szCs w:val="24"/>
          <w:lang w:eastAsia="es-MX"/>
          <w14:ligatures w14:val="none"/>
        </w:rPr>
        <w:t>spes</w:t>
      </w:r>
      <w:proofErr w:type="spellEnd"/>
      <w:r w:rsidRPr="00B83DC3">
        <w:rPr>
          <w:rFonts w:ascii="Garamond" w:eastAsia="Times New Roman" w:hAnsi="Garamond" w:cs="Open Sans"/>
          <w:i/>
          <w:iCs/>
          <w:color w:val="474747"/>
          <w:kern w:val="0"/>
          <w:sz w:val="24"/>
          <w:szCs w:val="24"/>
          <w:lang w:eastAsia="es-MX"/>
          <w14:ligatures w14:val="none"/>
        </w:rPr>
        <w:t>)</w:t>
      </w:r>
      <w:r w:rsidRPr="00B83DC3">
        <w:rPr>
          <w:rFonts w:ascii="Garamond" w:eastAsia="Times New Roman" w:hAnsi="Garamond" w:cs="Open Sans"/>
          <w:color w:val="333333"/>
          <w:kern w:val="0"/>
          <w:sz w:val="24"/>
          <w:szCs w:val="24"/>
          <w:lang w:eastAsia="es-MX"/>
          <w14:ligatures w14:val="none"/>
        </w:rPr>
        <w:t>. Pero</w:t>
      </w:r>
      <w:r w:rsidRPr="00B83DC3">
        <w:rPr>
          <w:rFonts w:ascii="Garamond" w:eastAsia="Times New Roman" w:hAnsi="Garamond" w:cs="Open Sans"/>
          <w:b/>
          <w:bCs/>
          <w:color w:val="474747"/>
          <w:kern w:val="0"/>
          <w:sz w:val="24"/>
          <w:szCs w:val="24"/>
          <w:lang w:eastAsia="es-MX"/>
          <w14:ligatures w14:val="none"/>
        </w:rPr>
        <w:t> los cardenales escrupulosos que presentan a Roma sus dudas (“¡</w:t>
      </w:r>
      <w:proofErr w:type="spellStart"/>
      <w:r w:rsidRPr="00B83DC3">
        <w:rPr>
          <w:rFonts w:ascii="Garamond" w:eastAsia="Times New Roman" w:hAnsi="Garamond" w:cs="Open Sans"/>
          <w:b/>
          <w:bCs/>
          <w:color w:val="474747"/>
          <w:kern w:val="0"/>
          <w:sz w:val="24"/>
          <w:szCs w:val="24"/>
          <w:lang w:eastAsia="es-MX"/>
          <w14:ligatures w14:val="none"/>
        </w:rPr>
        <w:t>dubia</w:t>
      </w:r>
      <w:proofErr w:type="spellEnd"/>
      <w:r w:rsidRPr="00B83DC3">
        <w:rPr>
          <w:rFonts w:ascii="Garamond" w:eastAsia="Times New Roman" w:hAnsi="Garamond" w:cs="Open Sans"/>
          <w:b/>
          <w:bCs/>
          <w:color w:val="474747"/>
          <w:kern w:val="0"/>
          <w:sz w:val="24"/>
          <w:szCs w:val="24"/>
          <w:lang w:eastAsia="es-MX"/>
          <w14:ligatures w14:val="none"/>
        </w:rPr>
        <w:t>!”) sobre la inmutabilidad de las doctrinas tienen un serio problema de estreñimiento intelectual y miopía creyente</w:t>
      </w:r>
      <w:r w:rsidRPr="00B83DC3">
        <w:rPr>
          <w:rFonts w:ascii="Garamond" w:eastAsia="Times New Roman" w:hAnsi="Garamond" w:cs="Open Sans"/>
          <w:color w:val="333333"/>
          <w:kern w:val="0"/>
          <w:sz w:val="24"/>
          <w:szCs w:val="24"/>
          <w:lang w:eastAsia="es-MX"/>
          <w14:ligatures w14:val="none"/>
        </w:rPr>
        <w:t>. Parece que presuponen una mentalidad sustancialista que no digiere la evolución. </w:t>
      </w:r>
      <w:r w:rsidRPr="00B83DC3">
        <w:rPr>
          <w:rFonts w:ascii="Garamond" w:eastAsia="Times New Roman" w:hAnsi="Garamond" w:cs="Open Sans"/>
          <w:b/>
          <w:bCs/>
          <w:color w:val="474747"/>
          <w:kern w:val="0"/>
          <w:sz w:val="24"/>
          <w:szCs w:val="24"/>
          <w:lang w:eastAsia="es-MX"/>
          <w14:ligatures w14:val="none"/>
        </w:rPr>
        <w:t>Evolución es más que mero cambio y conlleva creatividad y saltos cualitativos de novedad.</w:t>
      </w:r>
    </w:p>
    <w:p w14:paraId="44F8318B" w14:textId="77777777" w:rsidR="00B83DC3" w:rsidRPr="00B83DC3" w:rsidRDefault="00B83DC3" w:rsidP="00B83DC3">
      <w:pPr>
        <w:shd w:val="clear" w:color="auto" w:fill="FFFFFF"/>
        <w:spacing w:after="465" w:line="300" w:lineRule="atLeast"/>
        <w:jc w:val="both"/>
        <w:rPr>
          <w:rFonts w:ascii="Garamond" w:eastAsia="Times New Roman" w:hAnsi="Garamond" w:cs="Open Sans"/>
          <w:color w:val="333333"/>
          <w:kern w:val="0"/>
          <w:sz w:val="24"/>
          <w:szCs w:val="24"/>
          <w:lang w:eastAsia="es-MX"/>
          <w14:ligatures w14:val="none"/>
        </w:rPr>
      </w:pPr>
      <w:r w:rsidRPr="00B83DC3">
        <w:rPr>
          <w:rFonts w:ascii="Garamond" w:eastAsia="Times New Roman" w:hAnsi="Garamond" w:cs="Open Sans"/>
          <w:color w:val="333333"/>
          <w:kern w:val="0"/>
          <w:sz w:val="24"/>
          <w:szCs w:val="24"/>
          <w:lang w:eastAsia="es-MX"/>
          <w14:ligatures w14:val="none"/>
        </w:rPr>
        <w:t>Los medios católicos favorables al Papa Francisco han saludado con respeto las respuestas informales del Papa a los </w:t>
      </w:r>
      <w:proofErr w:type="spellStart"/>
      <w:r w:rsidRPr="00B83DC3">
        <w:rPr>
          <w:rFonts w:ascii="Garamond" w:eastAsia="Times New Roman" w:hAnsi="Garamond" w:cs="Open Sans"/>
          <w:i/>
          <w:iCs/>
          <w:color w:val="474747"/>
          <w:kern w:val="0"/>
          <w:sz w:val="24"/>
          <w:szCs w:val="24"/>
          <w:lang w:eastAsia="es-MX"/>
          <w14:ligatures w14:val="none"/>
        </w:rPr>
        <w:t>dubia</w:t>
      </w:r>
      <w:proofErr w:type="spellEnd"/>
      <w:r w:rsidRPr="00B83DC3">
        <w:rPr>
          <w:rFonts w:ascii="Garamond" w:eastAsia="Times New Roman" w:hAnsi="Garamond" w:cs="Open Sans"/>
          <w:i/>
          <w:iCs/>
          <w:color w:val="474747"/>
          <w:kern w:val="0"/>
          <w:sz w:val="24"/>
          <w:szCs w:val="24"/>
          <w:lang w:eastAsia="es-MX"/>
          <w14:ligatures w14:val="none"/>
        </w:rPr>
        <w:t>. </w:t>
      </w:r>
      <w:r w:rsidRPr="00B83DC3">
        <w:rPr>
          <w:rFonts w:ascii="Garamond" w:eastAsia="Times New Roman" w:hAnsi="Garamond" w:cs="Open Sans"/>
          <w:color w:val="333333"/>
          <w:kern w:val="0"/>
          <w:sz w:val="24"/>
          <w:szCs w:val="24"/>
          <w:lang w:eastAsia="es-MX"/>
          <w14:ligatures w14:val="none"/>
        </w:rPr>
        <w:t xml:space="preserve">Pero si los cardenales de "voces </w:t>
      </w:r>
      <w:proofErr w:type="spellStart"/>
      <w:r w:rsidRPr="00B83DC3">
        <w:rPr>
          <w:rFonts w:ascii="Garamond" w:eastAsia="Times New Roman" w:hAnsi="Garamond" w:cs="Open Sans"/>
          <w:color w:val="333333"/>
          <w:kern w:val="0"/>
          <w:sz w:val="24"/>
          <w:szCs w:val="24"/>
          <w:lang w:eastAsia="es-MX"/>
          <w14:ligatures w14:val="none"/>
        </w:rPr>
        <w:t>ultras"pecan</w:t>
      </w:r>
      <w:proofErr w:type="spellEnd"/>
      <w:r w:rsidRPr="00B83DC3">
        <w:rPr>
          <w:rFonts w:ascii="Garamond" w:eastAsia="Times New Roman" w:hAnsi="Garamond" w:cs="Open Sans"/>
          <w:color w:val="333333"/>
          <w:kern w:val="0"/>
          <w:sz w:val="24"/>
          <w:szCs w:val="24"/>
          <w:lang w:eastAsia="es-MX"/>
          <w14:ligatures w14:val="none"/>
        </w:rPr>
        <w:t xml:space="preserve"> por exceso, Francisco se queda corto. Les contesta con su característica delicadeza, humildad y caridad, usando un lenguaje minimalista del mismo paradigma no evolutivo que ellos pueden entender y no tendrán más remedio que admitir.</w:t>
      </w:r>
    </w:p>
    <w:p w14:paraId="00918395" w14:textId="7465463E" w:rsidR="00B83DC3" w:rsidRPr="00B83DC3" w:rsidRDefault="00B83DC3" w:rsidP="00B83DC3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Open Sans"/>
          <w:color w:val="000000"/>
          <w:kern w:val="0"/>
          <w:sz w:val="24"/>
          <w:szCs w:val="24"/>
          <w:lang w:eastAsia="es-MX"/>
          <w14:ligatures w14:val="none"/>
        </w:rPr>
      </w:pPr>
      <w:r w:rsidRPr="00B83DC3">
        <w:rPr>
          <w:rFonts w:ascii="Garamond" w:eastAsia="Times New Roman" w:hAnsi="Garamond" w:cs="Open Sans"/>
          <w:noProof/>
          <w:color w:val="000000"/>
          <w:kern w:val="0"/>
          <w:sz w:val="24"/>
          <w:szCs w:val="24"/>
          <w:lang w:eastAsia="es-MX"/>
          <w14:ligatures w14:val="none"/>
        </w:rPr>
        <w:drawing>
          <wp:inline distT="0" distB="0" distL="0" distR="0" wp14:anchorId="24ADF1EE" wp14:editId="4FBF2E6F">
            <wp:extent cx="5612130" cy="3155315"/>
            <wp:effectExtent l="0" t="0" r="7620" b="6985"/>
            <wp:docPr id="1861343068" name="Imagen 3" descr="Los cinco cardenales de las nuevas 'dubia' contra el P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s cinco cardenales de las nuevas 'dubia' contra el P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195B0" w14:textId="77777777" w:rsidR="00B83DC3" w:rsidRPr="00B83DC3" w:rsidRDefault="00B83DC3" w:rsidP="00B83DC3">
      <w:pPr>
        <w:shd w:val="clear" w:color="auto" w:fill="FFFFFF"/>
        <w:spacing w:line="240" w:lineRule="auto"/>
        <w:jc w:val="center"/>
        <w:rPr>
          <w:rFonts w:ascii="Garamond" w:eastAsia="Times New Roman" w:hAnsi="Garamond" w:cs="Open Sans"/>
          <w:color w:val="000000"/>
          <w:kern w:val="0"/>
          <w:sz w:val="24"/>
          <w:szCs w:val="24"/>
          <w:lang w:eastAsia="es-MX"/>
          <w14:ligatures w14:val="none"/>
        </w:rPr>
      </w:pPr>
      <w:r w:rsidRPr="00B83DC3">
        <w:rPr>
          <w:rFonts w:ascii="Garamond" w:eastAsia="Times New Roman" w:hAnsi="Garamond" w:cs="Open Sans"/>
          <w:color w:val="000000"/>
          <w:kern w:val="0"/>
          <w:sz w:val="24"/>
          <w:szCs w:val="24"/>
          <w:lang w:eastAsia="es-MX"/>
          <w14:ligatures w14:val="none"/>
        </w:rPr>
        <w:lastRenderedPageBreak/>
        <w:t>Los cinco cardenales de las nuevas '</w:t>
      </w:r>
      <w:proofErr w:type="spellStart"/>
      <w:r w:rsidRPr="00B83DC3">
        <w:rPr>
          <w:rFonts w:ascii="Garamond" w:eastAsia="Times New Roman" w:hAnsi="Garamond" w:cs="Open Sans"/>
          <w:color w:val="000000"/>
          <w:kern w:val="0"/>
          <w:sz w:val="24"/>
          <w:szCs w:val="24"/>
          <w:lang w:eastAsia="es-MX"/>
          <w14:ligatures w14:val="none"/>
        </w:rPr>
        <w:t>dubia</w:t>
      </w:r>
      <w:proofErr w:type="spellEnd"/>
      <w:r w:rsidRPr="00B83DC3">
        <w:rPr>
          <w:rFonts w:ascii="Garamond" w:eastAsia="Times New Roman" w:hAnsi="Garamond" w:cs="Open Sans"/>
          <w:color w:val="000000"/>
          <w:kern w:val="0"/>
          <w:sz w:val="24"/>
          <w:szCs w:val="24"/>
          <w:lang w:eastAsia="es-MX"/>
          <w14:ligatures w14:val="none"/>
        </w:rPr>
        <w:t>' contra el Papa </w:t>
      </w:r>
      <w:r w:rsidRPr="00B83DC3">
        <w:rPr>
          <w:rFonts w:ascii="Garamond" w:eastAsia="Times New Roman" w:hAnsi="Garamond" w:cs="Open Sans"/>
          <w:color w:val="8C8C8C"/>
          <w:kern w:val="0"/>
          <w:sz w:val="24"/>
          <w:szCs w:val="24"/>
          <w:lang w:eastAsia="es-MX"/>
          <w14:ligatures w14:val="none"/>
        </w:rPr>
        <w:t>RD</w:t>
      </w:r>
    </w:p>
    <w:p w14:paraId="4588615F" w14:textId="77777777" w:rsidR="00B83DC3" w:rsidRPr="00B83DC3" w:rsidRDefault="00B83DC3" w:rsidP="00B83DC3">
      <w:pPr>
        <w:shd w:val="clear" w:color="auto" w:fill="FFFFFF"/>
        <w:spacing w:after="465" w:line="300" w:lineRule="atLeast"/>
        <w:jc w:val="both"/>
        <w:rPr>
          <w:rFonts w:ascii="Garamond" w:eastAsia="Times New Roman" w:hAnsi="Garamond" w:cs="Open Sans"/>
          <w:color w:val="333333"/>
          <w:kern w:val="0"/>
          <w:sz w:val="24"/>
          <w:szCs w:val="24"/>
          <w:lang w:eastAsia="es-MX"/>
          <w14:ligatures w14:val="none"/>
        </w:rPr>
      </w:pPr>
      <w:r w:rsidRPr="00B83DC3">
        <w:rPr>
          <w:rFonts w:ascii="Garamond" w:eastAsia="Times New Roman" w:hAnsi="Garamond" w:cs="Open Sans"/>
          <w:color w:val="333333"/>
          <w:kern w:val="0"/>
          <w:sz w:val="24"/>
          <w:szCs w:val="24"/>
          <w:lang w:eastAsia="es-MX"/>
          <w14:ligatures w14:val="none"/>
        </w:rPr>
        <w:t xml:space="preserve"> Por </w:t>
      </w:r>
      <w:proofErr w:type="spellStart"/>
      <w:r w:rsidRPr="00B83DC3">
        <w:rPr>
          <w:rFonts w:ascii="Garamond" w:eastAsia="Times New Roman" w:hAnsi="Garamond" w:cs="Open Sans"/>
          <w:color w:val="333333"/>
          <w:kern w:val="0"/>
          <w:sz w:val="24"/>
          <w:szCs w:val="24"/>
          <w:lang w:eastAsia="es-MX"/>
          <w14:ligatures w14:val="none"/>
        </w:rPr>
        <w:t>ejemplp</w:t>
      </w:r>
      <w:proofErr w:type="spellEnd"/>
      <w:r w:rsidRPr="00B83DC3">
        <w:rPr>
          <w:rFonts w:ascii="Garamond" w:eastAsia="Times New Roman" w:hAnsi="Garamond" w:cs="Open Sans"/>
          <w:color w:val="333333"/>
          <w:kern w:val="0"/>
          <w:sz w:val="24"/>
          <w:szCs w:val="24"/>
          <w:lang w:eastAsia="es-MX"/>
          <w14:ligatures w14:val="none"/>
        </w:rPr>
        <w:t xml:space="preserve"> cuando ellos le dicen que la Revelación es inmutable y no valen nuevas </w:t>
      </w:r>
      <w:proofErr w:type="spellStart"/>
      <w:r w:rsidRPr="00B83DC3">
        <w:rPr>
          <w:rFonts w:ascii="Garamond" w:eastAsia="Times New Roman" w:hAnsi="Garamond" w:cs="Open Sans"/>
          <w:color w:val="333333"/>
          <w:kern w:val="0"/>
          <w:sz w:val="24"/>
          <w:szCs w:val="24"/>
          <w:lang w:eastAsia="es-MX"/>
          <w14:ligatures w14:val="none"/>
        </w:rPr>
        <w:t>interpretacions</w:t>
      </w:r>
      <w:proofErr w:type="spellEnd"/>
      <w:r w:rsidRPr="00B83DC3">
        <w:rPr>
          <w:rFonts w:ascii="Garamond" w:eastAsia="Times New Roman" w:hAnsi="Garamond" w:cs="Open Sans"/>
          <w:color w:val="333333"/>
          <w:kern w:val="0"/>
          <w:sz w:val="24"/>
          <w:szCs w:val="24"/>
          <w:lang w:eastAsia="es-MX"/>
          <w14:ligatures w14:val="none"/>
        </w:rPr>
        <w:t>, él les dice que interpretar mejor es descubrir más su riqueza y expresarla mejor. Es lo mismo que tuvo que hacer Juan XXIII para conseguir que el giro de 180 grados del Vaticano segundo fuese aceptado por conservadores y progresistas igualmente:</w:t>
      </w:r>
      <w:r w:rsidRPr="00B83DC3">
        <w:rPr>
          <w:rFonts w:ascii="Garamond" w:eastAsia="Times New Roman" w:hAnsi="Garamond" w:cs="Open Sans"/>
          <w:b/>
          <w:bCs/>
          <w:color w:val="474747"/>
          <w:kern w:val="0"/>
          <w:sz w:val="24"/>
          <w:szCs w:val="24"/>
          <w:lang w:eastAsia="es-MX"/>
          <w14:ligatures w14:val="none"/>
        </w:rPr>
        <w:t> “Una cosa, dijo, es la sustancia del depósito de la fe y otra la manera como se expresa”.</w:t>
      </w:r>
    </w:p>
    <w:p w14:paraId="1C0C560D" w14:textId="77777777" w:rsidR="00B83DC3" w:rsidRPr="00B83DC3" w:rsidRDefault="00B83DC3" w:rsidP="00B83DC3">
      <w:pPr>
        <w:shd w:val="clear" w:color="auto" w:fill="FFFFFF"/>
        <w:spacing w:after="465" w:line="300" w:lineRule="atLeast"/>
        <w:jc w:val="both"/>
        <w:rPr>
          <w:rFonts w:ascii="Garamond" w:eastAsia="Times New Roman" w:hAnsi="Garamond" w:cs="Open Sans"/>
          <w:color w:val="333333"/>
          <w:kern w:val="0"/>
          <w:sz w:val="24"/>
          <w:szCs w:val="24"/>
          <w:lang w:eastAsia="es-MX"/>
          <w14:ligatures w14:val="none"/>
        </w:rPr>
      </w:pPr>
      <w:r w:rsidRPr="00B83DC3">
        <w:rPr>
          <w:rFonts w:ascii="Garamond" w:eastAsia="Times New Roman" w:hAnsi="Garamond" w:cs="Open Sans"/>
          <w:color w:val="333333"/>
          <w:kern w:val="0"/>
          <w:sz w:val="24"/>
          <w:szCs w:val="24"/>
          <w:lang w:eastAsia="es-MX"/>
          <w14:ligatures w14:val="none"/>
        </w:rPr>
        <w:t> Eso era lo mínimo que le perdonarían los más ultraconservadores. Pero era, al fin y al cabo “sustancialista”. Felizmente el Concilio fue más allá y optó por la evolución (Véase </w:t>
      </w:r>
      <w:r w:rsidRPr="00B83DC3">
        <w:rPr>
          <w:rFonts w:ascii="Garamond" w:eastAsia="Times New Roman" w:hAnsi="Garamond" w:cs="Open Sans"/>
          <w:i/>
          <w:iCs/>
          <w:color w:val="474747"/>
          <w:kern w:val="0"/>
          <w:sz w:val="24"/>
          <w:szCs w:val="24"/>
          <w:lang w:eastAsia="es-MX"/>
          <w14:ligatures w14:val="none"/>
        </w:rPr>
        <w:t>Dei Verbum</w:t>
      </w:r>
      <w:r w:rsidRPr="00B83DC3">
        <w:rPr>
          <w:rFonts w:ascii="Garamond" w:eastAsia="Times New Roman" w:hAnsi="Garamond" w:cs="Open Sans"/>
          <w:color w:val="333333"/>
          <w:kern w:val="0"/>
          <w:sz w:val="24"/>
          <w:szCs w:val="24"/>
          <w:lang w:eastAsia="es-MX"/>
          <w14:ligatures w14:val="none"/>
        </w:rPr>
        <w:t> 8 y </w:t>
      </w:r>
      <w:proofErr w:type="spellStart"/>
      <w:r w:rsidRPr="00B83DC3">
        <w:rPr>
          <w:rFonts w:ascii="Garamond" w:eastAsia="Times New Roman" w:hAnsi="Garamond" w:cs="Open Sans"/>
          <w:i/>
          <w:iCs/>
          <w:color w:val="474747"/>
          <w:kern w:val="0"/>
          <w:sz w:val="24"/>
          <w:szCs w:val="24"/>
          <w:lang w:eastAsia="es-MX"/>
          <w14:ligatures w14:val="none"/>
        </w:rPr>
        <w:t>Dignitatis</w:t>
      </w:r>
      <w:proofErr w:type="spellEnd"/>
      <w:r w:rsidRPr="00B83DC3">
        <w:rPr>
          <w:rFonts w:ascii="Garamond" w:eastAsia="Times New Roman" w:hAnsi="Garamond" w:cs="Open Sans"/>
          <w:i/>
          <w:iCs/>
          <w:color w:val="474747"/>
          <w:kern w:val="0"/>
          <w:sz w:val="24"/>
          <w:szCs w:val="24"/>
          <w:lang w:eastAsia="es-MX"/>
          <w14:ligatures w14:val="none"/>
        </w:rPr>
        <w:t xml:space="preserve"> </w:t>
      </w:r>
      <w:proofErr w:type="spellStart"/>
      <w:r w:rsidRPr="00B83DC3">
        <w:rPr>
          <w:rFonts w:ascii="Garamond" w:eastAsia="Times New Roman" w:hAnsi="Garamond" w:cs="Open Sans"/>
          <w:i/>
          <w:iCs/>
          <w:color w:val="474747"/>
          <w:kern w:val="0"/>
          <w:sz w:val="24"/>
          <w:szCs w:val="24"/>
          <w:lang w:eastAsia="es-MX"/>
          <w14:ligatures w14:val="none"/>
        </w:rPr>
        <w:t>humanae</w:t>
      </w:r>
      <w:proofErr w:type="spellEnd"/>
      <w:r w:rsidRPr="00B83DC3">
        <w:rPr>
          <w:rFonts w:ascii="Garamond" w:eastAsia="Times New Roman" w:hAnsi="Garamond" w:cs="Open Sans"/>
          <w:color w:val="333333"/>
          <w:kern w:val="0"/>
          <w:sz w:val="24"/>
          <w:szCs w:val="24"/>
          <w:lang w:eastAsia="es-MX"/>
          <w14:ligatures w14:val="none"/>
        </w:rPr>
        <w:t>, 1 )</w:t>
      </w:r>
    </w:p>
    <w:p w14:paraId="204DF0B7" w14:textId="77777777" w:rsidR="00B83DC3" w:rsidRPr="00B83DC3" w:rsidRDefault="00B83DC3" w:rsidP="00B83DC3">
      <w:pPr>
        <w:shd w:val="clear" w:color="auto" w:fill="FFFFFF"/>
        <w:spacing w:after="465" w:line="300" w:lineRule="atLeast"/>
        <w:jc w:val="both"/>
        <w:rPr>
          <w:rFonts w:ascii="Garamond" w:eastAsia="Times New Roman" w:hAnsi="Garamond" w:cs="Open Sans"/>
          <w:color w:val="333333"/>
          <w:kern w:val="0"/>
          <w:sz w:val="24"/>
          <w:szCs w:val="24"/>
          <w:lang w:eastAsia="es-MX"/>
          <w14:ligatures w14:val="none"/>
        </w:rPr>
      </w:pPr>
      <w:r w:rsidRPr="00B83DC3">
        <w:rPr>
          <w:rFonts w:ascii="Garamond" w:eastAsia="Times New Roman" w:hAnsi="Garamond" w:cs="Open Sans"/>
          <w:b/>
          <w:bCs/>
          <w:color w:val="474747"/>
          <w:kern w:val="0"/>
          <w:sz w:val="24"/>
          <w:szCs w:val="24"/>
          <w:lang w:eastAsia="es-MX"/>
          <w14:ligatures w14:val="none"/>
        </w:rPr>
        <w:t>Las respuestas que dará la teología revisionista de mentalidad evolutiva tendrán que ser más radicales.</w:t>
      </w:r>
    </w:p>
    <w:p w14:paraId="69185499" w14:textId="77777777" w:rsidR="00B83DC3" w:rsidRPr="00B83DC3" w:rsidRDefault="00B83DC3" w:rsidP="00B83DC3">
      <w:pPr>
        <w:shd w:val="clear" w:color="auto" w:fill="FFFFFF"/>
        <w:spacing w:after="465" w:line="300" w:lineRule="atLeast"/>
        <w:jc w:val="both"/>
        <w:rPr>
          <w:rFonts w:ascii="Garamond" w:eastAsia="Times New Roman" w:hAnsi="Garamond" w:cs="Open Sans"/>
          <w:color w:val="333333"/>
          <w:kern w:val="0"/>
          <w:sz w:val="24"/>
          <w:szCs w:val="24"/>
          <w:lang w:eastAsia="es-MX"/>
          <w14:ligatures w14:val="none"/>
        </w:rPr>
      </w:pPr>
      <w:r w:rsidRPr="00B83DC3">
        <w:rPr>
          <w:rFonts w:ascii="Garamond" w:eastAsia="Times New Roman" w:hAnsi="Garamond" w:cs="Open Sans"/>
          <w:color w:val="333333"/>
          <w:kern w:val="0"/>
          <w:sz w:val="24"/>
          <w:szCs w:val="24"/>
          <w:lang w:eastAsia="es-MX"/>
          <w14:ligatures w14:val="none"/>
        </w:rPr>
        <w:t>Por ejemplo, cuando preguntan los “ultras” sobre la pecaminosidad “intrínseca y objetiva” de determinado comportamiento sexual según manuales de confesores o catecismos, no basta con decirles qu</w:t>
      </w:r>
      <w:r w:rsidRPr="00B83DC3">
        <w:rPr>
          <w:rFonts w:ascii="Garamond" w:eastAsia="Times New Roman" w:hAnsi="Garamond" w:cs="Open Sans"/>
          <w:i/>
          <w:iCs/>
          <w:color w:val="474747"/>
          <w:kern w:val="0"/>
          <w:sz w:val="24"/>
          <w:szCs w:val="24"/>
          <w:lang w:eastAsia="es-MX"/>
          <w14:ligatures w14:val="none"/>
        </w:rPr>
        <w:t>e “la caridad pastoral nos exige no tratar sin más de ‘pecadores’ a otras personas cuya culpabilidad o responsabilidad pueden estar atenuadas por diversos factores que influyen en la imputabilidad subjetiva</w:t>
      </w:r>
      <w:r w:rsidRPr="00B83DC3">
        <w:rPr>
          <w:rFonts w:ascii="Garamond" w:eastAsia="Times New Roman" w:hAnsi="Garamond" w:cs="Open Sans"/>
          <w:color w:val="333333"/>
          <w:kern w:val="0"/>
          <w:sz w:val="24"/>
          <w:szCs w:val="24"/>
          <w:lang w:eastAsia="es-MX"/>
          <w14:ligatures w14:val="none"/>
        </w:rPr>
        <w:t>”. Hay que ir más lejos y cuestionar esas distinciones escolásticas de objetivo-subjetivo, sustancia y accidentes, etc. Hay que reconocer la evolución de las doctrinas que exige la revisión de catecismos y manuales de confesores de acuerdo con la creatividad que nos impone el Espíritu durante el camino sinodal de conversión y discernimiento.</w:t>
      </w:r>
    </w:p>
    <w:p w14:paraId="657273A8" w14:textId="3ED8BE52" w:rsidR="00B83DC3" w:rsidRPr="00B83DC3" w:rsidRDefault="00B83DC3" w:rsidP="00B83DC3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Open Sans"/>
          <w:color w:val="000000"/>
          <w:kern w:val="0"/>
          <w:sz w:val="24"/>
          <w:szCs w:val="24"/>
          <w:lang w:eastAsia="es-MX"/>
          <w14:ligatures w14:val="none"/>
        </w:rPr>
      </w:pPr>
      <w:r w:rsidRPr="00B83DC3">
        <w:rPr>
          <w:rFonts w:ascii="Garamond" w:eastAsia="Times New Roman" w:hAnsi="Garamond" w:cs="Open Sans"/>
          <w:noProof/>
          <w:color w:val="000000"/>
          <w:kern w:val="0"/>
          <w:sz w:val="24"/>
          <w:szCs w:val="24"/>
          <w:lang w:eastAsia="es-MX"/>
          <w14:ligatures w14:val="none"/>
        </w:rPr>
        <w:drawing>
          <wp:inline distT="0" distB="0" distL="0" distR="0" wp14:anchorId="4026F56D" wp14:editId="2A3142B4">
            <wp:extent cx="5612130" cy="3155315"/>
            <wp:effectExtent l="0" t="0" r="7620" b="6985"/>
            <wp:docPr id="1205741672" name="Imagen 2" descr="Código de derecho canó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ódigo de derecho canónic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BDA75" w14:textId="77777777" w:rsidR="00B83DC3" w:rsidRPr="00B83DC3" w:rsidRDefault="00B83DC3" w:rsidP="00B83DC3">
      <w:pPr>
        <w:shd w:val="clear" w:color="auto" w:fill="FFFFFF"/>
        <w:spacing w:line="240" w:lineRule="auto"/>
        <w:jc w:val="center"/>
        <w:rPr>
          <w:rFonts w:ascii="Garamond" w:eastAsia="Times New Roman" w:hAnsi="Garamond" w:cs="Open Sans"/>
          <w:color w:val="000000"/>
          <w:kern w:val="0"/>
          <w:sz w:val="24"/>
          <w:szCs w:val="24"/>
          <w:lang w:eastAsia="es-MX"/>
          <w14:ligatures w14:val="none"/>
        </w:rPr>
      </w:pPr>
      <w:r w:rsidRPr="00B83DC3">
        <w:rPr>
          <w:rFonts w:ascii="Garamond" w:eastAsia="Times New Roman" w:hAnsi="Garamond" w:cs="Open Sans"/>
          <w:color w:val="000000"/>
          <w:kern w:val="0"/>
          <w:sz w:val="24"/>
          <w:szCs w:val="24"/>
          <w:lang w:eastAsia="es-MX"/>
          <w14:ligatures w14:val="none"/>
        </w:rPr>
        <w:t>Código de derecho canónico</w:t>
      </w:r>
    </w:p>
    <w:p w14:paraId="11889FF6" w14:textId="77777777" w:rsidR="00B83DC3" w:rsidRPr="00B83DC3" w:rsidRDefault="00B83DC3" w:rsidP="00B83DC3">
      <w:pPr>
        <w:shd w:val="clear" w:color="auto" w:fill="FFFFFF"/>
        <w:spacing w:after="465" w:line="300" w:lineRule="atLeast"/>
        <w:jc w:val="both"/>
        <w:rPr>
          <w:rFonts w:ascii="Garamond" w:eastAsia="Times New Roman" w:hAnsi="Garamond" w:cs="Open Sans"/>
          <w:color w:val="333333"/>
          <w:kern w:val="0"/>
          <w:sz w:val="24"/>
          <w:szCs w:val="24"/>
          <w:lang w:eastAsia="es-MX"/>
          <w14:ligatures w14:val="none"/>
        </w:rPr>
      </w:pPr>
      <w:r w:rsidRPr="00B83DC3">
        <w:rPr>
          <w:rFonts w:ascii="Garamond" w:eastAsia="Times New Roman" w:hAnsi="Garamond" w:cs="Open Sans"/>
          <w:color w:val="333333"/>
          <w:kern w:val="0"/>
          <w:sz w:val="24"/>
          <w:szCs w:val="24"/>
          <w:lang w:eastAsia="es-MX"/>
          <w14:ligatures w14:val="none"/>
        </w:rPr>
        <w:lastRenderedPageBreak/>
        <w:t> Otro ejemplo, cuando los “ultras” preguntan sobre lo intocable del concepto canónico de matrimonio o lo indisoluble del vínculo, no basta con decirles que </w:t>
      </w:r>
      <w:r w:rsidRPr="00B83DC3">
        <w:rPr>
          <w:rFonts w:ascii="Garamond" w:eastAsia="Times New Roman" w:hAnsi="Garamond" w:cs="Open Sans"/>
          <w:i/>
          <w:iCs/>
          <w:color w:val="474747"/>
          <w:kern w:val="0"/>
          <w:sz w:val="24"/>
          <w:szCs w:val="24"/>
          <w:lang w:eastAsia="es-MX"/>
          <w14:ligatures w14:val="none"/>
        </w:rPr>
        <w:t>“</w:t>
      </w:r>
      <w:r w:rsidRPr="00B83DC3">
        <w:rPr>
          <w:rFonts w:ascii="Garamond" w:eastAsia="Times New Roman" w:hAnsi="Garamond" w:cs="Open Sans"/>
          <w:b/>
          <w:bCs/>
          <w:color w:val="474747"/>
          <w:kern w:val="0"/>
          <w:sz w:val="24"/>
          <w:szCs w:val="24"/>
          <w:lang w:eastAsia="es-MX"/>
          <w14:ligatures w14:val="none"/>
        </w:rPr>
        <w:t>El Derecho canónico no debe ni puede abarcarlo todo</w:t>
      </w:r>
      <w:r w:rsidRPr="00B83DC3">
        <w:rPr>
          <w:rFonts w:ascii="Garamond" w:eastAsia="Times New Roman" w:hAnsi="Garamond" w:cs="Open Sans"/>
          <w:i/>
          <w:iCs/>
          <w:color w:val="474747"/>
          <w:kern w:val="0"/>
          <w:sz w:val="24"/>
          <w:szCs w:val="24"/>
          <w:lang w:eastAsia="es-MX"/>
          <w14:ligatures w14:val="none"/>
        </w:rPr>
        <w:t>”, y “la vida de la Iglesia corre por muchos cauces además de los normativos”</w:t>
      </w:r>
      <w:r w:rsidRPr="00B83DC3">
        <w:rPr>
          <w:rFonts w:ascii="Garamond" w:eastAsia="Times New Roman" w:hAnsi="Garamond" w:cs="Open Sans"/>
          <w:b/>
          <w:bCs/>
          <w:color w:val="474747"/>
          <w:kern w:val="0"/>
          <w:sz w:val="24"/>
          <w:szCs w:val="24"/>
          <w:lang w:eastAsia="es-MX"/>
          <w14:ligatures w14:val="none"/>
        </w:rPr>
        <w:t>.</w:t>
      </w:r>
      <w:r w:rsidRPr="00B83DC3">
        <w:rPr>
          <w:rFonts w:ascii="Garamond" w:eastAsia="Times New Roman" w:hAnsi="Garamond" w:cs="Open Sans"/>
          <w:color w:val="333333"/>
          <w:kern w:val="0"/>
          <w:sz w:val="24"/>
          <w:szCs w:val="24"/>
          <w:lang w:eastAsia="es-MX"/>
          <w14:ligatures w14:val="none"/>
        </w:rPr>
        <w:t>  Hay que ir más lejos y reconocer la necesidad imperiosa de revisar las normativas a nivel canónico de acuerdo con la evolución doctrinal que se exige a la altura de los tiempos.</w:t>
      </w:r>
    </w:p>
    <w:p w14:paraId="416D51BF" w14:textId="77777777" w:rsidR="00B83DC3" w:rsidRPr="00B83DC3" w:rsidRDefault="00B83DC3" w:rsidP="00B83DC3">
      <w:pPr>
        <w:shd w:val="clear" w:color="auto" w:fill="FFFFFF"/>
        <w:spacing w:after="465" w:line="300" w:lineRule="atLeast"/>
        <w:jc w:val="both"/>
        <w:rPr>
          <w:rFonts w:ascii="Garamond" w:eastAsia="Times New Roman" w:hAnsi="Garamond" w:cs="Open Sans"/>
          <w:color w:val="333333"/>
          <w:kern w:val="0"/>
          <w:sz w:val="24"/>
          <w:szCs w:val="24"/>
          <w:lang w:eastAsia="es-MX"/>
          <w14:ligatures w14:val="none"/>
        </w:rPr>
      </w:pPr>
      <w:r w:rsidRPr="00B83DC3">
        <w:rPr>
          <w:rFonts w:ascii="Garamond" w:eastAsia="Times New Roman" w:hAnsi="Garamond" w:cs="Open Sans"/>
          <w:color w:val="333333"/>
          <w:kern w:val="0"/>
          <w:sz w:val="24"/>
          <w:szCs w:val="24"/>
          <w:lang w:eastAsia="es-MX"/>
          <w14:ligatures w14:val="none"/>
        </w:rPr>
        <w:t xml:space="preserve"> Me dirán que eso tiene peligro de relativismo e historicismo y quizás alguien sospeche que estoy influido por algún </w:t>
      </w:r>
      <w:proofErr w:type="spellStart"/>
      <w:r w:rsidRPr="00B83DC3">
        <w:rPr>
          <w:rFonts w:ascii="Garamond" w:eastAsia="Times New Roman" w:hAnsi="Garamond" w:cs="Open Sans"/>
          <w:color w:val="333333"/>
          <w:kern w:val="0"/>
          <w:sz w:val="24"/>
          <w:szCs w:val="24"/>
          <w:lang w:eastAsia="es-MX"/>
          <w14:ligatures w14:val="none"/>
        </w:rPr>
        <w:t>sinodo</w:t>
      </w:r>
      <w:proofErr w:type="spellEnd"/>
      <w:r w:rsidRPr="00B83DC3">
        <w:rPr>
          <w:rFonts w:ascii="Garamond" w:eastAsia="Times New Roman" w:hAnsi="Garamond" w:cs="Open Sans"/>
          <w:color w:val="333333"/>
          <w:kern w:val="0"/>
          <w:sz w:val="24"/>
          <w:szCs w:val="24"/>
          <w:lang w:eastAsia="es-MX"/>
          <w14:ligatures w14:val="none"/>
        </w:rPr>
        <w:t xml:space="preserve"> regional norte-europeo. Pues no, precisamente desde hace mucho tiempo que hice estas propuestas durante el papado de Juan Pablo II, </w:t>
      </w:r>
      <w:r w:rsidRPr="00B83DC3">
        <w:rPr>
          <w:rFonts w:ascii="Garamond" w:eastAsia="Times New Roman" w:hAnsi="Garamond" w:cs="Open Sans"/>
          <w:b/>
          <w:bCs/>
          <w:color w:val="474747"/>
          <w:kern w:val="0"/>
          <w:sz w:val="24"/>
          <w:szCs w:val="24"/>
          <w:lang w:eastAsia="es-MX"/>
          <w14:ligatures w14:val="none"/>
        </w:rPr>
        <w:t>me inspiro en un pensamiento evolutivo científico filosófico de autores de nuestro país tan cualificados como Xavier Zubiri, en su metafísica, Laín Entralgo en su Antropología y Diego Gracia en su Bioética,</w:t>
      </w:r>
      <w:r w:rsidRPr="00B83DC3">
        <w:rPr>
          <w:rFonts w:ascii="Garamond" w:eastAsia="Times New Roman" w:hAnsi="Garamond" w:cs="Open Sans"/>
          <w:color w:val="333333"/>
          <w:kern w:val="0"/>
          <w:sz w:val="24"/>
          <w:szCs w:val="24"/>
          <w:lang w:eastAsia="es-MX"/>
          <w14:ligatures w14:val="none"/>
        </w:rPr>
        <w:t xml:space="preserve"> así como en la teología moral que compartían en los 80 y 90 en </w:t>
      </w:r>
      <w:proofErr w:type="gramStart"/>
      <w:r w:rsidRPr="00B83DC3">
        <w:rPr>
          <w:rFonts w:ascii="Garamond" w:eastAsia="Times New Roman" w:hAnsi="Garamond" w:cs="Open Sans"/>
          <w:color w:val="333333"/>
          <w:kern w:val="0"/>
          <w:sz w:val="24"/>
          <w:szCs w:val="24"/>
          <w:lang w:eastAsia="es-MX"/>
          <w14:ligatures w14:val="none"/>
        </w:rPr>
        <w:t>Comillas  Javier</w:t>
      </w:r>
      <w:proofErr w:type="gramEnd"/>
      <w:r w:rsidRPr="00B83DC3">
        <w:rPr>
          <w:rFonts w:ascii="Garamond" w:eastAsia="Times New Roman" w:hAnsi="Garamond" w:cs="Open Sans"/>
          <w:color w:val="333333"/>
          <w:kern w:val="0"/>
          <w:sz w:val="24"/>
          <w:szCs w:val="24"/>
          <w:lang w:eastAsia="es-MX"/>
          <w14:ligatures w14:val="none"/>
        </w:rPr>
        <w:t xml:space="preserve"> Gafo, Marciano Vidal, Torres Queiruga y un largo etc...</w:t>
      </w:r>
    </w:p>
    <w:p w14:paraId="19E5DAC4" w14:textId="74270C1A" w:rsidR="00B83DC3" w:rsidRPr="00B83DC3" w:rsidRDefault="00B83DC3" w:rsidP="00B83DC3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Open Sans"/>
          <w:color w:val="000000"/>
          <w:kern w:val="0"/>
          <w:sz w:val="24"/>
          <w:szCs w:val="24"/>
          <w:lang w:eastAsia="es-MX"/>
          <w14:ligatures w14:val="none"/>
        </w:rPr>
      </w:pPr>
      <w:r w:rsidRPr="00B83DC3">
        <w:rPr>
          <w:rFonts w:ascii="Garamond" w:eastAsia="Times New Roman" w:hAnsi="Garamond" w:cs="Open Sans"/>
          <w:noProof/>
          <w:color w:val="000000"/>
          <w:kern w:val="0"/>
          <w:sz w:val="24"/>
          <w:szCs w:val="24"/>
          <w:lang w:eastAsia="es-MX"/>
          <w14:ligatures w14:val="none"/>
        </w:rPr>
        <w:drawing>
          <wp:inline distT="0" distB="0" distL="0" distR="0" wp14:anchorId="31A238C1" wp14:editId="3C53C12F">
            <wp:extent cx="5612130" cy="3155315"/>
            <wp:effectExtent l="0" t="0" r="7620" b="6985"/>
            <wp:docPr id="510809387" name="Imagen 1" descr="Los retos del Sínodo de la sinodal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s retos del Sínodo de la sinodalida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64488" w14:textId="77777777" w:rsidR="00B83DC3" w:rsidRPr="00B83DC3" w:rsidRDefault="00B83DC3" w:rsidP="00B83DC3">
      <w:pPr>
        <w:shd w:val="clear" w:color="auto" w:fill="FFFFFF"/>
        <w:spacing w:line="240" w:lineRule="auto"/>
        <w:jc w:val="center"/>
        <w:rPr>
          <w:rFonts w:ascii="Garamond" w:eastAsia="Times New Roman" w:hAnsi="Garamond" w:cs="Open Sans"/>
          <w:color w:val="000000"/>
          <w:kern w:val="0"/>
          <w:sz w:val="24"/>
          <w:szCs w:val="24"/>
          <w:lang w:eastAsia="es-MX"/>
          <w14:ligatures w14:val="none"/>
        </w:rPr>
      </w:pPr>
      <w:r w:rsidRPr="00B83DC3">
        <w:rPr>
          <w:rFonts w:ascii="Garamond" w:eastAsia="Times New Roman" w:hAnsi="Garamond" w:cs="Open Sans"/>
          <w:color w:val="000000"/>
          <w:kern w:val="0"/>
          <w:sz w:val="24"/>
          <w:szCs w:val="24"/>
          <w:lang w:eastAsia="es-MX"/>
          <w14:ligatures w14:val="none"/>
        </w:rPr>
        <w:t>Los retos del Sínodo de la sinodalidad</w:t>
      </w:r>
    </w:p>
    <w:p w14:paraId="657FD924" w14:textId="77777777" w:rsidR="00B83DC3" w:rsidRPr="00B83DC3" w:rsidRDefault="00B83DC3" w:rsidP="00B83DC3">
      <w:pPr>
        <w:shd w:val="clear" w:color="auto" w:fill="FFFFFF"/>
        <w:spacing w:after="465" w:line="300" w:lineRule="atLeast"/>
        <w:jc w:val="both"/>
        <w:rPr>
          <w:rFonts w:ascii="Garamond" w:eastAsia="Times New Roman" w:hAnsi="Garamond" w:cs="Open Sans"/>
          <w:color w:val="333333"/>
          <w:kern w:val="0"/>
          <w:sz w:val="24"/>
          <w:szCs w:val="24"/>
          <w:lang w:eastAsia="es-MX"/>
          <w14:ligatures w14:val="none"/>
        </w:rPr>
      </w:pPr>
      <w:r w:rsidRPr="00B83DC3">
        <w:rPr>
          <w:rFonts w:ascii="Garamond" w:eastAsia="Times New Roman" w:hAnsi="Garamond" w:cs="Open Sans"/>
          <w:color w:val="333333"/>
          <w:kern w:val="0"/>
          <w:sz w:val="24"/>
          <w:szCs w:val="24"/>
          <w:lang w:eastAsia="es-MX"/>
          <w14:ligatures w14:val="none"/>
        </w:rPr>
        <w:t xml:space="preserve"> En resumen, tanto en filosofía, como en teología o en pastoral y espiritualidad, el giro decisivo es el de la </w:t>
      </w:r>
      <w:proofErr w:type="spellStart"/>
      <w:r w:rsidRPr="00B83DC3">
        <w:rPr>
          <w:rFonts w:ascii="Garamond" w:eastAsia="Times New Roman" w:hAnsi="Garamond" w:cs="Open Sans"/>
          <w:color w:val="333333"/>
          <w:kern w:val="0"/>
          <w:sz w:val="24"/>
          <w:szCs w:val="24"/>
          <w:lang w:eastAsia="es-MX"/>
          <w14:ligatures w14:val="none"/>
        </w:rPr>
        <w:t>mentañlidad</w:t>
      </w:r>
      <w:proofErr w:type="spellEnd"/>
      <w:r w:rsidRPr="00B83DC3">
        <w:rPr>
          <w:rFonts w:ascii="Garamond" w:eastAsia="Times New Roman" w:hAnsi="Garamond" w:cs="Open Sans"/>
          <w:color w:val="333333"/>
          <w:kern w:val="0"/>
          <w:sz w:val="24"/>
          <w:szCs w:val="24"/>
          <w:lang w:eastAsia="es-MX"/>
          <w14:ligatures w14:val="none"/>
        </w:rPr>
        <w:t xml:space="preserve"> sustancialista, estática y aislacionista a la mentalidad estructural, dinámica y relacional.  </w:t>
      </w:r>
    </w:p>
    <w:p w14:paraId="74BA1BB5" w14:textId="77777777" w:rsidR="00B83DC3" w:rsidRPr="00B83DC3" w:rsidRDefault="00B83DC3" w:rsidP="00B83DC3">
      <w:pPr>
        <w:shd w:val="clear" w:color="auto" w:fill="FFFFFF"/>
        <w:spacing w:after="465" w:line="300" w:lineRule="atLeast"/>
        <w:jc w:val="both"/>
        <w:rPr>
          <w:rFonts w:ascii="Garamond" w:eastAsia="Times New Roman" w:hAnsi="Garamond" w:cs="Open Sans"/>
          <w:color w:val="333333"/>
          <w:kern w:val="0"/>
          <w:sz w:val="24"/>
          <w:szCs w:val="24"/>
          <w:lang w:eastAsia="es-MX"/>
          <w14:ligatures w14:val="none"/>
        </w:rPr>
      </w:pPr>
      <w:r w:rsidRPr="00B83DC3">
        <w:rPr>
          <w:rFonts w:ascii="Garamond" w:eastAsia="Times New Roman" w:hAnsi="Garamond" w:cs="Open Sans"/>
          <w:color w:val="333333"/>
          <w:kern w:val="0"/>
          <w:sz w:val="24"/>
          <w:szCs w:val="24"/>
          <w:lang w:eastAsia="es-MX"/>
          <w14:ligatures w14:val="none"/>
        </w:rPr>
        <w:t> Orando porque nos dejemos llevar del Espíritu durante el camino sinodal, asumo que no podemos abrigar grandes expectativas.</w:t>
      </w:r>
      <w:r w:rsidRPr="00B83DC3">
        <w:rPr>
          <w:rFonts w:ascii="Garamond" w:eastAsia="Times New Roman" w:hAnsi="Garamond" w:cs="Open Sans"/>
          <w:b/>
          <w:bCs/>
          <w:color w:val="474747"/>
          <w:kern w:val="0"/>
          <w:sz w:val="24"/>
          <w:szCs w:val="24"/>
          <w:lang w:eastAsia="es-MX"/>
          <w14:ligatures w14:val="none"/>
        </w:rPr>
        <w:t> Incluso los más progresistas, a la hora de la verdad tienen miedo a la evolución de las doctrinas, no se atreven a combatir el estreñimiento por miedo a las diarreas.</w:t>
      </w:r>
      <w:r w:rsidRPr="00B83DC3">
        <w:rPr>
          <w:rFonts w:ascii="Garamond" w:eastAsia="Times New Roman" w:hAnsi="Garamond" w:cs="Open Sans"/>
          <w:color w:val="333333"/>
          <w:kern w:val="0"/>
          <w:sz w:val="24"/>
          <w:szCs w:val="24"/>
          <w:lang w:eastAsia="es-MX"/>
          <w14:ligatures w14:val="none"/>
        </w:rPr>
        <w:t xml:space="preserve"> Pero no tengan miedo. La </w:t>
      </w:r>
      <w:proofErr w:type="spellStart"/>
      <w:r w:rsidRPr="00B83DC3">
        <w:rPr>
          <w:rFonts w:ascii="Garamond" w:eastAsia="Times New Roman" w:hAnsi="Garamond" w:cs="Open Sans"/>
          <w:color w:val="333333"/>
          <w:kern w:val="0"/>
          <w:sz w:val="24"/>
          <w:szCs w:val="24"/>
          <w:lang w:eastAsia="es-MX"/>
          <w14:ligatures w14:val="none"/>
        </w:rPr>
        <w:t>diarrera</w:t>
      </w:r>
      <w:proofErr w:type="spellEnd"/>
      <w:r w:rsidRPr="00B83DC3">
        <w:rPr>
          <w:rFonts w:ascii="Garamond" w:eastAsia="Times New Roman" w:hAnsi="Garamond" w:cs="Open Sans"/>
          <w:color w:val="333333"/>
          <w:kern w:val="0"/>
          <w:sz w:val="24"/>
          <w:szCs w:val="24"/>
          <w:lang w:eastAsia="es-MX"/>
          <w14:ligatures w14:val="none"/>
        </w:rPr>
        <w:t>, como el sudor y otras expulsiones de lo que atasca el tráfico vital, son beneficiosas para la salud corpórea y psíquica...  </w:t>
      </w:r>
    </w:p>
    <w:p w14:paraId="56672F11" w14:textId="77777777" w:rsidR="00292BE3" w:rsidRPr="00B83DC3" w:rsidRDefault="00292BE3" w:rsidP="00B83DC3">
      <w:pPr>
        <w:jc w:val="both"/>
        <w:rPr>
          <w:rFonts w:ascii="Garamond" w:hAnsi="Garamond"/>
          <w:sz w:val="24"/>
          <w:szCs w:val="24"/>
        </w:rPr>
      </w:pPr>
    </w:p>
    <w:sectPr w:rsidR="00292BE3" w:rsidRPr="00B83D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D74A9"/>
    <w:multiLevelType w:val="multilevel"/>
    <w:tmpl w:val="8F10F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223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DC3"/>
    <w:rsid w:val="00292BE3"/>
    <w:rsid w:val="008438E1"/>
    <w:rsid w:val="00B83DC3"/>
    <w:rsid w:val="00CB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4E0A4"/>
  <w15:chartTrackingRefBased/>
  <w15:docId w15:val="{D51EF277-CC70-4425-ADC7-8A37A5E3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83D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paragraph" w:styleId="Ttulo2">
    <w:name w:val="heading 2"/>
    <w:basedOn w:val="Normal"/>
    <w:link w:val="Ttulo2Car"/>
    <w:uiPriority w:val="9"/>
    <w:qFormat/>
    <w:rsid w:val="00B83D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3DC3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B83DC3"/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customStyle="1" w:styleId="kicker">
    <w:name w:val="kicker"/>
    <w:basedOn w:val="Fuentedeprrafopredeter"/>
    <w:rsid w:val="00B83DC3"/>
  </w:style>
  <w:style w:type="character" w:styleId="nfasis">
    <w:name w:val="Emphasis"/>
    <w:basedOn w:val="Fuentedeprrafopredeter"/>
    <w:uiPriority w:val="20"/>
    <w:qFormat/>
    <w:rsid w:val="00B83DC3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B83DC3"/>
    <w:rPr>
      <w:color w:val="0000FF"/>
      <w:u w:val="single"/>
    </w:rPr>
  </w:style>
  <w:style w:type="paragraph" w:customStyle="1" w:styleId="pg-bkn-dateline">
    <w:name w:val="pg-bkn-dateline"/>
    <w:basedOn w:val="Normal"/>
    <w:rsid w:val="00B83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mce">
    <w:name w:val="mce"/>
    <w:basedOn w:val="Normal"/>
    <w:rsid w:val="00B83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B83D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9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7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1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6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33583">
                  <w:marLeft w:val="-1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9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54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9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8" w:color="CC0000"/>
                            <w:left w:val="single" w:sz="36" w:space="0" w:color="CC0000"/>
                            <w:bottom w:val="single" w:sz="36" w:space="8" w:color="CC0000"/>
                            <w:right w:val="single" w:sz="36" w:space="0" w:color="CC0000"/>
                          </w:divBdr>
                        </w:div>
                        <w:div w:id="198824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8" w:color="CC0000"/>
                            <w:left w:val="single" w:sz="36" w:space="0" w:color="CC0000"/>
                            <w:bottom w:val="single" w:sz="36" w:space="8" w:color="CC0000"/>
                            <w:right w:val="single" w:sz="36" w:space="0" w:color="CC0000"/>
                          </w:divBdr>
                        </w:div>
                        <w:div w:id="62122610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70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93330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0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74985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39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ligiondigital.org/juan_masia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918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JUANMA</dc:creator>
  <cp:keywords/>
  <dc:description/>
  <cp:lastModifiedBy>Rosario Hermano</cp:lastModifiedBy>
  <cp:revision>2</cp:revision>
  <dcterms:created xsi:type="dcterms:W3CDTF">2023-10-04T13:45:00Z</dcterms:created>
  <dcterms:modified xsi:type="dcterms:W3CDTF">2023-10-04T13:45:00Z</dcterms:modified>
</cp:coreProperties>
</file>