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53D8F" w14:textId="374FD839" w:rsidR="00926044" w:rsidRDefault="00A25F37">
      <w:r>
        <w:rPr>
          <w:noProof/>
        </w:rPr>
        <w:drawing>
          <wp:inline distT="0" distB="0" distL="0" distR="0" wp14:anchorId="0D26C1BA" wp14:editId="325D830C">
            <wp:extent cx="5400040" cy="2792730"/>
            <wp:effectExtent l="0" t="0" r="0" b="7620"/>
            <wp:docPr id="106300229" name="Imagen 1" descr="Un letrero de color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0229" name="Imagen 1" descr="Un letrero de color blanco&#10;&#10;Descripción generada automáticamente con confianza baj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6E67" w14:textId="77777777" w:rsidR="00A25F37" w:rsidRDefault="00A25F37"/>
    <w:p w14:paraId="1CCED005" w14:textId="77777777" w:rsidR="00A25F37" w:rsidRPr="00A25F37" w:rsidRDefault="00A25F37" w:rsidP="00A25F37">
      <w:pPr>
        <w:spacing w:after="0" w:line="240" w:lineRule="auto"/>
        <w:jc w:val="center"/>
        <w:rPr>
          <w:rFonts w:ascii="Trebuchet MS" w:eastAsia="Times New Roman" w:hAnsi="Trebuchet MS" w:cs="Times New Roman"/>
          <w:color w:val="222222"/>
          <w:kern w:val="0"/>
          <w:sz w:val="26"/>
          <w:szCs w:val="26"/>
          <w:lang w:eastAsia="es-UY"/>
          <w14:ligatures w14:val="none"/>
        </w:rPr>
      </w:pPr>
      <w:r w:rsidRPr="00A25F37">
        <w:rPr>
          <w:rFonts w:ascii="Trebuchet MS" w:eastAsia="Times New Roman" w:hAnsi="Trebuchet MS" w:cs="Times New Roman"/>
          <w:b/>
          <w:bCs/>
          <w:color w:val="FF0000"/>
          <w:kern w:val="0"/>
          <w:sz w:val="36"/>
          <w:szCs w:val="36"/>
          <w:lang w:eastAsia="es-UY"/>
          <w14:ligatures w14:val="none"/>
        </w:rPr>
        <w:t>ACTOS DIOCESANOS CON MOTIVO DE LA</w:t>
      </w:r>
      <w:r w:rsidRPr="00A25F37">
        <w:rPr>
          <w:rFonts w:ascii="Trebuchet MS" w:eastAsia="Times New Roman" w:hAnsi="Trebuchet MS" w:cs="Times New Roman"/>
          <w:b/>
          <w:bCs/>
          <w:color w:val="FF0000"/>
          <w:kern w:val="0"/>
          <w:sz w:val="36"/>
          <w:szCs w:val="36"/>
          <w:lang w:eastAsia="es-UY"/>
          <w14:ligatures w14:val="none"/>
        </w:rPr>
        <w:br/>
        <w:t>«JORNADA MUNDIAL POR EL TRABAJO DECENTE»</w:t>
      </w:r>
      <w:r w:rsidRPr="00A25F37">
        <w:rPr>
          <w:rFonts w:ascii="Trebuchet MS" w:eastAsia="Times New Roman" w:hAnsi="Trebuchet MS" w:cs="Times New Roman"/>
          <w:b/>
          <w:bCs/>
          <w:color w:val="FF0000"/>
          <w:kern w:val="0"/>
          <w:sz w:val="36"/>
          <w:szCs w:val="36"/>
          <w:lang w:eastAsia="es-UY"/>
          <w14:ligatures w14:val="none"/>
        </w:rPr>
        <w:br/>
        <w:t>E INICIATIVA «IGLESIA POR EL TRABAJO DECENTE»</w:t>
      </w:r>
    </w:p>
    <w:p w14:paraId="450F06BD" w14:textId="77777777" w:rsidR="00A25F37" w:rsidRPr="00A25F37" w:rsidRDefault="00A25F37" w:rsidP="00A25F37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27"/>
          <w:szCs w:val="27"/>
          <w:lang w:eastAsia="es-UY"/>
          <w14:ligatures w14:val="none"/>
        </w:rPr>
        <w:t>«Un Trabajo Decente tiene que ser un Trabajo Saludable»</w:t>
      </w:r>
    </w:p>
    <w:p w14:paraId="6C825FF7" w14:textId="77777777" w:rsidR="00A25F37" w:rsidRPr="00A25F37" w:rsidRDefault="00A25F37" w:rsidP="00A25F37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22222"/>
          <w:kern w:val="0"/>
          <w:sz w:val="26"/>
          <w:szCs w:val="26"/>
          <w:lang w:eastAsia="es-UY"/>
          <w14:ligatures w14:val="none"/>
        </w:rPr>
      </w:pP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eastAsia="es-UY"/>
          <w14:ligatures w14:val="none"/>
        </w:rPr>
        <w:t>VIGILIA DE ORACIÓN.-</w:t>
      </w: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eastAsia="es-UY"/>
          <w14:ligatures w14:val="none"/>
        </w:rPr>
        <w:br/>
        <w:t>Día: 6 de octubre de 2023 (viernes).</w:t>
      </w: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eastAsia="es-UY"/>
          <w14:ligatures w14:val="none"/>
        </w:rPr>
        <w:br/>
        <w:t>Hora de comienzo: las 7:30 de la tarde.</w:t>
      </w: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eastAsia="es-UY"/>
          <w14:ligatures w14:val="none"/>
        </w:rPr>
        <w:br/>
        <w:t>Lugar: </w:t>
      </w: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val="es-ES" w:eastAsia="es-UY"/>
          <w14:ligatures w14:val="none"/>
        </w:rPr>
        <w:t>Puerto Real, Parroquia de San Benito Abad.</w:t>
      </w: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eastAsia="es-UY"/>
          <w14:ligatures w14:val="none"/>
        </w:rPr>
        <w:br/>
      </w:r>
      <w:proofErr w:type="spellStart"/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val="es-ES" w:eastAsia="es-UY"/>
          <w14:ligatures w14:val="none"/>
        </w:rPr>
        <w:t>Bda</w:t>
      </w:r>
      <w:proofErr w:type="spellEnd"/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val="es-ES" w:eastAsia="es-UY"/>
          <w14:ligatures w14:val="none"/>
        </w:rPr>
        <w:t>. de las 512 viviendas c/ Real 203.</w:t>
      </w:r>
    </w:p>
    <w:p w14:paraId="60A888BB" w14:textId="77777777" w:rsidR="00A25F37" w:rsidRPr="00A25F37" w:rsidRDefault="00A25F37" w:rsidP="00A25F37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22222"/>
          <w:kern w:val="0"/>
          <w:sz w:val="26"/>
          <w:szCs w:val="26"/>
          <w:lang w:eastAsia="es-UY"/>
          <w14:ligatures w14:val="none"/>
        </w:rPr>
      </w:pP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val="es-ES" w:eastAsia="es-UY"/>
          <w14:ligatures w14:val="none"/>
        </w:rPr>
        <w:t>CELEBRACIÓN DE LA EUCARISTÍA.-</w:t>
      </w: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val="es-ES" w:eastAsia="es-UY"/>
          <w14:ligatures w14:val="none"/>
        </w:rPr>
        <w:br/>
        <w:t>Día: Domingo 8 de octubre de 2023.</w:t>
      </w: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val="es-ES" w:eastAsia="es-UY"/>
          <w14:ligatures w14:val="none"/>
        </w:rPr>
        <w:br/>
        <w:t>Hora de comienzo: las 12:00 de la mañana.</w:t>
      </w: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val="es-ES" w:eastAsia="es-UY"/>
          <w14:ligatures w14:val="none"/>
        </w:rPr>
        <w:br/>
        <w:t>Lugar: En San Fernando, Parroquia de El Buen Pastor,</w:t>
      </w: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36"/>
          <w:szCs w:val="36"/>
          <w:lang w:val="es-ES" w:eastAsia="es-UY"/>
          <w14:ligatures w14:val="none"/>
        </w:rPr>
        <w:br/>
        <w:t>Barriada de El Buen Pastor núm. 80.</w:t>
      </w:r>
    </w:p>
    <w:p w14:paraId="3C924D78" w14:textId="77777777" w:rsidR="00A25F37" w:rsidRPr="00A25F37" w:rsidRDefault="00A25F37" w:rsidP="00A25F37">
      <w:pPr>
        <w:spacing w:after="0" w:line="240" w:lineRule="auto"/>
        <w:jc w:val="center"/>
        <w:rPr>
          <w:rFonts w:ascii="Trebuchet MS" w:eastAsia="Times New Roman" w:hAnsi="Trebuchet MS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A25F37">
        <w:rPr>
          <w:rFonts w:ascii="Trebuchet MS" w:eastAsia="Times New Roman" w:hAnsi="Trebuchet MS" w:cs="Times New Roman"/>
          <w:b/>
          <w:bCs/>
          <w:color w:val="0000CC"/>
          <w:kern w:val="0"/>
          <w:sz w:val="27"/>
          <w:szCs w:val="27"/>
          <w:lang w:eastAsia="es-UY"/>
          <w14:ligatures w14:val="none"/>
        </w:rPr>
        <w:t>Gesto Comunitario</w:t>
      </w:r>
      <w:r w:rsidRPr="00A25F37">
        <w:rPr>
          <w:rFonts w:ascii="Trebuchet MS" w:eastAsia="Times New Roman" w:hAnsi="Trebuchet MS" w:cs="Times New Roman"/>
          <w:color w:val="0000CC"/>
          <w:kern w:val="0"/>
          <w:sz w:val="36"/>
          <w:szCs w:val="36"/>
          <w:lang w:eastAsia="es-UY"/>
          <w14:ligatures w14:val="none"/>
        </w:rPr>
        <w:t> con lectura del comunicado</w:t>
      </w:r>
      <w:r w:rsidRPr="00A25F37">
        <w:rPr>
          <w:rFonts w:ascii="Trebuchet MS" w:eastAsia="Times New Roman" w:hAnsi="Trebuchet MS" w:cs="Times New Roman"/>
          <w:color w:val="0000CC"/>
          <w:kern w:val="0"/>
          <w:sz w:val="36"/>
          <w:szCs w:val="36"/>
          <w:lang w:eastAsia="es-UY"/>
          <w14:ligatures w14:val="none"/>
        </w:rPr>
        <w:br/>
        <w:t>a la finalización de la Eucaristía en el atrio de la parroquia,</w:t>
      </w:r>
      <w:r w:rsidRPr="00A25F37">
        <w:rPr>
          <w:rFonts w:ascii="Trebuchet MS" w:eastAsia="Times New Roman" w:hAnsi="Trebuchet MS" w:cs="Times New Roman"/>
          <w:color w:val="0000CC"/>
          <w:kern w:val="0"/>
          <w:sz w:val="36"/>
          <w:szCs w:val="36"/>
          <w:lang w:eastAsia="es-UY"/>
          <w14:ligatures w14:val="none"/>
        </w:rPr>
        <w:br/>
      </w:r>
      <w:r w:rsidRPr="00A25F37">
        <w:rPr>
          <w:rFonts w:ascii="Trebuchet MS" w:eastAsia="Times New Roman" w:hAnsi="Trebuchet MS" w:cs="Times New Roman"/>
          <w:color w:val="0000CC"/>
          <w:kern w:val="0"/>
          <w:sz w:val="36"/>
          <w:szCs w:val="36"/>
          <w:lang w:eastAsia="es-UY"/>
          <w14:ligatures w14:val="none"/>
        </w:rPr>
        <w:lastRenderedPageBreak/>
        <w:t>para sensibilizar y visibilizar la importancia</w:t>
      </w:r>
      <w:r w:rsidRPr="00A25F37">
        <w:rPr>
          <w:rFonts w:ascii="Trebuchet MS" w:eastAsia="Times New Roman" w:hAnsi="Trebuchet MS" w:cs="Times New Roman"/>
          <w:color w:val="0000CC"/>
          <w:kern w:val="0"/>
          <w:sz w:val="36"/>
          <w:szCs w:val="36"/>
          <w:lang w:eastAsia="es-UY"/>
          <w14:ligatures w14:val="none"/>
        </w:rPr>
        <w:br/>
        <w:t>de extender en la sociedad y en la Iglesia</w:t>
      </w:r>
      <w:r w:rsidRPr="00A25F37">
        <w:rPr>
          <w:rFonts w:ascii="Trebuchet MS" w:eastAsia="Times New Roman" w:hAnsi="Trebuchet MS" w:cs="Times New Roman"/>
          <w:color w:val="0000CC"/>
          <w:kern w:val="0"/>
          <w:sz w:val="36"/>
          <w:szCs w:val="36"/>
          <w:lang w:eastAsia="es-UY"/>
          <w14:ligatures w14:val="none"/>
        </w:rPr>
        <w:br/>
        <w:t>la defensa del trabajo decente.</w:t>
      </w:r>
      <w:r w:rsidRPr="00A25F37">
        <w:rPr>
          <w:rFonts w:ascii="Trebuchet MS" w:eastAsia="Times New Roman" w:hAnsi="Trebuchet MS" w:cs="Times New Roman"/>
          <w:color w:val="0000CC"/>
          <w:kern w:val="0"/>
          <w:sz w:val="36"/>
          <w:szCs w:val="36"/>
          <w:lang w:eastAsia="es-UY"/>
          <w14:ligatures w14:val="none"/>
        </w:rPr>
        <w:br/>
      </w:r>
    </w:p>
    <w:p w14:paraId="53B2BEC6" w14:textId="5AD4AC57" w:rsidR="00A25F37" w:rsidRPr="00A25F37" w:rsidRDefault="00A25F37" w:rsidP="00A25F3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416BA47D" wp14:editId="4F3BAE70">
            <wp:extent cx="4787900" cy="4013686"/>
            <wp:effectExtent l="0" t="0" r="0" b="6350"/>
            <wp:docPr id="11491838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21" cy="4017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5F37" w:rsidRPr="00A25F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37"/>
    <w:rsid w:val="00926044"/>
    <w:rsid w:val="00A2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082A9"/>
  <w15:chartTrackingRefBased/>
  <w15:docId w15:val="{52AE0397-08F9-4819-A7ED-BD8475AE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4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676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2023-10-03T13:25:00Z</dcterms:created>
  <dcterms:modified xsi:type="dcterms:W3CDTF">2023-10-03T13:26:00Z</dcterms:modified>
</cp:coreProperties>
</file>