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A139" w14:textId="28CCCD4E" w:rsidR="00BD3834" w:rsidRPr="00BD3834" w:rsidRDefault="00BD3834" w:rsidP="00BD38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70C0"/>
          <w:kern w:val="0"/>
          <w:sz w:val="36"/>
          <w:szCs w:val="36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b/>
          <w:bCs/>
          <w:color w:val="0070C0"/>
          <w:kern w:val="0"/>
          <w:sz w:val="36"/>
          <w:szCs w:val="36"/>
          <w:lang w:val="pt-PT" w:eastAsia="es-UY"/>
          <w14:ligatures w14:val="none"/>
        </w:rPr>
        <w:t>GRITO,LÁGRIMAS E SOLIDARIEDADE</w:t>
      </w:r>
    </w:p>
    <w:p w14:paraId="0064362E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</w:t>
      </w:r>
    </w:p>
    <w:p w14:paraId="031DCCB9" w14:textId="77F4AB80" w:rsidR="00BD3834" w:rsidRDefault="00BD3834" w:rsidP="00BD383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6CE47167" w14:textId="77777777" w:rsidR="00BD3834" w:rsidRPr="00BD3834" w:rsidRDefault="00BD3834" w:rsidP="00BD383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94378F3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inverno está dando os seus ares de despedida do hemisfério sul. E com ele fortes chuvas que não querem parar,que tem causado medo, pânico,lágrimas após a passagem de três ciclones extratropical pelo estado do Rio Grande do Sul.</w:t>
      </w:r>
    </w:p>
    <w:p w14:paraId="2227383C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C83CE69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Nos dias 4 a 7 de setembro,presenciamos,estarrecidos e cheios de lágrimas e tristeza,as inundações nas hodográficas das Antas,Cai e Taquari. Que atingiu 106 municípios,afetando 383.577 pessoas e deixando 9 desaparecidos e 49 mortos.</w:t>
      </w:r>
    </w:p>
    <w:p w14:paraId="3BBA020E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7924B3E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Na qual deixou um cenário devastador e de terra arrasada, como se houvesse uma guerra em nosso estado.</w:t>
      </w:r>
    </w:p>
    <w:p w14:paraId="5AB45870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25D4CBD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Por onde água arrasou, destruiu casas, igrejas, empresas,escolas,cemitérios, hospitais,pontes,estradas,plantações e bem feitorias e matou pessoas e animais. Não vimos só perdas materiais, mas também de vidas humanas e de animais que não serão mais recuperadas. Como também o ecosistema,que sofrerá um grande desequilíbrio,que será sentido por anos,décadas ou até séculos e não se recuperará facilmente. A região devastada é de forte base econômica de agricultura familiar de colonização alemã e italiana. Toda uma vida de sacrifício,para construir e adquirir,histórias foi levado pelas inundações e correntezas.</w:t>
      </w:r>
    </w:p>
    <w:p w14:paraId="6020179A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0559F84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Mesmo em nossa região sul do estado,as margens da lagoa dos patos,temos sentindo os efeitos das enchentes. Aqui em Pelotas, Rio Grande,tivemos pessoas desabrigadas,como em Pedro Osório e Cerrito,minha cidade natal pela inundação do rio Piratini que separa as duas cidades.</w:t>
      </w:r>
    </w:p>
    <w:p w14:paraId="2008F364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FD54EEB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Em meio a chuva em Pelotas,realizamos o 29º Grito dos Excluídos e das Excluídas, mesmo prejudicado pelas fortes chuvas que abalaram o estado. O grito é também o grito das vítimas das mudanças climáticas e do planeta terra a nossa casa comum. Que tem sido constantemente agredida e levada à exaustão na qual " a criação inteira geme em dores de parto até agora" ( Rm 8,22).</w:t>
      </w:r>
    </w:p>
    <w:p w14:paraId="22FD87D7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541372F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Causada por uma visão equivocada e atrasada de progresso cada vez mais depredador e excludente.</w:t>
      </w:r>
    </w:p>
    <w:p w14:paraId="090FAA41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1EEC730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Diante da dor e sofrimento das vitimas da catástrofe, vimos, gestos de heroísmo,daqueles e aquelas que movidos por sentimentos de empatia, compaixão e amor ao próximo se dispuseram ha serviço e no socorro dos atingidos.</w:t>
      </w:r>
    </w:p>
    <w:p w14:paraId="4BDFBE9D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05C505C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Criando uma grande rede de solidariedade em que tem unido o povo gaúcho e de outros estados. Em poucas horas a população se mobilizou na arrecadação de roupas,alimentos, artigos de primeira necessidade e de higiene. Pessoas anônimas,prontamente de diversas cidades e regiões de forma voluntária tiraram </w:t>
      </w: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seu dia de trabalho e de lazer para ajudar na limpeza e reconstrução das casas e cidades devastadas.</w:t>
      </w:r>
    </w:p>
    <w:p w14:paraId="5FBA4683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0839DAE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MST está com sua cozinha solidária em Encantado,distribuindo alimentos arrecadados em seus assentamentos e cooperativas.ajudando na reconstrução das cidades,praticando um dos seus principais princípios que é a solidariedade. E retribuindo a solidariedade e ajudas da população em seus acampamentos, marchas e ocupações. Como bem expressa uma senhora anônima do povo;</w:t>
      </w:r>
      <w:r w:rsidRPr="00BD3834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" os pobres devem ajudar os outros pobres,pois nóis sabemos o que não é ter nada, Deus é bom e vai nos ajudar".</w:t>
      </w:r>
    </w:p>
    <w:p w14:paraId="35D23C51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4450842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Assim vemos Igrejas, movimentos sociais populares do campo e cidade, sindicatos, pastorais sociais e populares, times de futebol, ongs, partidos políticos, prefeituras , mtg ( movimento tradicionalista gaúcho) e capelas, clubes organizando eventos em prol dos desabrigados e outras entidades da sociedade civil irmanados na ajuda e socorro da população afetada pelas catástrofes,em suas necessidades. Na arrecadação e distribuição de alimentos,materiais de construção, medicamentos, materiais escolar,agasalhos e roupas.</w:t>
      </w:r>
    </w:p>
    <w:p w14:paraId="64584FE9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75AA2F8" w14:textId="77777777" w:rsid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Bem como ajuda do governo federal de Lula- Alckmin de R$ 1,6 bilhões para a reconstrução das cidades afetadas e a liberação do Bolsa família e FGTS para as famílias desabrigadas.</w:t>
      </w:r>
    </w:p>
    <w:p w14:paraId="7FAD9C8B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B2AD983" w14:textId="77777777" w:rsidR="00BD3834" w:rsidRPr="00BD3834" w:rsidRDefault="00BD3834" w:rsidP="00BD38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D3834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Cada gesto de solidariedade, nos faz acreditarmos, na humanidade e no amor ao próximo. Onde o outro é outro eu, meu irmão e irmã, ele e ela não pesa. Fazendo com que cada gesto de compaixão buscamos uma nova relação harmônica entre nós e também com a natureza, no cuidado com a nossa casa comum.</w:t>
      </w:r>
    </w:p>
    <w:p w14:paraId="463DFBD8" w14:textId="77777777" w:rsidR="00926044" w:rsidRPr="00BD3834" w:rsidRDefault="00926044">
      <w:pPr>
        <w:rPr>
          <w:lang w:val="pt-PT"/>
        </w:rPr>
      </w:pPr>
    </w:p>
    <w:sectPr w:rsidR="00926044" w:rsidRPr="00BD3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34"/>
    <w:rsid w:val="00926044"/>
    <w:rsid w:val="00B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93E3"/>
  <w15:chartTrackingRefBased/>
  <w15:docId w15:val="{6EBA3E2A-464A-4633-9FC6-75027E3E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13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4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8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72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23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9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19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85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03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450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23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249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678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70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160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400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46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0520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4849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7565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6980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7566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1186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25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11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5306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1235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6841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8562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9669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711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901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6895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206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0744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894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516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176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2559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302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2023-09-26T11:10:00Z</dcterms:created>
  <dcterms:modified xsi:type="dcterms:W3CDTF">2023-09-26T11:16:00Z</dcterms:modified>
</cp:coreProperties>
</file>