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81C7" w14:textId="77777777" w:rsidR="00886F36" w:rsidRPr="004714AB" w:rsidRDefault="00886F36" w:rsidP="00A014D6">
      <w:pPr>
        <w:spacing w:after="0" w:line="276" w:lineRule="auto"/>
        <w:ind w:left="708"/>
        <w:jc w:val="center"/>
        <w:rPr>
          <w:rFonts w:cstheme="minorHAnsi"/>
          <w:b/>
          <w:bCs/>
          <w:sz w:val="32"/>
          <w:szCs w:val="32"/>
        </w:rPr>
      </w:pPr>
      <w:r w:rsidRPr="004714AB">
        <w:rPr>
          <w:rFonts w:cstheme="minorHAnsi"/>
          <w:b/>
          <w:bCs/>
          <w:sz w:val="32"/>
          <w:szCs w:val="32"/>
        </w:rPr>
        <w:t>Joan Alsina Hurtos</w:t>
      </w:r>
    </w:p>
    <w:p w14:paraId="68FD9199" w14:textId="77777777" w:rsidR="00886F36" w:rsidRPr="004714AB" w:rsidRDefault="00886F36" w:rsidP="00A014D6">
      <w:pPr>
        <w:spacing w:after="0" w:line="276" w:lineRule="auto"/>
        <w:ind w:left="708"/>
        <w:jc w:val="center"/>
        <w:rPr>
          <w:rFonts w:cstheme="minorHAnsi"/>
          <w:b/>
          <w:bCs/>
          <w:sz w:val="32"/>
          <w:szCs w:val="32"/>
        </w:rPr>
      </w:pPr>
      <w:r w:rsidRPr="004714AB">
        <w:rPr>
          <w:rFonts w:cstheme="minorHAnsi"/>
          <w:b/>
          <w:bCs/>
          <w:sz w:val="32"/>
          <w:szCs w:val="32"/>
        </w:rPr>
        <w:t>Un testigo de Jesús en Chile</w:t>
      </w:r>
    </w:p>
    <w:p w14:paraId="62C78068" w14:textId="77777777" w:rsidR="00886F36" w:rsidRPr="00A014D6" w:rsidRDefault="00613B98" w:rsidP="00A014D6">
      <w:pPr>
        <w:spacing w:after="0" w:line="276" w:lineRule="auto"/>
        <w:ind w:left="708"/>
        <w:jc w:val="center"/>
        <w:rPr>
          <w:rFonts w:cstheme="minorHAnsi"/>
          <w:sz w:val="24"/>
          <w:szCs w:val="24"/>
        </w:rPr>
      </w:pPr>
      <w:r w:rsidRPr="00A014D6">
        <w:rPr>
          <w:rFonts w:cstheme="minorHAnsi"/>
          <w:sz w:val="24"/>
          <w:szCs w:val="24"/>
        </w:rPr>
        <w:t>Fusilado en la dictadura militar de Augusto Pinochet</w:t>
      </w:r>
    </w:p>
    <w:p w14:paraId="1A961037" w14:textId="77777777" w:rsidR="00613B98" w:rsidRPr="00A014D6" w:rsidRDefault="00613B98" w:rsidP="00A014D6">
      <w:pPr>
        <w:spacing w:after="0" w:line="276" w:lineRule="auto"/>
        <w:ind w:left="708"/>
        <w:jc w:val="center"/>
        <w:rPr>
          <w:rFonts w:cstheme="minorHAnsi"/>
          <w:sz w:val="24"/>
          <w:szCs w:val="24"/>
        </w:rPr>
      </w:pPr>
    </w:p>
    <w:p w14:paraId="09F8E02E" w14:textId="77777777" w:rsidR="00886F36" w:rsidRDefault="00886F36" w:rsidP="00A014D6">
      <w:pPr>
        <w:spacing w:after="0" w:line="276" w:lineRule="auto"/>
        <w:ind w:left="708"/>
        <w:jc w:val="right"/>
        <w:rPr>
          <w:rFonts w:cstheme="minorHAnsi"/>
          <w:sz w:val="24"/>
          <w:szCs w:val="24"/>
        </w:rPr>
      </w:pPr>
      <w:r w:rsidRPr="00A014D6">
        <w:rPr>
          <w:rFonts w:cstheme="minorHAnsi"/>
          <w:sz w:val="24"/>
          <w:szCs w:val="24"/>
        </w:rPr>
        <w:t xml:space="preserve">Jaime </w:t>
      </w:r>
      <w:r w:rsidR="000C2B78">
        <w:rPr>
          <w:rFonts w:cstheme="minorHAnsi"/>
          <w:sz w:val="24"/>
          <w:szCs w:val="24"/>
        </w:rPr>
        <w:t xml:space="preserve">Ramón </w:t>
      </w:r>
      <w:r w:rsidRPr="00A014D6">
        <w:rPr>
          <w:rFonts w:cstheme="minorHAnsi"/>
          <w:sz w:val="24"/>
          <w:szCs w:val="24"/>
        </w:rPr>
        <w:t>Bustamante Gómez</w:t>
      </w:r>
    </w:p>
    <w:p w14:paraId="2BBD0227" w14:textId="77777777" w:rsidR="000C2B78" w:rsidRDefault="000C2B78" w:rsidP="00A014D6">
      <w:pPr>
        <w:spacing w:after="0" w:line="276" w:lineRule="auto"/>
        <w:ind w:left="708"/>
        <w:jc w:val="right"/>
        <w:rPr>
          <w:rFonts w:cstheme="minorHAnsi"/>
          <w:sz w:val="24"/>
          <w:szCs w:val="24"/>
        </w:rPr>
      </w:pPr>
      <w:r>
        <w:rPr>
          <w:rFonts w:cstheme="minorHAnsi"/>
          <w:sz w:val="24"/>
          <w:szCs w:val="24"/>
        </w:rPr>
        <w:t>Bachiller en Teología, PUC</w:t>
      </w:r>
    </w:p>
    <w:p w14:paraId="0D0869EA" w14:textId="77777777" w:rsidR="000C2B78" w:rsidRDefault="000C2B78" w:rsidP="00A014D6">
      <w:pPr>
        <w:spacing w:after="0" w:line="276" w:lineRule="auto"/>
        <w:ind w:left="708"/>
        <w:jc w:val="right"/>
        <w:rPr>
          <w:rFonts w:cstheme="minorHAnsi"/>
          <w:sz w:val="24"/>
          <w:szCs w:val="24"/>
        </w:rPr>
      </w:pPr>
      <w:r>
        <w:rPr>
          <w:rFonts w:cstheme="minorHAnsi"/>
          <w:sz w:val="24"/>
          <w:szCs w:val="24"/>
        </w:rPr>
        <w:t>Licenciado en Educación, PUC</w:t>
      </w:r>
    </w:p>
    <w:p w14:paraId="16D3DE06" w14:textId="77777777" w:rsidR="000C2B78" w:rsidRPr="00A014D6" w:rsidRDefault="000C2B78" w:rsidP="00A014D6">
      <w:pPr>
        <w:spacing w:after="0" w:line="276" w:lineRule="auto"/>
        <w:ind w:left="708"/>
        <w:jc w:val="right"/>
        <w:rPr>
          <w:rFonts w:cstheme="minorHAnsi"/>
          <w:sz w:val="24"/>
          <w:szCs w:val="24"/>
        </w:rPr>
      </w:pPr>
      <w:r>
        <w:rPr>
          <w:rFonts w:cstheme="minorHAnsi"/>
          <w:sz w:val="24"/>
          <w:szCs w:val="24"/>
        </w:rPr>
        <w:t>Profesor</w:t>
      </w:r>
    </w:p>
    <w:p w14:paraId="58F93F81" w14:textId="77777777" w:rsidR="00886F36" w:rsidRPr="00A014D6" w:rsidRDefault="00886F36" w:rsidP="00A014D6">
      <w:pPr>
        <w:spacing w:after="0" w:line="276" w:lineRule="auto"/>
        <w:ind w:left="708"/>
        <w:rPr>
          <w:rFonts w:cstheme="minorHAnsi"/>
          <w:i/>
          <w:sz w:val="24"/>
          <w:szCs w:val="24"/>
        </w:rPr>
      </w:pPr>
    </w:p>
    <w:p w14:paraId="6D0621F6" w14:textId="77777777" w:rsidR="00886F36" w:rsidRPr="00A014D6" w:rsidRDefault="00886F36" w:rsidP="00A014D6">
      <w:pPr>
        <w:spacing w:after="0" w:line="276" w:lineRule="auto"/>
        <w:ind w:left="708"/>
        <w:rPr>
          <w:rFonts w:cstheme="minorHAnsi"/>
          <w:i/>
          <w:sz w:val="24"/>
          <w:szCs w:val="24"/>
        </w:rPr>
      </w:pPr>
      <w:r w:rsidRPr="00A014D6">
        <w:rPr>
          <w:rFonts w:cstheme="minorHAnsi"/>
          <w:i/>
          <w:sz w:val="24"/>
          <w:szCs w:val="24"/>
        </w:rPr>
        <w:t xml:space="preserve">El 19 de septiembre, se cumplen 50 años de la ejecución del sacerdote español, Joan Alsina H, por efectivos militares; este hecho ocurrió en el contexto del Golpe de Estado, encabezado por Augusto Pinochet. De los militares responsables de su muerte, uno fue condenado por la Justicia y los otros dos estaban fallecidos, al momento de realizarse el juicio. </w:t>
      </w:r>
    </w:p>
    <w:p w14:paraId="1F51BC00" w14:textId="77777777" w:rsidR="00886F36" w:rsidRPr="00A014D6" w:rsidRDefault="00886F36" w:rsidP="00A014D6">
      <w:pPr>
        <w:spacing w:after="0" w:line="276" w:lineRule="auto"/>
        <w:ind w:left="708"/>
        <w:rPr>
          <w:rFonts w:cstheme="minorHAnsi"/>
          <w:i/>
          <w:sz w:val="24"/>
          <w:szCs w:val="24"/>
        </w:rPr>
      </w:pPr>
      <w:r w:rsidRPr="00A014D6">
        <w:rPr>
          <w:rFonts w:cstheme="minorHAnsi"/>
          <w:i/>
          <w:sz w:val="24"/>
          <w:szCs w:val="24"/>
        </w:rPr>
        <w:t>Joan, se presentó a su trabajo el 19 de septiembre de 1973, a pesar que sabía que lo buscaban para detenerlo. ¿Por qué lo hizo?  Este artículo pretende dar una respuesta.</w:t>
      </w:r>
    </w:p>
    <w:p w14:paraId="1DA6198E" w14:textId="77777777" w:rsidR="00B73C7B" w:rsidRPr="00A014D6" w:rsidRDefault="00B73C7B" w:rsidP="00A014D6">
      <w:pPr>
        <w:spacing w:after="0" w:line="276" w:lineRule="auto"/>
        <w:rPr>
          <w:rFonts w:cstheme="minorHAnsi"/>
          <w:sz w:val="24"/>
          <w:szCs w:val="24"/>
        </w:rPr>
      </w:pPr>
    </w:p>
    <w:p w14:paraId="082F0FFE" w14:textId="77777777" w:rsidR="00294F16" w:rsidRPr="00A014D6" w:rsidRDefault="00294F16" w:rsidP="00A014D6">
      <w:pPr>
        <w:spacing w:after="0" w:line="276" w:lineRule="auto"/>
        <w:rPr>
          <w:rFonts w:cstheme="minorHAnsi"/>
          <w:b/>
          <w:sz w:val="24"/>
          <w:szCs w:val="24"/>
        </w:rPr>
      </w:pPr>
      <w:r w:rsidRPr="00A014D6">
        <w:rPr>
          <w:rFonts w:cstheme="minorHAnsi"/>
          <w:b/>
          <w:sz w:val="24"/>
          <w:szCs w:val="24"/>
        </w:rPr>
        <w:t xml:space="preserve">1.- </w:t>
      </w:r>
      <w:r w:rsidR="00B73C7B" w:rsidRPr="00A014D6">
        <w:rPr>
          <w:rFonts w:cstheme="minorHAnsi"/>
          <w:b/>
          <w:sz w:val="24"/>
          <w:szCs w:val="24"/>
        </w:rPr>
        <w:t xml:space="preserve">Nace en </w:t>
      </w:r>
      <w:r w:rsidR="00A96859" w:rsidRPr="00A014D6">
        <w:rPr>
          <w:rFonts w:cstheme="minorHAnsi"/>
          <w:b/>
          <w:sz w:val="24"/>
          <w:szCs w:val="24"/>
        </w:rPr>
        <w:t>España</w:t>
      </w:r>
      <w:r w:rsidR="00B73C7B" w:rsidRPr="00A014D6">
        <w:rPr>
          <w:rFonts w:cstheme="minorHAnsi"/>
          <w:b/>
          <w:sz w:val="24"/>
          <w:szCs w:val="24"/>
        </w:rPr>
        <w:t xml:space="preserve"> </w:t>
      </w:r>
    </w:p>
    <w:p w14:paraId="1085279E" w14:textId="77777777" w:rsidR="00267F84" w:rsidRPr="00A014D6" w:rsidRDefault="00A96859" w:rsidP="00A014D6">
      <w:pPr>
        <w:spacing w:after="0" w:line="276" w:lineRule="auto"/>
        <w:rPr>
          <w:rFonts w:eastAsia="Times New Roman" w:cstheme="minorHAnsi"/>
          <w:sz w:val="24"/>
          <w:szCs w:val="24"/>
          <w:lang w:eastAsia="es-CL"/>
        </w:rPr>
      </w:pPr>
      <w:r w:rsidRPr="00A014D6">
        <w:rPr>
          <w:rFonts w:eastAsia="Times New Roman" w:cstheme="minorHAnsi"/>
          <w:bCs/>
          <w:sz w:val="24"/>
          <w:szCs w:val="24"/>
          <w:lang w:eastAsia="es-CL"/>
        </w:rPr>
        <w:t xml:space="preserve">Joan Alsina Hurtos, nació el </w:t>
      </w:r>
      <w:r w:rsidRPr="00A014D6">
        <w:rPr>
          <w:rFonts w:eastAsia="Times New Roman" w:cstheme="minorHAnsi"/>
          <w:sz w:val="24"/>
          <w:szCs w:val="24"/>
          <w:lang w:eastAsia="es-CL"/>
        </w:rPr>
        <w:t>28 de abril de 1942</w:t>
      </w:r>
      <w:r w:rsidR="00675070" w:rsidRPr="00A014D6">
        <w:rPr>
          <w:rFonts w:eastAsia="Times New Roman" w:cstheme="minorHAnsi"/>
          <w:sz w:val="24"/>
          <w:szCs w:val="24"/>
          <w:lang w:eastAsia="es-CL"/>
        </w:rPr>
        <w:t xml:space="preserve"> en </w:t>
      </w:r>
      <w:r w:rsidRPr="00A014D6">
        <w:rPr>
          <w:rFonts w:eastAsia="Times New Roman" w:cstheme="minorHAnsi"/>
          <w:sz w:val="24"/>
          <w:szCs w:val="24"/>
          <w:lang w:eastAsia="es-CL"/>
        </w:rPr>
        <w:t>Castellón de Ampurias. Estudió en el seminario de Girona. Fue ordenado sacerdote el 30 de agosto de 1966</w:t>
      </w:r>
      <w:r w:rsidR="00675070" w:rsidRPr="00A014D6">
        <w:rPr>
          <w:rFonts w:eastAsia="Times New Roman" w:cstheme="minorHAnsi"/>
          <w:sz w:val="24"/>
          <w:szCs w:val="24"/>
          <w:lang w:eastAsia="es-CL"/>
        </w:rPr>
        <w:t>.</w:t>
      </w:r>
      <w:r w:rsidR="00780DEB" w:rsidRPr="00A014D6">
        <w:rPr>
          <w:rFonts w:eastAsia="Times New Roman" w:cstheme="minorHAnsi"/>
          <w:sz w:val="24"/>
          <w:szCs w:val="24"/>
          <w:lang w:eastAsia="es-CL"/>
        </w:rPr>
        <w:t xml:space="preserve"> </w:t>
      </w:r>
      <w:r w:rsidR="00780DEB" w:rsidRPr="00A014D6">
        <w:rPr>
          <w:rFonts w:cstheme="minorHAnsi"/>
          <w:sz w:val="24"/>
          <w:szCs w:val="24"/>
        </w:rPr>
        <w:t xml:space="preserve">Su vocación </w:t>
      </w:r>
      <w:r w:rsidR="00086508" w:rsidRPr="00A014D6">
        <w:rPr>
          <w:rFonts w:cstheme="minorHAnsi"/>
          <w:sz w:val="24"/>
          <w:szCs w:val="24"/>
        </w:rPr>
        <w:t>misionera</w:t>
      </w:r>
      <w:r w:rsidR="00267F84" w:rsidRPr="00A014D6">
        <w:rPr>
          <w:rFonts w:cstheme="minorHAnsi"/>
          <w:sz w:val="24"/>
          <w:szCs w:val="24"/>
        </w:rPr>
        <w:t xml:space="preserve"> </w:t>
      </w:r>
      <w:r w:rsidR="00780DEB" w:rsidRPr="00A014D6">
        <w:rPr>
          <w:rFonts w:cstheme="minorHAnsi"/>
          <w:sz w:val="24"/>
          <w:szCs w:val="24"/>
        </w:rPr>
        <w:t xml:space="preserve">lo trae a Chile y </w:t>
      </w:r>
      <w:r w:rsidR="001A4AC1" w:rsidRPr="00A014D6">
        <w:rPr>
          <w:rFonts w:cstheme="minorHAnsi"/>
          <w:sz w:val="24"/>
          <w:szCs w:val="24"/>
        </w:rPr>
        <w:t xml:space="preserve">en </w:t>
      </w:r>
      <w:r w:rsidR="00267F84" w:rsidRPr="00A014D6">
        <w:rPr>
          <w:rFonts w:cstheme="minorHAnsi"/>
          <w:sz w:val="24"/>
          <w:szCs w:val="24"/>
        </w:rPr>
        <w:t xml:space="preserve"> 196</w:t>
      </w:r>
      <w:r w:rsidR="001A4AC1" w:rsidRPr="00A014D6">
        <w:rPr>
          <w:rFonts w:cstheme="minorHAnsi"/>
          <w:sz w:val="24"/>
          <w:szCs w:val="24"/>
        </w:rPr>
        <w:t>8</w:t>
      </w:r>
      <w:r w:rsidR="00267F84" w:rsidRPr="00A014D6">
        <w:rPr>
          <w:rFonts w:cstheme="minorHAnsi"/>
          <w:sz w:val="24"/>
          <w:szCs w:val="24"/>
        </w:rPr>
        <w:t xml:space="preserve"> llega a Santiago</w:t>
      </w:r>
      <w:r w:rsidR="00780DEB" w:rsidRPr="00A014D6">
        <w:rPr>
          <w:rFonts w:cstheme="minorHAnsi"/>
          <w:sz w:val="24"/>
          <w:szCs w:val="24"/>
        </w:rPr>
        <w:t xml:space="preserve"> </w:t>
      </w:r>
      <w:r w:rsidR="00267F84" w:rsidRPr="00A014D6">
        <w:rPr>
          <w:rFonts w:cstheme="minorHAnsi"/>
          <w:sz w:val="24"/>
          <w:szCs w:val="24"/>
        </w:rPr>
        <w:t>a vivir a una comunidad de sacerdotes catalanes</w:t>
      </w:r>
      <w:r w:rsidR="00086508" w:rsidRPr="00A014D6">
        <w:rPr>
          <w:rFonts w:cstheme="minorHAnsi"/>
          <w:sz w:val="24"/>
          <w:szCs w:val="24"/>
        </w:rPr>
        <w:t>,</w:t>
      </w:r>
      <w:r w:rsidR="00267F84" w:rsidRPr="00A014D6">
        <w:rPr>
          <w:rFonts w:cstheme="minorHAnsi"/>
          <w:sz w:val="24"/>
          <w:szCs w:val="24"/>
        </w:rPr>
        <w:t xml:space="preserve"> en la comuna de San Bernardo.</w:t>
      </w:r>
    </w:p>
    <w:p w14:paraId="5F4D8F8B" w14:textId="77777777" w:rsidR="00B73C7B" w:rsidRPr="00A014D6" w:rsidRDefault="00B73C7B" w:rsidP="00A014D6">
      <w:pPr>
        <w:spacing w:after="0" w:line="276" w:lineRule="auto"/>
        <w:rPr>
          <w:rFonts w:cstheme="minorHAnsi"/>
          <w:sz w:val="24"/>
          <w:szCs w:val="24"/>
        </w:rPr>
      </w:pPr>
    </w:p>
    <w:p w14:paraId="3D88BBB6" w14:textId="77777777" w:rsidR="00A00B89" w:rsidRPr="00A014D6" w:rsidRDefault="00886F36" w:rsidP="00A014D6">
      <w:pPr>
        <w:shd w:val="clear" w:color="auto" w:fill="FFFFFF"/>
        <w:spacing w:after="0" w:line="276" w:lineRule="auto"/>
        <w:rPr>
          <w:rFonts w:cstheme="minorHAnsi"/>
          <w:i/>
          <w:sz w:val="24"/>
          <w:szCs w:val="24"/>
        </w:rPr>
      </w:pPr>
      <w:r w:rsidRPr="00A014D6">
        <w:rPr>
          <w:rFonts w:cstheme="minorHAnsi"/>
          <w:sz w:val="24"/>
          <w:szCs w:val="24"/>
        </w:rPr>
        <w:t>Joan Alsina</w:t>
      </w:r>
      <w:r w:rsidR="00294F16" w:rsidRPr="00A014D6">
        <w:rPr>
          <w:rFonts w:cstheme="minorHAnsi"/>
          <w:sz w:val="24"/>
          <w:szCs w:val="24"/>
        </w:rPr>
        <w:t xml:space="preserve">, </w:t>
      </w:r>
      <w:r w:rsidR="00780DEB" w:rsidRPr="00A014D6">
        <w:rPr>
          <w:rFonts w:cstheme="minorHAnsi"/>
          <w:sz w:val="24"/>
          <w:szCs w:val="24"/>
        </w:rPr>
        <w:t xml:space="preserve">además de las funciones propias de un sacerdote, </w:t>
      </w:r>
      <w:r w:rsidR="00267F84" w:rsidRPr="00A014D6">
        <w:rPr>
          <w:rFonts w:cstheme="minorHAnsi"/>
          <w:sz w:val="24"/>
          <w:szCs w:val="24"/>
        </w:rPr>
        <w:t>trabaja</w:t>
      </w:r>
      <w:r w:rsidR="00B76D0A" w:rsidRPr="00A014D6">
        <w:rPr>
          <w:rFonts w:cstheme="minorHAnsi"/>
          <w:sz w:val="24"/>
          <w:szCs w:val="24"/>
        </w:rPr>
        <w:t xml:space="preserve"> </w:t>
      </w:r>
      <w:r w:rsidR="00267F84" w:rsidRPr="00A014D6">
        <w:rPr>
          <w:rFonts w:cstheme="minorHAnsi"/>
          <w:sz w:val="24"/>
          <w:szCs w:val="24"/>
        </w:rPr>
        <w:t xml:space="preserve">en el </w:t>
      </w:r>
      <w:r w:rsidR="00294F16" w:rsidRPr="00A014D6">
        <w:rPr>
          <w:rFonts w:cstheme="minorHAnsi"/>
          <w:sz w:val="24"/>
          <w:szCs w:val="24"/>
        </w:rPr>
        <w:t>Hospital San Ju</w:t>
      </w:r>
      <w:r w:rsidR="00C136FC" w:rsidRPr="00A014D6">
        <w:rPr>
          <w:rFonts w:cstheme="minorHAnsi"/>
          <w:sz w:val="24"/>
          <w:szCs w:val="24"/>
        </w:rPr>
        <w:t xml:space="preserve">an de Dios. </w:t>
      </w:r>
      <w:r w:rsidR="00267F84" w:rsidRPr="00A014D6">
        <w:rPr>
          <w:rFonts w:cstheme="minorHAnsi"/>
          <w:sz w:val="24"/>
          <w:szCs w:val="24"/>
        </w:rPr>
        <w:t>El ex Vicario de la Pastoral Obrera</w:t>
      </w:r>
      <w:r w:rsidR="00A014D6" w:rsidRPr="00A014D6">
        <w:rPr>
          <w:rFonts w:cstheme="minorHAnsi"/>
          <w:sz w:val="24"/>
          <w:szCs w:val="24"/>
        </w:rPr>
        <w:t xml:space="preserve">, en el </w:t>
      </w:r>
      <w:r w:rsidR="00780DEB" w:rsidRPr="00A014D6">
        <w:rPr>
          <w:rFonts w:cstheme="minorHAnsi"/>
          <w:sz w:val="24"/>
          <w:szCs w:val="24"/>
        </w:rPr>
        <w:t>periodo del Cardenal Raúl Silva H</w:t>
      </w:r>
      <w:r w:rsidR="0073325D" w:rsidRPr="00A014D6">
        <w:rPr>
          <w:rFonts w:cstheme="minorHAnsi"/>
          <w:sz w:val="24"/>
          <w:szCs w:val="24"/>
        </w:rPr>
        <w:t>.,</w:t>
      </w:r>
      <w:r w:rsidR="00267F84" w:rsidRPr="00A014D6">
        <w:rPr>
          <w:rFonts w:cstheme="minorHAnsi"/>
          <w:sz w:val="24"/>
          <w:szCs w:val="24"/>
        </w:rPr>
        <w:t xml:space="preserve"> Alfonso Baeza, </w:t>
      </w:r>
      <w:r w:rsidR="00780DEB" w:rsidRPr="00A014D6">
        <w:rPr>
          <w:rFonts w:cstheme="minorHAnsi"/>
          <w:sz w:val="24"/>
          <w:szCs w:val="24"/>
        </w:rPr>
        <w:t xml:space="preserve"> y </w:t>
      </w:r>
      <w:r w:rsidR="00267F84" w:rsidRPr="00A014D6">
        <w:rPr>
          <w:rFonts w:cstheme="minorHAnsi"/>
          <w:sz w:val="24"/>
          <w:szCs w:val="24"/>
        </w:rPr>
        <w:t>que vivió con J</w:t>
      </w:r>
      <w:r w:rsidRPr="00A014D6">
        <w:rPr>
          <w:rFonts w:cstheme="minorHAnsi"/>
          <w:sz w:val="24"/>
          <w:szCs w:val="24"/>
        </w:rPr>
        <w:t>o</w:t>
      </w:r>
      <w:r w:rsidR="00267F84" w:rsidRPr="00A014D6">
        <w:rPr>
          <w:rFonts w:cstheme="minorHAnsi"/>
          <w:sz w:val="24"/>
          <w:szCs w:val="24"/>
        </w:rPr>
        <w:t xml:space="preserve">an,  señala que su </w:t>
      </w:r>
      <w:r w:rsidR="00BF0643" w:rsidRPr="00A014D6">
        <w:rPr>
          <w:rFonts w:cstheme="minorHAnsi"/>
          <w:sz w:val="24"/>
          <w:szCs w:val="24"/>
        </w:rPr>
        <w:t>trabajo</w:t>
      </w:r>
      <w:r w:rsidR="00267F84" w:rsidRPr="00A014D6">
        <w:rPr>
          <w:rFonts w:cstheme="minorHAnsi"/>
          <w:sz w:val="24"/>
          <w:szCs w:val="24"/>
        </w:rPr>
        <w:t xml:space="preserve"> en el hospital </w:t>
      </w:r>
      <w:r w:rsidR="00675070" w:rsidRPr="00A014D6">
        <w:rPr>
          <w:rFonts w:cstheme="minorHAnsi"/>
          <w:sz w:val="24"/>
          <w:szCs w:val="24"/>
        </w:rPr>
        <w:t>formaba</w:t>
      </w:r>
      <w:r w:rsidR="00267F84" w:rsidRPr="00A014D6">
        <w:rPr>
          <w:rFonts w:cstheme="minorHAnsi"/>
          <w:sz w:val="24"/>
          <w:szCs w:val="24"/>
        </w:rPr>
        <w:t xml:space="preserve"> parte de su misión sacerdotal</w:t>
      </w:r>
      <w:r w:rsidR="00BF0643" w:rsidRPr="00A014D6">
        <w:rPr>
          <w:rFonts w:cstheme="minorHAnsi"/>
          <w:sz w:val="24"/>
          <w:szCs w:val="24"/>
        </w:rPr>
        <w:t>: “</w:t>
      </w:r>
      <w:r w:rsidR="00BF0643" w:rsidRPr="00A014D6">
        <w:rPr>
          <w:rFonts w:cstheme="minorHAnsi"/>
          <w:i/>
          <w:sz w:val="24"/>
          <w:szCs w:val="24"/>
        </w:rPr>
        <w:t xml:space="preserve">lo que lo llevó </w:t>
      </w:r>
      <w:r w:rsidR="00267F84" w:rsidRPr="00A014D6">
        <w:rPr>
          <w:rFonts w:cstheme="minorHAnsi"/>
          <w:i/>
          <w:sz w:val="24"/>
          <w:szCs w:val="24"/>
        </w:rPr>
        <w:t>a tomar es</w:t>
      </w:r>
      <w:r w:rsidR="00086508" w:rsidRPr="00A014D6">
        <w:rPr>
          <w:rFonts w:cstheme="minorHAnsi"/>
          <w:i/>
          <w:sz w:val="24"/>
          <w:szCs w:val="24"/>
        </w:rPr>
        <w:t>a</w:t>
      </w:r>
      <w:r w:rsidR="00267F84" w:rsidRPr="00A014D6">
        <w:rPr>
          <w:rFonts w:cstheme="minorHAnsi"/>
          <w:i/>
          <w:sz w:val="24"/>
          <w:szCs w:val="24"/>
        </w:rPr>
        <w:t xml:space="preserve"> opción misionera era la evangelización encarna</w:t>
      </w:r>
      <w:r w:rsidR="00B76D0A" w:rsidRPr="00A014D6">
        <w:rPr>
          <w:rFonts w:cstheme="minorHAnsi"/>
          <w:i/>
          <w:sz w:val="24"/>
          <w:szCs w:val="24"/>
        </w:rPr>
        <w:t xml:space="preserve">da en el mundo del trabajo. </w:t>
      </w:r>
      <w:r w:rsidR="00C136FC" w:rsidRPr="00A014D6">
        <w:rPr>
          <w:rFonts w:cstheme="minorHAnsi"/>
          <w:i/>
          <w:sz w:val="24"/>
          <w:szCs w:val="24"/>
        </w:rPr>
        <w:t xml:space="preserve"> Fue </w:t>
      </w:r>
      <w:r w:rsidR="00267F84" w:rsidRPr="00A014D6">
        <w:rPr>
          <w:rFonts w:cstheme="minorHAnsi"/>
          <w:i/>
          <w:sz w:val="24"/>
          <w:szCs w:val="24"/>
        </w:rPr>
        <w:t>una</w:t>
      </w:r>
      <w:r w:rsidR="00D335D1" w:rsidRPr="00A014D6">
        <w:rPr>
          <w:rFonts w:cstheme="minorHAnsi"/>
          <w:i/>
          <w:sz w:val="24"/>
          <w:szCs w:val="24"/>
        </w:rPr>
        <w:t xml:space="preserve"> opción profundamente </w:t>
      </w:r>
      <w:r w:rsidR="00AA16FD" w:rsidRPr="00A014D6">
        <w:rPr>
          <w:rFonts w:cstheme="minorHAnsi"/>
          <w:i/>
          <w:sz w:val="24"/>
          <w:szCs w:val="24"/>
        </w:rPr>
        <w:t>sacerdota</w:t>
      </w:r>
      <w:r w:rsidRPr="00A014D6">
        <w:rPr>
          <w:rFonts w:cstheme="minorHAnsi"/>
          <w:i/>
          <w:sz w:val="24"/>
          <w:szCs w:val="24"/>
        </w:rPr>
        <w:t>l”</w:t>
      </w:r>
      <w:r w:rsidR="002440BA" w:rsidRPr="00A014D6">
        <w:rPr>
          <w:rStyle w:val="Refdenotaalfinal"/>
          <w:rFonts w:cstheme="minorHAnsi"/>
          <w:i/>
          <w:sz w:val="24"/>
          <w:szCs w:val="24"/>
        </w:rPr>
        <w:endnoteReference w:id="1"/>
      </w:r>
      <w:r w:rsidR="00D335D1" w:rsidRPr="00A014D6">
        <w:rPr>
          <w:rFonts w:cstheme="minorHAnsi"/>
          <w:i/>
          <w:sz w:val="24"/>
          <w:szCs w:val="24"/>
        </w:rPr>
        <w:t>(1)</w:t>
      </w:r>
      <w:r w:rsidR="00267F84" w:rsidRPr="00A014D6">
        <w:rPr>
          <w:rFonts w:cstheme="minorHAnsi"/>
          <w:i/>
          <w:sz w:val="24"/>
          <w:szCs w:val="24"/>
        </w:rPr>
        <w:t xml:space="preserve">. </w:t>
      </w:r>
    </w:p>
    <w:p w14:paraId="41960464" w14:textId="77777777" w:rsidR="00267F84" w:rsidRPr="00A014D6" w:rsidRDefault="00BF0643" w:rsidP="00A014D6">
      <w:pPr>
        <w:shd w:val="clear" w:color="auto" w:fill="FFFFFF"/>
        <w:spacing w:after="0" w:line="276" w:lineRule="auto"/>
        <w:rPr>
          <w:rFonts w:cstheme="minorHAnsi"/>
          <w:i/>
          <w:sz w:val="24"/>
          <w:szCs w:val="24"/>
        </w:rPr>
      </w:pPr>
      <w:r w:rsidRPr="00A014D6">
        <w:rPr>
          <w:rFonts w:cstheme="minorHAnsi"/>
          <w:i/>
          <w:sz w:val="24"/>
          <w:szCs w:val="24"/>
        </w:rPr>
        <w:t xml:space="preserve"> </w:t>
      </w:r>
    </w:p>
    <w:p w14:paraId="333350E9" w14:textId="77777777" w:rsidR="005A1244" w:rsidRPr="00A014D6" w:rsidRDefault="0062502E" w:rsidP="00A014D6">
      <w:pPr>
        <w:pStyle w:val="Ttulo1"/>
        <w:shd w:val="clear" w:color="auto" w:fill="FFFFFF"/>
        <w:spacing w:before="0" w:line="276" w:lineRule="auto"/>
        <w:rPr>
          <w:rFonts w:asciiTheme="minorHAnsi" w:hAnsiTheme="minorHAnsi" w:cstheme="minorHAnsi"/>
          <w:b/>
          <w:color w:val="auto"/>
          <w:sz w:val="24"/>
          <w:szCs w:val="24"/>
          <w:lang w:eastAsia="es-CL"/>
        </w:rPr>
      </w:pPr>
      <w:r w:rsidRPr="00A014D6">
        <w:rPr>
          <w:rFonts w:asciiTheme="minorHAnsi" w:hAnsiTheme="minorHAnsi" w:cstheme="minorHAnsi"/>
          <w:color w:val="auto"/>
          <w:sz w:val="24"/>
          <w:szCs w:val="24"/>
        </w:rPr>
        <w:t xml:space="preserve">Esta opción sacerdotal se refleja en una </w:t>
      </w:r>
      <w:r w:rsidR="00165859" w:rsidRPr="00A014D6">
        <w:rPr>
          <w:rFonts w:asciiTheme="minorHAnsi" w:hAnsiTheme="minorHAnsi" w:cstheme="minorHAnsi"/>
          <w:color w:val="auto"/>
          <w:sz w:val="24"/>
          <w:szCs w:val="24"/>
        </w:rPr>
        <w:t>carta  publicada en el opúsculo</w:t>
      </w:r>
      <w:r w:rsidR="00165859" w:rsidRPr="00A014D6">
        <w:rPr>
          <w:rFonts w:asciiTheme="minorHAnsi" w:hAnsiTheme="minorHAnsi" w:cstheme="minorHAnsi"/>
          <w:i/>
          <w:iCs/>
          <w:color w:val="auto"/>
          <w:spacing w:val="-2"/>
          <w:sz w:val="24"/>
          <w:szCs w:val="24"/>
          <w:shd w:val="clear" w:color="auto" w:fill="FFFFFF"/>
        </w:rPr>
        <w:t xml:space="preserve"> </w:t>
      </w:r>
      <w:r w:rsidRPr="00A014D6">
        <w:rPr>
          <w:rFonts w:asciiTheme="minorHAnsi" w:hAnsiTheme="minorHAnsi" w:cstheme="minorHAnsi"/>
          <w:i/>
          <w:iCs/>
          <w:color w:val="auto"/>
          <w:spacing w:val="-2"/>
          <w:sz w:val="24"/>
          <w:szCs w:val="24"/>
          <w:shd w:val="clear" w:color="auto" w:fill="FFFFFF"/>
        </w:rPr>
        <w:t>“</w:t>
      </w:r>
      <w:r w:rsidR="00165859" w:rsidRPr="00A014D6">
        <w:rPr>
          <w:rFonts w:asciiTheme="minorHAnsi" w:hAnsiTheme="minorHAnsi" w:cstheme="minorHAnsi"/>
          <w:i/>
          <w:iCs/>
          <w:color w:val="auto"/>
          <w:spacing w:val="-2"/>
          <w:sz w:val="24"/>
          <w:szCs w:val="24"/>
          <w:shd w:val="clear" w:color="auto" w:fill="FFFFFF"/>
        </w:rPr>
        <w:t>El testimoni</w:t>
      </w:r>
      <w:r w:rsidR="005A1244" w:rsidRPr="00A014D6">
        <w:rPr>
          <w:rFonts w:asciiTheme="minorHAnsi" w:hAnsiTheme="minorHAnsi" w:cstheme="minorHAnsi"/>
          <w:i/>
          <w:iCs/>
          <w:color w:val="auto"/>
          <w:spacing w:val="-2"/>
          <w:sz w:val="24"/>
          <w:szCs w:val="24"/>
          <w:shd w:val="clear" w:color="auto" w:fill="FFFFFF"/>
        </w:rPr>
        <w:t>o</w:t>
      </w:r>
      <w:r w:rsidR="00165859" w:rsidRPr="00A014D6">
        <w:rPr>
          <w:rFonts w:asciiTheme="minorHAnsi" w:hAnsiTheme="minorHAnsi" w:cstheme="minorHAnsi"/>
          <w:i/>
          <w:iCs/>
          <w:color w:val="auto"/>
          <w:spacing w:val="-2"/>
          <w:sz w:val="24"/>
          <w:szCs w:val="24"/>
          <w:shd w:val="clear" w:color="auto" w:fill="FFFFFF"/>
        </w:rPr>
        <w:t xml:space="preserve"> de Salvador Allende y Joan Alsina</w:t>
      </w:r>
      <w:r w:rsidRPr="00A014D6">
        <w:rPr>
          <w:rFonts w:asciiTheme="minorHAnsi" w:hAnsiTheme="minorHAnsi" w:cstheme="minorHAnsi"/>
          <w:i/>
          <w:iCs/>
          <w:color w:val="auto"/>
          <w:spacing w:val="-2"/>
          <w:sz w:val="24"/>
          <w:szCs w:val="24"/>
          <w:shd w:val="clear" w:color="auto" w:fill="FFFFFF"/>
        </w:rPr>
        <w:t>”</w:t>
      </w:r>
      <w:r w:rsidR="005A1244" w:rsidRPr="00A014D6">
        <w:rPr>
          <w:rFonts w:asciiTheme="minorHAnsi" w:hAnsiTheme="minorHAnsi" w:cstheme="minorHAnsi"/>
          <w:i/>
          <w:iCs/>
          <w:color w:val="auto"/>
          <w:spacing w:val="-2"/>
          <w:sz w:val="24"/>
          <w:szCs w:val="24"/>
          <w:shd w:val="clear" w:color="auto" w:fill="FFFFFF"/>
        </w:rPr>
        <w:t xml:space="preserve">; </w:t>
      </w:r>
      <w:r w:rsidR="005A1244" w:rsidRPr="00D422AF">
        <w:rPr>
          <w:rFonts w:asciiTheme="minorHAnsi" w:hAnsiTheme="minorHAnsi" w:cstheme="minorHAnsi"/>
          <w:iCs/>
          <w:color w:val="auto"/>
          <w:spacing w:val="-2"/>
          <w:sz w:val="24"/>
          <w:szCs w:val="24"/>
          <w:shd w:val="clear" w:color="auto" w:fill="FFFFFF"/>
        </w:rPr>
        <w:t>en ella</w:t>
      </w:r>
      <w:r w:rsidR="00165859" w:rsidRPr="00D422AF">
        <w:rPr>
          <w:rFonts w:asciiTheme="minorHAnsi" w:hAnsiTheme="minorHAnsi" w:cstheme="minorHAnsi"/>
          <w:color w:val="auto"/>
          <w:spacing w:val="-2"/>
          <w:sz w:val="24"/>
          <w:szCs w:val="24"/>
          <w:shd w:val="clear" w:color="auto" w:fill="FFFFFF"/>
        </w:rPr>
        <w:t xml:space="preserve"> escribe</w:t>
      </w:r>
      <w:r w:rsidR="00165859" w:rsidRPr="00A014D6">
        <w:rPr>
          <w:rFonts w:asciiTheme="minorHAnsi" w:hAnsiTheme="minorHAnsi" w:cstheme="minorHAnsi"/>
          <w:color w:val="auto"/>
          <w:spacing w:val="-2"/>
          <w:sz w:val="24"/>
          <w:szCs w:val="24"/>
          <w:shd w:val="clear" w:color="auto" w:fill="FFFFFF"/>
        </w:rPr>
        <w:t xml:space="preserve">: </w:t>
      </w:r>
      <w:r w:rsidR="00165859" w:rsidRPr="00A014D6">
        <w:rPr>
          <w:rFonts w:asciiTheme="minorHAnsi" w:hAnsiTheme="minorHAnsi" w:cstheme="minorHAnsi"/>
          <w:i/>
          <w:color w:val="auto"/>
          <w:sz w:val="24"/>
          <w:szCs w:val="24"/>
        </w:rPr>
        <w:t>“</w:t>
      </w:r>
      <w:r w:rsidR="00165859" w:rsidRPr="00A014D6">
        <w:rPr>
          <w:rFonts w:asciiTheme="minorHAnsi" w:hAnsiTheme="minorHAnsi" w:cstheme="minorHAnsi"/>
          <w:i/>
          <w:color w:val="auto"/>
          <w:spacing w:val="-2"/>
          <w:sz w:val="24"/>
          <w:szCs w:val="24"/>
          <w:shd w:val="clear" w:color="auto" w:fill="FFFFFF"/>
        </w:rPr>
        <w:t>Yo ya no soy simplemente el cura, ese hombre que les escucha y aconseja; soy el hombre que lucha junto a ellos. Si ellos tiene un sindicato, yo también; si están en un comité de trabajo, yo también</w:t>
      </w:r>
      <w:r w:rsidR="00165859" w:rsidRPr="00A014D6">
        <w:rPr>
          <w:rFonts w:asciiTheme="minorHAnsi" w:hAnsiTheme="minorHAnsi" w:cstheme="minorHAnsi"/>
          <w:b/>
          <w:i/>
          <w:color w:val="auto"/>
          <w:spacing w:val="-2"/>
          <w:sz w:val="24"/>
          <w:szCs w:val="24"/>
          <w:shd w:val="clear" w:color="auto" w:fill="FFFFFF"/>
        </w:rPr>
        <w:t>….”</w:t>
      </w:r>
      <w:r w:rsidR="005A1244" w:rsidRPr="00A014D6">
        <w:rPr>
          <w:rFonts w:asciiTheme="minorHAnsi" w:hAnsiTheme="minorHAnsi" w:cstheme="minorHAnsi"/>
          <w:b/>
          <w:i/>
          <w:color w:val="auto"/>
          <w:spacing w:val="-2"/>
          <w:sz w:val="24"/>
          <w:szCs w:val="24"/>
          <w:shd w:val="clear" w:color="auto" w:fill="FFFFFF"/>
        </w:rPr>
        <w:t xml:space="preserve">  (2) </w:t>
      </w:r>
    </w:p>
    <w:p w14:paraId="52B3D9A7" w14:textId="77777777" w:rsidR="00165859" w:rsidRPr="00A014D6" w:rsidRDefault="0062502E" w:rsidP="00A014D6">
      <w:pPr>
        <w:shd w:val="clear" w:color="auto" w:fill="FFFFFF"/>
        <w:spacing w:after="0" w:line="276" w:lineRule="auto"/>
        <w:rPr>
          <w:rFonts w:cstheme="minorHAnsi"/>
          <w:sz w:val="24"/>
          <w:szCs w:val="24"/>
        </w:rPr>
      </w:pPr>
      <w:r w:rsidRPr="00A014D6">
        <w:rPr>
          <w:rFonts w:cstheme="minorHAnsi"/>
          <w:spacing w:val="-2"/>
          <w:sz w:val="24"/>
          <w:szCs w:val="24"/>
          <w:shd w:val="clear" w:color="auto" w:fill="FFFFFF"/>
        </w:rPr>
        <w:t>Joan no evangeliza a los trabajadores, es un trabajador evangelizando.</w:t>
      </w:r>
      <w:r w:rsidRPr="00A014D6">
        <w:rPr>
          <w:rFonts w:cstheme="minorHAnsi"/>
          <w:i/>
          <w:spacing w:val="-2"/>
          <w:sz w:val="24"/>
          <w:szCs w:val="24"/>
          <w:shd w:val="clear" w:color="auto" w:fill="FFFFFF"/>
        </w:rPr>
        <w:t xml:space="preserve"> </w:t>
      </w:r>
    </w:p>
    <w:p w14:paraId="58B1C1CB" w14:textId="77777777" w:rsidR="00165859" w:rsidRPr="00A014D6" w:rsidRDefault="00165859" w:rsidP="00A014D6">
      <w:pPr>
        <w:shd w:val="clear" w:color="auto" w:fill="FFFFFF"/>
        <w:spacing w:after="0" w:line="276" w:lineRule="auto"/>
        <w:rPr>
          <w:rFonts w:cstheme="minorHAnsi"/>
          <w:i/>
          <w:sz w:val="24"/>
          <w:szCs w:val="24"/>
        </w:rPr>
      </w:pPr>
    </w:p>
    <w:p w14:paraId="366478B1" w14:textId="77777777" w:rsidR="0073325D" w:rsidRPr="00A014D6" w:rsidRDefault="0073325D" w:rsidP="00A014D6">
      <w:pPr>
        <w:shd w:val="clear" w:color="auto" w:fill="FFFFFF"/>
        <w:spacing w:after="0" w:line="276" w:lineRule="auto"/>
        <w:rPr>
          <w:rFonts w:cstheme="minorHAnsi"/>
          <w:sz w:val="24"/>
          <w:szCs w:val="24"/>
        </w:rPr>
      </w:pPr>
      <w:r w:rsidRPr="00A014D6">
        <w:rPr>
          <w:rFonts w:cstheme="minorHAnsi"/>
          <w:sz w:val="24"/>
          <w:szCs w:val="24"/>
        </w:rPr>
        <w:lastRenderedPageBreak/>
        <w:t>En 1971 se incorporó al Movimiento Cristianos por el Socialismo, el cual no contaba con la aprobación de la jerarquía de la Iglesia Católica de Chile.</w:t>
      </w:r>
    </w:p>
    <w:p w14:paraId="4776E003" w14:textId="77777777" w:rsidR="0073325D" w:rsidRPr="00A014D6" w:rsidRDefault="00266807" w:rsidP="00A014D6">
      <w:pPr>
        <w:shd w:val="clear" w:color="auto" w:fill="FFFFFF"/>
        <w:spacing w:after="0" w:line="276" w:lineRule="auto"/>
        <w:rPr>
          <w:rFonts w:cstheme="minorHAnsi"/>
          <w:sz w:val="24"/>
          <w:szCs w:val="24"/>
        </w:rPr>
      </w:pPr>
      <w:r w:rsidRPr="00A014D6">
        <w:rPr>
          <w:rFonts w:cstheme="minorHAnsi"/>
          <w:sz w:val="24"/>
          <w:szCs w:val="24"/>
        </w:rPr>
        <w:t xml:space="preserve"> </w:t>
      </w:r>
    </w:p>
    <w:p w14:paraId="367CB865" w14:textId="77777777" w:rsidR="0073325D" w:rsidRPr="00A014D6" w:rsidRDefault="0073325D" w:rsidP="00A014D6">
      <w:pPr>
        <w:shd w:val="clear" w:color="auto" w:fill="FFFFFF"/>
        <w:spacing w:after="0" w:line="276" w:lineRule="auto"/>
        <w:rPr>
          <w:rFonts w:cstheme="minorHAnsi"/>
          <w:sz w:val="24"/>
          <w:szCs w:val="24"/>
        </w:rPr>
      </w:pPr>
    </w:p>
    <w:p w14:paraId="69BAC458" w14:textId="77777777" w:rsidR="00086508" w:rsidRDefault="00780DEB" w:rsidP="00A014D6">
      <w:pPr>
        <w:shd w:val="clear" w:color="auto" w:fill="FFFFFF"/>
        <w:spacing w:after="0" w:line="276" w:lineRule="auto"/>
        <w:rPr>
          <w:rFonts w:cstheme="minorHAnsi"/>
          <w:b/>
          <w:sz w:val="24"/>
          <w:szCs w:val="24"/>
        </w:rPr>
      </w:pPr>
      <w:r w:rsidRPr="00A014D6">
        <w:rPr>
          <w:rFonts w:cstheme="minorHAnsi"/>
          <w:b/>
          <w:sz w:val="24"/>
          <w:szCs w:val="24"/>
        </w:rPr>
        <w:t>2</w:t>
      </w:r>
      <w:r w:rsidR="00086508" w:rsidRPr="00A014D6">
        <w:rPr>
          <w:rFonts w:cstheme="minorHAnsi"/>
          <w:b/>
          <w:sz w:val="24"/>
          <w:szCs w:val="24"/>
        </w:rPr>
        <w:t>.- 11 de septiembre de 1973: Golpe de Estado</w:t>
      </w:r>
    </w:p>
    <w:p w14:paraId="3D0B5303" w14:textId="77777777" w:rsidR="00D422AF" w:rsidRPr="00A014D6" w:rsidRDefault="00D422AF" w:rsidP="00A014D6">
      <w:pPr>
        <w:shd w:val="clear" w:color="auto" w:fill="FFFFFF"/>
        <w:spacing w:after="0" w:line="276" w:lineRule="auto"/>
        <w:rPr>
          <w:rFonts w:cstheme="minorHAnsi"/>
          <w:b/>
          <w:sz w:val="24"/>
          <w:szCs w:val="24"/>
        </w:rPr>
      </w:pPr>
    </w:p>
    <w:p w14:paraId="767C7B45" w14:textId="77777777" w:rsidR="00780DEB" w:rsidRPr="00A014D6" w:rsidRDefault="00086508" w:rsidP="00A014D6">
      <w:pPr>
        <w:shd w:val="clear" w:color="auto" w:fill="FFFFFF"/>
        <w:spacing w:after="0" w:line="276" w:lineRule="auto"/>
        <w:rPr>
          <w:rFonts w:cstheme="minorHAnsi"/>
          <w:sz w:val="24"/>
          <w:szCs w:val="24"/>
        </w:rPr>
      </w:pPr>
      <w:r w:rsidRPr="00A014D6">
        <w:rPr>
          <w:rFonts w:cstheme="minorHAnsi"/>
          <w:sz w:val="24"/>
          <w:szCs w:val="24"/>
        </w:rPr>
        <w:t>El 11 de septiembre</w:t>
      </w:r>
      <w:r w:rsidR="003102F7" w:rsidRPr="00A014D6">
        <w:rPr>
          <w:rFonts w:cstheme="minorHAnsi"/>
          <w:sz w:val="24"/>
          <w:szCs w:val="24"/>
        </w:rPr>
        <w:t xml:space="preserve"> de 1973,</w:t>
      </w:r>
      <w:r w:rsidRPr="00A014D6">
        <w:rPr>
          <w:rFonts w:cstheme="minorHAnsi"/>
          <w:sz w:val="24"/>
          <w:szCs w:val="24"/>
        </w:rPr>
        <w:t xml:space="preserve"> se produce el Golpe Militar, encabezado por Augusto Pinochet. </w:t>
      </w:r>
    </w:p>
    <w:p w14:paraId="2091F676" w14:textId="77777777" w:rsidR="00780DEB" w:rsidRPr="00A014D6" w:rsidRDefault="00780DEB" w:rsidP="00A014D6">
      <w:pPr>
        <w:shd w:val="clear" w:color="auto" w:fill="FFFFFF"/>
        <w:spacing w:after="0" w:line="276" w:lineRule="auto"/>
        <w:rPr>
          <w:rFonts w:cstheme="minorHAnsi"/>
          <w:sz w:val="24"/>
          <w:szCs w:val="24"/>
        </w:rPr>
      </w:pPr>
    </w:p>
    <w:p w14:paraId="1AA8D207" w14:textId="77777777" w:rsidR="00AF1234" w:rsidRPr="00A014D6" w:rsidRDefault="00086508" w:rsidP="00A014D6">
      <w:pPr>
        <w:shd w:val="clear" w:color="auto" w:fill="FFFFFF"/>
        <w:spacing w:after="0" w:line="276" w:lineRule="auto"/>
        <w:rPr>
          <w:rFonts w:cstheme="minorHAnsi"/>
          <w:sz w:val="24"/>
          <w:szCs w:val="24"/>
        </w:rPr>
      </w:pPr>
      <w:r w:rsidRPr="00A014D6">
        <w:rPr>
          <w:rFonts w:cstheme="minorHAnsi"/>
          <w:sz w:val="24"/>
          <w:szCs w:val="24"/>
        </w:rPr>
        <w:t>J</w:t>
      </w:r>
      <w:r w:rsidR="003102F7" w:rsidRPr="00A014D6">
        <w:rPr>
          <w:rFonts w:cstheme="minorHAnsi"/>
          <w:sz w:val="24"/>
          <w:szCs w:val="24"/>
        </w:rPr>
        <w:t>o</w:t>
      </w:r>
      <w:r w:rsidRPr="00A014D6">
        <w:rPr>
          <w:rFonts w:cstheme="minorHAnsi"/>
          <w:sz w:val="24"/>
          <w:szCs w:val="24"/>
        </w:rPr>
        <w:t xml:space="preserve">an se encontraba en el hospital y era Jefe de Personal. El Director autoriza a todo el personal para que se retire a sus </w:t>
      </w:r>
      <w:r w:rsidR="007C2E61" w:rsidRPr="00A014D6">
        <w:rPr>
          <w:rFonts w:cstheme="minorHAnsi"/>
          <w:sz w:val="24"/>
          <w:szCs w:val="24"/>
        </w:rPr>
        <w:t>hogares,</w:t>
      </w:r>
      <w:r w:rsidR="002D649C" w:rsidRPr="00A014D6">
        <w:rPr>
          <w:rFonts w:cstheme="minorHAnsi"/>
          <w:sz w:val="24"/>
          <w:szCs w:val="24"/>
        </w:rPr>
        <w:t xml:space="preserve"> antes que entrara en vigencia el Toque de Queda </w:t>
      </w:r>
      <w:r w:rsidR="00C136FC" w:rsidRPr="00A014D6">
        <w:rPr>
          <w:rFonts w:cstheme="minorHAnsi"/>
          <w:sz w:val="24"/>
          <w:szCs w:val="24"/>
        </w:rPr>
        <w:t>(15,00</w:t>
      </w:r>
      <w:r w:rsidR="002D649C" w:rsidRPr="00A014D6">
        <w:rPr>
          <w:rFonts w:cstheme="minorHAnsi"/>
          <w:sz w:val="24"/>
          <w:szCs w:val="24"/>
        </w:rPr>
        <w:t xml:space="preserve"> horas</w:t>
      </w:r>
      <w:r w:rsidR="00C136FC" w:rsidRPr="00A014D6">
        <w:rPr>
          <w:rFonts w:cstheme="minorHAnsi"/>
          <w:sz w:val="24"/>
          <w:szCs w:val="24"/>
        </w:rPr>
        <w:t>).</w:t>
      </w:r>
      <w:r w:rsidR="00675070" w:rsidRPr="00A014D6">
        <w:rPr>
          <w:rFonts w:cstheme="minorHAnsi"/>
          <w:sz w:val="24"/>
          <w:szCs w:val="24"/>
        </w:rPr>
        <w:t xml:space="preserve"> </w:t>
      </w:r>
      <w:r w:rsidR="00C136FC" w:rsidRPr="00A014D6">
        <w:rPr>
          <w:rFonts w:cstheme="minorHAnsi"/>
          <w:sz w:val="24"/>
          <w:szCs w:val="24"/>
        </w:rPr>
        <w:t xml:space="preserve">Joan </w:t>
      </w:r>
      <w:r w:rsidR="002D649C" w:rsidRPr="00A014D6">
        <w:rPr>
          <w:rFonts w:cstheme="minorHAnsi"/>
          <w:sz w:val="24"/>
          <w:szCs w:val="24"/>
        </w:rPr>
        <w:t>decide permanecer en el Hospital</w:t>
      </w:r>
      <w:r w:rsidR="00310848" w:rsidRPr="00A014D6">
        <w:rPr>
          <w:rFonts w:cstheme="minorHAnsi"/>
          <w:sz w:val="24"/>
          <w:szCs w:val="24"/>
        </w:rPr>
        <w:t>, aunque trabajadores le sugieren que no se quede en el hospital, porque era un dirigente sindical.</w:t>
      </w:r>
      <w:r w:rsidRPr="00A014D6">
        <w:rPr>
          <w:rFonts w:cstheme="minorHAnsi"/>
          <w:sz w:val="24"/>
          <w:szCs w:val="24"/>
        </w:rPr>
        <w:t xml:space="preserve"> </w:t>
      </w:r>
      <w:r w:rsidR="000271AB" w:rsidRPr="00A014D6">
        <w:rPr>
          <w:rFonts w:cstheme="minorHAnsi"/>
          <w:i/>
          <w:sz w:val="24"/>
          <w:szCs w:val="24"/>
        </w:rPr>
        <w:t>“</w:t>
      </w:r>
      <w:r w:rsidR="003421F2" w:rsidRPr="00A014D6">
        <w:rPr>
          <w:rFonts w:cstheme="minorHAnsi"/>
          <w:i/>
          <w:sz w:val="24"/>
          <w:szCs w:val="24"/>
        </w:rPr>
        <w:t>T</w:t>
      </w:r>
      <w:r w:rsidRPr="00A014D6">
        <w:rPr>
          <w:rFonts w:cstheme="minorHAnsi"/>
          <w:i/>
          <w:sz w:val="24"/>
          <w:szCs w:val="24"/>
        </w:rPr>
        <w:t>engo que estar con los míos. Si me necesitan aquí estoy</w:t>
      </w:r>
      <w:r w:rsidR="00865641" w:rsidRPr="00A014D6">
        <w:rPr>
          <w:rFonts w:cstheme="minorHAnsi"/>
          <w:sz w:val="24"/>
          <w:szCs w:val="24"/>
        </w:rPr>
        <w:t>” (</w:t>
      </w:r>
      <w:r w:rsidR="00266807" w:rsidRPr="00A014D6">
        <w:rPr>
          <w:rFonts w:cstheme="minorHAnsi"/>
          <w:sz w:val="24"/>
          <w:szCs w:val="24"/>
        </w:rPr>
        <w:t>3</w:t>
      </w:r>
      <w:r w:rsidR="00D335D1" w:rsidRPr="00A014D6">
        <w:rPr>
          <w:rFonts w:cstheme="minorHAnsi"/>
          <w:sz w:val="24"/>
          <w:szCs w:val="24"/>
        </w:rPr>
        <w:t>)</w:t>
      </w:r>
      <w:r w:rsidR="00C136FC" w:rsidRPr="00A014D6">
        <w:rPr>
          <w:rFonts w:cstheme="minorHAnsi"/>
          <w:sz w:val="24"/>
          <w:szCs w:val="24"/>
        </w:rPr>
        <w:t xml:space="preserve"> </w:t>
      </w:r>
    </w:p>
    <w:p w14:paraId="598E231E" w14:textId="77777777" w:rsidR="00AF1234" w:rsidRPr="00A014D6" w:rsidRDefault="00AF1234" w:rsidP="00A014D6">
      <w:pPr>
        <w:shd w:val="clear" w:color="auto" w:fill="FFFFFF"/>
        <w:spacing w:after="0" w:line="276" w:lineRule="auto"/>
        <w:rPr>
          <w:rFonts w:cstheme="minorHAnsi"/>
          <w:sz w:val="24"/>
          <w:szCs w:val="24"/>
        </w:rPr>
      </w:pPr>
    </w:p>
    <w:p w14:paraId="3CE6282A" w14:textId="77777777" w:rsidR="00780DEB" w:rsidRPr="00A014D6" w:rsidRDefault="00AF1234" w:rsidP="00A014D6">
      <w:pPr>
        <w:shd w:val="clear" w:color="auto" w:fill="FFFFFF"/>
        <w:spacing w:after="0" w:line="276" w:lineRule="auto"/>
        <w:rPr>
          <w:rFonts w:cstheme="minorHAnsi"/>
          <w:sz w:val="24"/>
          <w:szCs w:val="24"/>
        </w:rPr>
      </w:pPr>
      <w:r w:rsidRPr="00A014D6">
        <w:rPr>
          <w:rFonts w:cstheme="minorHAnsi"/>
          <w:sz w:val="24"/>
          <w:szCs w:val="24"/>
        </w:rPr>
        <w:t>Su permanencia en esos días no pasó inadvertida por los trabajadores del hospital</w:t>
      </w:r>
      <w:r w:rsidRPr="00A014D6">
        <w:rPr>
          <w:rFonts w:cstheme="minorHAnsi"/>
          <w:i/>
          <w:sz w:val="24"/>
          <w:szCs w:val="24"/>
        </w:rPr>
        <w:t xml:space="preserve">: </w:t>
      </w:r>
      <w:r w:rsidR="00BF0643" w:rsidRPr="00A014D6">
        <w:rPr>
          <w:rFonts w:cstheme="minorHAnsi"/>
          <w:i/>
          <w:sz w:val="24"/>
          <w:szCs w:val="24"/>
        </w:rPr>
        <w:t xml:space="preserve"> </w:t>
      </w:r>
      <w:r w:rsidR="00D335D1" w:rsidRPr="00A014D6">
        <w:rPr>
          <w:rFonts w:cstheme="minorHAnsi"/>
          <w:i/>
          <w:sz w:val="24"/>
          <w:szCs w:val="24"/>
        </w:rPr>
        <w:t xml:space="preserve"> </w:t>
      </w:r>
      <w:r w:rsidRPr="00A014D6">
        <w:rPr>
          <w:rFonts w:cstheme="minorHAnsi"/>
          <w:i/>
          <w:sz w:val="24"/>
          <w:szCs w:val="24"/>
        </w:rPr>
        <w:t>"La presencia de Joan durante esos 3 días nos alentó mucho, porque era el único Jefe de Depar</w:t>
      </w:r>
      <w:r w:rsidR="00B921B2" w:rsidRPr="00A014D6">
        <w:rPr>
          <w:rFonts w:cstheme="minorHAnsi"/>
          <w:i/>
          <w:sz w:val="24"/>
          <w:szCs w:val="24"/>
        </w:rPr>
        <w:t xml:space="preserve">tamento que se quedó. </w:t>
      </w:r>
      <w:r w:rsidRPr="00A014D6">
        <w:rPr>
          <w:rFonts w:cstheme="minorHAnsi"/>
          <w:i/>
          <w:sz w:val="24"/>
          <w:szCs w:val="24"/>
        </w:rPr>
        <w:t>Y todos sabíamos que él era sacerdote. Pero ser sacerdote para él no significaba acogerse a una situación de privilegio, sino que lo miraba co</w:t>
      </w:r>
      <w:r w:rsidR="00B921B2" w:rsidRPr="00A014D6">
        <w:rPr>
          <w:rFonts w:cstheme="minorHAnsi"/>
          <w:i/>
          <w:sz w:val="24"/>
          <w:szCs w:val="24"/>
        </w:rPr>
        <w:t>m</w:t>
      </w:r>
      <w:r w:rsidRPr="00A014D6">
        <w:rPr>
          <w:rFonts w:cstheme="minorHAnsi"/>
          <w:i/>
          <w:sz w:val="24"/>
          <w:szCs w:val="24"/>
        </w:rPr>
        <w:t>o un acto de servicio</w:t>
      </w:r>
      <w:r w:rsidR="00780DEB" w:rsidRPr="00A014D6">
        <w:rPr>
          <w:rFonts w:cstheme="minorHAnsi"/>
          <w:i/>
          <w:sz w:val="24"/>
          <w:szCs w:val="24"/>
        </w:rPr>
        <w:t>.</w:t>
      </w:r>
      <w:r w:rsidR="00161A46" w:rsidRPr="00A014D6">
        <w:rPr>
          <w:rFonts w:cstheme="minorHAnsi"/>
          <w:i/>
          <w:sz w:val="24"/>
          <w:szCs w:val="24"/>
        </w:rPr>
        <w:t xml:space="preserve"> </w:t>
      </w:r>
      <w:r w:rsidR="00780DEB" w:rsidRPr="00A014D6">
        <w:rPr>
          <w:rFonts w:cstheme="minorHAnsi"/>
          <w:sz w:val="24"/>
          <w:szCs w:val="24"/>
        </w:rPr>
        <w:t>El ejemplo de Joan nos aclaró el Evangelio y creo que nunca más vamos a olvidar aquellos tres días"(</w:t>
      </w:r>
      <w:r w:rsidR="00266807" w:rsidRPr="00A014D6">
        <w:rPr>
          <w:rFonts w:cstheme="minorHAnsi"/>
          <w:sz w:val="24"/>
          <w:szCs w:val="24"/>
        </w:rPr>
        <w:t>4</w:t>
      </w:r>
      <w:r w:rsidR="00780DEB" w:rsidRPr="00A014D6">
        <w:rPr>
          <w:rFonts w:cstheme="minorHAnsi"/>
          <w:sz w:val="24"/>
          <w:szCs w:val="24"/>
        </w:rPr>
        <w:t>).</w:t>
      </w:r>
    </w:p>
    <w:p w14:paraId="649FAD2B" w14:textId="77777777" w:rsidR="00D231C6" w:rsidRPr="00A014D6" w:rsidRDefault="00D231C6" w:rsidP="00A014D6">
      <w:pPr>
        <w:shd w:val="clear" w:color="auto" w:fill="FFFFFF"/>
        <w:spacing w:after="0" w:line="276" w:lineRule="auto"/>
        <w:rPr>
          <w:rFonts w:cstheme="minorHAnsi"/>
          <w:sz w:val="24"/>
          <w:szCs w:val="24"/>
        </w:rPr>
      </w:pPr>
    </w:p>
    <w:p w14:paraId="5CC349A0" w14:textId="77777777" w:rsidR="00086508" w:rsidRPr="00A014D6" w:rsidRDefault="003102F7" w:rsidP="00A014D6">
      <w:pPr>
        <w:shd w:val="clear" w:color="auto" w:fill="FFFFFF"/>
        <w:spacing w:after="0" w:line="276" w:lineRule="auto"/>
        <w:rPr>
          <w:rFonts w:eastAsia="Times New Roman" w:cstheme="minorHAnsi"/>
          <w:i/>
          <w:sz w:val="24"/>
          <w:szCs w:val="24"/>
          <w:u w:val="single"/>
          <w:lang w:eastAsia="es-CL"/>
        </w:rPr>
      </w:pPr>
      <w:r w:rsidRPr="00A014D6">
        <w:rPr>
          <w:rFonts w:cstheme="minorHAnsi"/>
          <w:sz w:val="24"/>
          <w:szCs w:val="24"/>
        </w:rPr>
        <w:t>Los trabajadores que estuvieron con él, reconocen que Joan no sólo los acompañó, sino que también realizó diversos trabajos, ante la falta de personal.</w:t>
      </w:r>
      <w:r w:rsidRPr="00A014D6">
        <w:rPr>
          <w:rFonts w:cstheme="minorHAnsi"/>
          <w:i/>
          <w:sz w:val="24"/>
          <w:szCs w:val="24"/>
        </w:rPr>
        <w:t xml:space="preserve"> </w:t>
      </w:r>
    </w:p>
    <w:p w14:paraId="4AEC5465" w14:textId="77777777" w:rsidR="00675070" w:rsidRPr="00A014D6" w:rsidRDefault="00675070" w:rsidP="00A014D6">
      <w:pPr>
        <w:spacing w:after="0" w:line="276" w:lineRule="auto"/>
        <w:rPr>
          <w:rFonts w:cstheme="minorHAnsi"/>
          <w:sz w:val="24"/>
          <w:szCs w:val="24"/>
        </w:rPr>
      </w:pPr>
    </w:p>
    <w:p w14:paraId="676E754A" w14:textId="77777777" w:rsidR="004270F3" w:rsidRPr="00A014D6" w:rsidRDefault="004270F3" w:rsidP="00A014D6">
      <w:pPr>
        <w:spacing w:after="0" w:line="276" w:lineRule="auto"/>
        <w:rPr>
          <w:rFonts w:cstheme="minorHAnsi"/>
          <w:sz w:val="24"/>
          <w:szCs w:val="24"/>
        </w:rPr>
      </w:pPr>
      <w:r w:rsidRPr="00A014D6">
        <w:rPr>
          <w:rFonts w:cstheme="minorHAnsi"/>
          <w:sz w:val="24"/>
          <w:szCs w:val="24"/>
        </w:rPr>
        <w:t>El día 14 de septiembre, se levanta el Toque de Queda por unas horas</w:t>
      </w:r>
      <w:r w:rsidR="00675070" w:rsidRPr="00A014D6">
        <w:rPr>
          <w:rFonts w:cstheme="minorHAnsi"/>
          <w:sz w:val="24"/>
          <w:szCs w:val="24"/>
        </w:rPr>
        <w:t xml:space="preserve"> </w:t>
      </w:r>
      <w:r w:rsidR="00C136FC" w:rsidRPr="00A014D6">
        <w:rPr>
          <w:rFonts w:cstheme="minorHAnsi"/>
          <w:sz w:val="24"/>
          <w:szCs w:val="24"/>
        </w:rPr>
        <w:t>y se dirige</w:t>
      </w:r>
      <w:r w:rsidR="00675070" w:rsidRPr="00A014D6">
        <w:rPr>
          <w:rFonts w:cstheme="minorHAnsi"/>
          <w:sz w:val="24"/>
          <w:szCs w:val="24"/>
        </w:rPr>
        <w:t xml:space="preserve"> </w:t>
      </w:r>
      <w:r w:rsidR="00586654" w:rsidRPr="00A014D6">
        <w:rPr>
          <w:rFonts w:cstheme="minorHAnsi"/>
          <w:sz w:val="24"/>
          <w:szCs w:val="24"/>
        </w:rPr>
        <w:t xml:space="preserve">a </w:t>
      </w:r>
      <w:r w:rsidR="007C2E61" w:rsidRPr="00A014D6">
        <w:rPr>
          <w:rFonts w:cstheme="minorHAnsi"/>
          <w:sz w:val="24"/>
          <w:szCs w:val="24"/>
        </w:rPr>
        <w:t xml:space="preserve">la parroquia de San Bernardo, a cargo de tres sacerdotes de Girona. </w:t>
      </w:r>
      <w:r w:rsidR="005F717A" w:rsidRPr="00A014D6">
        <w:rPr>
          <w:rFonts w:cstheme="minorHAnsi"/>
          <w:sz w:val="24"/>
          <w:szCs w:val="24"/>
        </w:rPr>
        <w:t xml:space="preserve">Joan  se queda en esta parroquia desde el día 14 hasta el 19 </w:t>
      </w:r>
      <w:r w:rsidR="00780DEB" w:rsidRPr="00A014D6">
        <w:rPr>
          <w:rFonts w:cstheme="minorHAnsi"/>
          <w:sz w:val="24"/>
          <w:szCs w:val="24"/>
        </w:rPr>
        <w:t>de septiembre</w:t>
      </w:r>
      <w:r w:rsidR="005F717A" w:rsidRPr="00A014D6">
        <w:rPr>
          <w:rFonts w:cstheme="minorHAnsi"/>
          <w:sz w:val="24"/>
          <w:szCs w:val="24"/>
        </w:rPr>
        <w:t>. Celebra misas, entre ellas, una por un</w:t>
      </w:r>
      <w:r w:rsidR="00886F36" w:rsidRPr="00A014D6">
        <w:rPr>
          <w:rFonts w:cstheme="minorHAnsi"/>
          <w:sz w:val="24"/>
          <w:szCs w:val="24"/>
        </w:rPr>
        <w:t xml:space="preserve"> soldado muerto</w:t>
      </w:r>
      <w:r w:rsidR="003102F7" w:rsidRPr="00A014D6">
        <w:rPr>
          <w:rFonts w:cstheme="minorHAnsi"/>
          <w:sz w:val="24"/>
          <w:szCs w:val="24"/>
        </w:rPr>
        <w:t>.</w:t>
      </w:r>
    </w:p>
    <w:p w14:paraId="1396867B" w14:textId="77777777" w:rsidR="003102F7" w:rsidRPr="00A014D6" w:rsidRDefault="003102F7" w:rsidP="00A014D6">
      <w:pPr>
        <w:spacing w:after="0" w:line="276" w:lineRule="auto"/>
        <w:rPr>
          <w:rFonts w:cstheme="minorHAnsi"/>
          <w:sz w:val="24"/>
          <w:szCs w:val="24"/>
        </w:rPr>
      </w:pPr>
    </w:p>
    <w:p w14:paraId="10B1D40F" w14:textId="77777777" w:rsidR="00B73C7B" w:rsidRPr="00A014D6" w:rsidRDefault="00586654" w:rsidP="00A014D6">
      <w:pPr>
        <w:spacing w:after="0" w:line="276" w:lineRule="auto"/>
        <w:rPr>
          <w:rFonts w:cstheme="minorHAnsi"/>
          <w:sz w:val="24"/>
          <w:szCs w:val="24"/>
        </w:rPr>
      </w:pPr>
      <w:r w:rsidRPr="00A014D6">
        <w:rPr>
          <w:rFonts w:cstheme="minorHAnsi"/>
          <w:sz w:val="24"/>
          <w:szCs w:val="24"/>
        </w:rPr>
        <w:t xml:space="preserve">La represión militar es violenta: </w:t>
      </w:r>
      <w:r w:rsidR="00D422AF">
        <w:rPr>
          <w:rFonts w:cstheme="minorHAnsi"/>
          <w:sz w:val="24"/>
          <w:szCs w:val="24"/>
        </w:rPr>
        <w:t>d</w:t>
      </w:r>
      <w:r w:rsidR="00997733" w:rsidRPr="00A014D6">
        <w:rPr>
          <w:rFonts w:cstheme="minorHAnsi"/>
          <w:sz w:val="24"/>
          <w:szCs w:val="24"/>
        </w:rPr>
        <w:t>e</w:t>
      </w:r>
      <w:r w:rsidR="00886F36" w:rsidRPr="00A014D6">
        <w:rPr>
          <w:rFonts w:cstheme="minorHAnsi"/>
          <w:sz w:val="24"/>
          <w:szCs w:val="24"/>
        </w:rPr>
        <w:t xml:space="preserve">l </w:t>
      </w:r>
      <w:r w:rsidR="00A5302C" w:rsidRPr="00A014D6">
        <w:rPr>
          <w:rFonts w:cstheme="minorHAnsi"/>
          <w:sz w:val="24"/>
          <w:szCs w:val="24"/>
        </w:rPr>
        <w:t xml:space="preserve">hospital, </w:t>
      </w:r>
      <w:r w:rsidR="00997733" w:rsidRPr="00A014D6">
        <w:rPr>
          <w:rFonts w:cstheme="minorHAnsi"/>
          <w:sz w:val="24"/>
          <w:szCs w:val="24"/>
        </w:rPr>
        <w:t xml:space="preserve">se llevan a varios trabajadores </w:t>
      </w:r>
      <w:r w:rsidRPr="00A014D6">
        <w:rPr>
          <w:rFonts w:cstheme="minorHAnsi"/>
          <w:sz w:val="24"/>
          <w:szCs w:val="24"/>
        </w:rPr>
        <w:t xml:space="preserve">detenidos </w:t>
      </w:r>
      <w:r w:rsidR="00613B98" w:rsidRPr="00A014D6">
        <w:rPr>
          <w:rFonts w:cstheme="minorHAnsi"/>
          <w:sz w:val="24"/>
          <w:szCs w:val="24"/>
        </w:rPr>
        <w:t xml:space="preserve">y, posteriormente, </w:t>
      </w:r>
      <w:r w:rsidR="00C136FC" w:rsidRPr="00A014D6">
        <w:rPr>
          <w:rFonts w:cstheme="minorHAnsi"/>
          <w:sz w:val="24"/>
          <w:szCs w:val="24"/>
        </w:rPr>
        <w:t>fusilados.</w:t>
      </w:r>
      <w:r w:rsidR="00997733" w:rsidRPr="00A014D6">
        <w:rPr>
          <w:rFonts w:cstheme="minorHAnsi"/>
          <w:sz w:val="24"/>
          <w:szCs w:val="24"/>
        </w:rPr>
        <w:t xml:space="preserve"> </w:t>
      </w:r>
      <w:r w:rsidR="001F65EC" w:rsidRPr="00A014D6">
        <w:rPr>
          <w:rFonts w:cstheme="minorHAnsi"/>
          <w:sz w:val="24"/>
          <w:szCs w:val="24"/>
        </w:rPr>
        <w:t xml:space="preserve">El director </w:t>
      </w:r>
      <w:r w:rsidR="00997733" w:rsidRPr="00A014D6">
        <w:rPr>
          <w:rFonts w:cstheme="minorHAnsi"/>
          <w:sz w:val="24"/>
          <w:szCs w:val="24"/>
        </w:rPr>
        <w:t xml:space="preserve">lo llama por teléfono y le </w:t>
      </w:r>
      <w:r w:rsidR="00A5302C" w:rsidRPr="00A014D6">
        <w:rPr>
          <w:rFonts w:cstheme="minorHAnsi"/>
          <w:sz w:val="24"/>
          <w:szCs w:val="24"/>
        </w:rPr>
        <w:t>advierte</w:t>
      </w:r>
      <w:r w:rsidR="00997733" w:rsidRPr="00A014D6">
        <w:rPr>
          <w:rFonts w:cstheme="minorHAnsi"/>
          <w:sz w:val="24"/>
          <w:szCs w:val="24"/>
        </w:rPr>
        <w:t xml:space="preserve"> </w:t>
      </w:r>
      <w:r w:rsidR="00780DEB" w:rsidRPr="00A014D6">
        <w:rPr>
          <w:rFonts w:cstheme="minorHAnsi"/>
          <w:sz w:val="24"/>
          <w:szCs w:val="24"/>
        </w:rPr>
        <w:t xml:space="preserve"> a Joan </w:t>
      </w:r>
      <w:r w:rsidR="00997733" w:rsidRPr="00A014D6">
        <w:rPr>
          <w:rFonts w:cstheme="minorHAnsi"/>
          <w:sz w:val="24"/>
          <w:szCs w:val="24"/>
        </w:rPr>
        <w:t>que no se present</w:t>
      </w:r>
      <w:r w:rsidR="00C136FC" w:rsidRPr="00A014D6">
        <w:rPr>
          <w:rFonts w:cstheme="minorHAnsi"/>
          <w:sz w:val="24"/>
          <w:szCs w:val="24"/>
        </w:rPr>
        <w:t>e</w:t>
      </w:r>
      <w:r w:rsidR="00997733" w:rsidRPr="00A014D6">
        <w:rPr>
          <w:rFonts w:cstheme="minorHAnsi"/>
          <w:sz w:val="24"/>
          <w:szCs w:val="24"/>
        </w:rPr>
        <w:t xml:space="preserve"> a </w:t>
      </w:r>
      <w:r w:rsidR="004A4011" w:rsidRPr="00A014D6">
        <w:rPr>
          <w:rFonts w:cstheme="minorHAnsi"/>
          <w:sz w:val="24"/>
          <w:szCs w:val="24"/>
        </w:rPr>
        <w:t>trabajar: lo</w:t>
      </w:r>
      <w:r w:rsidR="001F65EC" w:rsidRPr="00A014D6">
        <w:rPr>
          <w:rFonts w:cstheme="minorHAnsi"/>
          <w:sz w:val="24"/>
          <w:szCs w:val="24"/>
        </w:rPr>
        <w:t xml:space="preserve"> </w:t>
      </w:r>
      <w:r w:rsidRPr="00A014D6">
        <w:rPr>
          <w:rFonts w:cstheme="minorHAnsi"/>
          <w:sz w:val="24"/>
          <w:szCs w:val="24"/>
        </w:rPr>
        <w:t>buscan los</w:t>
      </w:r>
      <w:r w:rsidR="006A310E" w:rsidRPr="00A014D6">
        <w:rPr>
          <w:rFonts w:cstheme="minorHAnsi"/>
          <w:sz w:val="24"/>
          <w:szCs w:val="24"/>
        </w:rPr>
        <w:t xml:space="preserve"> </w:t>
      </w:r>
      <w:r w:rsidR="004A4011" w:rsidRPr="00A014D6">
        <w:rPr>
          <w:rFonts w:cstheme="minorHAnsi"/>
          <w:sz w:val="24"/>
          <w:szCs w:val="24"/>
        </w:rPr>
        <w:t>militares</w:t>
      </w:r>
      <w:r w:rsidR="00886F36" w:rsidRPr="00A014D6">
        <w:rPr>
          <w:rFonts w:cstheme="minorHAnsi"/>
          <w:sz w:val="24"/>
          <w:szCs w:val="24"/>
        </w:rPr>
        <w:t>. (</w:t>
      </w:r>
      <w:r w:rsidR="00266807" w:rsidRPr="00A014D6">
        <w:rPr>
          <w:rFonts w:cstheme="minorHAnsi"/>
          <w:sz w:val="24"/>
          <w:szCs w:val="24"/>
        </w:rPr>
        <w:t>5</w:t>
      </w:r>
      <w:r w:rsidR="00865641" w:rsidRPr="00A014D6">
        <w:rPr>
          <w:rFonts w:cstheme="minorHAnsi"/>
          <w:sz w:val="24"/>
          <w:szCs w:val="24"/>
        </w:rPr>
        <w:t>)</w:t>
      </w:r>
      <w:r w:rsidR="004A4011" w:rsidRPr="00A014D6">
        <w:rPr>
          <w:rFonts w:cstheme="minorHAnsi"/>
          <w:sz w:val="24"/>
          <w:szCs w:val="24"/>
        </w:rPr>
        <w:t xml:space="preserve"> </w:t>
      </w:r>
      <w:r w:rsidR="00865641" w:rsidRPr="00A014D6">
        <w:rPr>
          <w:rFonts w:cstheme="minorHAnsi"/>
          <w:sz w:val="24"/>
          <w:szCs w:val="24"/>
        </w:rPr>
        <w:t xml:space="preserve"> </w:t>
      </w:r>
    </w:p>
    <w:p w14:paraId="1120FFD8" w14:textId="77777777" w:rsidR="00B53287" w:rsidRPr="00A014D6" w:rsidRDefault="00B53287" w:rsidP="00A014D6">
      <w:pPr>
        <w:shd w:val="clear" w:color="auto" w:fill="FFFFFF"/>
        <w:spacing w:after="0" w:line="276" w:lineRule="auto"/>
        <w:rPr>
          <w:rFonts w:cstheme="minorHAnsi"/>
          <w:sz w:val="24"/>
          <w:szCs w:val="24"/>
        </w:rPr>
      </w:pPr>
    </w:p>
    <w:p w14:paraId="3A03C461" w14:textId="77777777" w:rsidR="00B53287" w:rsidRPr="00A014D6" w:rsidRDefault="00B53287" w:rsidP="00A014D6">
      <w:pPr>
        <w:shd w:val="clear" w:color="auto" w:fill="FFFFFF"/>
        <w:spacing w:after="0" w:line="276" w:lineRule="auto"/>
        <w:rPr>
          <w:rFonts w:cstheme="minorHAnsi"/>
          <w:sz w:val="24"/>
          <w:szCs w:val="24"/>
        </w:rPr>
      </w:pPr>
      <w:r w:rsidRPr="00A014D6">
        <w:rPr>
          <w:rFonts w:cstheme="minorHAnsi"/>
          <w:sz w:val="24"/>
          <w:szCs w:val="24"/>
        </w:rPr>
        <w:t xml:space="preserve">El día </w:t>
      </w:r>
      <w:r w:rsidR="00CA007C" w:rsidRPr="00A014D6">
        <w:rPr>
          <w:rFonts w:cstheme="minorHAnsi"/>
          <w:sz w:val="24"/>
          <w:szCs w:val="24"/>
        </w:rPr>
        <w:t>18,</w:t>
      </w:r>
      <w:r w:rsidRPr="00A014D6">
        <w:rPr>
          <w:rFonts w:cstheme="minorHAnsi"/>
          <w:sz w:val="24"/>
          <w:szCs w:val="24"/>
        </w:rPr>
        <w:t xml:space="preserve"> conversa con los sacerdotes de la parroquia su situación.  Sabe que </w:t>
      </w:r>
      <w:r w:rsidR="00D422AF">
        <w:rPr>
          <w:rFonts w:cstheme="minorHAnsi"/>
          <w:sz w:val="24"/>
          <w:szCs w:val="24"/>
        </w:rPr>
        <w:t xml:space="preserve">lo buscan: </w:t>
      </w:r>
      <w:r w:rsidRPr="00A014D6">
        <w:rPr>
          <w:rFonts w:cstheme="minorHAnsi"/>
          <w:sz w:val="24"/>
          <w:szCs w:val="24"/>
        </w:rPr>
        <w:t xml:space="preserve">han ido al hospital </w:t>
      </w:r>
      <w:r w:rsidR="00294498" w:rsidRPr="00A014D6">
        <w:rPr>
          <w:rFonts w:cstheme="minorHAnsi"/>
          <w:sz w:val="24"/>
          <w:szCs w:val="24"/>
        </w:rPr>
        <w:t>par</w:t>
      </w:r>
      <w:r w:rsidRPr="00A014D6">
        <w:rPr>
          <w:rFonts w:cstheme="minorHAnsi"/>
          <w:sz w:val="24"/>
          <w:szCs w:val="24"/>
        </w:rPr>
        <w:t>a detenerlo</w:t>
      </w:r>
      <w:r w:rsidR="00D422AF">
        <w:rPr>
          <w:rFonts w:cstheme="minorHAnsi"/>
          <w:sz w:val="24"/>
          <w:szCs w:val="24"/>
        </w:rPr>
        <w:t>.</w:t>
      </w:r>
      <w:r w:rsidRPr="00A014D6">
        <w:rPr>
          <w:rFonts w:cstheme="minorHAnsi"/>
          <w:sz w:val="24"/>
          <w:szCs w:val="24"/>
        </w:rPr>
        <w:t xml:space="preserve"> </w:t>
      </w:r>
      <w:r w:rsidR="00D422AF">
        <w:rPr>
          <w:rFonts w:cstheme="minorHAnsi"/>
          <w:sz w:val="24"/>
          <w:szCs w:val="24"/>
        </w:rPr>
        <w:t>U</w:t>
      </w:r>
      <w:r w:rsidRPr="00A014D6">
        <w:rPr>
          <w:rFonts w:cstheme="minorHAnsi"/>
          <w:sz w:val="24"/>
          <w:szCs w:val="24"/>
        </w:rPr>
        <w:t xml:space="preserve">no </w:t>
      </w:r>
      <w:r w:rsidR="00D422AF">
        <w:rPr>
          <w:rFonts w:cstheme="minorHAnsi"/>
          <w:sz w:val="24"/>
          <w:szCs w:val="24"/>
        </w:rPr>
        <w:t>sacerdote</w:t>
      </w:r>
      <w:r w:rsidRPr="00A014D6">
        <w:rPr>
          <w:rFonts w:cstheme="minorHAnsi"/>
          <w:sz w:val="24"/>
          <w:szCs w:val="24"/>
        </w:rPr>
        <w:t>, le aconseja que se refugie en la embajada de España</w:t>
      </w:r>
      <w:r w:rsidR="00586654" w:rsidRPr="00A014D6">
        <w:rPr>
          <w:rFonts w:cstheme="minorHAnsi"/>
          <w:sz w:val="24"/>
          <w:szCs w:val="24"/>
        </w:rPr>
        <w:t xml:space="preserve"> o que no vaya a su trabajo.</w:t>
      </w:r>
    </w:p>
    <w:p w14:paraId="3D919EF2" w14:textId="77777777" w:rsidR="00294498" w:rsidRPr="00A014D6" w:rsidRDefault="00294498" w:rsidP="00A014D6">
      <w:pPr>
        <w:shd w:val="clear" w:color="auto" w:fill="FFFFFF"/>
        <w:spacing w:after="0" w:line="276" w:lineRule="auto"/>
        <w:rPr>
          <w:rFonts w:cstheme="minorHAnsi"/>
          <w:sz w:val="24"/>
          <w:szCs w:val="24"/>
        </w:rPr>
      </w:pPr>
    </w:p>
    <w:p w14:paraId="168B7E5C" w14:textId="77777777" w:rsidR="00B53287" w:rsidRPr="00A014D6" w:rsidRDefault="00B53287" w:rsidP="00A014D6">
      <w:pPr>
        <w:shd w:val="clear" w:color="auto" w:fill="FFFFFF"/>
        <w:spacing w:after="0" w:line="276" w:lineRule="auto"/>
        <w:rPr>
          <w:rFonts w:cstheme="minorHAnsi"/>
          <w:sz w:val="24"/>
          <w:szCs w:val="24"/>
        </w:rPr>
      </w:pPr>
      <w:r w:rsidRPr="00A014D6">
        <w:rPr>
          <w:rFonts w:cstheme="minorHAnsi"/>
          <w:sz w:val="24"/>
          <w:szCs w:val="24"/>
        </w:rPr>
        <w:lastRenderedPageBreak/>
        <w:t xml:space="preserve">Escucha los consejos, pero ha decidido </w:t>
      </w:r>
      <w:r w:rsidR="00D422AF">
        <w:rPr>
          <w:rFonts w:cstheme="minorHAnsi"/>
          <w:bCs/>
          <w:sz w:val="24"/>
          <w:szCs w:val="24"/>
          <w:shd w:val="clear" w:color="auto" w:fill="FFFFFF"/>
        </w:rPr>
        <w:t xml:space="preserve">presentarse a </w:t>
      </w:r>
      <w:r w:rsidRPr="00A014D6">
        <w:rPr>
          <w:rFonts w:cstheme="minorHAnsi"/>
          <w:bCs/>
          <w:sz w:val="24"/>
          <w:szCs w:val="24"/>
          <w:shd w:val="clear" w:color="auto" w:fill="FFFFFF"/>
        </w:rPr>
        <w:t>trabaj</w:t>
      </w:r>
      <w:r w:rsidR="00D422AF">
        <w:rPr>
          <w:rFonts w:cstheme="minorHAnsi"/>
          <w:bCs/>
          <w:sz w:val="24"/>
          <w:szCs w:val="24"/>
          <w:shd w:val="clear" w:color="auto" w:fill="FFFFFF"/>
        </w:rPr>
        <w:t>ar</w:t>
      </w:r>
      <w:r w:rsidR="00D231C6" w:rsidRPr="00A014D6">
        <w:rPr>
          <w:rFonts w:cstheme="minorHAnsi"/>
          <w:bCs/>
          <w:sz w:val="24"/>
          <w:szCs w:val="24"/>
          <w:shd w:val="clear" w:color="auto" w:fill="FFFFFF"/>
        </w:rPr>
        <w:t>, que es parte de su ministerio sacerdotal</w:t>
      </w:r>
      <w:r w:rsidRPr="00A014D6">
        <w:rPr>
          <w:rFonts w:cstheme="minorHAnsi"/>
          <w:bCs/>
          <w:sz w:val="24"/>
          <w:szCs w:val="24"/>
          <w:shd w:val="clear" w:color="auto" w:fill="FFFFFF"/>
        </w:rPr>
        <w:t xml:space="preserve">. Esta decisión, la ratificó con </w:t>
      </w:r>
      <w:r w:rsidR="00294498" w:rsidRPr="00A014D6">
        <w:rPr>
          <w:rFonts w:cstheme="minorHAnsi"/>
          <w:bCs/>
          <w:sz w:val="24"/>
          <w:szCs w:val="24"/>
          <w:shd w:val="clear" w:color="auto" w:fill="FFFFFF"/>
        </w:rPr>
        <w:t>una profunda convicción</w:t>
      </w:r>
      <w:r w:rsidRPr="00A014D6">
        <w:rPr>
          <w:rFonts w:cstheme="minorHAnsi"/>
          <w:bCs/>
          <w:sz w:val="24"/>
          <w:szCs w:val="24"/>
          <w:shd w:val="clear" w:color="auto" w:fill="FFFFFF"/>
        </w:rPr>
        <w:t>: </w:t>
      </w:r>
      <w:r w:rsidRPr="00A014D6">
        <w:rPr>
          <w:rFonts w:cstheme="minorHAnsi"/>
          <w:bCs/>
          <w:i/>
          <w:iCs/>
          <w:sz w:val="24"/>
          <w:szCs w:val="24"/>
          <w:shd w:val="clear" w:color="auto" w:fill="FFFFFF"/>
        </w:rPr>
        <w:t xml:space="preserve">“Hay momentos en la vida en que hay que jugarse el todo por el </w:t>
      </w:r>
      <w:r w:rsidR="00586654" w:rsidRPr="00A014D6">
        <w:rPr>
          <w:rFonts w:cstheme="minorHAnsi"/>
          <w:bCs/>
          <w:i/>
          <w:iCs/>
          <w:sz w:val="24"/>
          <w:szCs w:val="24"/>
          <w:shd w:val="clear" w:color="auto" w:fill="FFFFFF"/>
        </w:rPr>
        <w:t>todo”</w:t>
      </w:r>
      <w:r w:rsidRPr="00A014D6">
        <w:rPr>
          <w:rFonts w:cstheme="minorHAnsi"/>
          <w:bCs/>
          <w:i/>
          <w:iCs/>
          <w:sz w:val="24"/>
          <w:szCs w:val="24"/>
          <w:shd w:val="clear" w:color="auto" w:fill="FFFFFF"/>
        </w:rPr>
        <w:t xml:space="preserve">. </w:t>
      </w:r>
      <w:r w:rsidRPr="00A014D6">
        <w:rPr>
          <w:rFonts w:cstheme="minorHAnsi"/>
          <w:bCs/>
          <w:iCs/>
          <w:sz w:val="24"/>
          <w:szCs w:val="24"/>
          <w:shd w:val="clear" w:color="auto" w:fill="FFFFFF"/>
        </w:rPr>
        <w:t>(</w:t>
      </w:r>
      <w:r w:rsidR="00266807" w:rsidRPr="00A014D6">
        <w:rPr>
          <w:rFonts w:cstheme="minorHAnsi"/>
          <w:bCs/>
          <w:iCs/>
          <w:sz w:val="24"/>
          <w:szCs w:val="24"/>
          <w:shd w:val="clear" w:color="auto" w:fill="FFFFFF"/>
        </w:rPr>
        <w:t>6</w:t>
      </w:r>
      <w:r w:rsidRPr="00A014D6">
        <w:rPr>
          <w:rFonts w:cstheme="minorHAnsi"/>
          <w:bCs/>
          <w:iCs/>
          <w:sz w:val="24"/>
          <w:szCs w:val="24"/>
          <w:shd w:val="clear" w:color="auto" w:fill="FFFFFF"/>
        </w:rPr>
        <w:t>)</w:t>
      </w:r>
    </w:p>
    <w:p w14:paraId="007B5E1A" w14:textId="77777777" w:rsidR="00B53287" w:rsidRPr="00A014D6" w:rsidRDefault="00B53287" w:rsidP="00A014D6">
      <w:pPr>
        <w:shd w:val="clear" w:color="auto" w:fill="FFFFFF"/>
        <w:spacing w:after="0" w:line="276" w:lineRule="auto"/>
        <w:rPr>
          <w:rFonts w:cstheme="minorHAnsi"/>
          <w:sz w:val="24"/>
          <w:szCs w:val="24"/>
        </w:rPr>
      </w:pPr>
    </w:p>
    <w:p w14:paraId="17D5B449" w14:textId="77777777" w:rsidR="00A5302C" w:rsidRPr="00A014D6" w:rsidRDefault="00A5302C" w:rsidP="00A014D6">
      <w:pPr>
        <w:tabs>
          <w:tab w:val="left" w:pos="567"/>
          <w:tab w:val="left" w:pos="1050"/>
        </w:tabs>
        <w:spacing w:after="0" w:line="276" w:lineRule="auto"/>
        <w:rPr>
          <w:rFonts w:cstheme="minorHAnsi"/>
          <w:sz w:val="24"/>
          <w:szCs w:val="24"/>
        </w:rPr>
      </w:pPr>
      <w:r w:rsidRPr="00A014D6">
        <w:rPr>
          <w:rFonts w:cstheme="minorHAnsi"/>
          <w:sz w:val="24"/>
          <w:szCs w:val="24"/>
        </w:rPr>
        <w:t>Las detenciones masivas y arbitrarias, las listas de personas buscadas</w:t>
      </w:r>
      <w:r w:rsidR="008F00D9" w:rsidRPr="00A014D6">
        <w:rPr>
          <w:rFonts w:cstheme="minorHAnsi"/>
          <w:sz w:val="24"/>
          <w:szCs w:val="24"/>
        </w:rPr>
        <w:t xml:space="preserve"> que aparec</w:t>
      </w:r>
      <w:r w:rsidR="00586654" w:rsidRPr="00A014D6">
        <w:rPr>
          <w:rFonts w:cstheme="minorHAnsi"/>
          <w:sz w:val="24"/>
          <w:szCs w:val="24"/>
        </w:rPr>
        <w:t>en</w:t>
      </w:r>
      <w:r w:rsidR="008F00D9" w:rsidRPr="00A014D6">
        <w:rPr>
          <w:rFonts w:cstheme="minorHAnsi"/>
          <w:sz w:val="24"/>
          <w:szCs w:val="24"/>
        </w:rPr>
        <w:t xml:space="preserve"> en la prensa, los cuerpos que flota</w:t>
      </w:r>
      <w:r w:rsidR="00586654" w:rsidRPr="00A014D6">
        <w:rPr>
          <w:rFonts w:cstheme="minorHAnsi"/>
          <w:sz w:val="24"/>
          <w:szCs w:val="24"/>
        </w:rPr>
        <w:t>n</w:t>
      </w:r>
      <w:r w:rsidR="00B53287" w:rsidRPr="00A014D6">
        <w:rPr>
          <w:rFonts w:cstheme="minorHAnsi"/>
          <w:sz w:val="24"/>
          <w:szCs w:val="24"/>
        </w:rPr>
        <w:t xml:space="preserve"> en el río Mapocho, </w:t>
      </w:r>
      <w:r w:rsidR="008F00D9" w:rsidRPr="00A014D6">
        <w:rPr>
          <w:rFonts w:cstheme="minorHAnsi"/>
          <w:sz w:val="24"/>
          <w:szCs w:val="24"/>
        </w:rPr>
        <w:t>l</w:t>
      </w:r>
      <w:r w:rsidRPr="00A014D6">
        <w:rPr>
          <w:rFonts w:cstheme="minorHAnsi"/>
          <w:sz w:val="24"/>
          <w:szCs w:val="24"/>
        </w:rPr>
        <w:t>as ejecuciones ordenadas por Consejos de Guerra</w:t>
      </w:r>
      <w:r w:rsidR="008F00D9" w:rsidRPr="00A014D6">
        <w:rPr>
          <w:rFonts w:cstheme="minorHAnsi"/>
          <w:sz w:val="24"/>
          <w:szCs w:val="24"/>
        </w:rPr>
        <w:t>, el ruido de balas cruzando la ciudad, l</w:t>
      </w:r>
      <w:r w:rsidRPr="00A014D6">
        <w:rPr>
          <w:rFonts w:cstheme="minorHAnsi"/>
          <w:sz w:val="24"/>
          <w:szCs w:val="24"/>
        </w:rPr>
        <w:t>e indica</w:t>
      </w:r>
      <w:r w:rsidR="00586654" w:rsidRPr="00A014D6">
        <w:rPr>
          <w:rFonts w:cstheme="minorHAnsi"/>
          <w:sz w:val="24"/>
          <w:szCs w:val="24"/>
        </w:rPr>
        <w:t>n</w:t>
      </w:r>
      <w:r w:rsidRPr="00A014D6">
        <w:rPr>
          <w:rFonts w:cstheme="minorHAnsi"/>
          <w:sz w:val="24"/>
          <w:szCs w:val="24"/>
        </w:rPr>
        <w:t xml:space="preserve"> que </w:t>
      </w:r>
      <w:r w:rsidR="008F00D9" w:rsidRPr="00A014D6">
        <w:rPr>
          <w:rFonts w:cstheme="minorHAnsi"/>
          <w:sz w:val="24"/>
          <w:szCs w:val="24"/>
        </w:rPr>
        <w:t xml:space="preserve">a él también </w:t>
      </w:r>
      <w:r w:rsidRPr="00A014D6">
        <w:rPr>
          <w:rFonts w:cstheme="minorHAnsi"/>
          <w:sz w:val="24"/>
          <w:szCs w:val="24"/>
        </w:rPr>
        <w:t>le ha</w:t>
      </w:r>
      <w:r w:rsidR="00586654" w:rsidRPr="00A014D6">
        <w:rPr>
          <w:rFonts w:cstheme="minorHAnsi"/>
          <w:sz w:val="24"/>
          <w:szCs w:val="24"/>
        </w:rPr>
        <w:t xml:space="preserve"> </w:t>
      </w:r>
      <w:r w:rsidRPr="00A014D6">
        <w:rPr>
          <w:rFonts w:cstheme="minorHAnsi"/>
          <w:sz w:val="24"/>
          <w:szCs w:val="24"/>
        </w:rPr>
        <w:t xml:space="preserve">llegado su </w:t>
      </w:r>
      <w:r w:rsidR="00BF0643" w:rsidRPr="00A014D6">
        <w:rPr>
          <w:rFonts w:cstheme="minorHAnsi"/>
          <w:i/>
          <w:iCs/>
          <w:sz w:val="24"/>
          <w:szCs w:val="24"/>
        </w:rPr>
        <w:t>hora.</w:t>
      </w:r>
    </w:p>
    <w:p w14:paraId="7C7207C5" w14:textId="77777777" w:rsidR="00E91035" w:rsidRPr="00A014D6" w:rsidRDefault="00E91035" w:rsidP="00A014D6">
      <w:pPr>
        <w:shd w:val="clear" w:color="auto" w:fill="FFFFFF"/>
        <w:spacing w:after="0" w:line="276" w:lineRule="auto"/>
        <w:rPr>
          <w:rFonts w:cstheme="minorHAnsi"/>
          <w:sz w:val="24"/>
          <w:szCs w:val="24"/>
        </w:rPr>
      </w:pPr>
    </w:p>
    <w:p w14:paraId="3DA0FF33" w14:textId="77777777" w:rsidR="00310848" w:rsidRPr="00A014D6" w:rsidRDefault="00D231C6" w:rsidP="00A014D6">
      <w:pPr>
        <w:shd w:val="clear" w:color="auto" w:fill="FFFFFF"/>
        <w:spacing w:after="0" w:line="276" w:lineRule="auto"/>
        <w:textAlignment w:val="baseline"/>
        <w:rPr>
          <w:rFonts w:cstheme="minorHAnsi"/>
          <w:sz w:val="24"/>
          <w:szCs w:val="24"/>
        </w:rPr>
      </w:pPr>
      <w:r w:rsidRPr="00A014D6">
        <w:rPr>
          <w:rFonts w:cstheme="minorHAnsi"/>
          <w:sz w:val="24"/>
          <w:szCs w:val="24"/>
        </w:rPr>
        <w:t>E</w:t>
      </w:r>
      <w:r w:rsidR="00C257E5" w:rsidRPr="00A014D6">
        <w:rPr>
          <w:rFonts w:cstheme="minorHAnsi"/>
          <w:sz w:val="24"/>
          <w:szCs w:val="24"/>
        </w:rPr>
        <w:t>l 18 de septiembre,</w:t>
      </w:r>
      <w:r w:rsidR="00ED7CB1" w:rsidRPr="00A014D6">
        <w:rPr>
          <w:rFonts w:cstheme="minorHAnsi"/>
          <w:sz w:val="24"/>
          <w:szCs w:val="24"/>
        </w:rPr>
        <w:t xml:space="preserve"> </w:t>
      </w:r>
      <w:r w:rsidRPr="00A014D6">
        <w:rPr>
          <w:rFonts w:cstheme="minorHAnsi"/>
          <w:sz w:val="24"/>
          <w:szCs w:val="24"/>
        </w:rPr>
        <w:t xml:space="preserve">probablemente </w:t>
      </w:r>
      <w:r w:rsidR="00ED7CB1" w:rsidRPr="00A014D6">
        <w:rPr>
          <w:rFonts w:cstheme="minorHAnsi"/>
          <w:sz w:val="24"/>
          <w:szCs w:val="24"/>
        </w:rPr>
        <w:t xml:space="preserve">en la noche, </w:t>
      </w:r>
      <w:r w:rsidRPr="00A014D6">
        <w:rPr>
          <w:rFonts w:cstheme="minorHAnsi"/>
          <w:sz w:val="24"/>
          <w:szCs w:val="24"/>
        </w:rPr>
        <w:t>escribe</w:t>
      </w:r>
      <w:r w:rsidR="007716B5" w:rsidRPr="00A014D6">
        <w:rPr>
          <w:rFonts w:cstheme="minorHAnsi"/>
          <w:sz w:val="24"/>
          <w:szCs w:val="24"/>
        </w:rPr>
        <w:t xml:space="preserve"> su testamento espiritual, </w:t>
      </w:r>
      <w:r w:rsidR="00310848" w:rsidRPr="00A014D6">
        <w:rPr>
          <w:rFonts w:cstheme="minorHAnsi"/>
          <w:sz w:val="24"/>
          <w:szCs w:val="24"/>
        </w:rPr>
        <w:t xml:space="preserve">conocido como “Último Escrito”. </w:t>
      </w:r>
      <w:r w:rsidR="00266807" w:rsidRPr="00A014D6">
        <w:rPr>
          <w:rFonts w:cstheme="minorHAnsi"/>
          <w:sz w:val="24"/>
          <w:szCs w:val="24"/>
        </w:rPr>
        <w:t>(7)</w:t>
      </w:r>
    </w:p>
    <w:p w14:paraId="646B15AD" w14:textId="77777777" w:rsidR="00310848" w:rsidRPr="00A014D6" w:rsidRDefault="00310848" w:rsidP="00A014D6">
      <w:pPr>
        <w:shd w:val="clear" w:color="auto" w:fill="FFFFFF"/>
        <w:spacing w:after="0" w:line="276" w:lineRule="auto"/>
        <w:textAlignment w:val="baseline"/>
        <w:rPr>
          <w:rFonts w:cstheme="minorHAnsi"/>
          <w:sz w:val="24"/>
          <w:szCs w:val="24"/>
        </w:rPr>
      </w:pPr>
    </w:p>
    <w:p w14:paraId="7B2B78FE" w14:textId="77777777" w:rsidR="001A4AC1" w:rsidRPr="00A014D6" w:rsidRDefault="00310848" w:rsidP="00A014D6">
      <w:pPr>
        <w:shd w:val="clear" w:color="auto" w:fill="FFFFFF"/>
        <w:spacing w:after="0" w:line="276" w:lineRule="auto"/>
        <w:textAlignment w:val="baseline"/>
        <w:rPr>
          <w:rFonts w:eastAsia="Times New Roman" w:cstheme="minorHAnsi"/>
          <w:bCs/>
          <w:i/>
          <w:iCs/>
          <w:sz w:val="24"/>
          <w:szCs w:val="24"/>
          <w:bdr w:val="none" w:sz="0" w:space="0" w:color="auto" w:frame="1"/>
          <w:lang w:eastAsia="es-CL"/>
        </w:rPr>
      </w:pPr>
      <w:r w:rsidRPr="00A014D6">
        <w:rPr>
          <w:rFonts w:cstheme="minorHAnsi"/>
          <w:sz w:val="24"/>
          <w:szCs w:val="24"/>
        </w:rPr>
        <w:t xml:space="preserve">La </w:t>
      </w:r>
      <w:r w:rsidR="00D231C6" w:rsidRPr="00A014D6">
        <w:rPr>
          <w:rFonts w:cstheme="minorHAnsi"/>
          <w:sz w:val="24"/>
          <w:szCs w:val="24"/>
        </w:rPr>
        <w:t xml:space="preserve"> </w:t>
      </w:r>
      <w:r w:rsidR="00C276AD" w:rsidRPr="00A014D6">
        <w:rPr>
          <w:rFonts w:cstheme="minorHAnsi"/>
          <w:sz w:val="24"/>
          <w:szCs w:val="24"/>
        </w:rPr>
        <w:t xml:space="preserve">lectura </w:t>
      </w:r>
      <w:r w:rsidRPr="00A014D6">
        <w:rPr>
          <w:rFonts w:cstheme="minorHAnsi"/>
          <w:sz w:val="24"/>
          <w:szCs w:val="24"/>
        </w:rPr>
        <w:t xml:space="preserve">del texto, </w:t>
      </w:r>
      <w:r w:rsidR="00D231C6" w:rsidRPr="00A014D6">
        <w:rPr>
          <w:rFonts w:cstheme="minorHAnsi"/>
          <w:sz w:val="24"/>
          <w:szCs w:val="24"/>
        </w:rPr>
        <w:t xml:space="preserve">indica claramente que </w:t>
      </w:r>
      <w:r w:rsidR="00C276AD" w:rsidRPr="00A014D6">
        <w:rPr>
          <w:rFonts w:cstheme="minorHAnsi"/>
          <w:sz w:val="24"/>
          <w:szCs w:val="24"/>
        </w:rPr>
        <w:t>Joan se está despidiendo:</w:t>
      </w:r>
      <w:r w:rsidR="00C276AD" w:rsidRPr="00A014D6">
        <w:rPr>
          <w:rFonts w:eastAsia="Times New Roman" w:cstheme="minorHAnsi"/>
          <w:bCs/>
          <w:i/>
          <w:iCs/>
          <w:sz w:val="24"/>
          <w:szCs w:val="24"/>
          <w:bdr w:val="none" w:sz="0" w:space="0" w:color="auto" w:frame="1"/>
          <w:lang w:eastAsia="es-CL"/>
        </w:rPr>
        <w:t xml:space="preserve"> </w:t>
      </w:r>
    </w:p>
    <w:p w14:paraId="4DCD9EBC" w14:textId="77777777" w:rsidR="00066153" w:rsidRPr="00A014D6" w:rsidRDefault="00066153" w:rsidP="00A014D6">
      <w:pPr>
        <w:shd w:val="clear" w:color="auto" w:fill="FFFFFF"/>
        <w:spacing w:after="0" w:line="276" w:lineRule="auto"/>
        <w:textAlignment w:val="baseline"/>
        <w:rPr>
          <w:rFonts w:eastAsia="Times New Roman" w:cstheme="minorHAnsi"/>
          <w:bCs/>
          <w:i/>
          <w:iCs/>
          <w:sz w:val="24"/>
          <w:szCs w:val="24"/>
          <w:bdr w:val="none" w:sz="0" w:space="0" w:color="auto" w:frame="1"/>
          <w:lang w:eastAsia="es-CL"/>
        </w:rPr>
      </w:pPr>
      <w:r w:rsidRPr="00A014D6">
        <w:rPr>
          <w:rFonts w:eastAsia="Times New Roman" w:cstheme="minorHAnsi"/>
          <w:bCs/>
          <w:i/>
          <w:iCs/>
          <w:sz w:val="24"/>
          <w:szCs w:val="24"/>
          <w:bdr w:val="none" w:sz="0" w:space="0" w:color="auto" w:frame="1"/>
          <w:lang w:eastAsia="es-CL"/>
        </w:rPr>
        <w:t>“No</w:t>
      </w:r>
      <w:r w:rsidR="00C276AD" w:rsidRPr="00A014D6">
        <w:rPr>
          <w:rFonts w:eastAsia="Times New Roman" w:cstheme="minorHAnsi"/>
          <w:bCs/>
          <w:i/>
          <w:iCs/>
          <w:sz w:val="24"/>
          <w:szCs w:val="24"/>
          <w:bdr w:val="none" w:sz="0" w:space="0" w:color="auto" w:frame="1"/>
          <w:lang w:eastAsia="es-CL"/>
        </w:rPr>
        <w:t xml:space="preserve"> saber lo que haré, sino lo que me harán, y lo más doloroso ¿por qué?...  </w:t>
      </w:r>
      <w:r w:rsidR="00C276AD" w:rsidRPr="00A014D6">
        <w:rPr>
          <w:rFonts w:cstheme="minorHAnsi"/>
          <w:sz w:val="24"/>
          <w:szCs w:val="24"/>
        </w:rPr>
        <w:t xml:space="preserve"> </w:t>
      </w:r>
      <w:r w:rsidR="00C276AD" w:rsidRPr="00A014D6">
        <w:rPr>
          <w:rFonts w:eastAsia="Times New Roman" w:cstheme="minorHAnsi"/>
          <w:bCs/>
          <w:i/>
          <w:iCs/>
          <w:sz w:val="24"/>
          <w:szCs w:val="24"/>
          <w:bdr w:val="none" w:sz="0" w:space="0" w:color="auto" w:frame="1"/>
          <w:lang w:eastAsia="es-CL"/>
        </w:rPr>
        <w:t xml:space="preserve"> </w:t>
      </w:r>
    </w:p>
    <w:p w14:paraId="644F72E1" w14:textId="77777777" w:rsidR="00C276AD" w:rsidRPr="00A014D6" w:rsidRDefault="00C276AD" w:rsidP="00A014D6">
      <w:pPr>
        <w:shd w:val="clear" w:color="auto" w:fill="FFFFFF"/>
        <w:spacing w:after="0" w:line="276" w:lineRule="auto"/>
        <w:textAlignment w:val="baseline"/>
        <w:rPr>
          <w:rFonts w:eastAsia="Times New Roman" w:cstheme="minorHAnsi"/>
          <w:bCs/>
          <w:i/>
          <w:iCs/>
          <w:sz w:val="24"/>
          <w:szCs w:val="24"/>
          <w:bdr w:val="none" w:sz="0" w:space="0" w:color="auto" w:frame="1"/>
          <w:lang w:eastAsia="es-CL"/>
        </w:rPr>
      </w:pPr>
      <w:r w:rsidRPr="00A014D6">
        <w:rPr>
          <w:rFonts w:eastAsia="Times New Roman" w:cstheme="minorHAnsi"/>
          <w:bCs/>
          <w:i/>
          <w:iCs/>
          <w:sz w:val="24"/>
          <w:szCs w:val="24"/>
          <w:bdr w:val="none" w:sz="0" w:space="0" w:color="auto" w:frame="1"/>
          <w:lang w:eastAsia="es-CL"/>
        </w:rPr>
        <w:t xml:space="preserve">“Si el grano de trigo no muere, nunca da fruto” </w:t>
      </w:r>
      <w:proofErr w:type="spellStart"/>
      <w:r w:rsidRPr="00A014D6">
        <w:rPr>
          <w:rFonts w:eastAsia="Times New Roman" w:cstheme="minorHAnsi"/>
          <w:bCs/>
          <w:i/>
          <w:iCs/>
          <w:sz w:val="24"/>
          <w:szCs w:val="24"/>
          <w:bdr w:val="none" w:sz="0" w:space="0" w:color="auto" w:frame="1"/>
          <w:lang w:eastAsia="es-CL"/>
        </w:rPr>
        <w:t>Jn</w:t>
      </w:r>
      <w:proofErr w:type="spellEnd"/>
      <w:r w:rsidRPr="00A014D6">
        <w:rPr>
          <w:rFonts w:eastAsia="Times New Roman" w:cstheme="minorHAnsi"/>
          <w:bCs/>
          <w:i/>
          <w:iCs/>
          <w:sz w:val="24"/>
          <w:szCs w:val="24"/>
          <w:bdr w:val="none" w:sz="0" w:space="0" w:color="auto" w:frame="1"/>
          <w:lang w:eastAsia="es-CL"/>
        </w:rPr>
        <w:t>. 12, 24.</w:t>
      </w:r>
    </w:p>
    <w:p w14:paraId="56F700BF" w14:textId="77777777" w:rsidR="00FC7DCF" w:rsidRPr="00A014D6" w:rsidRDefault="00C276AD" w:rsidP="00A014D6">
      <w:pPr>
        <w:shd w:val="clear" w:color="auto" w:fill="FFFFFF"/>
        <w:spacing w:after="0" w:line="276" w:lineRule="auto"/>
        <w:textAlignment w:val="baseline"/>
        <w:rPr>
          <w:rFonts w:eastAsia="Times New Roman" w:cstheme="minorHAnsi"/>
          <w:i/>
          <w:iCs/>
          <w:sz w:val="24"/>
          <w:szCs w:val="24"/>
          <w:lang w:eastAsia="es-CL"/>
        </w:rPr>
      </w:pPr>
      <w:r w:rsidRPr="00A014D6">
        <w:rPr>
          <w:rFonts w:eastAsia="Times New Roman" w:cstheme="minorHAnsi"/>
          <w:bCs/>
          <w:i/>
          <w:iCs/>
          <w:sz w:val="24"/>
          <w:szCs w:val="24"/>
          <w:bdr w:val="none" w:sz="0" w:space="0" w:color="auto" w:frame="1"/>
          <w:lang w:eastAsia="es-CL"/>
        </w:rPr>
        <w:t>“Vamos de acá para allá como ovejas llevadas al matadero”.</w:t>
      </w:r>
    </w:p>
    <w:p w14:paraId="5CE48583" w14:textId="77777777" w:rsidR="00C276AD" w:rsidRPr="00A014D6" w:rsidRDefault="00C276AD" w:rsidP="00A014D6">
      <w:pPr>
        <w:shd w:val="clear" w:color="auto" w:fill="FFFFFF"/>
        <w:spacing w:after="0" w:line="276" w:lineRule="auto"/>
        <w:textAlignment w:val="baseline"/>
        <w:rPr>
          <w:rFonts w:eastAsia="Times New Roman" w:cstheme="minorHAnsi"/>
          <w:i/>
          <w:iCs/>
          <w:sz w:val="24"/>
          <w:szCs w:val="24"/>
          <w:lang w:eastAsia="es-CL"/>
        </w:rPr>
      </w:pPr>
      <w:r w:rsidRPr="00A014D6">
        <w:rPr>
          <w:rFonts w:eastAsia="Times New Roman" w:cstheme="minorHAnsi"/>
          <w:bCs/>
          <w:i/>
          <w:iCs/>
          <w:sz w:val="24"/>
          <w:szCs w:val="24"/>
          <w:bdr w:val="none" w:sz="0" w:space="0" w:color="auto" w:frame="1"/>
          <w:lang w:eastAsia="es-CL"/>
        </w:rPr>
        <w:t>“En tus manos, oh Señor, encomiendo mi espíritu”</w:t>
      </w:r>
    </w:p>
    <w:p w14:paraId="45E2E288" w14:textId="77777777" w:rsidR="00C276AD" w:rsidRPr="00A014D6" w:rsidRDefault="00C276AD" w:rsidP="00A014D6">
      <w:pPr>
        <w:shd w:val="clear" w:color="auto" w:fill="FFFFFF"/>
        <w:spacing w:after="0" w:line="276" w:lineRule="auto"/>
        <w:textAlignment w:val="baseline"/>
        <w:rPr>
          <w:rFonts w:eastAsia="Times New Roman" w:cstheme="minorHAnsi"/>
          <w:i/>
          <w:iCs/>
          <w:sz w:val="24"/>
          <w:szCs w:val="24"/>
          <w:lang w:eastAsia="es-CL"/>
        </w:rPr>
      </w:pPr>
      <w:r w:rsidRPr="00A014D6">
        <w:rPr>
          <w:rFonts w:eastAsia="Times New Roman" w:cstheme="minorHAnsi"/>
          <w:bCs/>
          <w:i/>
          <w:iCs/>
          <w:sz w:val="24"/>
          <w:szCs w:val="24"/>
          <w:bdr w:val="none" w:sz="0" w:space="0" w:color="auto" w:frame="1"/>
          <w:lang w:eastAsia="es-CL"/>
        </w:rPr>
        <w:t>Adiós. Él nos acompaña siempre dondequiera que vivamos.</w:t>
      </w:r>
    </w:p>
    <w:p w14:paraId="2C19637C" w14:textId="77777777" w:rsidR="00066153" w:rsidRPr="00A014D6" w:rsidRDefault="00C276AD" w:rsidP="00A014D6">
      <w:pPr>
        <w:shd w:val="clear" w:color="auto" w:fill="FFFFFF"/>
        <w:spacing w:after="0" w:line="276" w:lineRule="auto"/>
        <w:textAlignment w:val="baseline"/>
        <w:rPr>
          <w:rFonts w:cstheme="minorHAnsi"/>
          <w:sz w:val="24"/>
          <w:szCs w:val="24"/>
        </w:rPr>
      </w:pPr>
      <w:r w:rsidRPr="00A014D6">
        <w:rPr>
          <w:rFonts w:eastAsia="Times New Roman" w:cstheme="minorHAnsi"/>
          <w:bCs/>
          <w:i/>
          <w:iCs/>
          <w:sz w:val="24"/>
          <w:szCs w:val="24"/>
          <w:bdr w:val="none" w:sz="0" w:space="0" w:color="auto" w:frame="1"/>
          <w:lang w:eastAsia="es-CL"/>
        </w:rPr>
        <w:t>Joan Alsina”.</w:t>
      </w:r>
    </w:p>
    <w:p w14:paraId="650A4AFC" w14:textId="77777777" w:rsidR="00E91035" w:rsidRPr="00A014D6" w:rsidRDefault="00066153" w:rsidP="00A014D6">
      <w:pPr>
        <w:shd w:val="clear" w:color="auto" w:fill="FFFFFF"/>
        <w:spacing w:after="0" w:line="276" w:lineRule="auto"/>
        <w:textAlignment w:val="baseline"/>
        <w:rPr>
          <w:rFonts w:cstheme="minorHAnsi"/>
          <w:sz w:val="24"/>
          <w:szCs w:val="24"/>
        </w:rPr>
      </w:pPr>
      <w:r w:rsidRPr="00A014D6">
        <w:rPr>
          <w:rFonts w:cstheme="minorHAnsi"/>
          <w:sz w:val="24"/>
          <w:szCs w:val="24"/>
        </w:rPr>
        <w:t xml:space="preserve"> </w:t>
      </w:r>
    </w:p>
    <w:p w14:paraId="56EB9590" w14:textId="77777777" w:rsidR="00310848" w:rsidRPr="00A014D6" w:rsidRDefault="00310848" w:rsidP="00A014D6">
      <w:pPr>
        <w:shd w:val="clear" w:color="auto" w:fill="FFFFFF"/>
        <w:spacing w:after="0" w:line="276" w:lineRule="auto"/>
        <w:textAlignment w:val="baseline"/>
        <w:rPr>
          <w:rFonts w:cstheme="minorHAnsi"/>
          <w:sz w:val="24"/>
          <w:szCs w:val="24"/>
        </w:rPr>
      </w:pPr>
      <w:r w:rsidRPr="00A014D6">
        <w:rPr>
          <w:rFonts w:cstheme="minorHAnsi"/>
          <w:sz w:val="24"/>
          <w:szCs w:val="24"/>
        </w:rPr>
        <w:t xml:space="preserve">Este </w:t>
      </w:r>
      <w:r w:rsidR="00D422AF">
        <w:rPr>
          <w:rFonts w:cstheme="minorHAnsi"/>
          <w:sz w:val="24"/>
          <w:szCs w:val="24"/>
        </w:rPr>
        <w:t xml:space="preserve">texto </w:t>
      </w:r>
      <w:r w:rsidRPr="00A014D6">
        <w:rPr>
          <w:rFonts w:cstheme="minorHAnsi"/>
          <w:sz w:val="24"/>
          <w:szCs w:val="24"/>
        </w:rPr>
        <w:t>es encontrado entre sus pertenencias, días después de su muerte.</w:t>
      </w:r>
    </w:p>
    <w:p w14:paraId="26D5A45C" w14:textId="77777777" w:rsidR="00310848" w:rsidRPr="00A014D6" w:rsidRDefault="00310848" w:rsidP="00A014D6">
      <w:pPr>
        <w:shd w:val="clear" w:color="auto" w:fill="FFFFFF"/>
        <w:spacing w:after="0" w:line="276" w:lineRule="auto"/>
        <w:textAlignment w:val="baseline"/>
        <w:rPr>
          <w:rFonts w:cstheme="minorHAnsi"/>
          <w:sz w:val="24"/>
          <w:szCs w:val="24"/>
        </w:rPr>
      </w:pPr>
    </w:p>
    <w:p w14:paraId="6D0F183D" w14:textId="77777777" w:rsidR="00E91035" w:rsidRDefault="007F1069" w:rsidP="00A014D6">
      <w:pPr>
        <w:shd w:val="clear" w:color="auto" w:fill="FFFFFF"/>
        <w:spacing w:after="0" w:line="276" w:lineRule="auto"/>
        <w:rPr>
          <w:rFonts w:cstheme="minorHAnsi"/>
          <w:b/>
          <w:sz w:val="24"/>
          <w:szCs w:val="24"/>
        </w:rPr>
      </w:pPr>
      <w:r w:rsidRPr="00A014D6">
        <w:rPr>
          <w:rFonts w:cstheme="minorHAnsi"/>
          <w:b/>
          <w:sz w:val="24"/>
          <w:szCs w:val="24"/>
        </w:rPr>
        <w:t>3</w:t>
      </w:r>
      <w:r w:rsidR="00E91035" w:rsidRPr="00A014D6">
        <w:rPr>
          <w:rFonts w:cstheme="minorHAnsi"/>
          <w:b/>
          <w:sz w:val="24"/>
          <w:szCs w:val="24"/>
        </w:rPr>
        <w:t xml:space="preserve">.- 19 de septiembre: La </w:t>
      </w:r>
      <w:r w:rsidR="00FA3D3B" w:rsidRPr="00A014D6">
        <w:rPr>
          <w:rFonts w:cstheme="minorHAnsi"/>
          <w:b/>
          <w:sz w:val="24"/>
          <w:szCs w:val="24"/>
        </w:rPr>
        <w:t>despedida</w:t>
      </w:r>
    </w:p>
    <w:p w14:paraId="7721CC8D" w14:textId="77777777" w:rsidR="00D422AF" w:rsidRPr="00A014D6" w:rsidRDefault="00D422AF" w:rsidP="00A014D6">
      <w:pPr>
        <w:shd w:val="clear" w:color="auto" w:fill="FFFFFF"/>
        <w:spacing w:after="0" w:line="276" w:lineRule="auto"/>
        <w:rPr>
          <w:rFonts w:cstheme="minorHAnsi"/>
          <w:b/>
          <w:sz w:val="24"/>
          <w:szCs w:val="24"/>
        </w:rPr>
      </w:pPr>
    </w:p>
    <w:p w14:paraId="66B128BE" w14:textId="77777777" w:rsidR="002830B7" w:rsidRPr="00A014D6" w:rsidRDefault="002830B7" w:rsidP="00A014D6">
      <w:pPr>
        <w:tabs>
          <w:tab w:val="left" w:pos="567"/>
          <w:tab w:val="left" w:pos="1050"/>
        </w:tabs>
        <w:spacing w:after="0" w:line="276" w:lineRule="auto"/>
        <w:rPr>
          <w:rFonts w:cstheme="minorHAnsi"/>
          <w:sz w:val="24"/>
          <w:szCs w:val="24"/>
        </w:rPr>
      </w:pPr>
      <w:r w:rsidRPr="00A014D6">
        <w:rPr>
          <w:rFonts w:cstheme="minorHAnsi"/>
          <w:sz w:val="24"/>
          <w:szCs w:val="24"/>
        </w:rPr>
        <w:t>Amanece el</w:t>
      </w:r>
      <w:r w:rsidR="00ED7CB1" w:rsidRPr="00A014D6">
        <w:rPr>
          <w:rFonts w:cstheme="minorHAnsi"/>
          <w:sz w:val="24"/>
          <w:szCs w:val="24"/>
        </w:rPr>
        <w:t xml:space="preserve"> 19 de septiembre</w:t>
      </w:r>
      <w:r w:rsidRPr="00A014D6">
        <w:rPr>
          <w:rFonts w:cstheme="minorHAnsi"/>
          <w:sz w:val="24"/>
          <w:szCs w:val="24"/>
        </w:rPr>
        <w:t xml:space="preserve">. Joan está </w:t>
      </w:r>
      <w:r w:rsidR="00ED7CB1" w:rsidRPr="00A014D6">
        <w:rPr>
          <w:rFonts w:cstheme="minorHAnsi"/>
          <w:sz w:val="24"/>
          <w:szCs w:val="24"/>
        </w:rPr>
        <w:t xml:space="preserve"> </w:t>
      </w:r>
      <w:r w:rsidR="008E0444" w:rsidRPr="00A014D6">
        <w:rPr>
          <w:rFonts w:cstheme="minorHAnsi"/>
          <w:sz w:val="24"/>
          <w:szCs w:val="24"/>
        </w:rPr>
        <w:t xml:space="preserve">decidido </w:t>
      </w:r>
      <w:r w:rsidRPr="00A014D6">
        <w:rPr>
          <w:rFonts w:cstheme="minorHAnsi"/>
          <w:sz w:val="24"/>
          <w:szCs w:val="24"/>
        </w:rPr>
        <w:t xml:space="preserve">a presentarse en el hospital. </w:t>
      </w:r>
    </w:p>
    <w:p w14:paraId="3574F40A" w14:textId="77777777" w:rsidR="002830B7" w:rsidRPr="00A014D6" w:rsidRDefault="002830B7" w:rsidP="00A014D6">
      <w:pPr>
        <w:tabs>
          <w:tab w:val="left" w:pos="567"/>
          <w:tab w:val="left" w:pos="1050"/>
        </w:tabs>
        <w:spacing w:after="0" w:line="276" w:lineRule="auto"/>
        <w:rPr>
          <w:rFonts w:cstheme="minorHAnsi"/>
          <w:sz w:val="24"/>
          <w:szCs w:val="24"/>
        </w:rPr>
      </w:pPr>
    </w:p>
    <w:p w14:paraId="62C2F680" w14:textId="77777777" w:rsidR="002830B7" w:rsidRPr="00A014D6" w:rsidRDefault="002830B7" w:rsidP="00A014D6">
      <w:pPr>
        <w:tabs>
          <w:tab w:val="left" w:pos="567"/>
          <w:tab w:val="left" w:pos="1050"/>
        </w:tabs>
        <w:spacing w:after="0" w:line="276" w:lineRule="auto"/>
        <w:rPr>
          <w:rFonts w:cstheme="minorHAnsi"/>
          <w:sz w:val="24"/>
          <w:szCs w:val="24"/>
        </w:rPr>
      </w:pPr>
      <w:r w:rsidRPr="00A014D6">
        <w:rPr>
          <w:rFonts w:cstheme="minorHAnsi"/>
          <w:sz w:val="24"/>
          <w:szCs w:val="24"/>
        </w:rPr>
        <w:t>Sale de la</w:t>
      </w:r>
      <w:r w:rsidR="005C0D0D" w:rsidRPr="00A014D6">
        <w:rPr>
          <w:rFonts w:cstheme="minorHAnsi"/>
          <w:sz w:val="24"/>
          <w:szCs w:val="24"/>
        </w:rPr>
        <w:t xml:space="preserve"> casa</w:t>
      </w:r>
      <w:r w:rsidRPr="00A014D6">
        <w:rPr>
          <w:rFonts w:cstheme="minorHAnsi"/>
          <w:sz w:val="24"/>
          <w:szCs w:val="24"/>
        </w:rPr>
        <w:t xml:space="preserve"> parroquial.  </w:t>
      </w:r>
    </w:p>
    <w:p w14:paraId="6C7788A7" w14:textId="77777777" w:rsidR="002830B7" w:rsidRPr="00A014D6" w:rsidRDefault="002830B7" w:rsidP="00A014D6">
      <w:pPr>
        <w:tabs>
          <w:tab w:val="left" w:pos="567"/>
          <w:tab w:val="left" w:pos="1050"/>
        </w:tabs>
        <w:spacing w:after="0" w:line="276" w:lineRule="auto"/>
        <w:rPr>
          <w:rFonts w:cstheme="minorHAnsi"/>
          <w:sz w:val="24"/>
          <w:szCs w:val="24"/>
        </w:rPr>
      </w:pPr>
    </w:p>
    <w:p w14:paraId="40C26E0C" w14:textId="77777777" w:rsidR="005C0D0D" w:rsidRPr="00A014D6" w:rsidRDefault="002830B7" w:rsidP="00A014D6">
      <w:pPr>
        <w:tabs>
          <w:tab w:val="left" w:pos="567"/>
          <w:tab w:val="left" w:pos="1050"/>
        </w:tabs>
        <w:spacing w:after="0" w:line="276" w:lineRule="auto"/>
        <w:rPr>
          <w:rFonts w:cstheme="minorHAnsi"/>
          <w:sz w:val="24"/>
          <w:szCs w:val="24"/>
        </w:rPr>
      </w:pPr>
      <w:r w:rsidRPr="00A014D6">
        <w:rPr>
          <w:rFonts w:cstheme="minorHAnsi"/>
          <w:sz w:val="24"/>
          <w:szCs w:val="24"/>
        </w:rPr>
        <w:t>Todo</w:t>
      </w:r>
      <w:r w:rsidR="005C0D0D" w:rsidRPr="00A014D6">
        <w:rPr>
          <w:rFonts w:cstheme="minorHAnsi"/>
          <w:sz w:val="24"/>
          <w:szCs w:val="24"/>
        </w:rPr>
        <w:t xml:space="preserve"> indica que  intuía lo que iba a suceder: </w:t>
      </w:r>
      <w:r w:rsidR="005C0D0D" w:rsidRPr="00A014D6">
        <w:rPr>
          <w:rFonts w:cstheme="minorHAnsi"/>
          <w:i/>
          <w:iCs/>
          <w:sz w:val="24"/>
          <w:szCs w:val="24"/>
        </w:rPr>
        <w:t>Él  lo presentía, él lo vivía y nos lo hizo vivir a todos nosotros,</w:t>
      </w:r>
      <w:r w:rsidR="005C0D0D" w:rsidRPr="00A014D6">
        <w:rPr>
          <w:rFonts w:cstheme="minorHAnsi"/>
          <w:sz w:val="24"/>
          <w:szCs w:val="24"/>
        </w:rPr>
        <w:t xml:space="preserve"> confidencia un amigo.</w:t>
      </w:r>
    </w:p>
    <w:p w14:paraId="7E04941A" w14:textId="77777777" w:rsidR="006C5223" w:rsidRPr="00A014D6" w:rsidRDefault="006C5223" w:rsidP="00A014D6">
      <w:pPr>
        <w:tabs>
          <w:tab w:val="left" w:pos="567"/>
          <w:tab w:val="left" w:pos="1050"/>
        </w:tabs>
        <w:spacing w:after="0" w:line="276" w:lineRule="auto"/>
        <w:rPr>
          <w:rFonts w:cstheme="minorHAnsi"/>
          <w:sz w:val="24"/>
          <w:szCs w:val="24"/>
        </w:rPr>
      </w:pPr>
    </w:p>
    <w:p w14:paraId="10B2B02B" w14:textId="77777777" w:rsidR="00E91035" w:rsidRPr="00A014D6" w:rsidRDefault="008E0444" w:rsidP="00A014D6">
      <w:pPr>
        <w:shd w:val="clear" w:color="auto" w:fill="FFFFFF"/>
        <w:spacing w:after="0" w:line="276" w:lineRule="auto"/>
        <w:rPr>
          <w:rFonts w:cstheme="minorHAnsi"/>
          <w:sz w:val="24"/>
          <w:szCs w:val="24"/>
        </w:rPr>
      </w:pPr>
      <w:r w:rsidRPr="00A014D6">
        <w:rPr>
          <w:rFonts w:cstheme="minorHAnsi"/>
          <w:sz w:val="24"/>
          <w:szCs w:val="24"/>
        </w:rPr>
        <w:t xml:space="preserve">Primero </w:t>
      </w:r>
      <w:r w:rsidR="00E91035" w:rsidRPr="00A014D6">
        <w:rPr>
          <w:rFonts w:cstheme="minorHAnsi"/>
          <w:sz w:val="24"/>
          <w:szCs w:val="24"/>
        </w:rPr>
        <w:t xml:space="preserve">pasa </w:t>
      </w:r>
      <w:r w:rsidR="00ED7CB1" w:rsidRPr="00A014D6">
        <w:rPr>
          <w:rFonts w:cstheme="minorHAnsi"/>
          <w:sz w:val="24"/>
          <w:szCs w:val="24"/>
        </w:rPr>
        <w:t xml:space="preserve">a </w:t>
      </w:r>
      <w:r w:rsidR="002830B7" w:rsidRPr="00A014D6">
        <w:rPr>
          <w:rFonts w:cstheme="minorHAnsi"/>
          <w:sz w:val="24"/>
          <w:szCs w:val="24"/>
        </w:rPr>
        <w:t>conversar</w:t>
      </w:r>
      <w:r w:rsidR="00ED7CB1" w:rsidRPr="00A014D6">
        <w:rPr>
          <w:rFonts w:cstheme="minorHAnsi"/>
          <w:sz w:val="24"/>
          <w:szCs w:val="24"/>
        </w:rPr>
        <w:t xml:space="preserve"> con el </w:t>
      </w:r>
      <w:r w:rsidRPr="00A014D6">
        <w:rPr>
          <w:rFonts w:cstheme="minorHAnsi"/>
          <w:sz w:val="24"/>
          <w:szCs w:val="24"/>
        </w:rPr>
        <w:t>Vicario Episcopal, que</w:t>
      </w:r>
      <w:r w:rsidR="00E91035" w:rsidRPr="00A014D6">
        <w:rPr>
          <w:rFonts w:cstheme="minorHAnsi"/>
          <w:sz w:val="24"/>
          <w:szCs w:val="24"/>
        </w:rPr>
        <w:t xml:space="preserve"> le </w:t>
      </w:r>
      <w:r w:rsidR="00ED7CB1" w:rsidRPr="00A014D6">
        <w:rPr>
          <w:rFonts w:cstheme="minorHAnsi"/>
          <w:sz w:val="24"/>
          <w:szCs w:val="24"/>
        </w:rPr>
        <w:t xml:space="preserve">aconseja </w:t>
      </w:r>
      <w:r w:rsidR="00044C19" w:rsidRPr="00A014D6">
        <w:rPr>
          <w:rFonts w:cstheme="minorHAnsi"/>
          <w:sz w:val="24"/>
          <w:szCs w:val="24"/>
        </w:rPr>
        <w:t>que no</w:t>
      </w:r>
      <w:r w:rsidR="002830B7" w:rsidRPr="00A014D6">
        <w:rPr>
          <w:rFonts w:cstheme="minorHAnsi"/>
          <w:sz w:val="24"/>
          <w:szCs w:val="24"/>
        </w:rPr>
        <w:t xml:space="preserve"> vaya al hospital</w:t>
      </w:r>
      <w:r w:rsidR="00044C19" w:rsidRPr="00A014D6">
        <w:rPr>
          <w:rFonts w:cstheme="minorHAnsi"/>
          <w:sz w:val="24"/>
          <w:szCs w:val="24"/>
        </w:rPr>
        <w:t xml:space="preserve">. </w:t>
      </w:r>
      <w:r w:rsidR="00E91035" w:rsidRPr="00A014D6">
        <w:rPr>
          <w:rFonts w:cstheme="minorHAnsi"/>
          <w:sz w:val="24"/>
          <w:szCs w:val="24"/>
        </w:rPr>
        <w:t>La respuesta de J</w:t>
      </w:r>
      <w:r w:rsidR="00A61EEB" w:rsidRPr="00A014D6">
        <w:rPr>
          <w:rFonts w:cstheme="minorHAnsi"/>
          <w:sz w:val="24"/>
          <w:szCs w:val="24"/>
        </w:rPr>
        <w:t>o</w:t>
      </w:r>
      <w:r w:rsidR="00E91035" w:rsidRPr="00A014D6">
        <w:rPr>
          <w:rFonts w:cstheme="minorHAnsi"/>
          <w:sz w:val="24"/>
          <w:szCs w:val="24"/>
        </w:rPr>
        <w:t>an es clara</w:t>
      </w:r>
      <w:r w:rsidR="00044C19" w:rsidRPr="00A014D6">
        <w:rPr>
          <w:rFonts w:cstheme="minorHAnsi"/>
          <w:sz w:val="24"/>
          <w:szCs w:val="24"/>
        </w:rPr>
        <w:t>:</w:t>
      </w:r>
      <w:r w:rsidR="00E73B96" w:rsidRPr="00A014D6">
        <w:rPr>
          <w:rFonts w:cstheme="minorHAnsi"/>
          <w:sz w:val="24"/>
          <w:szCs w:val="24"/>
        </w:rPr>
        <w:t>”</w:t>
      </w:r>
      <w:r w:rsidR="00044C19" w:rsidRPr="00A014D6">
        <w:rPr>
          <w:rFonts w:cstheme="minorHAnsi"/>
          <w:sz w:val="24"/>
          <w:szCs w:val="24"/>
        </w:rPr>
        <w:t xml:space="preserve"> </w:t>
      </w:r>
      <w:r w:rsidR="00044C19" w:rsidRPr="00A014D6">
        <w:rPr>
          <w:rFonts w:cstheme="minorHAnsi"/>
          <w:i/>
          <w:sz w:val="24"/>
          <w:szCs w:val="24"/>
        </w:rPr>
        <w:t xml:space="preserve">Vuelvo a mi trabajo. Yo sé que mis compañeros de trabajo van a sufrir mucho </w:t>
      </w:r>
      <w:r w:rsidR="00E73B96" w:rsidRPr="00A014D6">
        <w:rPr>
          <w:rFonts w:cstheme="minorHAnsi"/>
          <w:i/>
          <w:sz w:val="24"/>
          <w:szCs w:val="24"/>
        </w:rPr>
        <w:t xml:space="preserve">y quiero ser solidario estando junto a ellos. Son momentos cruciales en que uno debe ser consecuente </w:t>
      </w:r>
      <w:r w:rsidR="00E73B96" w:rsidRPr="00A014D6">
        <w:rPr>
          <w:rFonts w:cstheme="minorHAnsi"/>
          <w:sz w:val="24"/>
          <w:szCs w:val="24"/>
        </w:rPr>
        <w:t xml:space="preserve">con sus convicciones. </w:t>
      </w:r>
      <w:r w:rsidR="00E73B96" w:rsidRPr="00A014D6">
        <w:rPr>
          <w:rFonts w:cstheme="minorHAnsi"/>
          <w:i/>
          <w:sz w:val="24"/>
          <w:szCs w:val="24"/>
        </w:rPr>
        <w:t>Pablo, reza por mi</w:t>
      </w:r>
      <w:r w:rsidR="00E73B96" w:rsidRPr="00A014D6">
        <w:rPr>
          <w:rFonts w:cstheme="minorHAnsi"/>
          <w:sz w:val="24"/>
          <w:szCs w:val="24"/>
        </w:rPr>
        <w:t xml:space="preserve">” </w:t>
      </w:r>
      <w:r w:rsidR="007716B5" w:rsidRPr="00A014D6">
        <w:rPr>
          <w:rFonts w:cstheme="minorHAnsi"/>
          <w:sz w:val="24"/>
          <w:szCs w:val="24"/>
        </w:rPr>
        <w:t>(</w:t>
      </w:r>
      <w:r w:rsidR="00266807" w:rsidRPr="00A014D6">
        <w:rPr>
          <w:rFonts w:cstheme="minorHAnsi"/>
          <w:sz w:val="24"/>
          <w:szCs w:val="24"/>
        </w:rPr>
        <w:t>8</w:t>
      </w:r>
      <w:r w:rsidR="007716B5" w:rsidRPr="00A014D6">
        <w:rPr>
          <w:rFonts w:cstheme="minorHAnsi"/>
          <w:sz w:val="24"/>
          <w:szCs w:val="24"/>
        </w:rPr>
        <w:t>)</w:t>
      </w:r>
      <w:r w:rsidR="002440BA" w:rsidRPr="00A014D6">
        <w:rPr>
          <w:rFonts w:cstheme="minorHAnsi"/>
          <w:sz w:val="24"/>
          <w:szCs w:val="24"/>
        </w:rPr>
        <w:t xml:space="preserve"> </w:t>
      </w:r>
      <w:r w:rsidR="007716B5" w:rsidRPr="00A014D6">
        <w:rPr>
          <w:rFonts w:cstheme="minorHAnsi"/>
          <w:sz w:val="24"/>
          <w:szCs w:val="24"/>
        </w:rPr>
        <w:t xml:space="preserve"> </w:t>
      </w:r>
    </w:p>
    <w:p w14:paraId="321D2BE0" w14:textId="77777777" w:rsidR="007716B5" w:rsidRPr="00A014D6" w:rsidRDefault="007716B5" w:rsidP="00A014D6">
      <w:pPr>
        <w:shd w:val="clear" w:color="auto" w:fill="FFFFFF"/>
        <w:spacing w:after="0" w:line="276" w:lineRule="auto"/>
        <w:rPr>
          <w:rFonts w:cstheme="minorHAnsi"/>
          <w:sz w:val="24"/>
          <w:szCs w:val="24"/>
        </w:rPr>
      </w:pPr>
    </w:p>
    <w:p w14:paraId="24290A71" w14:textId="77777777" w:rsidR="00780DEB" w:rsidRPr="00A014D6" w:rsidRDefault="00B53287" w:rsidP="00A014D6">
      <w:pPr>
        <w:shd w:val="clear" w:color="auto" w:fill="FFFFFF"/>
        <w:spacing w:after="0" w:line="276" w:lineRule="auto"/>
        <w:rPr>
          <w:rFonts w:cstheme="minorHAnsi"/>
          <w:sz w:val="24"/>
          <w:szCs w:val="24"/>
        </w:rPr>
      </w:pPr>
      <w:r w:rsidRPr="00A014D6">
        <w:rPr>
          <w:rFonts w:cstheme="minorHAnsi"/>
          <w:sz w:val="24"/>
          <w:szCs w:val="24"/>
        </w:rPr>
        <w:t xml:space="preserve">Después visita a unos militantes del MOAC. Ellos le insisten que no vaya al hospital. Uno le </w:t>
      </w:r>
      <w:r w:rsidR="00310848" w:rsidRPr="00A014D6">
        <w:rPr>
          <w:rFonts w:cstheme="minorHAnsi"/>
          <w:sz w:val="24"/>
          <w:szCs w:val="24"/>
        </w:rPr>
        <w:t xml:space="preserve">dice, </w:t>
      </w:r>
      <w:r w:rsidRPr="00A014D6">
        <w:rPr>
          <w:rFonts w:cstheme="minorHAnsi"/>
          <w:sz w:val="24"/>
          <w:szCs w:val="24"/>
        </w:rPr>
        <w:t xml:space="preserve"> “poco menos que llorando, que no fuera al hospital”.</w:t>
      </w:r>
    </w:p>
    <w:p w14:paraId="55825143" w14:textId="77777777" w:rsidR="00780DEB" w:rsidRPr="00A014D6" w:rsidRDefault="00780DEB" w:rsidP="00A014D6">
      <w:pPr>
        <w:shd w:val="clear" w:color="auto" w:fill="FFFFFF"/>
        <w:spacing w:after="0" w:line="276" w:lineRule="auto"/>
        <w:rPr>
          <w:rFonts w:cstheme="minorHAnsi"/>
          <w:sz w:val="24"/>
          <w:szCs w:val="24"/>
        </w:rPr>
      </w:pPr>
    </w:p>
    <w:p w14:paraId="03746ABC" w14:textId="77777777" w:rsidR="00B53287" w:rsidRPr="00A014D6" w:rsidRDefault="00B53287" w:rsidP="00A014D6">
      <w:pPr>
        <w:shd w:val="clear" w:color="auto" w:fill="FFFFFF"/>
        <w:spacing w:after="0" w:line="276" w:lineRule="auto"/>
        <w:rPr>
          <w:rFonts w:cstheme="minorHAnsi"/>
          <w:i/>
          <w:sz w:val="24"/>
          <w:szCs w:val="24"/>
        </w:rPr>
      </w:pPr>
      <w:r w:rsidRPr="00A014D6">
        <w:rPr>
          <w:rFonts w:cstheme="minorHAnsi"/>
          <w:sz w:val="24"/>
          <w:szCs w:val="24"/>
        </w:rPr>
        <w:t xml:space="preserve"> Joan les comparte su decisión: </w:t>
      </w:r>
      <w:r w:rsidRPr="00A014D6">
        <w:rPr>
          <w:rFonts w:cstheme="minorHAnsi"/>
          <w:i/>
          <w:sz w:val="24"/>
          <w:szCs w:val="24"/>
        </w:rPr>
        <w:t>“mi deber es estar en el hospital”.</w:t>
      </w:r>
      <w:r w:rsidRPr="00A014D6">
        <w:rPr>
          <w:rFonts w:cstheme="minorHAnsi"/>
          <w:sz w:val="24"/>
          <w:szCs w:val="24"/>
        </w:rPr>
        <w:t xml:space="preserve"> Le reiteran: </w:t>
      </w:r>
      <w:r w:rsidRPr="00A014D6">
        <w:rPr>
          <w:rFonts w:cstheme="minorHAnsi"/>
          <w:i/>
          <w:sz w:val="24"/>
          <w:szCs w:val="24"/>
        </w:rPr>
        <w:t xml:space="preserve">“Juan, no vayas, te van a matar”. </w:t>
      </w:r>
      <w:r w:rsidRPr="00A014D6">
        <w:rPr>
          <w:rFonts w:cstheme="minorHAnsi"/>
          <w:sz w:val="24"/>
          <w:szCs w:val="24"/>
        </w:rPr>
        <w:t xml:space="preserve">Les responde: </w:t>
      </w:r>
      <w:r w:rsidRPr="00A014D6">
        <w:rPr>
          <w:rFonts w:cstheme="minorHAnsi"/>
          <w:i/>
          <w:sz w:val="24"/>
          <w:szCs w:val="24"/>
        </w:rPr>
        <w:t>“Cuídense Uds. que tienen hijos; yo voy al hospital pase lo que pase” (</w:t>
      </w:r>
      <w:r w:rsidR="00266807" w:rsidRPr="00A014D6">
        <w:rPr>
          <w:rFonts w:cstheme="minorHAnsi"/>
          <w:i/>
          <w:sz w:val="24"/>
          <w:szCs w:val="24"/>
        </w:rPr>
        <w:t>9</w:t>
      </w:r>
      <w:r w:rsidRPr="00A014D6">
        <w:rPr>
          <w:rFonts w:cstheme="minorHAnsi"/>
          <w:i/>
          <w:sz w:val="24"/>
          <w:szCs w:val="24"/>
        </w:rPr>
        <w:t>).</w:t>
      </w:r>
    </w:p>
    <w:p w14:paraId="242F5749" w14:textId="77777777" w:rsidR="007716B5" w:rsidRPr="00A014D6" w:rsidRDefault="007716B5" w:rsidP="00A014D6">
      <w:pPr>
        <w:shd w:val="clear" w:color="auto" w:fill="FFFFFF"/>
        <w:spacing w:after="0" w:line="276" w:lineRule="auto"/>
        <w:rPr>
          <w:rFonts w:cstheme="minorHAnsi"/>
          <w:i/>
          <w:sz w:val="24"/>
          <w:szCs w:val="24"/>
        </w:rPr>
      </w:pPr>
    </w:p>
    <w:p w14:paraId="47344CB5" w14:textId="77777777" w:rsidR="005D42DD" w:rsidRPr="00A014D6" w:rsidRDefault="00B53287" w:rsidP="00A014D6">
      <w:pPr>
        <w:shd w:val="clear" w:color="auto" w:fill="FFFFFF"/>
        <w:spacing w:after="0" w:line="276" w:lineRule="auto"/>
        <w:rPr>
          <w:rFonts w:cstheme="minorHAnsi"/>
          <w:sz w:val="24"/>
          <w:szCs w:val="24"/>
        </w:rPr>
      </w:pPr>
      <w:r w:rsidRPr="00A014D6">
        <w:rPr>
          <w:rFonts w:cstheme="minorHAnsi"/>
          <w:sz w:val="24"/>
          <w:szCs w:val="24"/>
        </w:rPr>
        <w:t>S</w:t>
      </w:r>
      <w:r w:rsidR="005D42DD" w:rsidRPr="00A014D6">
        <w:rPr>
          <w:rFonts w:cstheme="minorHAnsi"/>
          <w:sz w:val="24"/>
          <w:szCs w:val="24"/>
        </w:rPr>
        <w:t>e despide y se dirige al hospital.</w:t>
      </w:r>
    </w:p>
    <w:p w14:paraId="3C6F96A4" w14:textId="77777777" w:rsidR="002527CA" w:rsidRPr="00A014D6" w:rsidRDefault="002527CA" w:rsidP="00A014D6">
      <w:pPr>
        <w:shd w:val="clear" w:color="auto" w:fill="FFFFFF"/>
        <w:spacing w:after="0" w:line="276" w:lineRule="auto"/>
        <w:rPr>
          <w:rFonts w:cstheme="minorHAnsi"/>
          <w:sz w:val="24"/>
          <w:szCs w:val="24"/>
        </w:rPr>
      </w:pPr>
    </w:p>
    <w:p w14:paraId="1FF2F815" w14:textId="77777777" w:rsidR="00FA3D3B" w:rsidRPr="00A014D6" w:rsidRDefault="001D11BC" w:rsidP="00A014D6">
      <w:pPr>
        <w:shd w:val="clear" w:color="auto" w:fill="FFFFFF"/>
        <w:spacing w:after="0" w:line="276" w:lineRule="auto"/>
        <w:rPr>
          <w:rFonts w:cstheme="minorHAnsi"/>
          <w:sz w:val="24"/>
          <w:szCs w:val="24"/>
        </w:rPr>
      </w:pPr>
      <w:r w:rsidRPr="00A014D6">
        <w:rPr>
          <w:rFonts w:cstheme="minorHAnsi"/>
          <w:sz w:val="24"/>
          <w:szCs w:val="24"/>
        </w:rPr>
        <w:t>No se conocen todas las razones que impulsaron a Joan a no se</w:t>
      </w:r>
      <w:r w:rsidR="002830B7" w:rsidRPr="00A014D6">
        <w:rPr>
          <w:rFonts w:cstheme="minorHAnsi"/>
          <w:sz w:val="24"/>
          <w:szCs w:val="24"/>
        </w:rPr>
        <w:t xml:space="preserve">guir los consejos de sus amigos, </w:t>
      </w:r>
      <w:r w:rsidRPr="00A014D6">
        <w:rPr>
          <w:rFonts w:cstheme="minorHAnsi"/>
          <w:sz w:val="24"/>
          <w:szCs w:val="24"/>
        </w:rPr>
        <w:t>como el Obispo Auxiliar de Santiago, Fernando Ariztía y el Vicario Episcopal, Pablo Laurin:</w:t>
      </w:r>
      <w:r w:rsidR="00833494" w:rsidRPr="00A014D6">
        <w:rPr>
          <w:rFonts w:cstheme="minorHAnsi"/>
          <w:sz w:val="24"/>
          <w:szCs w:val="24"/>
        </w:rPr>
        <w:t xml:space="preserve"> que </w:t>
      </w:r>
      <w:r w:rsidR="002527CA" w:rsidRPr="00A014D6">
        <w:rPr>
          <w:rFonts w:cstheme="minorHAnsi"/>
          <w:sz w:val="24"/>
          <w:szCs w:val="24"/>
        </w:rPr>
        <w:t xml:space="preserve"> buscar</w:t>
      </w:r>
      <w:r w:rsidR="00833494" w:rsidRPr="00A014D6">
        <w:rPr>
          <w:rFonts w:cstheme="minorHAnsi"/>
          <w:sz w:val="24"/>
          <w:szCs w:val="24"/>
        </w:rPr>
        <w:t>a</w:t>
      </w:r>
      <w:r w:rsidR="002527CA" w:rsidRPr="00A014D6">
        <w:rPr>
          <w:rFonts w:cstheme="minorHAnsi"/>
          <w:sz w:val="24"/>
          <w:szCs w:val="24"/>
        </w:rPr>
        <w:t xml:space="preserve"> protección en la embajada de España</w:t>
      </w:r>
      <w:r w:rsidR="008F00D9" w:rsidRPr="00A014D6">
        <w:rPr>
          <w:rFonts w:cstheme="minorHAnsi"/>
          <w:sz w:val="24"/>
          <w:szCs w:val="24"/>
        </w:rPr>
        <w:t xml:space="preserve">; </w:t>
      </w:r>
      <w:r w:rsidR="002527CA" w:rsidRPr="00A014D6">
        <w:rPr>
          <w:rFonts w:cstheme="minorHAnsi"/>
          <w:sz w:val="24"/>
          <w:szCs w:val="24"/>
        </w:rPr>
        <w:t xml:space="preserve"> </w:t>
      </w:r>
      <w:r w:rsidR="008F00D9" w:rsidRPr="00A014D6">
        <w:rPr>
          <w:rFonts w:cstheme="minorHAnsi"/>
          <w:sz w:val="24"/>
          <w:szCs w:val="24"/>
        </w:rPr>
        <w:t>qu</w:t>
      </w:r>
      <w:r w:rsidR="002527CA" w:rsidRPr="00A014D6">
        <w:rPr>
          <w:rFonts w:cstheme="minorHAnsi"/>
          <w:sz w:val="24"/>
          <w:szCs w:val="24"/>
        </w:rPr>
        <w:t xml:space="preserve">e no </w:t>
      </w:r>
      <w:r w:rsidR="008F00D9" w:rsidRPr="00A014D6">
        <w:rPr>
          <w:rFonts w:cstheme="minorHAnsi"/>
          <w:sz w:val="24"/>
          <w:szCs w:val="24"/>
        </w:rPr>
        <w:t xml:space="preserve">se </w:t>
      </w:r>
      <w:r w:rsidR="002527CA" w:rsidRPr="00A014D6">
        <w:rPr>
          <w:rFonts w:cstheme="minorHAnsi"/>
          <w:sz w:val="24"/>
          <w:szCs w:val="24"/>
        </w:rPr>
        <w:t>presentar</w:t>
      </w:r>
      <w:r w:rsidR="008F00D9" w:rsidRPr="00A014D6">
        <w:rPr>
          <w:rFonts w:cstheme="minorHAnsi"/>
          <w:sz w:val="24"/>
          <w:szCs w:val="24"/>
        </w:rPr>
        <w:t>a en el hospital.</w:t>
      </w:r>
      <w:r w:rsidR="00234177" w:rsidRPr="00A014D6">
        <w:rPr>
          <w:rFonts w:cstheme="minorHAnsi"/>
          <w:sz w:val="24"/>
          <w:szCs w:val="24"/>
        </w:rPr>
        <w:t xml:space="preserve"> Pero e</w:t>
      </w:r>
      <w:r w:rsidR="00833494" w:rsidRPr="00A014D6">
        <w:rPr>
          <w:rFonts w:cstheme="minorHAnsi"/>
          <w:sz w:val="24"/>
          <w:szCs w:val="24"/>
        </w:rPr>
        <w:t xml:space="preserve">l </w:t>
      </w:r>
      <w:r w:rsidR="008F00D9" w:rsidRPr="00A014D6">
        <w:rPr>
          <w:rFonts w:cstheme="minorHAnsi"/>
          <w:sz w:val="24"/>
          <w:szCs w:val="24"/>
        </w:rPr>
        <w:t>Vicario de la Pastoral Obrera</w:t>
      </w:r>
      <w:r w:rsidR="00234177" w:rsidRPr="00A014D6">
        <w:rPr>
          <w:rFonts w:cstheme="minorHAnsi"/>
          <w:sz w:val="24"/>
          <w:szCs w:val="24"/>
        </w:rPr>
        <w:t xml:space="preserve">, </w:t>
      </w:r>
      <w:r w:rsidR="007F1069" w:rsidRPr="00A014D6">
        <w:rPr>
          <w:rFonts w:cstheme="minorHAnsi"/>
          <w:sz w:val="24"/>
          <w:szCs w:val="24"/>
        </w:rPr>
        <w:t>Alfonso Baeza</w:t>
      </w:r>
      <w:r w:rsidR="00234177" w:rsidRPr="00A014D6">
        <w:rPr>
          <w:rFonts w:cstheme="minorHAnsi"/>
          <w:sz w:val="24"/>
          <w:szCs w:val="24"/>
        </w:rPr>
        <w:t>,  entrega una pista: señala</w:t>
      </w:r>
      <w:r w:rsidR="00833494" w:rsidRPr="00A014D6">
        <w:rPr>
          <w:rFonts w:cstheme="minorHAnsi"/>
          <w:sz w:val="24"/>
          <w:szCs w:val="24"/>
        </w:rPr>
        <w:t xml:space="preserve"> que en conversaciones </w:t>
      </w:r>
      <w:r w:rsidR="003047F0" w:rsidRPr="00A014D6">
        <w:rPr>
          <w:rFonts w:cstheme="minorHAnsi"/>
          <w:sz w:val="24"/>
          <w:szCs w:val="24"/>
        </w:rPr>
        <w:t xml:space="preserve">con Joan, </w:t>
      </w:r>
      <w:r w:rsidR="00833494" w:rsidRPr="00A014D6">
        <w:rPr>
          <w:rFonts w:cstheme="minorHAnsi"/>
          <w:sz w:val="24"/>
          <w:szCs w:val="24"/>
        </w:rPr>
        <w:t>previas al Golpe Militar, y en el hipotético caso de un enfrentamiento entre dos bandos</w:t>
      </w:r>
      <w:r w:rsidR="009144FA" w:rsidRPr="00A014D6">
        <w:rPr>
          <w:rFonts w:cstheme="minorHAnsi"/>
          <w:sz w:val="24"/>
          <w:szCs w:val="24"/>
        </w:rPr>
        <w:t xml:space="preserve">, </w:t>
      </w:r>
      <w:r w:rsidR="003047F0" w:rsidRPr="00A014D6">
        <w:rPr>
          <w:rFonts w:cstheme="minorHAnsi"/>
          <w:sz w:val="24"/>
          <w:szCs w:val="24"/>
        </w:rPr>
        <w:t xml:space="preserve">de un Chile profundamente </w:t>
      </w:r>
      <w:r w:rsidR="009144FA" w:rsidRPr="00A014D6">
        <w:rPr>
          <w:rFonts w:cstheme="minorHAnsi"/>
          <w:sz w:val="24"/>
          <w:szCs w:val="24"/>
        </w:rPr>
        <w:t xml:space="preserve">dividido,  </w:t>
      </w:r>
      <w:r w:rsidR="00833494" w:rsidRPr="00A014D6">
        <w:rPr>
          <w:rFonts w:cstheme="minorHAnsi"/>
          <w:sz w:val="24"/>
          <w:szCs w:val="24"/>
        </w:rPr>
        <w:t xml:space="preserve">Joan </w:t>
      </w:r>
      <w:r w:rsidR="008F00D9" w:rsidRPr="00A014D6">
        <w:rPr>
          <w:rFonts w:cstheme="minorHAnsi"/>
          <w:sz w:val="24"/>
          <w:szCs w:val="24"/>
        </w:rPr>
        <w:t>tenía</w:t>
      </w:r>
      <w:r w:rsidR="00833494" w:rsidRPr="00A014D6">
        <w:rPr>
          <w:rFonts w:cstheme="minorHAnsi"/>
          <w:sz w:val="24"/>
          <w:szCs w:val="24"/>
        </w:rPr>
        <w:t xml:space="preserve"> muy claro que haría: “</w:t>
      </w:r>
      <w:r w:rsidR="00833494" w:rsidRPr="00A014D6">
        <w:rPr>
          <w:rFonts w:cstheme="minorHAnsi"/>
          <w:i/>
          <w:sz w:val="24"/>
          <w:szCs w:val="24"/>
        </w:rPr>
        <w:t>estar en su lugar de trabajo</w:t>
      </w:r>
      <w:r w:rsidR="00833494" w:rsidRPr="00A014D6">
        <w:rPr>
          <w:rFonts w:cstheme="minorHAnsi"/>
          <w:sz w:val="24"/>
          <w:szCs w:val="24"/>
        </w:rPr>
        <w:t>”</w:t>
      </w:r>
      <w:r w:rsidR="008F00D9" w:rsidRPr="00A014D6">
        <w:rPr>
          <w:rFonts w:cstheme="minorHAnsi"/>
          <w:sz w:val="24"/>
          <w:szCs w:val="24"/>
        </w:rPr>
        <w:t>.</w:t>
      </w:r>
      <w:r w:rsidR="00301A72" w:rsidRPr="00A014D6">
        <w:rPr>
          <w:rFonts w:cstheme="minorHAnsi"/>
          <w:sz w:val="24"/>
          <w:szCs w:val="24"/>
        </w:rPr>
        <w:t xml:space="preserve"> </w:t>
      </w:r>
      <w:r w:rsidR="007716B5" w:rsidRPr="00A014D6">
        <w:rPr>
          <w:rFonts w:cstheme="minorHAnsi"/>
          <w:sz w:val="24"/>
          <w:szCs w:val="24"/>
        </w:rPr>
        <w:t>(</w:t>
      </w:r>
      <w:r w:rsidR="00266807" w:rsidRPr="00A014D6">
        <w:rPr>
          <w:rFonts w:cstheme="minorHAnsi"/>
          <w:sz w:val="24"/>
          <w:szCs w:val="24"/>
        </w:rPr>
        <w:t>10</w:t>
      </w:r>
      <w:r w:rsidR="007716B5" w:rsidRPr="00A014D6">
        <w:rPr>
          <w:rFonts w:cstheme="minorHAnsi"/>
          <w:sz w:val="24"/>
          <w:szCs w:val="24"/>
        </w:rPr>
        <w:t>)</w:t>
      </w:r>
      <w:r w:rsidR="00C50058" w:rsidRPr="00A014D6">
        <w:rPr>
          <w:rFonts w:cstheme="minorHAnsi"/>
          <w:i/>
          <w:sz w:val="24"/>
          <w:szCs w:val="24"/>
        </w:rPr>
        <w:t xml:space="preserve"> </w:t>
      </w:r>
    </w:p>
    <w:p w14:paraId="472403B0" w14:textId="77777777" w:rsidR="00B73B18" w:rsidRPr="00A014D6" w:rsidRDefault="00B73B18" w:rsidP="00A014D6">
      <w:pPr>
        <w:shd w:val="clear" w:color="auto" w:fill="FFFFFF"/>
        <w:spacing w:after="0" w:line="276" w:lineRule="auto"/>
        <w:rPr>
          <w:rFonts w:cstheme="minorHAnsi"/>
          <w:sz w:val="24"/>
          <w:szCs w:val="24"/>
        </w:rPr>
      </w:pPr>
    </w:p>
    <w:p w14:paraId="4BAE4A68" w14:textId="77777777" w:rsidR="00310848" w:rsidRPr="00A014D6" w:rsidRDefault="00310848" w:rsidP="00A014D6">
      <w:pPr>
        <w:shd w:val="clear" w:color="auto" w:fill="FFFFFF"/>
        <w:spacing w:after="0" w:line="276" w:lineRule="auto"/>
        <w:rPr>
          <w:rFonts w:cstheme="minorHAnsi"/>
          <w:sz w:val="24"/>
          <w:szCs w:val="24"/>
        </w:rPr>
      </w:pPr>
      <w:r w:rsidRPr="00A014D6">
        <w:rPr>
          <w:rFonts w:cstheme="minorHAnsi"/>
          <w:sz w:val="24"/>
          <w:szCs w:val="24"/>
        </w:rPr>
        <w:t>El estar en su lugar de trabajo, significaba para Joan, estar cumpliendo con su misión sacerdotal: estar con los trabajadores.</w:t>
      </w:r>
    </w:p>
    <w:p w14:paraId="78695EF4" w14:textId="77777777" w:rsidR="00310848" w:rsidRPr="00A014D6" w:rsidRDefault="00310848" w:rsidP="00A014D6">
      <w:pPr>
        <w:shd w:val="clear" w:color="auto" w:fill="FFFFFF"/>
        <w:spacing w:after="0" w:line="276" w:lineRule="auto"/>
        <w:rPr>
          <w:rFonts w:cstheme="minorHAnsi"/>
          <w:sz w:val="24"/>
          <w:szCs w:val="24"/>
        </w:rPr>
      </w:pPr>
    </w:p>
    <w:p w14:paraId="7D6CBB69" w14:textId="77777777" w:rsidR="00FA3D3B" w:rsidRDefault="007F1069" w:rsidP="00A014D6">
      <w:pPr>
        <w:shd w:val="clear" w:color="auto" w:fill="FFFFFF"/>
        <w:spacing w:after="0" w:line="276" w:lineRule="auto"/>
        <w:rPr>
          <w:rFonts w:cstheme="minorHAnsi"/>
          <w:b/>
          <w:sz w:val="24"/>
          <w:szCs w:val="24"/>
        </w:rPr>
      </w:pPr>
      <w:r w:rsidRPr="00A014D6">
        <w:rPr>
          <w:rFonts w:cstheme="minorHAnsi"/>
          <w:b/>
          <w:sz w:val="24"/>
          <w:szCs w:val="24"/>
        </w:rPr>
        <w:t>4</w:t>
      </w:r>
      <w:r w:rsidR="00FA3D3B" w:rsidRPr="00A014D6">
        <w:rPr>
          <w:rFonts w:cstheme="minorHAnsi"/>
          <w:b/>
          <w:sz w:val="24"/>
          <w:szCs w:val="24"/>
        </w:rPr>
        <w:t xml:space="preserve">.- </w:t>
      </w:r>
      <w:r w:rsidR="00066153" w:rsidRPr="00A014D6">
        <w:rPr>
          <w:rFonts w:cstheme="minorHAnsi"/>
          <w:b/>
          <w:sz w:val="24"/>
          <w:szCs w:val="24"/>
        </w:rPr>
        <w:t>Joan es detenido</w:t>
      </w:r>
      <w:r w:rsidR="00D422AF">
        <w:rPr>
          <w:rFonts w:cstheme="minorHAnsi"/>
          <w:b/>
          <w:sz w:val="24"/>
          <w:szCs w:val="24"/>
        </w:rPr>
        <w:t xml:space="preserve"> </w:t>
      </w:r>
    </w:p>
    <w:p w14:paraId="4F5EA640" w14:textId="77777777" w:rsidR="00D422AF" w:rsidRPr="00A014D6" w:rsidRDefault="00D422AF" w:rsidP="00A014D6">
      <w:pPr>
        <w:shd w:val="clear" w:color="auto" w:fill="FFFFFF"/>
        <w:spacing w:after="0" w:line="276" w:lineRule="auto"/>
        <w:rPr>
          <w:rFonts w:cstheme="minorHAnsi"/>
          <w:b/>
          <w:sz w:val="24"/>
          <w:szCs w:val="24"/>
        </w:rPr>
      </w:pPr>
    </w:p>
    <w:p w14:paraId="7D1CCFDF" w14:textId="77777777" w:rsidR="00B91F5A" w:rsidRPr="00A014D6" w:rsidRDefault="00137E06" w:rsidP="00A014D6">
      <w:pPr>
        <w:shd w:val="clear" w:color="auto" w:fill="FFFFFF"/>
        <w:spacing w:after="0" w:line="276" w:lineRule="auto"/>
        <w:rPr>
          <w:rFonts w:cstheme="minorHAnsi"/>
          <w:sz w:val="24"/>
          <w:szCs w:val="24"/>
        </w:rPr>
      </w:pPr>
      <w:r w:rsidRPr="00A014D6">
        <w:rPr>
          <w:rFonts w:cstheme="minorHAnsi"/>
          <w:sz w:val="24"/>
          <w:szCs w:val="24"/>
        </w:rPr>
        <w:t xml:space="preserve">Llega al hospital. </w:t>
      </w:r>
      <w:r w:rsidR="007F1069" w:rsidRPr="00A014D6">
        <w:rPr>
          <w:rFonts w:cstheme="minorHAnsi"/>
          <w:sz w:val="24"/>
          <w:szCs w:val="24"/>
        </w:rPr>
        <w:t xml:space="preserve">A las dos de la tarde, </w:t>
      </w:r>
      <w:r w:rsidR="006C5223" w:rsidRPr="00A014D6">
        <w:rPr>
          <w:rFonts w:cstheme="minorHAnsi"/>
          <w:sz w:val="24"/>
          <w:szCs w:val="24"/>
        </w:rPr>
        <w:t>un ofic</w:t>
      </w:r>
      <w:r w:rsidR="007F1069" w:rsidRPr="00A014D6">
        <w:rPr>
          <w:rFonts w:cstheme="minorHAnsi"/>
          <w:sz w:val="24"/>
          <w:szCs w:val="24"/>
        </w:rPr>
        <w:t xml:space="preserve">ial acompañado de dos soldados lo detienen. Es </w:t>
      </w:r>
      <w:r w:rsidR="005C0D0D" w:rsidRPr="00A014D6">
        <w:rPr>
          <w:rFonts w:cstheme="minorHAnsi"/>
          <w:sz w:val="24"/>
          <w:szCs w:val="24"/>
        </w:rPr>
        <w:t>torturado</w:t>
      </w:r>
      <w:r w:rsidRPr="00A014D6">
        <w:rPr>
          <w:rFonts w:cstheme="minorHAnsi"/>
          <w:sz w:val="24"/>
          <w:szCs w:val="24"/>
        </w:rPr>
        <w:t xml:space="preserve">; uno de los golpes lo recibe en el estómago. Lo llevan al 5° piso. </w:t>
      </w:r>
      <w:r w:rsidR="005C0D0D" w:rsidRPr="00A014D6">
        <w:rPr>
          <w:rFonts w:cstheme="minorHAnsi"/>
          <w:sz w:val="24"/>
          <w:szCs w:val="24"/>
        </w:rPr>
        <w:t>Una funcionaria</w:t>
      </w:r>
      <w:r w:rsidRPr="00A014D6">
        <w:rPr>
          <w:rFonts w:cstheme="minorHAnsi"/>
          <w:sz w:val="24"/>
          <w:szCs w:val="24"/>
        </w:rPr>
        <w:t xml:space="preserve"> lo ve</w:t>
      </w:r>
      <w:r w:rsidR="005C0D0D" w:rsidRPr="00A014D6">
        <w:rPr>
          <w:rFonts w:cstheme="minorHAnsi"/>
          <w:sz w:val="24"/>
          <w:szCs w:val="24"/>
        </w:rPr>
        <w:t xml:space="preserve"> y </w:t>
      </w:r>
      <w:r w:rsidRPr="00A014D6">
        <w:rPr>
          <w:rFonts w:cstheme="minorHAnsi"/>
          <w:sz w:val="24"/>
          <w:szCs w:val="24"/>
        </w:rPr>
        <w:t>relata</w:t>
      </w:r>
      <w:r w:rsidRPr="00A014D6">
        <w:rPr>
          <w:rFonts w:cstheme="minorHAnsi"/>
          <w:i/>
          <w:sz w:val="24"/>
          <w:szCs w:val="24"/>
        </w:rPr>
        <w:t>: “Iba custodiado por dos militares; venía afirmado por ellos y se llevaba la mano al estómago por el culatazo. El venía muy pálido. Subió apenas las escaleras…</w:t>
      </w:r>
      <w:r w:rsidR="005F717A" w:rsidRPr="00A014D6">
        <w:rPr>
          <w:rFonts w:cstheme="minorHAnsi"/>
          <w:i/>
          <w:sz w:val="24"/>
          <w:szCs w:val="24"/>
        </w:rPr>
        <w:t>”</w:t>
      </w:r>
      <w:r w:rsidR="0049639B" w:rsidRPr="00A014D6">
        <w:rPr>
          <w:rFonts w:cstheme="minorHAnsi"/>
          <w:sz w:val="24"/>
          <w:szCs w:val="24"/>
        </w:rPr>
        <w:t>. (</w:t>
      </w:r>
      <w:r w:rsidR="00161A46" w:rsidRPr="00A014D6">
        <w:rPr>
          <w:rFonts w:cstheme="minorHAnsi"/>
          <w:sz w:val="24"/>
          <w:szCs w:val="24"/>
        </w:rPr>
        <w:t>1</w:t>
      </w:r>
      <w:r w:rsidR="00266807" w:rsidRPr="00A014D6">
        <w:rPr>
          <w:rFonts w:cstheme="minorHAnsi"/>
          <w:sz w:val="24"/>
          <w:szCs w:val="24"/>
        </w:rPr>
        <w:t>1</w:t>
      </w:r>
      <w:r w:rsidR="00C50058" w:rsidRPr="00A014D6">
        <w:rPr>
          <w:rFonts w:cstheme="minorHAnsi"/>
          <w:sz w:val="24"/>
          <w:szCs w:val="24"/>
        </w:rPr>
        <w:t>)</w:t>
      </w:r>
      <w:r w:rsidR="0049639B" w:rsidRPr="00A014D6">
        <w:rPr>
          <w:rFonts w:cstheme="minorHAnsi"/>
          <w:sz w:val="24"/>
          <w:szCs w:val="24"/>
        </w:rPr>
        <w:t>.</w:t>
      </w:r>
      <w:r w:rsidR="00C50058" w:rsidRPr="00A014D6">
        <w:rPr>
          <w:rFonts w:cstheme="minorHAnsi"/>
          <w:sz w:val="24"/>
          <w:szCs w:val="24"/>
        </w:rPr>
        <w:t xml:space="preserve"> </w:t>
      </w:r>
      <w:r w:rsidR="001F65EC" w:rsidRPr="00A014D6">
        <w:rPr>
          <w:rFonts w:cstheme="minorHAnsi"/>
          <w:sz w:val="24"/>
          <w:szCs w:val="24"/>
        </w:rPr>
        <w:t xml:space="preserve">En  una camilla </w:t>
      </w:r>
      <w:r w:rsidRPr="00A014D6">
        <w:rPr>
          <w:rFonts w:cstheme="minorHAnsi"/>
          <w:sz w:val="24"/>
          <w:szCs w:val="24"/>
        </w:rPr>
        <w:t>lo llevan al policlínico</w:t>
      </w:r>
      <w:r w:rsidR="001B1385" w:rsidRPr="00A014D6">
        <w:rPr>
          <w:rFonts w:cstheme="minorHAnsi"/>
          <w:sz w:val="24"/>
          <w:szCs w:val="24"/>
        </w:rPr>
        <w:t xml:space="preserve">. </w:t>
      </w:r>
    </w:p>
    <w:p w14:paraId="555F8A0F" w14:textId="77777777" w:rsidR="00B91F5A" w:rsidRPr="00A014D6" w:rsidRDefault="00B91F5A" w:rsidP="00A014D6">
      <w:pPr>
        <w:shd w:val="clear" w:color="auto" w:fill="FFFFFF"/>
        <w:spacing w:after="0" w:line="276" w:lineRule="auto"/>
        <w:rPr>
          <w:rFonts w:cstheme="minorHAnsi"/>
          <w:sz w:val="24"/>
          <w:szCs w:val="24"/>
        </w:rPr>
      </w:pPr>
    </w:p>
    <w:p w14:paraId="4D403897" w14:textId="77777777" w:rsidR="00137E06" w:rsidRPr="00A014D6" w:rsidRDefault="00684319" w:rsidP="00A014D6">
      <w:pPr>
        <w:shd w:val="clear" w:color="auto" w:fill="FFFFFF"/>
        <w:spacing w:after="0" w:line="276" w:lineRule="auto"/>
        <w:rPr>
          <w:rFonts w:cstheme="minorHAnsi"/>
          <w:sz w:val="24"/>
          <w:szCs w:val="24"/>
        </w:rPr>
      </w:pPr>
      <w:r w:rsidRPr="00A014D6">
        <w:rPr>
          <w:rFonts w:cstheme="minorHAnsi"/>
          <w:sz w:val="24"/>
          <w:szCs w:val="24"/>
        </w:rPr>
        <w:t xml:space="preserve">Cerca  las cuatro de la tarde es </w:t>
      </w:r>
      <w:r w:rsidR="001F65EC" w:rsidRPr="00A014D6">
        <w:rPr>
          <w:rFonts w:cstheme="minorHAnsi"/>
          <w:sz w:val="24"/>
          <w:szCs w:val="24"/>
        </w:rPr>
        <w:t>trasladado</w:t>
      </w:r>
      <w:r w:rsidR="005F717A" w:rsidRPr="00A014D6">
        <w:rPr>
          <w:rFonts w:cstheme="minorHAnsi"/>
          <w:sz w:val="24"/>
          <w:szCs w:val="24"/>
        </w:rPr>
        <w:t xml:space="preserve"> </w:t>
      </w:r>
      <w:r w:rsidRPr="00A014D6">
        <w:rPr>
          <w:rFonts w:cstheme="minorHAnsi"/>
          <w:sz w:val="24"/>
          <w:szCs w:val="24"/>
        </w:rPr>
        <w:t>a un colegio</w:t>
      </w:r>
      <w:r w:rsidR="005F717A" w:rsidRPr="00A014D6">
        <w:rPr>
          <w:rFonts w:cstheme="minorHAnsi"/>
          <w:sz w:val="24"/>
          <w:szCs w:val="24"/>
        </w:rPr>
        <w:t>,</w:t>
      </w:r>
      <w:r w:rsidRPr="00A014D6">
        <w:rPr>
          <w:rFonts w:cstheme="minorHAnsi"/>
          <w:sz w:val="24"/>
          <w:szCs w:val="24"/>
        </w:rPr>
        <w:t xml:space="preserve"> que funcionaba como centro de detención</w:t>
      </w:r>
      <w:r w:rsidR="00F02603" w:rsidRPr="00A014D6">
        <w:rPr>
          <w:rFonts w:cstheme="minorHAnsi"/>
          <w:sz w:val="24"/>
          <w:szCs w:val="24"/>
        </w:rPr>
        <w:t>. El militar a cargo del recinto</w:t>
      </w:r>
      <w:r w:rsidR="00B91F5A" w:rsidRPr="00A014D6">
        <w:rPr>
          <w:rFonts w:cstheme="minorHAnsi"/>
          <w:sz w:val="24"/>
          <w:szCs w:val="24"/>
        </w:rPr>
        <w:t>,</w:t>
      </w:r>
      <w:r w:rsidR="00F02603" w:rsidRPr="00A014D6">
        <w:rPr>
          <w:rFonts w:cstheme="minorHAnsi"/>
          <w:sz w:val="24"/>
          <w:szCs w:val="24"/>
        </w:rPr>
        <w:t xml:space="preserve"> solicita a un capellán</w:t>
      </w:r>
      <w:r w:rsidR="00FF34FD" w:rsidRPr="00A014D6">
        <w:rPr>
          <w:rFonts w:cstheme="minorHAnsi"/>
          <w:sz w:val="24"/>
          <w:szCs w:val="24"/>
        </w:rPr>
        <w:t xml:space="preserve"> de las FFAA que verifiq</w:t>
      </w:r>
      <w:r w:rsidR="008F00D9" w:rsidRPr="00A014D6">
        <w:rPr>
          <w:rFonts w:cstheme="minorHAnsi"/>
          <w:sz w:val="24"/>
          <w:szCs w:val="24"/>
        </w:rPr>
        <w:t>ue si es sacerdote</w:t>
      </w:r>
      <w:r w:rsidR="007B7D92" w:rsidRPr="00A014D6">
        <w:rPr>
          <w:rFonts w:cstheme="minorHAnsi"/>
          <w:sz w:val="24"/>
          <w:szCs w:val="24"/>
        </w:rPr>
        <w:t xml:space="preserve">. El capellán </w:t>
      </w:r>
      <w:r w:rsidR="00066153" w:rsidRPr="00A014D6">
        <w:rPr>
          <w:rFonts w:cstheme="minorHAnsi"/>
          <w:sz w:val="24"/>
          <w:szCs w:val="24"/>
        </w:rPr>
        <w:t>es</w:t>
      </w:r>
      <w:r w:rsidR="007B7D92" w:rsidRPr="00A014D6">
        <w:rPr>
          <w:rFonts w:cstheme="minorHAnsi"/>
          <w:sz w:val="24"/>
          <w:szCs w:val="24"/>
        </w:rPr>
        <w:t xml:space="preserve"> el sacerdote jesuita,  Juan Esteban Rodríguez   , el cual declaró en el juicio lo siguiente: </w:t>
      </w:r>
      <w:r w:rsidR="007B7D92" w:rsidRPr="00A014D6">
        <w:rPr>
          <w:rFonts w:cstheme="minorHAnsi"/>
          <w:i/>
          <w:sz w:val="24"/>
          <w:szCs w:val="24"/>
        </w:rPr>
        <w:t>“le pregunté por qué razón se encontraba detenido, me contestó que lo ignoraba…. Por nuestra conversación me di cuenta que era sacerdote, me dio su nombre completo, y le consulté si deseaba ser oído en confesión, cosa que aceptó. Recibí su confesión sin que nadie se diera cuenta</w:t>
      </w:r>
      <w:r w:rsidR="00605E04" w:rsidRPr="00A014D6">
        <w:rPr>
          <w:rFonts w:cstheme="minorHAnsi"/>
          <w:i/>
          <w:sz w:val="24"/>
          <w:szCs w:val="24"/>
        </w:rPr>
        <w:t>. N</w:t>
      </w:r>
      <w:r w:rsidR="007B7D92" w:rsidRPr="00A014D6">
        <w:rPr>
          <w:rFonts w:cstheme="minorHAnsi"/>
          <w:i/>
          <w:sz w:val="24"/>
          <w:szCs w:val="24"/>
        </w:rPr>
        <w:t>os despedimos”.</w:t>
      </w:r>
      <w:r w:rsidR="007B7D92" w:rsidRPr="00A014D6">
        <w:rPr>
          <w:rFonts w:cstheme="minorHAnsi"/>
          <w:sz w:val="24"/>
          <w:szCs w:val="24"/>
        </w:rPr>
        <w:t xml:space="preserve"> </w:t>
      </w:r>
      <w:r w:rsidR="007F34E5" w:rsidRPr="00A014D6">
        <w:rPr>
          <w:rFonts w:cstheme="minorHAnsi"/>
          <w:sz w:val="24"/>
          <w:szCs w:val="24"/>
        </w:rPr>
        <w:t>(12)</w:t>
      </w:r>
      <w:r w:rsidR="007B7D92" w:rsidRPr="00A014D6">
        <w:rPr>
          <w:rFonts w:cstheme="minorHAnsi"/>
          <w:sz w:val="24"/>
          <w:szCs w:val="24"/>
        </w:rPr>
        <w:t>. E</w:t>
      </w:r>
      <w:r w:rsidR="00B91F5A" w:rsidRPr="00A014D6">
        <w:rPr>
          <w:rFonts w:cstheme="minorHAnsi"/>
          <w:sz w:val="24"/>
          <w:szCs w:val="24"/>
        </w:rPr>
        <w:t>l capellán</w:t>
      </w:r>
      <w:r w:rsidR="00CA0BC7" w:rsidRPr="00A014D6">
        <w:rPr>
          <w:rFonts w:cstheme="minorHAnsi"/>
          <w:sz w:val="24"/>
          <w:szCs w:val="24"/>
        </w:rPr>
        <w:t xml:space="preserve"> le inform</w:t>
      </w:r>
      <w:r w:rsidR="008F00D9" w:rsidRPr="00A014D6">
        <w:rPr>
          <w:rFonts w:cstheme="minorHAnsi"/>
          <w:sz w:val="24"/>
          <w:szCs w:val="24"/>
        </w:rPr>
        <w:t>a</w:t>
      </w:r>
      <w:r w:rsidR="00CA0BC7" w:rsidRPr="00A014D6">
        <w:rPr>
          <w:rFonts w:cstheme="minorHAnsi"/>
          <w:sz w:val="24"/>
          <w:szCs w:val="24"/>
        </w:rPr>
        <w:t xml:space="preserve"> </w:t>
      </w:r>
      <w:r w:rsidR="00F02603" w:rsidRPr="00A014D6">
        <w:rPr>
          <w:rFonts w:cstheme="minorHAnsi"/>
          <w:sz w:val="24"/>
          <w:szCs w:val="24"/>
        </w:rPr>
        <w:t xml:space="preserve">al militar que </w:t>
      </w:r>
      <w:r w:rsidR="00C16345" w:rsidRPr="00A014D6">
        <w:rPr>
          <w:rFonts w:cstheme="minorHAnsi"/>
          <w:sz w:val="24"/>
          <w:szCs w:val="24"/>
        </w:rPr>
        <w:t>el prisionero e</w:t>
      </w:r>
      <w:r w:rsidR="00304758" w:rsidRPr="00A014D6">
        <w:rPr>
          <w:rFonts w:cstheme="minorHAnsi"/>
          <w:sz w:val="24"/>
          <w:szCs w:val="24"/>
        </w:rPr>
        <w:t>s</w:t>
      </w:r>
      <w:r w:rsidR="00C16345" w:rsidRPr="00A014D6">
        <w:rPr>
          <w:rFonts w:cstheme="minorHAnsi"/>
          <w:sz w:val="24"/>
          <w:szCs w:val="24"/>
        </w:rPr>
        <w:t xml:space="preserve"> efectivamente </w:t>
      </w:r>
      <w:r w:rsidR="001F65EC" w:rsidRPr="00A014D6">
        <w:rPr>
          <w:rFonts w:cstheme="minorHAnsi"/>
          <w:sz w:val="24"/>
          <w:szCs w:val="24"/>
        </w:rPr>
        <w:t xml:space="preserve">un </w:t>
      </w:r>
      <w:r w:rsidR="00F02603" w:rsidRPr="00A014D6">
        <w:rPr>
          <w:rFonts w:cstheme="minorHAnsi"/>
          <w:sz w:val="24"/>
          <w:szCs w:val="24"/>
        </w:rPr>
        <w:t>sacerdote</w:t>
      </w:r>
      <w:r w:rsidR="00FF34FD" w:rsidRPr="00A014D6">
        <w:rPr>
          <w:rFonts w:cstheme="minorHAnsi"/>
          <w:sz w:val="24"/>
          <w:szCs w:val="24"/>
        </w:rPr>
        <w:t>.</w:t>
      </w:r>
    </w:p>
    <w:p w14:paraId="33C7DC36" w14:textId="77777777" w:rsidR="00002B8C" w:rsidRPr="00A014D6" w:rsidRDefault="00002B8C" w:rsidP="00A014D6">
      <w:pPr>
        <w:shd w:val="clear" w:color="auto" w:fill="FFFFFF"/>
        <w:spacing w:after="0" w:line="276" w:lineRule="auto"/>
        <w:rPr>
          <w:rFonts w:cstheme="minorHAnsi"/>
          <w:sz w:val="24"/>
          <w:szCs w:val="24"/>
        </w:rPr>
      </w:pPr>
    </w:p>
    <w:p w14:paraId="1557D7EA" w14:textId="77777777" w:rsidR="00C14AD2" w:rsidRPr="00A014D6" w:rsidRDefault="00002B8C" w:rsidP="00A014D6">
      <w:pPr>
        <w:pStyle w:val="Textoindependiente"/>
        <w:spacing w:before="60" w:line="276" w:lineRule="auto"/>
        <w:ind w:left="0" w:right="118"/>
        <w:rPr>
          <w:rFonts w:asciiTheme="minorHAnsi" w:hAnsiTheme="minorHAnsi" w:cstheme="minorHAnsi"/>
          <w:sz w:val="24"/>
          <w:szCs w:val="24"/>
        </w:rPr>
      </w:pPr>
      <w:r w:rsidRPr="00A014D6">
        <w:rPr>
          <w:rFonts w:asciiTheme="minorHAnsi" w:hAnsiTheme="minorHAnsi" w:cstheme="minorHAnsi"/>
          <w:sz w:val="24"/>
          <w:szCs w:val="24"/>
        </w:rPr>
        <w:t>La información entregada por el sacerdote, aparentemente, no convenció a</w:t>
      </w:r>
      <w:r w:rsidR="00D422AF">
        <w:rPr>
          <w:rFonts w:asciiTheme="minorHAnsi" w:hAnsiTheme="minorHAnsi" w:cstheme="minorHAnsi"/>
          <w:sz w:val="24"/>
          <w:szCs w:val="24"/>
        </w:rPr>
        <w:t>l Capitán Mario</w:t>
      </w:r>
      <w:r w:rsidRPr="00A014D6">
        <w:rPr>
          <w:rFonts w:asciiTheme="minorHAnsi" w:hAnsiTheme="minorHAnsi" w:cstheme="minorHAnsi"/>
          <w:sz w:val="24"/>
          <w:szCs w:val="24"/>
        </w:rPr>
        <w:t xml:space="preserve"> </w:t>
      </w:r>
      <w:proofErr w:type="spellStart"/>
      <w:r w:rsidRPr="00A014D6">
        <w:rPr>
          <w:rFonts w:asciiTheme="minorHAnsi" w:hAnsiTheme="minorHAnsi" w:cstheme="minorHAnsi"/>
          <w:sz w:val="24"/>
          <w:szCs w:val="24"/>
        </w:rPr>
        <w:t>Caravez</w:t>
      </w:r>
      <w:proofErr w:type="spellEnd"/>
      <w:r w:rsidRPr="00A014D6">
        <w:rPr>
          <w:rFonts w:asciiTheme="minorHAnsi" w:hAnsiTheme="minorHAnsi" w:cstheme="minorHAnsi"/>
          <w:sz w:val="24"/>
          <w:szCs w:val="24"/>
        </w:rPr>
        <w:t xml:space="preserve"> y le solicitan a otro capellán militar que confirmara si Joan es sacerdote. Este sacerdote – español -  es Felipe Gutiérrez</w:t>
      </w:r>
      <w:r w:rsidR="00C103F1" w:rsidRPr="00A014D6">
        <w:rPr>
          <w:rFonts w:asciiTheme="minorHAnsi" w:hAnsiTheme="minorHAnsi" w:cstheme="minorHAnsi"/>
          <w:sz w:val="24"/>
          <w:szCs w:val="24"/>
        </w:rPr>
        <w:t xml:space="preserve"> E.,</w:t>
      </w:r>
      <w:r w:rsidR="00066153" w:rsidRPr="00A014D6">
        <w:rPr>
          <w:rFonts w:asciiTheme="minorHAnsi" w:hAnsiTheme="minorHAnsi" w:cstheme="minorHAnsi"/>
          <w:sz w:val="24"/>
          <w:szCs w:val="24"/>
        </w:rPr>
        <w:t xml:space="preserve"> el cual </w:t>
      </w:r>
      <w:r w:rsidRPr="00A014D6">
        <w:rPr>
          <w:rFonts w:asciiTheme="minorHAnsi" w:hAnsiTheme="minorHAnsi" w:cstheme="minorHAnsi"/>
          <w:sz w:val="24"/>
          <w:szCs w:val="24"/>
        </w:rPr>
        <w:t>declar</w:t>
      </w:r>
      <w:r w:rsidR="00066153" w:rsidRPr="00A014D6">
        <w:rPr>
          <w:rFonts w:asciiTheme="minorHAnsi" w:hAnsiTheme="minorHAnsi" w:cstheme="minorHAnsi"/>
          <w:sz w:val="24"/>
          <w:szCs w:val="24"/>
        </w:rPr>
        <w:t>a</w:t>
      </w:r>
      <w:r w:rsidRPr="00A014D6">
        <w:rPr>
          <w:rFonts w:asciiTheme="minorHAnsi" w:hAnsiTheme="minorHAnsi" w:cstheme="minorHAnsi"/>
          <w:sz w:val="24"/>
          <w:szCs w:val="24"/>
        </w:rPr>
        <w:t xml:space="preserve"> en el juicio</w:t>
      </w:r>
      <w:r w:rsidR="00D231C6" w:rsidRPr="00A014D6">
        <w:rPr>
          <w:rFonts w:asciiTheme="minorHAnsi" w:hAnsiTheme="minorHAnsi" w:cstheme="minorHAnsi"/>
          <w:sz w:val="24"/>
          <w:szCs w:val="24"/>
        </w:rPr>
        <w:t xml:space="preserve"> que “yo </w:t>
      </w:r>
      <w:r w:rsidR="00D231C6" w:rsidRPr="00A014D6">
        <w:rPr>
          <w:rFonts w:asciiTheme="minorHAnsi" w:hAnsiTheme="minorHAnsi" w:cstheme="minorHAnsi"/>
          <w:sz w:val="24"/>
          <w:szCs w:val="24"/>
        </w:rPr>
        <w:lastRenderedPageBreak/>
        <w:t xml:space="preserve">nunca tuve ninguna relación ni contacto con la persona fusilada” </w:t>
      </w:r>
      <w:r w:rsidR="007F34E5" w:rsidRPr="00A014D6">
        <w:rPr>
          <w:rFonts w:asciiTheme="minorHAnsi" w:hAnsiTheme="minorHAnsi" w:cstheme="minorHAnsi"/>
          <w:sz w:val="24"/>
          <w:szCs w:val="24"/>
        </w:rPr>
        <w:t xml:space="preserve">(13) </w:t>
      </w:r>
      <w:r w:rsidR="00C14AD2" w:rsidRPr="00A014D6">
        <w:rPr>
          <w:rFonts w:asciiTheme="minorHAnsi" w:hAnsiTheme="minorHAnsi" w:cstheme="minorHAnsi"/>
          <w:spacing w:val="10"/>
          <w:sz w:val="24"/>
          <w:szCs w:val="24"/>
        </w:rPr>
        <w:t xml:space="preserve"> </w:t>
      </w:r>
      <w:r w:rsidR="007F34E5" w:rsidRPr="00A014D6">
        <w:rPr>
          <w:rFonts w:asciiTheme="minorHAnsi" w:hAnsiTheme="minorHAnsi" w:cstheme="minorHAnsi"/>
          <w:sz w:val="24"/>
          <w:szCs w:val="24"/>
        </w:rPr>
        <w:t xml:space="preserve"> </w:t>
      </w:r>
    </w:p>
    <w:p w14:paraId="6602ECBE" w14:textId="77777777" w:rsidR="00C14AD2" w:rsidRPr="00A014D6" w:rsidRDefault="00C14AD2" w:rsidP="00A014D6">
      <w:pPr>
        <w:pStyle w:val="Textoindependiente"/>
        <w:spacing w:line="276" w:lineRule="auto"/>
        <w:ind w:left="0"/>
        <w:rPr>
          <w:rFonts w:asciiTheme="minorHAnsi" w:hAnsiTheme="minorHAnsi" w:cstheme="minorHAnsi"/>
          <w:sz w:val="24"/>
          <w:szCs w:val="24"/>
          <w:highlight w:val="yellow"/>
        </w:rPr>
      </w:pPr>
    </w:p>
    <w:p w14:paraId="194132D5" w14:textId="77777777" w:rsidR="00066153" w:rsidRDefault="00066153" w:rsidP="00A014D6">
      <w:pPr>
        <w:pStyle w:val="Textoindependiente"/>
        <w:spacing w:line="276" w:lineRule="auto"/>
        <w:ind w:left="0"/>
        <w:rPr>
          <w:rFonts w:asciiTheme="minorHAnsi" w:eastAsia="Times New Roman" w:hAnsiTheme="minorHAnsi" w:cstheme="minorHAnsi"/>
          <w:sz w:val="24"/>
          <w:szCs w:val="24"/>
          <w:lang w:eastAsia="es-CL"/>
        </w:rPr>
      </w:pPr>
      <w:r w:rsidRPr="00A014D6">
        <w:rPr>
          <w:rFonts w:asciiTheme="minorHAnsi" w:hAnsiTheme="minorHAnsi" w:cstheme="minorHAnsi"/>
          <w:sz w:val="24"/>
          <w:szCs w:val="24"/>
        </w:rPr>
        <w:t>Un breve Consejo de Guerra lo condena a muerte.</w:t>
      </w:r>
      <w:r w:rsidR="00AD255D" w:rsidRPr="00A014D6">
        <w:rPr>
          <w:rFonts w:asciiTheme="minorHAnsi" w:eastAsia="Times New Roman" w:hAnsiTheme="minorHAnsi" w:cstheme="minorHAnsi"/>
          <w:sz w:val="24"/>
          <w:szCs w:val="24"/>
          <w:lang w:eastAsia="es-CL"/>
        </w:rPr>
        <w:t xml:space="preserve"> Lo condenaron sin un proceso judicial, sin un abogado defensor, sin derecho a defensa, con falsas acusaciones. Este es el procedimiento que la dictadura militar utilizó con todos los detenidos desaparecidos y ejecutados en Chile</w:t>
      </w:r>
      <w:r w:rsidR="00D422AF">
        <w:rPr>
          <w:rFonts w:asciiTheme="minorHAnsi" w:eastAsia="Times New Roman" w:hAnsiTheme="minorHAnsi" w:cstheme="minorHAnsi"/>
          <w:sz w:val="24"/>
          <w:szCs w:val="24"/>
          <w:lang w:eastAsia="es-CL"/>
        </w:rPr>
        <w:t>.</w:t>
      </w:r>
    </w:p>
    <w:p w14:paraId="7547C7E1" w14:textId="77777777" w:rsidR="00D422AF" w:rsidRPr="00A014D6" w:rsidRDefault="00D422AF" w:rsidP="00A014D6">
      <w:pPr>
        <w:pStyle w:val="Textoindependiente"/>
        <w:spacing w:line="276" w:lineRule="auto"/>
        <w:ind w:left="0"/>
        <w:rPr>
          <w:rFonts w:asciiTheme="minorHAnsi" w:hAnsiTheme="minorHAnsi" w:cstheme="minorHAnsi"/>
          <w:sz w:val="24"/>
          <w:szCs w:val="24"/>
        </w:rPr>
      </w:pPr>
    </w:p>
    <w:p w14:paraId="5DCBECE9" w14:textId="77777777" w:rsidR="00D231C6" w:rsidRPr="00A014D6" w:rsidRDefault="00087BBA" w:rsidP="00A014D6">
      <w:pPr>
        <w:pStyle w:val="Textoindependiente"/>
        <w:spacing w:line="276" w:lineRule="auto"/>
        <w:ind w:left="0"/>
        <w:rPr>
          <w:rFonts w:asciiTheme="minorHAnsi" w:hAnsiTheme="minorHAnsi" w:cstheme="minorHAnsi"/>
          <w:b/>
          <w:sz w:val="24"/>
          <w:szCs w:val="24"/>
        </w:rPr>
      </w:pPr>
      <w:r w:rsidRPr="00A014D6">
        <w:rPr>
          <w:rFonts w:asciiTheme="minorHAnsi" w:hAnsiTheme="minorHAnsi" w:cstheme="minorHAnsi"/>
          <w:b/>
          <w:sz w:val="24"/>
          <w:szCs w:val="24"/>
        </w:rPr>
        <w:t>5.- La Pascua de Joan</w:t>
      </w:r>
    </w:p>
    <w:p w14:paraId="734C8F51" w14:textId="77777777" w:rsidR="00D231C6" w:rsidRPr="00A014D6" w:rsidRDefault="00D231C6" w:rsidP="00A014D6">
      <w:pPr>
        <w:pStyle w:val="Textoindependiente"/>
        <w:spacing w:line="276" w:lineRule="auto"/>
        <w:ind w:left="0"/>
        <w:rPr>
          <w:rFonts w:asciiTheme="minorHAnsi" w:hAnsiTheme="minorHAnsi" w:cstheme="minorHAnsi"/>
          <w:sz w:val="24"/>
          <w:szCs w:val="24"/>
          <w:highlight w:val="yellow"/>
        </w:rPr>
      </w:pPr>
    </w:p>
    <w:p w14:paraId="5B230D1C" w14:textId="77777777" w:rsidR="007F1069" w:rsidRPr="00A014D6" w:rsidRDefault="00FF34FD" w:rsidP="00A014D6">
      <w:pPr>
        <w:shd w:val="clear" w:color="auto" w:fill="FFFFFF"/>
        <w:spacing w:after="0" w:line="276" w:lineRule="auto"/>
        <w:rPr>
          <w:rFonts w:eastAsia="Times New Roman" w:cstheme="minorHAnsi"/>
          <w:sz w:val="24"/>
          <w:szCs w:val="24"/>
          <w:lang w:val="es-ES" w:eastAsia="es-CL"/>
        </w:rPr>
      </w:pPr>
      <w:r w:rsidRPr="00A014D6">
        <w:rPr>
          <w:rFonts w:cstheme="minorHAnsi"/>
          <w:sz w:val="24"/>
          <w:szCs w:val="24"/>
        </w:rPr>
        <w:t xml:space="preserve">Al anochecer, durante el Toque de Queda, es subido a un jeep militar. </w:t>
      </w:r>
      <w:r w:rsidR="00842469" w:rsidRPr="00A014D6">
        <w:rPr>
          <w:rFonts w:cstheme="minorHAnsi"/>
          <w:sz w:val="24"/>
          <w:szCs w:val="24"/>
        </w:rPr>
        <w:t>Lo llevan al Puente Bulnes del río Mapocho.</w:t>
      </w:r>
      <w:r w:rsidR="00605E04" w:rsidRPr="00A014D6">
        <w:rPr>
          <w:rFonts w:cstheme="minorHAnsi"/>
          <w:sz w:val="24"/>
          <w:szCs w:val="24"/>
        </w:rPr>
        <w:t xml:space="preserve"> </w:t>
      </w:r>
      <w:r w:rsidR="007C1400" w:rsidRPr="00A014D6">
        <w:rPr>
          <w:rFonts w:cstheme="minorHAnsi"/>
          <w:sz w:val="24"/>
          <w:szCs w:val="24"/>
        </w:rPr>
        <w:t xml:space="preserve"> </w:t>
      </w:r>
      <w:r w:rsidR="00AD255D" w:rsidRPr="00A014D6">
        <w:rPr>
          <w:rFonts w:cstheme="minorHAnsi"/>
          <w:sz w:val="24"/>
          <w:szCs w:val="24"/>
        </w:rPr>
        <w:t>Joan ya sabe que lo han condenado a muerte.</w:t>
      </w:r>
    </w:p>
    <w:p w14:paraId="6ABAE095" w14:textId="77777777" w:rsidR="00166F81" w:rsidRPr="00A014D6" w:rsidRDefault="00166F81" w:rsidP="00A014D6">
      <w:pPr>
        <w:shd w:val="clear" w:color="auto" w:fill="FFFFFF"/>
        <w:spacing w:after="0" w:line="276" w:lineRule="auto"/>
        <w:rPr>
          <w:rFonts w:cstheme="minorHAnsi"/>
          <w:sz w:val="24"/>
          <w:szCs w:val="24"/>
        </w:rPr>
      </w:pPr>
    </w:p>
    <w:p w14:paraId="1E46A62C" w14:textId="77777777" w:rsidR="006C5223" w:rsidRPr="00A014D6" w:rsidRDefault="00842469" w:rsidP="00A014D6">
      <w:pPr>
        <w:shd w:val="clear" w:color="auto" w:fill="FFFFFF"/>
        <w:spacing w:after="0" w:line="276" w:lineRule="auto"/>
        <w:rPr>
          <w:rFonts w:eastAsia="Times New Roman" w:cstheme="minorHAnsi"/>
          <w:sz w:val="24"/>
          <w:szCs w:val="24"/>
          <w:lang w:val="es-ES" w:eastAsia="es-CL"/>
        </w:rPr>
      </w:pPr>
      <w:r w:rsidRPr="00A014D6">
        <w:rPr>
          <w:rFonts w:eastAsia="Times New Roman" w:cstheme="minorHAnsi"/>
          <w:sz w:val="24"/>
          <w:szCs w:val="24"/>
          <w:lang w:val="es-ES" w:eastAsia="es-CL"/>
        </w:rPr>
        <w:t>Es custodiado por Nelson Bañados, soldado de 18 años.</w:t>
      </w:r>
      <w:r w:rsidR="00C16345" w:rsidRPr="00A014D6">
        <w:rPr>
          <w:rFonts w:eastAsia="Times New Roman" w:cstheme="minorHAnsi"/>
          <w:sz w:val="24"/>
          <w:szCs w:val="24"/>
          <w:lang w:val="es-ES" w:eastAsia="es-CL"/>
        </w:rPr>
        <w:t xml:space="preserve"> </w:t>
      </w:r>
      <w:r w:rsidR="002830B7" w:rsidRPr="00A014D6">
        <w:rPr>
          <w:rFonts w:eastAsia="Times New Roman" w:cstheme="minorHAnsi"/>
          <w:sz w:val="24"/>
          <w:szCs w:val="24"/>
          <w:lang w:val="es-ES" w:eastAsia="es-CL"/>
        </w:rPr>
        <w:t>El soldado</w:t>
      </w:r>
      <w:r w:rsidR="00AD255D" w:rsidRPr="00A014D6">
        <w:rPr>
          <w:rFonts w:eastAsia="Times New Roman" w:cstheme="minorHAnsi"/>
          <w:sz w:val="24"/>
          <w:szCs w:val="24"/>
          <w:lang w:val="es-ES" w:eastAsia="es-CL"/>
        </w:rPr>
        <w:t xml:space="preserve"> lo  ve </w:t>
      </w:r>
      <w:r w:rsidR="00C16345" w:rsidRPr="00A014D6">
        <w:rPr>
          <w:rFonts w:eastAsia="Times New Roman" w:cstheme="minorHAnsi"/>
          <w:sz w:val="24"/>
          <w:szCs w:val="24"/>
          <w:lang w:val="es-ES" w:eastAsia="es-CL"/>
        </w:rPr>
        <w:t>pensati</w:t>
      </w:r>
      <w:r w:rsidR="006C5223" w:rsidRPr="00A014D6">
        <w:rPr>
          <w:rFonts w:eastAsia="Times New Roman" w:cstheme="minorHAnsi"/>
          <w:sz w:val="24"/>
          <w:szCs w:val="24"/>
          <w:lang w:val="es-ES" w:eastAsia="es-CL"/>
        </w:rPr>
        <w:t>vo, no habla</w:t>
      </w:r>
      <w:r w:rsidR="002830B7" w:rsidRPr="00A014D6">
        <w:rPr>
          <w:rFonts w:eastAsia="Times New Roman" w:cstheme="minorHAnsi"/>
          <w:sz w:val="24"/>
          <w:szCs w:val="24"/>
          <w:lang w:val="es-ES" w:eastAsia="es-CL"/>
        </w:rPr>
        <w:t>, el trayecto lo hace en silencio. Lo llevan e</w:t>
      </w:r>
      <w:r w:rsidR="00AD255D" w:rsidRPr="00A014D6">
        <w:rPr>
          <w:rFonts w:eastAsia="Times New Roman" w:cstheme="minorHAnsi"/>
          <w:sz w:val="24"/>
          <w:szCs w:val="24"/>
          <w:lang w:val="es-ES" w:eastAsia="es-CL"/>
        </w:rPr>
        <w:t>sposado.</w:t>
      </w:r>
    </w:p>
    <w:p w14:paraId="1761AAFF" w14:textId="77777777" w:rsidR="00AD255D" w:rsidRPr="00A014D6" w:rsidRDefault="00AD255D" w:rsidP="00A014D6">
      <w:pPr>
        <w:shd w:val="clear" w:color="auto" w:fill="FFFFFF"/>
        <w:spacing w:after="0" w:line="276" w:lineRule="auto"/>
        <w:rPr>
          <w:rFonts w:eastAsia="Times New Roman" w:cstheme="minorHAnsi"/>
          <w:sz w:val="24"/>
          <w:szCs w:val="24"/>
          <w:lang w:val="es-ES" w:eastAsia="es-CL"/>
        </w:rPr>
      </w:pPr>
    </w:p>
    <w:p w14:paraId="18E9B748" w14:textId="77777777" w:rsidR="00B173E3" w:rsidRPr="00A014D6" w:rsidRDefault="00C16345" w:rsidP="00A014D6">
      <w:pPr>
        <w:shd w:val="clear" w:color="auto" w:fill="FFFFFF"/>
        <w:spacing w:after="0" w:line="276" w:lineRule="auto"/>
        <w:rPr>
          <w:rFonts w:eastAsia="Times New Roman" w:cstheme="minorHAnsi"/>
          <w:sz w:val="24"/>
          <w:szCs w:val="24"/>
          <w:lang w:val="es-ES" w:eastAsia="es-CL"/>
        </w:rPr>
      </w:pPr>
      <w:r w:rsidRPr="00A014D6">
        <w:rPr>
          <w:rFonts w:eastAsia="Times New Roman" w:cstheme="minorHAnsi"/>
          <w:sz w:val="24"/>
          <w:szCs w:val="24"/>
          <w:lang w:val="es-ES" w:eastAsia="es-CL"/>
        </w:rPr>
        <w:t>Llegan al Puente Bulnes</w:t>
      </w:r>
      <w:r w:rsidR="009144FA" w:rsidRPr="00A014D6">
        <w:rPr>
          <w:rFonts w:eastAsia="Times New Roman" w:cstheme="minorHAnsi"/>
          <w:sz w:val="24"/>
          <w:szCs w:val="24"/>
          <w:lang w:val="es-ES" w:eastAsia="es-CL"/>
        </w:rPr>
        <w:t xml:space="preserve">. </w:t>
      </w:r>
      <w:r w:rsidR="00B173E3" w:rsidRPr="00A014D6">
        <w:rPr>
          <w:rFonts w:cstheme="minorHAnsi"/>
          <w:sz w:val="24"/>
          <w:szCs w:val="24"/>
          <w:shd w:val="clear" w:color="auto" w:fill="FFFFFF"/>
        </w:rPr>
        <w:t xml:space="preserve">El </w:t>
      </w:r>
      <w:r w:rsidR="00CA0BC7" w:rsidRPr="00A014D6">
        <w:rPr>
          <w:rFonts w:cstheme="minorHAnsi"/>
          <w:sz w:val="24"/>
          <w:szCs w:val="24"/>
          <w:shd w:val="clear" w:color="auto" w:fill="FFFFFF"/>
        </w:rPr>
        <w:t xml:space="preserve">soldado </w:t>
      </w:r>
      <w:r w:rsidR="00DB4F8B" w:rsidRPr="00A014D6">
        <w:rPr>
          <w:rFonts w:cstheme="minorHAnsi"/>
          <w:sz w:val="24"/>
          <w:szCs w:val="24"/>
          <w:shd w:val="clear" w:color="auto" w:fill="FFFFFF"/>
        </w:rPr>
        <w:t xml:space="preserve">que lo fusiló, </w:t>
      </w:r>
      <w:r w:rsidRPr="00A014D6">
        <w:rPr>
          <w:rFonts w:cstheme="minorHAnsi"/>
          <w:sz w:val="24"/>
          <w:szCs w:val="24"/>
          <w:shd w:val="clear" w:color="auto" w:fill="FFFFFF"/>
        </w:rPr>
        <w:t>Nelson Bañados</w:t>
      </w:r>
      <w:r w:rsidR="00DB4F8B" w:rsidRPr="00A014D6">
        <w:rPr>
          <w:rFonts w:cstheme="minorHAnsi"/>
          <w:sz w:val="24"/>
          <w:szCs w:val="24"/>
          <w:shd w:val="clear" w:color="auto" w:fill="FFFFFF"/>
        </w:rPr>
        <w:t xml:space="preserve">, </w:t>
      </w:r>
      <w:r w:rsidRPr="00A014D6">
        <w:rPr>
          <w:rFonts w:cstheme="minorHAnsi"/>
          <w:sz w:val="24"/>
          <w:szCs w:val="24"/>
          <w:shd w:val="clear" w:color="auto" w:fill="FFFFFF"/>
        </w:rPr>
        <w:t xml:space="preserve"> relata en los tribunales: </w:t>
      </w:r>
      <w:r w:rsidR="00B173E3" w:rsidRPr="00A014D6">
        <w:rPr>
          <w:rFonts w:cstheme="minorHAnsi"/>
          <w:sz w:val="24"/>
          <w:szCs w:val="24"/>
          <w:shd w:val="clear" w:color="auto" w:fill="FFFFFF"/>
        </w:rPr>
        <w:t>“</w:t>
      </w:r>
      <w:r w:rsidR="00DB4F8B" w:rsidRPr="00A014D6">
        <w:rPr>
          <w:rFonts w:cstheme="minorHAnsi"/>
          <w:i/>
          <w:sz w:val="24"/>
          <w:szCs w:val="24"/>
          <w:shd w:val="clear" w:color="auto" w:fill="FFFFFF"/>
        </w:rPr>
        <w:t xml:space="preserve">… </w:t>
      </w:r>
      <w:r w:rsidR="00707582" w:rsidRPr="00A014D6">
        <w:rPr>
          <w:rFonts w:cstheme="minorHAnsi"/>
          <w:i/>
          <w:sz w:val="24"/>
          <w:szCs w:val="24"/>
          <w:shd w:val="clear" w:color="auto" w:fill="FFFFFF"/>
        </w:rPr>
        <w:t xml:space="preserve"> saqué a Juan del furgón y fui a vendarle los ojos. Pero Juan me dijo ‘por favor, no me pongas la venda, mátame de frente, porque quiero verte para darte el perdón’</w:t>
      </w:r>
      <w:r w:rsidR="00B173E3" w:rsidRPr="00A014D6">
        <w:rPr>
          <w:rFonts w:cstheme="minorHAnsi"/>
          <w:i/>
          <w:sz w:val="24"/>
          <w:szCs w:val="24"/>
          <w:shd w:val="clear" w:color="auto" w:fill="FFFFFF"/>
        </w:rPr>
        <w:t>…</w:t>
      </w:r>
      <w:r w:rsidR="009946AE" w:rsidRPr="00A014D6">
        <w:rPr>
          <w:rFonts w:cstheme="minorHAnsi"/>
          <w:i/>
          <w:sz w:val="24"/>
          <w:szCs w:val="24"/>
          <w:shd w:val="clear" w:color="auto" w:fill="FFFFFF"/>
        </w:rPr>
        <w:t>fue muy rápido</w:t>
      </w:r>
      <w:r w:rsidR="00B173E3" w:rsidRPr="00A014D6">
        <w:rPr>
          <w:rFonts w:cstheme="minorHAnsi"/>
          <w:i/>
          <w:sz w:val="24"/>
          <w:szCs w:val="24"/>
          <w:shd w:val="clear" w:color="auto" w:fill="FFFFFF"/>
        </w:rPr>
        <w:t>.</w:t>
      </w:r>
      <w:r w:rsidR="00707582" w:rsidRPr="00A014D6">
        <w:rPr>
          <w:rFonts w:cstheme="minorHAnsi"/>
          <w:i/>
          <w:sz w:val="24"/>
          <w:szCs w:val="24"/>
          <w:shd w:val="clear" w:color="auto" w:fill="FFFFFF"/>
        </w:rPr>
        <w:t xml:space="preserve"> </w:t>
      </w:r>
      <w:r w:rsidR="009946AE" w:rsidRPr="00A014D6">
        <w:rPr>
          <w:rFonts w:cstheme="minorHAnsi"/>
          <w:i/>
          <w:sz w:val="24"/>
          <w:szCs w:val="24"/>
          <w:shd w:val="clear" w:color="auto" w:fill="FFFFFF"/>
        </w:rPr>
        <w:t xml:space="preserve">Recuerdo que </w:t>
      </w:r>
      <w:r w:rsidR="00707582" w:rsidRPr="00A014D6">
        <w:rPr>
          <w:rFonts w:cstheme="minorHAnsi"/>
          <w:i/>
          <w:sz w:val="24"/>
          <w:szCs w:val="24"/>
          <w:shd w:val="clear" w:color="auto" w:fill="FFFFFF"/>
        </w:rPr>
        <w:t>levantó su mirada al cielo, hizo un gesto con las manos, las puso sobre su corazón, movió los labios como si estuviera rez</w:t>
      </w:r>
      <w:r w:rsidR="00B173E3" w:rsidRPr="00A014D6">
        <w:rPr>
          <w:rFonts w:cstheme="minorHAnsi"/>
          <w:i/>
          <w:sz w:val="24"/>
          <w:szCs w:val="24"/>
          <w:shd w:val="clear" w:color="auto" w:fill="FFFFFF"/>
        </w:rPr>
        <w:t>ando y dijo ‘Padre, perdónalos’”</w:t>
      </w:r>
      <w:r w:rsidR="00707582" w:rsidRPr="00A014D6">
        <w:rPr>
          <w:rFonts w:cstheme="minorHAnsi"/>
          <w:i/>
          <w:sz w:val="24"/>
          <w:szCs w:val="24"/>
          <w:shd w:val="clear" w:color="auto" w:fill="FFFFFF"/>
        </w:rPr>
        <w:t xml:space="preserve"> </w:t>
      </w:r>
      <w:r w:rsidR="00C50058" w:rsidRPr="00A014D6">
        <w:rPr>
          <w:rFonts w:cstheme="minorHAnsi"/>
          <w:sz w:val="24"/>
          <w:szCs w:val="24"/>
          <w:shd w:val="clear" w:color="auto" w:fill="FFFFFF"/>
        </w:rPr>
        <w:t>(</w:t>
      </w:r>
      <w:r w:rsidR="00161A46" w:rsidRPr="00A014D6">
        <w:rPr>
          <w:rFonts w:cstheme="minorHAnsi"/>
          <w:sz w:val="24"/>
          <w:szCs w:val="24"/>
          <w:shd w:val="clear" w:color="auto" w:fill="FFFFFF"/>
        </w:rPr>
        <w:t>1</w:t>
      </w:r>
      <w:r w:rsidR="007F34E5" w:rsidRPr="00A014D6">
        <w:rPr>
          <w:rFonts w:cstheme="minorHAnsi"/>
          <w:sz w:val="24"/>
          <w:szCs w:val="24"/>
          <w:shd w:val="clear" w:color="auto" w:fill="FFFFFF"/>
        </w:rPr>
        <w:t>4</w:t>
      </w:r>
      <w:r w:rsidR="00C50058" w:rsidRPr="00A014D6">
        <w:rPr>
          <w:rFonts w:cstheme="minorHAnsi"/>
          <w:sz w:val="24"/>
          <w:szCs w:val="24"/>
          <w:shd w:val="clear" w:color="auto" w:fill="FFFFFF"/>
        </w:rPr>
        <w:t>)</w:t>
      </w:r>
    </w:p>
    <w:p w14:paraId="5928F2F0" w14:textId="77777777" w:rsidR="00B173E3" w:rsidRPr="00A014D6" w:rsidRDefault="00B173E3" w:rsidP="00A014D6">
      <w:pPr>
        <w:shd w:val="clear" w:color="auto" w:fill="FFFFFF"/>
        <w:spacing w:after="0" w:line="276" w:lineRule="auto"/>
        <w:rPr>
          <w:rFonts w:cstheme="minorHAnsi"/>
          <w:i/>
          <w:sz w:val="24"/>
          <w:szCs w:val="24"/>
          <w:shd w:val="clear" w:color="auto" w:fill="FFFFFF"/>
        </w:rPr>
      </w:pPr>
    </w:p>
    <w:p w14:paraId="12FCBA5B" w14:textId="77777777" w:rsidR="00707582" w:rsidRPr="00A014D6" w:rsidRDefault="00CA0BC7" w:rsidP="00A014D6">
      <w:pPr>
        <w:shd w:val="clear" w:color="auto" w:fill="FFFFFF"/>
        <w:spacing w:after="0" w:line="276" w:lineRule="auto"/>
        <w:rPr>
          <w:rFonts w:cstheme="minorHAnsi"/>
          <w:sz w:val="24"/>
          <w:szCs w:val="24"/>
          <w:shd w:val="clear" w:color="auto" w:fill="FFFFFF"/>
        </w:rPr>
      </w:pPr>
      <w:r w:rsidRPr="00A014D6">
        <w:rPr>
          <w:rFonts w:cstheme="minorHAnsi"/>
          <w:sz w:val="24"/>
          <w:szCs w:val="24"/>
          <w:shd w:val="clear" w:color="auto" w:fill="FFFFFF"/>
        </w:rPr>
        <w:t xml:space="preserve">El soldado, nervioso, le dispara </w:t>
      </w:r>
      <w:r w:rsidR="00DB4F8B" w:rsidRPr="00A014D6">
        <w:rPr>
          <w:rFonts w:cstheme="minorHAnsi"/>
          <w:sz w:val="24"/>
          <w:szCs w:val="24"/>
          <w:shd w:val="clear" w:color="auto" w:fill="FFFFFF"/>
        </w:rPr>
        <w:t xml:space="preserve">con la metralleta </w:t>
      </w:r>
      <w:r w:rsidRPr="00A014D6">
        <w:rPr>
          <w:rFonts w:cstheme="minorHAnsi"/>
          <w:sz w:val="24"/>
          <w:szCs w:val="24"/>
          <w:shd w:val="clear" w:color="auto" w:fill="FFFFFF"/>
        </w:rPr>
        <w:t xml:space="preserve">una ráfaga. </w:t>
      </w:r>
      <w:r w:rsidR="00707582" w:rsidRPr="00A014D6">
        <w:rPr>
          <w:rFonts w:cstheme="minorHAnsi"/>
          <w:sz w:val="24"/>
          <w:szCs w:val="24"/>
          <w:shd w:val="clear" w:color="auto" w:fill="FFFFFF"/>
        </w:rPr>
        <w:t>El impacto fue tan fuert</w:t>
      </w:r>
      <w:r w:rsidR="00DB4F8B" w:rsidRPr="00A014D6">
        <w:rPr>
          <w:rFonts w:cstheme="minorHAnsi"/>
          <w:sz w:val="24"/>
          <w:szCs w:val="24"/>
          <w:shd w:val="clear" w:color="auto" w:fill="FFFFFF"/>
        </w:rPr>
        <w:t xml:space="preserve">e que volteó su cuerpo y sólo tuvo </w:t>
      </w:r>
      <w:r w:rsidR="00707582" w:rsidRPr="00A014D6">
        <w:rPr>
          <w:rFonts w:cstheme="minorHAnsi"/>
          <w:sz w:val="24"/>
          <w:szCs w:val="24"/>
          <w:shd w:val="clear" w:color="auto" w:fill="FFFFFF"/>
        </w:rPr>
        <w:t xml:space="preserve">que darle un </w:t>
      </w:r>
      <w:r w:rsidR="00DB4F8B" w:rsidRPr="00A014D6">
        <w:rPr>
          <w:rFonts w:cstheme="minorHAnsi"/>
          <w:sz w:val="24"/>
          <w:szCs w:val="24"/>
          <w:shd w:val="clear" w:color="auto" w:fill="FFFFFF"/>
        </w:rPr>
        <w:t xml:space="preserve">suave empujón para que cayera a las </w:t>
      </w:r>
      <w:r w:rsidR="001F65EC" w:rsidRPr="00A014D6">
        <w:rPr>
          <w:rFonts w:cstheme="minorHAnsi"/>
          <w:sz w:val="24"/>
          <w:szCs w:val="24"/>
          <w:shd w:val="clear" w:color="auto" w:fill="FFFFFF"/>
        </w:rPr>
        <w:t xml:space="preserve">sucias </w:t>
      </w:r>
      <w:r w:rsidR="00DB4F8B" w:rsidRPr="00A014D6">
        <w:rPr>
          <w:rFonts w:cstheme="minorHAnsi"/>
          <w:sz w:val="24"/>
          <w:szCs w:val="24"/>
          <w:shd w:val="clear" w:color="auto" w:fill="FFFFFF"/>
        </w:rPr>
        <w:t>aguas del río Mapocho.</w:t>
      </w:r>
    </w:p>
    <w:p w14:paraId="0485EE62" w14:textId="77777777" w:rsidR="00DB4F8B" w:rsidRPr="00A014D6" w:rsidRDefault="00DB4F8B" w:rsidP="00A014D6">
      <w:pPr>
        <w:shd w:val="clear" w:color="auto" w:fill="FFFFFF"/>
        <w:spacing w:after="0" w:line="276" w:lineRule="auto"/>
        <w:rPr>
          <w:rFonts w:eastAsia="Times New Roman" w:cstheme="minorHAnsi"/>
          <w:sz w:val="24"/>
          <w:szCs w:val="24"/>
          <w:lang w:val="es-ES" w:eastAsia="es-CL"/>
        </w:rPr>
      </w:pPr>
    </w:p>
    <w:p w14:paraId="2116D75B" w14:textId="77777777" w:rsidR="00842469" w:rsidRPr="00A014D6" w:rsidRDefault="00DB4F8B" w:rsidP="00A014D6">
      <w:pPr>
        <w:shd w:val="clear" w:color="auto" w:fill="FFFFFF"/>
        <w:spacing w:after="0" w:line="276" w:lineRule="auto"/>
        <w:rPr>
          <w:rFonts w:eastAsia="Times New Roman" w:cstheme="minorHAnsi"/>
          <w:sz w:val="24"/>
          <w:szCs w:val="24"/>
          <w:lang w:val="es-ES" w:eastAsia="es-CL"/>
        </w:rPr>
      </w:pPr>
      <w:r w:rsidRPr="00A014D6">
        <w:rPr>
          <w:rFonts w:eastAsia="Times New Roman" w:cstheme="minorHAnsi"/>
          <w:i/>
          <w:sz w:val="24"/>
          <w:szCs w:val="24"/>
          <w:lang w:val="es-ES" w:eastAsia="es-CL"/>
        </w:rPr>
        <w:t>“</w:t>
      </w:r>
      <w:r w:rsidR="00842469" w:rsidRPr="00A014D6">
        <w:rPr>
          <w:rFonts w:eastAsia="Times New Roman" w:cstheme="minorHAnsi"/>
          <w:i/>
          <w:sz w:val="24"/>
          <w:szCs w:val="24"/>
          <w:lang w:val="es-ES" w:eastAsia="es-CL"/>
        </w:rPr>
        <w:t>Eran las diez de la noche y de este fusilamiento no me voy a olvidar nunca jamás</w:t>
      </w:r>
      <w:r w:rsidRPr="00A014D6">
        <w:rPr>
          <w:rFonts w:eastAsia="Times New Roman" w:cstheme="minorHAnsi"/>
          <w:i/>
          <w:sz w:val="24"/>
          <w:szCs w:val="24"/>
          <w:lang w:val="es-ES" w:eastAsia="es-CL"/>
        </w:rPr>
        <w:t>”</w:t>
      </w:r>
      <w:r w:rsidRPr="00A014D6">
        <w:rPr>
          <w:rFonts w:eastAsia="Times New Roman" w:cstheme="minorHAnsi"/>
          <w:sz w:val="24"/>
          <w:szCs w:val="24"/>
          <w:lang w:val="es-ES" w:eastAsia="es-CL"/>
        </w:rPr>
        <w:t>, afirma el soldado ante el juez.</w:t>
      </w:r>
      <w:r w:rsidR="00842469" w:rsidRPr="00A014D6">
        <w:rPr>
          <w:rFonts w:eastAsia="Times New Roman" w:cstheme="minorHAnsi"/>
          <w:sz w:val="24"/>
          <w:szCs w:val="24"/>
          <w:lang w:val="es-ES" w:eastAsia="es-CL"/>
        </w:rPr>
        <w:t>​</w:t>
      </w:r>
    </w:p>
    <w:p w14:paraId="045088EA" w14:textId="77777777" w:rsidR="00991F2B" w:rsidRPr="00A014D6" w:rsidRDefault="00991F2B" w:rsidP="00A014D6">
      <w:pPr>
        <w:shd w:val="clear" w:color="auto" w:fill="FFFFFF"/>
        <w:spacing w:after="0" w:line="276" w:lineRule="auto"/>
        <w:rPr>
          <w:rFonts w:eastAsia="Times New Roman" w:cstheme="minorHAnsi"/>
          <w:sz w:val="24"/>
          <w:szCs w:val="24"/>
          <w:lang w:val="es-ES" w:eastAsia="es-CL"/>
        </w:rPr>
      </w:pPr>
    </w:p>
    <w:p w14:paraId="20A13E18" w14:textId="77777777" w:rsidR="00AD255D" w:rsidRPr="00A014D6" w:rsidRDefault="00AD255D" w:rsidP="00A014D6">
      <w:pPr>
        <w:shd w:val="clear" w:color="auto" w:fill="FFFFFF"/>
        <w:spacing w:after="0" w:line="276" w:lineRule="auto"/>
        <w:rPr>
          <w:rFonts w:cstheme="minorHAnsi"/>
          <w:i/>
          <w:w w:val="115"/>
          <w:sz w:val="24"/>
          <w:szCs w:val="24"/>
        </w:rPr>
      </w:pPr>
      <w:r w:rsidRPr="00A014D6">
        <w:rPr>
          <w:rFonts w:eastAsia="Times New Roman" w:cstheme="minorHAnsi"/>
          <w:sz w:val="24"/>
          <w:szCs w:val="24"/>
          <w:lang w:val="es-ES" w:eastAsia="es-CL"/>
        </w:rPr>
        <w:t xml:space="preserve">En el diario La Época, del 10 de septiembre, reproduce las palabras del soldado que le </w:t>
      </w:r>
      <w:r w:rsidR="007F34E5" w:rsidRPr="00A014D6">
        <w:rPr>
          <w:rFonts w:eastAsia="Times New Roman" w:cstheme="minorHAnsi"/>
          <w:sz w:val="24"/>
          <w:szCs w:val="24"/>
          <w:lang w:val="es-ES" w:eastAsia="es-CL"/>
        </w:rPr>
        <w:t xml:space="preserve">disparó: </w:t>
      </w:r>
      <w:r w:rsidR="007F34E5" w:rsidRPr="00A014D6">
        <w:rPr>
          <w:rFonts w:eastAsia="Times New Roman" w:cstheme="minorHAnsi"/>
          <w:i/>
          <w:sz w:val="24"/>
          <w:szCs w:val="24"/>
          <w:lang w:val="es-ES" w:eastAsia="es-CL"/>
        </w:rPr>
        <w:t>“No</w:t>
      </w:r>
      <w:r w:rsidRPr="00A014D6">
        <w:rPr>
          <w:rFonts w:eastAsia="Times New Roman" w:cstheme="minorHAnsi"/>
          <w:i/>
          <w:sz w:val="24"/>
          <w:szCs w:val="24"/>
          <w:lang w:val="es-ES" w:eastAsia="es-CL"/>
        </w:rPr>
        <w:t xml:space="preserve"> me  mostró ningún rencor, no me ofendió, sé que me perdonó y es por eso que nunca olvidaré cuando le disparé a Juan Alsina” </w:t>
      </w:r>
      <w:r w:rsidR="007F34E5" w:rsidRPr="00A014D6">
        <w:rPr>
          <w:rFonts w:eastAsia="Times New Roman" w:cstheme="minorHAnsi"/>
          <w:i/>
          <w:sz w:val="24"/>
          <w:szCs w:val="24"/>
          <w:lang w:val="es-ES" w:eastAsia="es-CL"/>
        </w:rPr>
        <w:t xml:space="preserve">(15) </w:t>
      </w:r>
      <w:r w:rsidR="007F34E5" w:rsidRPr="00A014D6">
        <w:rPr>
          <w:rFonts w:cstheme="minorHAnsi"/>
          <w:i/>
          <w:w w:val="115"/>
          <w:sz w:val="24"/>
          <w:szCs w:val="24"/>
        </w:rPr>
        <w:t xml:space="preserve"> </w:t>
      </w:r>
    </w:p>
    <w:p w14:paraId="64D7E453" w14:textId="77777777" w:rsidR="002D6CE7" w:rsidRPr="00A014D6" w:rsidRDefault="002D6CE7" w:rsidP="00A014D6">
      <w:pPr>
        <w:shd w:val="clear" w:color="auto" w:fill="FFFFFF"/>
        <w:spacing w:after="0" w:line="276" w:lineRule="auto"/>
        <w:rPr>
          <w:rFonts w:eastAsia="Times New Roman" w:cstheme="minorHAnsi"/>
          <w:i/>
          <w:sz w:val="24"/>
          <w:szCs w:val="24"/>
          <w:lang w:val="es-ES" w:eastAsia="es-CL"/>
        </w:rPr>
      </w:pPr>
    </w:p>
    <w:p w14:paraId="495F3A8A" w14:textId="77777777" w:rsidR="00012BA1" w:rsidRDefault="00012BA1" w:rsidP="00A014D6">
      <w:pPr>
        <w:shd w:val="clear" w:color="auto" w:fill="FFFFFF"/>
        <w:spacing w:after="0" w:line="276" w:lineRule="auto"/>
        <w:rPr>
          <w:rFonts w:eastAsia="Times New Roman" w:cstheme="minorHAnsi"/>
          <w:b/>
          <w:sz w:val="24"/>
          <w:szCs w:val="24"/>
          <w:lang w:val="es-ES" w:eastAsia="es-CL"/>
        </w:rPr>
      </w:pPr>
      <w:r w:rsidRPr="00A014D6">
        <w:rPr>
          <w:rFonts w:eastAsia="Times New Roman" w:cstheme="minorHAnsi"/>
          <w:b/>
          <w:sz w:val="24"/>
          <w:szCs w:val="24"/>
          <w:lang w:val="es-ES" w:eastAsia="es-CL"/>
        </w:rPr>
        <w:t>6.- Versión militar de la muerte de Joan.</w:t>
      </w:r>
    </w:p>
    <w:p w14:paraId="655599AC" w14:textId="77777777" w:rsidR="0039630A" w:rsidRPr="00A014D6" w:rsidRDefault="0039630A" w:rsidP="00A014D6">
      <w:pPr>
        <w:shd w:val="clear" w:color="auto" w:fill="FFFFFF"/>
        <w:spacing w:after="0" w:line="276" w:lineRule="auto"/>
        <w:rPr>
          <w:rFonts w:eastAsia="Times New Roman" w:cstheme="minorHAnsi"/>
          <w:b/>
          <w:sz w:val="24"/>
          <w:szCs w:val="24"/>
          <w:lang w:val="es-ES" w:eastAsia="es-CL"/>
        </w:rPr>
      </w:pPr>
    </w:p>
    <w:p w14:paraId="1FF537A6" w14:textId="77777777" w:rsidR="00012BA1" w:rsidRPr="00A014D6" w:rsidRDefault="00012BA1" w:rsidP="00A014D6">
      <w:pPr>
        <w:pStyle w:val="Textoindependiente"/>
        <w:spacing w:before="1" w:line="276" w:lineRule="auto"/>
        <w:ind w:left="0" w:right="219"/>
        <w:rPr>
          <w:rFonts w:asciiTheme="minorHAnsi" w:hAnsiTheme="minorHAnsi" w:cstheme="minorHAnsi"/>
          <w:sz w:val="24"/>
          <w:szCs w:val="24"/>
        </w:rPr>
      </w:pPr>
      <w:r w:rsidRPr="00A014D6">
        <w:rPr>
          <w:rFonts w:asciiTheme="minorHAnsi" w:hAnsiTheme="minorHAnsi" w:cstheme="minorHAnsi"/>
          <w:sz w:val="24"/>
          <w:szCs w:val="24"/>
        </w:rPr>
        <w:t xml:space="preserve">Los militares afirmaron que Joan había muerto en un enfrentamiento con patrullas militares. El médico legista, informó que la bala que lo mató no era de las usadas en fusilamiento sino de tiroteo, calibre punto 30. De acuerdo a su versión, la patrulla que </w:t>
      </w:r>
      <w:r w:rsidRPr="00A014D6">
        <w:rPr>
          <w:rFonts w:asciiTheme="minorHAnsi" w:hAnsiTheme="minorHAnsi" w:cstheme="minorHAnsi"/>
          <w:sz w:val="24"/>
          <w:szCs w:val="24"/>
        </w:rPr>
        <w:lastRenderedPageBreak/>
        <w:t xml:space="preserve">custodiaba a Joan había sido asaltada por un grupo extremista y que en esas circunstancias había perecido el </w:t>
      </w:r>
      <w:r w:rsidR="007F34E5" w:rsidRPr="00A014D6">
        <w:rPr>
          <w:rFonts w:asciiTheme="minorHAnsi" w:hAnsiTheme="minorHAnsi" w:cstheme="minorHAnsi"/>
          <w:sz w:val="24"/>
          <w:szCs w:val="24"/>
        </w:rPr>
        <w:t>detenido (16)</w:t>
      </w:r>
      <w:r w:rsidR="00456422" w:rsidRPr="00A014D6">
        <w:rPr>
          <w:rFonts w:asciiTheme="minorHAnsi" w:hAnsiTheme="minorHAnsi" w:cstheme="minorHAnsi"/>
          <w:sz w:val="24"/>
          <w:szCs w:val="24"/>
        </w:rPr>
        <w:t xml:space="preserve"> </w:t>
      </w:r>
    </w:p>
    <w:p w14:paraId="1D649ED1" w14:textId="77777777" w:rsidR="00012BA1" w:rsidRPr="00A014D6" w:rsidRDefault="00012BA1" w:rsidP="00A014D6">
      <w:pPr>
        <w:pStyle w:val="Textoindependiente"/>
        <w:spacing w:before="2" w:line="276" w:lineRule="auto"/>
        <w:ind w:left="0"/>
        <w:rPr>
          <w:rFonts w:asciiTheme="minorHAnsi" w:hAnsiTheme="minorHAnsi" w:cstheme="minorHAnsi"/>
          <w:sz w:val="24"/>
          <w:szCs w:val="24"/>
        </w:rPr>
      </w:pPr>
    </w:p>
    <w:p w14:paraId="382D84A7" w14:textId="77777777" w:rsidR="002E5099" w:rsidRPr="00A014D6" w:rsidRDefault="00012BA1" w:rsidP="00A014D6">
      <w:pPr>
        <w:pStyle w:val="Textonotapie"/>
        <w:spacing w:line="276" w:lineRule="auto"/>
        <w:jc w:val="both"/>
        <w:rPr>
          <w:rFonts w:asciiTheme="minorHAnsi" w:hAnsiTheme="minorHAnsi" w:cstheme="minorHAnsi"/>
          <w:sz w:val="24"/>
          <w:szCs w:val="24"/>
        </w:rPr>
      </w:pPr>
      <w:r w:rsidRPr="00A014D6">
        <w:rPr>
          <w:rFonts w:asciiTheme="minorHAnsi" w:hAnsiTheme="minorHAnsi" w:cstheme="minorHAnsi"/>
          <w:sz w:val="24"/>
          <w:szCs w:val="24"/>
        </w:rPr>
        <w:t>Desafortunadamente, esta versión fue creída, en un primer momento, por el Arzobispado de Santiago. Posteriormente, el Cardenal Raúl Silva H., rectifica y envía una carta a los padres de Joan: “</w:t>
      </w:r>
      <w:r w:rsidRPr="00A014D6">
        <w:rPr>
          <w:rFonts w:asciiTheme="minorHAnsi" w:hAnsiTheme="minorHAnsi" w:cstheme="minorHAnsi"/>
          <w:i/>
          <w:sz w:val="24"/>
          <w:szCs w:val="24"/>
        </w:rPr>
        <w:t>Esa información fue dada a la curia de Santiago por los militares que entregaron el cadáver de su hijo. Por averiguaciones hechas más tardes, por los sacerdotes gerundenses que hay aquí en Santiago, y que han hecho indagaciones bastantes serias, ha resultado que Juan fue fusilado después de un juicio sumario”.</w:t>
      </w:r>
      <w:r w:rsidRPr="00A014D6">
        <w:rPr>
          <w:rFonts w:asciiTheme="minorHAnsi" w:hAnsiTheme="minorHAnsi" w:cstheme="minorHAnsi"/>
          <w:sz w:val="24"/>
          <w:szCs w:val="24"/>
        </w:rPr>
        <w:t xml:space="preserve"> (1</w:t>
      </w:r>
      <w:r w:rsidR="00456422" w:rsidRPr="00A014D6">
        <w:rPr>
          <w:rFonts w:asciiTheme="minorHAnsi" w:hAnsiTheme="minorHAnsi" w:cstheme="minorHAnsi"/>
          <w:sz w:val="24"/>
          <w:szCs w:val="24"/>
        </w:rPr>
        <w:t>7</w:t>
      </w:r>
      <w:r w:rsidRPr="00A014D6">
        <w:rPr>
          <w:rFonts w:asciiTheme="minorHAnsi" w:hAnsiTheme="minorHAnsi" w:cstheme="minorHAnsi"/>
          <w:sz w:val="24"/>
          <w:szCs w:val="24"/>
        </w:rPr>
        <w:t xml:space="preserve">) </w:t>
      </w:r>
      <w:r w:rsidRPr="00A014D6">
        <w:rPr>
          <w:rStyle w:val="Refdenotaalpie"/>
          <w:rFonts w:asciiTheme="minorHAnsi" w:hAnsiTheme="minorHAnsi" w:cstheme="minorHAnsi"/>
          <w:sz w:val="24"/>
          <w:szCs w:val="24"/>
        </w:rPr>
        <w:t xml:space="preserve"> </w:t>
      </w:r>
      <w:r w:rsidRPr="00A014D6">
        <w:rPr>
          <w:rFonts w:asciiTheme="minorHAnsi" w:hAnsiTheme="minorHAnsi" w:cstheme="minorHAnsi"/>
          <w:sz w:val="24"/>
          <w:szCs w:val="24"/>
        </w:rPr>
        <w:t xml:space="preserve">   </w:t>
      </w:r>
    </w:p>
    <w:p w14:paraId="4546D482" w14:textId="77777777" w:rsidR="002E5099" w:rsidRPr="00A014D6" w:rsidRDefault="002E5099" w:rsidP="00A014D6">
      <w:pPr>
        <w:pStyle w:val="Textonotapie"/>
        <w:spacing w:line="276" w:lineRule="auto"/>
        <w:jc w:val="both"/>
        <w:rPr>
          <w:rFonts w:asciiTheme="minorHAnsi" w:hAnsiTheme="minorHAnsi" w:cstheme="minorHAnsi"/>
          <w:sz w:val="24"/>
          <w:szCs w:val="24"/>
        </w:rPr>
      </w:pPr>
    </w:p>
    <w:p w14:paraId="495350E6" w14:textId="77777777" w:rsidR="00012BA1" w:rsidRPr="00A014D6" w:rsidRDefault="00012BA1" w:rsidP="00A014D6">
      <w:pPr>
        <w:shd w:val="clear" w:color="auto" w:fill="FFFFFF"/>
        <w:spacing w:after="0" w:line="276" w:lineRule="auto"/>
        <w:rPr>
          <w:rFonts w:cstheme="minorHAnsi"/>
          <w:sz w:val="24"/>
          <w:szCs w:val="24"/>
        </w:rPr>
      </w:pPr>
      <w:r w:rsidRPr="00A014D6">
        <w:rPr>
          <w:rFonts w:cstheme="minorHAnsi"/>
          <w:sz w:val="24"/>
          <w:szCs w:val="24"/>
          <w:lang w:val="es-MX"/>
        </w:rPr>
        <w:t xml:space="preserve">Jorge Zepeda, magistrado a cargo de la investigación de la muerte de Joan señala en la sentencia, que </w:t>
      </w:r>
      <w:r w:rsidRPr="00A014D6">
        <w:rPr>
          <w:rFonts w:cstheme="minorHAnsi"/>
          <w:i/>
          <w:sz w:val="24"/>
          <w:szCs w:val="24"/>
        </w:rPr>
        <w:t>“la comisión del homicidio se dio en el contexto del ataque de un grupo de militares en la persona del sacerdote Joan Alsina Hurtos”</w:t>
      </w:r>
      <w:r w:rsidRPr="00A014D6">
        <w:rPr>
          <w:rFonts w:cstheme="minorHAnsi"/>
          <w:sz w:val="24"/>
          <w:szCs w:val="24"/>
        </w:rPr>
        <w:t>; es decir, no existió el enfrentamiento al cual hace referencia el médico legista. Se acreditó en el juicio la falsedad de esa información.</w:t>
      </w:r>
      <w:r w:rsidR="00456422" w:rsidRPr="00A014D6">
        <w:rPr>
          <w:rFonts w:cstheme="minorHAnsi"/>
          <w:sz w:val="24"/>
          <w:szCs w:val="24"/>
        </w:rPr>
        <w:t xml:space="preserve"> (18)</w:t>
      </w:r>
    </w:p>
    <w:p w14:paraId="1C5360F2" w14:textId="77777777" w:rsidR="00012BA1" w:rsidRPr="00A014D6" w:rsidRDefault="00012BA1" w:rsidP="00A014D6">
      <w:pPr>
        <w:shd w:val="clear" w:color="auto" w:fill="FFFFFF"/>
        <w:spacing w:after="0" w:line="276" w:lineRule="auto"/>
        <w:rPr>
          <w:rFonts w:cstheme="minorHAnsi"/>
          <w:sz w:val="24"/>
          <w:szCs w:val="24"/>
        </w:rPr>
      </w:pPr>
    </w:p>
    <w:p w14:paraId="45BAF224" w14:textId="77777777" w:rsidR="00012BA1" w:rsidRPr="00A014D6" w:rsidRDefault="00012BA1" w:rsidP="00A014D6">
      <w:pPr>
        <w:shd w:val="clear" w:color="auto" w:fill="FFFFFF"/>
        <w:spacing w:after="0" w:line="276" w:lineRule="auto"/>
        <w:rPr>
          <w:rFonts w:cstheme="minorHAnsi"/>
          <w:sz w:val="24"/>
          <w:szCs w:val="24"/>
        </w:rPr>
      </w:pPr>
      <w:r w:rsidRPr="00A014D6">
        <w:rPr>
          <w:rFonts w:cstheme="minorHAnsi"/>
          <w:sz w:val="24"/>
          <w:szCs w:val="24"/>
        </w:rPr>
        <w:t xml:space="preserve">Pero agrega que con su muerte se pretendió infundir </w:t>
      </w:r>
      <w:r w:rsidRPr="00A014D6">
        <w:rPr>
          <w:rFonts w:cstheme="minorHAnsi"/>
          <w:i/>
          <w:sz w:val="24"/>
          <w:szCs w:val="24"/>
        </w:rPr>
        <w:t>“el miedo a una parte de la población civil, de manera calculada y con fines de carácter ideológicos…”</w:t>
      </w:r>
      <w:r w:rsidRPr="00A014D6">
        <w:rPr>
          <w:rFonts w:cstheme="minorHAnsi"/>
          <w:sz w:val="24"/>
          <w:szCs w:val="24"/>
        </w:rPr>
        <w:t xml:space="preserve">  </w:t>
      </w:r>
      <w:r w:rsidR="00456422" w:rsidRPr="00A014D6">
        <w:rPr>
          <w:rFonts w:cstheme="minorHAnsi"/>
          <w:sz w:val="24"/>
          <w:szCs w:val="24"/>
        </w:rPr>
        <w:t>(18)</w:t>
      </w:r>
    </w:p>
    <w:p w14:paraId="2FE81AD5" w14:textId="77777777" w:rsidR="00012BA1" w:rsidRPr="00A014D6" w:rsidRDefault="00012BA1" w:rsidP="00A014D6">
      <w:pPr>
        <w:pStyle w:val="Textonotapie"/>
        <w:spacing w:line="276" w:lineRule="auto"/>
        <w:jc w:val="both"/>
        <w:rPr>
          <w:rFonts w:asciiTheme="minorHAnsi" w:hAnsiTheme="minorHAnsi" w:cstheme="minorHAnsi"/>
          <w:sz w:val="24"/>
          <w:szCs w:val="24"/>
        </w:rPr>
      </w:pPr>
    </w:p>
    <w:p w14:paraId="765A295A" w14:textId="77777777" w:rsidR="002E5099" w:rsidRPr="00A014D6" w:rsidRDefault="002E5099" w:rsidP="00A014D6">
      <w:pPr>
        <w:spacing w:after="0" w:line="276" w:lineRule="auto"/>
        <w:rPr>
          <w:rFonts w:cstheme="minorHAnsi"/>
          <w:i/>
          <w:sz w:val="24"/>
          <w:szCs w:val="24"/>
        </w:rPr>
      </w:pPr>
      <w:r w:rsidRPr="00A014D6">
        <w:rPr>
          <w:rFonts w:cstheme="minorHAnsi"/>
          <w:sz w:val="24"/>
          <w:szCs w:val="24"/>
        </w:rPr>
        <w:t>Además , la sentencia señala</w:t>
      </w:r>
      <w:r w:rsidR="0039630A">
        <w:rPr>
          <w:rFonts w:cstheme="minorHAnsi"/>
          <w:sz w:val="24"/>
          <w:szCs w:val="24"/>
        </w:rPr>
        <w:t xml:space="preserve"> que la ejecución de Joan fue </w:t>
      </w:r>
      <w:r w:rsidRPr="0039630A">
        <w:rPr>
          <w:rFonts w:cstheme="minorHAnsi"/>
          <w:sz w:val="24"/>
          <w:szCs w:val="24"/>
        </w:rPr>
        <w:t>cometid</w:t>
      </w:r>
      <w:r w:rsidR="0039630A" w:rsidRPr="0039630A">
        <w:rPr>
          <w:rFonts w:cstheme="minorHAnsi"/>
          <w:sz w:val="24"/>
          <w:szCs w:val="24"/>
        </w:rPr>
        <w:t>o</w:t>
      </w:r>
      <w:r w:rsidR="0039630A">
        <w:rPr>
          <w:rFonts w:cstheme="minorHAnsi"/>
          <w:i/>
          <w:sz w:val="24"/>
          <w:szCs w:val="24"/>
        </w:rPr>
        <w:t xml:space="preserve"> “</w:t>
      </w:r>
      <w:r w:rsidRPr="00A014D6">
        <w:rPr>
          <w:rFonts w:cstheme="minorHAnsi"/>
          <w:i/>
          <w:sz w:val="24"/>
          <w:szCs w:val="24"/>
        </w:rPr>
        <w:t xml:space="preserve"> mediante alevosía y premeditación conocida, pues los agentes actuaron sobre seguro, atendida la indefensión total en que la víctima se encontraba ante ellos, asegurando de ese modo plenamente la perpetración del delito; mediando, además, la decisión de cometerlo durante un espacio prolongado de tiempo</w:t>
      </w:r>
      <w:r w:rsidR="00456422" w:rsidRPr="00A014D6">
        <w:rPr>
          <w:rFonts w:cstheme="minorHAnsi"/>
          <w:i/>
          <w:sz w:val="24"/>
          <w:szCs w:val="24"/>
        </w:rPr>
        <w:t xml:space="preserve"> (18)</w:t>
      </w:r>
    </w:p>
    <w:p w14:paraId="7BF168F0" w14:textId="77777777" w:rsidR="00C103F1" w:rsidRPr="00A014D6" w:rsidRDefault="00C103F1" w:rsidP="00A014D6">
      <w:pPr>
        <w:shd w:val="clear" w:color="auto" w:fill="FFFFFF"/>
        <w:spacing w:after="0" w:line="276" w:lineRule="auto"/>
        <w:rPr>
          <w:rFonts w:eastAsia="Times New Roman" w:cstheme="minorHAnsi"/>
          <w:sz w:val="24"/>
          <w:szCs w:val="24"/>
          <w:lang w:val="es-ES" w:eastAsia="es-CL"/>
        </w:rPr>
      </w:pPr>
    </w:p>
    <w:p w14:paraId="7753BA24" w14:textId="77777777" w:rsidR="00684319" w:rsidRDefault="00310F17" w:rsidP="00A014D6">
      <w:pPr>
        <w:shd w:val="clear" w:color="auto" w:fill="FFFFFF"/>
        <w:spacing w:after="0" w:line="276" w:lineRule="auto"/>
        <w:rPr>
          <w:rFonts w:cstheme="minorHAnsi"/>
          <w:b/>
          <w:sz w:val="24"/>
          <w:szCs w:val="24"/>
        </w:rPr>
      </w:pPr>
      <w:r w:rsidRPr="00A014D6">
        <w:rPr>
          <w:rFonts w:cstheme="minorHAnsi"/>
          <w:b/>
          <w:sz w:val="24"/>
          <w:szCs w:val="24"/>
        </w:rPr>
        <w:t>7</w:t>
      </w:r>
      <w:r w:rsidR="006D2790" w:rsidRPr="00A014D6">
        <w:rPr>
          <w:rFonts w:cstheme="minorHAnsi"/>
          <w:b/>
          <w:sz w:val="24"/>
          <w:szCs w:val="24"/>
        </w:rPr>
        <w:t xml:space="preserve">.- </w:t>
      </w:r>
      <w:r w:rsidR="00B73B18" w:rsidRPr="00A014D6">
        <w:rPr>
          <w:rFonts w:cstheme="minorHAnsi"/>
          <w:b/>
          <w:sz w:val="24"/>
          <w:szCs w:val="24"/>
        </w:rPr>
        <w:t>Como otro Cristo, Juan se entregó voluntariamente</w:t>
      </w:r>
    </w:p>
    <w:p w14:paraId="6218FA20" w14:textId="77777777" w:rsidR="0039630A" w:rsidRPr="00A014D6" w:rsidRDefault="0039630A" w:rsidP="00A014D6">
      <w:pPr>
        <w:shd w:val="clear" w:color="auto" w:fill="FFFFFF"/>
        <w:spacing w:after="0" w:line="276" w:lineRule="auto"/>
        <w:rPr>
          <w:rFonts w:cstheme="minorHAnsi"/>
          <w:b/>
          <w:sz w:val="24"/>
          <w:szCs w:val="24"/>
        </w:rPr>
      </w:pPr>
    </w:p>
    <w:p w14:paraId="734091FC" w14:textId="77777777" w:rsidR="00BD52CB" w:rsidRPr="00A014D6" w:rsidRDefault="00CD3B64" w:rsidP="00A014D6">
      <w:pPr>
        <w:shd w:val="clear" w:color="auto" w:fill="FFFFFF"/>
        <w:spacing w:after="0" w:line="276" w:lineRule="auto"/>
        <w:rPr>
          <w:rFonts w:cstheme="minorHAnsi"/>
          <w:sz w:val="24"/>
          <w:szCs w:val="24"/>
        </w:rPr>
      </w:pPr>
      <w:r w:rsidRPr="00A014D6">
        <w:rPr>
          <w:rFonts w:cstheme="minorHAnsi"/>
          <w:sz w:val="24"/>
          <w:szCs w:val="24"/>
        </w:rPr>
        <w:t xml:space="preserve">El día 20 los sacerdotes de la parroquia de San Bernardo </w:t>
      </w:r>
      <w:r w:rsidR="00965821" w:rsidRPr="00A014D6">
        <w:rPr>
          <w:rFonts w:cstheme="minorHAnsi"/>
          <w:sz w:val="24"/>
          <w:szCs w:val="24"/>
        </w:rPr>
        <w:t>recorren Santiago</w:t>
      </w:r>
      <w:r w:rsidRPr="00A014D6">
        <w:rPr>
          <w:rFonts w:cstheme="minorHAnsi"/>
          <w:sz w:val="24"/>
          <w:szCs w:val="24"/>
        </w:rPr>
        <w:t xml:space="preserve"> para encontrar a Joan. Acuden al Arzobispado, al Consulado de España </w:t>
      </w:r>
      <w:r w:rsidR="00965821" w:rsidRPr="00A014D6">
        <w:rPr>
          <w:rFonts w:cstheme="minorHAnsi"/>
          <w:sz w:val="24"/>
          <w:szCs w:val="24"/>
        </w:rPr>
        <w:t xml:space="preserve">y lo buscan en </w:t>
      </w:r>
      <w:r w:rsidR="00613B98" w:rsidRPr="00A014D6">
        <w:rPr>
          <w:rFonts w:cstheme="minorHAnsi"/>
          <w:sz w:val="24"/>
          <w:szCs w:val="24"/>
        </w:rPr>
        <w:t xml:space="preserve">diversos </w:t>
      </w:r>
      <w:r w:rsidR="008F00D9" w:rsidRPr="00A014D6">
        <w:rPr>
          <w:rFonts w:cstheme="minorHAnsi"/>
          <w:sz w:val="24"/>
          <w:szCs w:val="24"/>
        </w:rPr>
        <w:t>centros</w:t>
      </w:r>
      <w:r w:rsidR="006D2790" w:rsidRPr="00A014D6">
        <w:rPr>
          <w:rFonts w:cstheme="minorHAnsi"/>
          <w:sz w:val="24"/>
          <w:szCs w:val="24"/>
        </w:rPr>
        <w:t xml:space="preserve"> </w:t>
      </w:r>
      <w:r w:rsidRPr="00A014D6">
        <w:rPr>
          <w:rFonts w:cstheme="minorHAnsi"/>
          <w:sz w:val="24"/>
          <w:szCs w:val="24"/>
        </w:rPr>
        <w:t>de detención, como el Estadio Nacional</w:t>
      </w:r>
      <w:r w:rsidR="006D2790" w:rsidRPr="00A014D6">
        <w:rPr>
          <w:rFonts w:cstheme="minorHAnsi"/>
          <w:sz w:val="24"/>
          <w:szCs w:val="24"/>
        </w:rPr>
        <w:t>; n</w:t>
      </w:r>
      <w:r w:rsidRPr="00A014D6">
        <w:rPr>
          <w:rFonts w:cstheme="minorHAnsi"/>
          <w:sz w:val="24"/>
          <w:szCs w:val="24"/>
        </w:rPr>
        <w:t xml:space="preserve">o </w:t>
      </w:r>
      <w:r w:rsidR="006D2790" w:rsidRPr="00A014D6">
        <w:rPr>
          <w:rFonts w:cstheme="minorHAnsi"/>
          <w:sz w:val="24"/>
          <w:szCs w:val="24"/>
        </w:rPr>
        <w:t>lo encuentran</w:t>
      </w:r>
      <w:r w:rsidRPr="00A014D6">
        <w:rPr>
          <w:rFonts w:cstheme="minorHAnsi"/>
          <w:sz w:val="24"/>
          <w:szCs w:val="24"/>
        </w:rPr>
        <w:t>.</w:t>
      </w:r>
    </w:p>
    <w:p w14:paraId="0F2D7420" w14:textId="77777777" w:rsidR="005F717A" w:rsidRPr="00A014D6" w:rsidRDefault="005F717A" w:rsidP="00A014D6">
      <w:pPr>
        <w:shd w:val="clear" w:color="auto" w:fill="FFFFFF"/>
        <w:spacing w:after="0" w:line="276" w:lineRule="auto"/>
        <w:rPr>
          <w:rFonts w:cstheme="minorHAnsi"/>
          <w:sz w:val="24"/>
          <w:szCs w:val="24"/>
        </w:rPr>
      </w:pPr>
    </w:p>
    <w:p w14:paraId="5DCCA19A" w14:textId="77777777" w:rsidR="00CD3B64" w:rsidRPr="00A014D6" w:rsidRDefault="006D2790" w:rsidP="00A014D6">
      <w:pPr>
        <w:shd w:val="clear" w:color="auto" w:fill="FFFFFF"/>
        <w:spacing w:after="0" w:line="276" w:lineRule="auto"/>
        <w:rPr>
          <w:rFonts w:cstheme="minorHAnsi"/>
          <w:sz w:val="24"/>
          <w:szCs w:val="24"/>
        </w:rPr>
      </w:pPr>
      <w:r w:rsidRPr="00A014D6">
        <w:rPr>
          <w:rFonts w:cstheme="minorHAnsi"/>
          <w:sz w:val="24"/>
          <w:szCs w:val="24"/>
        </w:rPr>
        <w:t xml:space="preserve">El </w:t>
      </w:r>
      <w:r w:rsidR="00CD3B64" w:rsidRPr="00A014D6">
        <w:rPr>
          <w:rFonts w:cstheme="minorHAnsi"/>
          <w:sz w:val="24"/>
          <w:szCs w:val="24"/>
        </w:rPr>
        <w:t>27 de septiembre</w:t>
      </w:r>
      <w:r w:rsidRPr="00A014D6">
        <w:rPr>
          <w:rFonts w:cstheme="minorHAnsi"/>
          <w:sz w:val="24"/>
          <w:szCs w:val="24"/>
        </w:rPr>
        <w:t>, l</w:t>
      </w:r>
      <w:r w:rsidR="00CD3B64" w:rsidRPr="00A014D6">
        <w:rPr>
          <w:rFonts w:cstheme="minorHAnsi"/>
          <w:sz w:val="24"/>
          <w:szCs w:val="24"/>
        </w:rPr>
        <w:t>a Embajada de España</w:t>
      </w:r>
      <w:r w:rsidR="001D11BC" w:rsidRPr="00A014D6">
        <w:rPr>
          <w:rFonts w:cstheme="minorHAnsi"/>
          <w:sz w:val="24"/>
          <w:szCs w:val="24"/>
        </w:rPr>
        <w:t xml:space="preserve"> les comunica </w:t>
      </w:r>
      <w:r w:rsidR="00B73C7B" w:rsidRPr="00A014D6">
        <w:rPr>
          <w:rFonts w:cstheme="minorHAnsi"/>
          <w:sz w:val="24"/>
          <w:szCs w:val="24"/>
        </w:rPr>
        <w:t>que el cuerpo</w:t>
      </w:r>
      <w:r w:rsidR="00CD3B64" w:rsidRPr="00A014D6">
        <w:rPr>
          <w:rFonts w:cstheme="minorHAnsi"/>
          <w:sz w:val="24"/>
          <w:szCs w:val="24"/>
        </w:rPr>
        <w:t xml:space="preserve"> ha sido ubicado. </w:t>
      </w:r>
      <w:r w:rsidRPr="00A014D6">
        <w:rPr>
          <w:rFonts w:cstheme="minorHAnsi"/>
          <w:sz w:val="24"/>
          <w:szCs w:val="24"/>
        </w:rPr>
        <w:t>F</w:t>
      </w:r>
      <w:r w:rsidR="00CD3B64" w:rsidRPr="00A014D6">
        <w:rPr>
          <w:rFonts w:cstheme="minorHAnsi"/>
          <w:sz w:val="24"/>
          <w:szCs w:val="24"/>
        </w:rPr>
        <w:t xml:space="preserve">ue encontrado el 20 de septiembre en el río Mapocho, subido a un camión, y </w:t>
      </w:r>
      <w:r w:rsidR="00B73C7B" w:rsidRPr="00A014D6">
        <w:rPr>
          <w:rFonts w:cstheme="minorHAnsi"/>
          <w:sz w:val="24"/>
          <w:szCs w:val="24"/>
        </w:rPr>
        <w:t xml:space="preserve">con </w:t>
      </w:r>
      <w:r w:rsidR="00CD3B64" w:rsidRPr="00A014D6">
        <w:rPr>
          <w:rFonts w:cstheme="minorHAnsi"/>
          <w:sz w:val="24"/>
          <w:szCs w:val="24"/>
        </w:rPr>
        <w:t xml:space="preserve">otros cuerpos, </w:t>
      </w:r>
      <w:r w:rsidR="001F65EC" w:rsidRPr="00A014D6">
        <w:rPr>
          <w:rFonts w:cstheme="minorHAnsi"/>
          <w:sz w:val="24"/>
          <w:szCs w:val="24"/>
        </w:rPr>
        <w:t>fue</w:t>
      </w:r>
      <w:r w:rsidR="00CD3B64" w:rsidRPr="00A014D6">
        <w:rPr>
          <w:rFonts w:cstheme="minorHAnsi"/>
          <w:sz w:val="24"/>
          <w:szCs w:val="24"/>
        </w:rPr>
        <w:t xml:space="preserve"> llevado  al Instituto Médico Legal. </w:t>
      </w:r>
    </w:p>
    <w:p w14:paraId="0E6070B5" w14:textId="77777777" w:rsidR="00B73C7B" w:rsidRPr="00A014D6" w:rsidRDefault="00B73C7B" w:rsidP="00A014D6">
      <w:pPr>
        <w:shd w:val="clear" w:color="auto" w:fill="FFFFFF"/>
        <w:spacing w:after="0" w:line="276" w:lineRule="auto"/>
        <w:rPr>
          <w:rFonts w:cstheme="minorHAnsi"/>
          <w:sz w:val="24"/>
          <w:szCs w:val="24"/>
        </w:rPr>
      </w:pPr>
    </w:p>
    <w:p w14:paraId="24D0887A" w14:textId="77777777" w:rsidR="00FA1AF8" w:rsidRPr="00A014D6" w:rsidRDefault="002D6CE7" w:rsidP="00A014D6">
      <w:pPr>
        <w:shd w:val="clear" w:color="auto" w:fill="FFFFFF"/>
        <w:spacing w:after="0" w:line="276" w:lineRule="auto"/>
        <w:rPr>
          <w:rFonts w:cstheme="minorHAnsi"/>
          <w:i/>
          <w:sz w:val="24"/>
          <w:szCs w:val="24"/>
        </w:rPr>
      </w:pPr>
      <w:r w:rsidRPr="00A014D6">
        <w:rPr>
          <w:rFonts w:cstheme="minorHAnsi"/>
          <w:sz w:val="24"/>
          <w:szCs w:val="24"/>
        </w:rPr>
        <w:t>E</w:t>
      </w:r>
      <w:r w:rsidR="00CD3B64" w:rsidRPr="00A014D6">
        <w:rPr>
          <w:rFonts w:cstheme="minorHAnsi"/>
          <w:sz w:val="24"/>
          <w:szCs w:val="24"/>
        </w:rPr>
        <w:t>s sepultado en el Cementerio Parroquial de San Bernardo.</w:t>
      </w:r>
      <w:r w:rsidR="00342E8F" w:rsidRPr="00A014D6">
        <w:rPr>
          <w:rFonts w:cstheme="minorHAnsi"/>
          <w:sz w:val="24"/>
          <w:szCs w:val="24"/>
        </w:rPr>
        <w:t xml:space="preserve"> El Vicario Episcopal  </w:t>
      </w:r>
      <w:r w:rsidR="00613B98" w:rsidRPr="00A014D6">
        <w:rPr>
          <w:rFonts w:cstheme="minorHAnsi"/>
          <w:sz w:val="24"/>
          <w:szCs w:val="24"/>
        </w:rPr>
        <w:t>dice en parte de la homilía</w:t>
      </w:r>
      <w:r w:rsidR="00342E8F" w:rsidRPr="00A014D6">
        <w:rPr>
          <w:rFonts w:cstheme="minorHAnsi"/>
          <w:sz w:val="24"/>
          <w:szCs w:val="24"/>
        </w:rPr>
        <w:t>: “</w:t>
      </w:r>
      <w:r w:rsidR="00342E8F" w:rsidRPr="00A014D6">
        <w:rPr>
          <w:rFonts w:cstheme="minorHAnsi"/>
          <w:i/>
          <w:sz w:val="24"/>
          <w:szCs w:val="24"/>
        </w:rPr>
        <w:t xml:space="preserve">En la muerte de Juan hay algo muy profundo que vale la pena </w:t>
      </w:r>
      <w:r w:rsidR="00342E8F" w:rsidRPr="00A014D6">
        <w:rPr>
          <w:rFonts w:cstheme="minorHAnsi"/>
          <w:i/>
          <w:sz w:val="24"/>
          <w:szCs w:val="24"/>
        </w:rPr>
        <w:lastRenderedPageBreak/>
        <w:t>meditar: él fue al encuentro de la muerte (…) Como otro Cristo, Juan se entregó voluntariamente”</w:t>
      </w:r>
      <w:r w:rsidR="00310F17" w:rsidRPr="00A014D6">
        <w:rPr>
          <w:rFonts w:cstheme="minorHAnsi"/>
          <w:i/>
          <w:sz w:val="24"/>
          <w:szCs w:val="24"/>
        </w:rPr>
        <w:t>. (19)</w:t>
      </w:r>
    </w:p>
    <w:p w14:paraId="6F10770D" w14:textId="77777777" w:rsidR="00310F17" w:rsidRPr="00A014D6" w:rsidRDefault="00310F17" w:rsidP="00A014D6">
      <w:pPr>
        <w:shd w:val="clear" w:color="auto" w:fill="FFFFFF"/>
        <w:spacing w:after="0" w:line="276" w:lineRule="auto"/>
        <w:rPr>
          <w:rFonts w:cstheme="minorHAnsi"/>
          <w:i/>
          <w:sz w:val="24"/>
          <w:szCs w:val="24"/>
        </w:rPr>
      </w:pPr>
    </w:p>
    <w:p w14:paraId="65B4198B" w14:textId="77777777" w:rsidR="0039630A" w:rsidRDefault="0039630A" w:rsidP="00A014D6">
      <w:pPr>
        <w:shd w:val="clear" w:color="auto" w:fill="FFFFFF"/>
        <w:spacing w:after="0" w:line="276" w:lineRule="auto"/>
        <w:rPr>
          <w:rFonts w:eastAsia="Times New Roman" w:cstheme="minorHAnsi"/>
          <w:b/>
          <w:sz w:val="24"/>
          <w:szCs w:val="24"/>
          <w:lang w:val="es-ES" w:eastAsia="es-CL"/>
        </w:rPr>
      </w:pPr>
    </w:p>
    <w:p w14:paraId="4944D205" w14:textId="77777777" w:rsidR="00310F17" w:rsidRPr="00A014D6" w:rsidRDefault="00310F17" w:rsidP="00A014D6">
      <w:pPr>
        <w:shd w:val="clear" w:color="auto" w:fill="FFFFFF"/>
        <w:spacing w:after="0" w:line="276" w:lineRule="auto"/>
        <w:rPr>
          <w:rFonts w:eastAsia="Times New Roman" w:cstheme="minorHAnsi"/>
          <w:b/>
          <w:sz w:val="24"/>
          <w:szCs w:val="24"/>
          <w:lang w:val="es-ES" w:eastAsia="es-CL"/>
        </w:rPr>
      </w:pPr>
      <w:r w:rsidRPr="00A014D6">
        <w:rPr>
          <w:rFonts w:eastAsia="Times New Roman" w:cstheme="minorHAnsi"/>
          <w:b/>
          <w:sz w:val="24"/>
          <w:szCs w:val="24"/>
          <w:lang w:val="es-ES" w:eastAsia="es-CL"/>
        </w:rPr>
        <w:t>8.- Inicio de la investigación</w:t>
      </w:r>
    </w:p>
    <w:p w14:paraId="7039F290" w14:textId="77777777" w:rsidR="00310F17" w:rsidRPr="00A014D6" w:rsidRDefault="00310F17" w:rsidP="00A014D6">
      <w:pPr>
        <w:shd w:val="clear" w:color="auto" w:fill="FFFFFF"/>
        <w:spacing w:after="0" w:line="276" w:lineRule="auto"/>
        <w:rPr>
          <w:rFonts w:eastAsia="Times New Roman" w:cstheme="minorHAnsi"/>
          <w:sz w:val="24"/>
          <w:szCs w:val="24"/>
          <w:lang w:val="es-ES" w:eastAsia="es-CL"/>
        </w:rPr>
      </w:pPr>
    </w:p>
    <w:p w14:paraId="7A1B7BF7" w14:textId="77777777" w:rsidR="00310F17" w:rsidRPr="00A014D6" w:rsidRDefault="00310F17" w:rsidP="00A014D6">
      <w:pPr>
        <w:pStyle w:val="Textoindependiente"/>
        <w:spacing w:line="276" w:lineRule="auto"/>
        <w:ind w:left="0" w:right="121"/>
        <w:rPr>
          <w:rFonts w:asciiTheme="minorHAnsi" w:hAnsiTheme="minorHAnsi" w:cstheme="minorHAnsi"/>
          <w:i/>
          <w:sz w:val="24"/>
          <w:szCs w:val="24"/>
        </w:rPr>
      </w:pPr>
      <w:r w:rsidRPr="00A014D6">
        <w:rPr>
          <w:rFonts w:asciiTheme="minorHAnsi" w:eastAsia="Times New Roman" w:hAnsiTheme="minorHAnsi" w:cstheme="minorHAnsi"/>
          <w:sz w:val="24"/>
          <w:szCs w:val="24"/>
          <w:lang w:eastAsia="es-CL"/>
        </w:rPr>
        <w:t xml:space="preserve">Unos diez días después de la muerte de Joan, el capitán </w:t>
      </w:r>
      <w:proofErr w:type="spellStart"/>
      <w:r w:rsidRPr="00A014D6">
        <w:rPr>
          <w:rFonts w:asciiTheme="minorHAnsi" w:eastAsia="Times New Roman" w:hAnsiTheme="minorHAnsi" w:cstheme="minorHAnsi"/>
          <w:sz w:val="24"/>
          <w:szCs w:val="24"/>
          <w:lang w:eastAsia="es-CL"/>
        </w:rPr>
        <w:t>Caravez</w:t>
      </w:r>
      <w:proofErr w:type="spellEnd"/>
      <w:r w:rsidRPr="00A014D6">
        <w:rPr>
          <w:rFonts w:asciiTheme="minorHAnsi" w:eastAsia="Times New Roman" w:hAnsiTheme="minorHAnsi" w:cstheme="minorHAnsi"/>
          <w:sz w:val="24"/>
          <w:szCs w:val="24"/>
          <w:lang w:eastAsia="es-CL"/>
        </w:rPr>
        <w:t xml:space="preserve"> se encuentra en el Convento de La Merced, en San Felipe. El sacerdote Arturo Galaz, que se encontraba presente, relata en el proceso: </w:t>
      </w:r>
      <w:r w:rsidRPr="00A014D6">
        <w:rPr>
          <w:rFonts w:asciiTheme="minorHAnsi" w:hAnsiTheme="minorHAnsi" w:cstheme="minorHAnsi"/>
          <w:i/>
          <w:sz w:val="24"/>
          <w:szCs w:val="24"/>
        </w:rPr>
        <w:t>“…. (</w:t>
      </w:r>
      <w:proofErr w:type="spellStart"/>
      <w:r w:rsidRPr="00A014D6">
        <w:rPr>
          <w:rFonts w:asciiTheme="minorHAnsi" w:hAnsiTheme="minorHAnsi" w:cstheme="minorHAnsi"/>
          <w:i/>
          <w:sz w:val="24"/>
          <w:szCs w:val="24"/>
        </w:rPr>
        <w:t>Caravez</w:t>
      </w:r>
      <w:proofErr w:type="spellEnd"/>
      <w:r w:rsidRPr="00A014D6">
        <w:rPr>
          <w:rFonts w:asciiTheme="minorHAnsi" w:hAnsiTheme="minorHAnsi" w:cstheme="minorHAnsi"/>
          <w:i/>
          <w:sz w:val="24"/>
          <w:szCs w:val="24"/>
        </w:rPr>
        <w:t>) en un momento en que pedía</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algo de tranquilidad y paz para su espíritu, le comentó a otros sacerdotes más viejitos, que él</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tenía una honda preocupación: el saber que él había tomado parte en un Consejo en el que se había determinado</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ajusticiar</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a</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Joan</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Alsina…</w:t>
      </w:r>
      <w:r w:rsidRPr="00A014D6">
        <w:rPr>
          <w:rFonts w:asciiTheme="minorHAnsi" w:hAnsiTheme="minorHAnsi" w:cstheme="minorHAnsi"/>
          <w:i/>
          <w:spacing w:val="1"/>
          <w:sz w:val="24"/>
          <w:szCs w:val="24"/>
        </w:rPr>
        <w:t xml:space="preserve"> </w:t>
      </w:r>
      <w:r w:rsidRPr="00A014D6">
        <w:rPr>
          <w:rFonts w:asciiTheme="minorHAnsi" w:hAnsiTheme="minorHAnsi" w:cstheme="minorHAnsi"/>
          <w:i/>
          <w:sz w:val="24"/>
          <w:szCs w:val="24"/>
        </w:rPr>
        <w:t xml:space="preserve"> eso yo lo escuché personalmente al capitán</w:t>
      </w:r>
      <w:r w:rsidRPr="00A014D6">
        <w:rPr>
          <w:rFonts w:asciiTheme="minorHAnsi" w:hAnsiTheme="minorHAnsi" w:cstheme="minorHAnsi"/>
          <w:i/>
          <w:spacing w:val="1"/>
          <w:sz w:val="24"/>
          <w:szCs w:val="24"/>
        </w:rPr>
        <w:t xml:space="preserve"> </w:t>
      </w:r>
      <w:proofErr w:type="spellStart"/>
      <w:r w:rsidRPr="00A014D6">
        <w:rPr>
          <w:rFonts w:asciiTheme="minorHAnsi" w:hAnsiTheme="minorHAnsi" w:cstheme="minorHAnsi"/>
          <w:i/>
          <w:sz w:val="24"/>
          <w:szCs w:val="24"/>
        </w:rPr>
        <w:t>Caravez</w:t>
      </w:r>
      <w:proofErr w:type="spellEnd"/>
      <w:r w:rsidRPr="00A014D6">
        <w:rPr>
          <w:rFonts w:asciiTheme="minorHAnsi" w:hAnsiTheme="minorHAnsi" w:cstheme="minorHAnsi"/>
          <w:i/>
          <w:sz w:val="24"/>
          <w:szCs w:val="24"/>
        </w:rPr>
        <w:t xml:space="preserve">.”.  </w:t>
      </w:r>
    </w:p>
    <w:p w14:paraId="0B6FA41A" w14:textId="77777777" w:rsidR="00310F17" w:rsidRPr="00A014D6" w:rsidRDefault="00310F17" w:rsidP="00A014D6">
      <w:pPr>
        <w:pStyle w:val="Textoindependiente"/>
        <w:spacing w:line="276" w:lineRule="auto"/>
        <w:ind w:left="0" w:right="121"/>
        <w:rPr>
          <w:rFonts w:asciiTheme="minorHAnsi" w:hAnsiTheme="minorHAnsi" w:cstheme="minorHAnsi"/>
          <w:sz w:val="24"/>
          <w:szCs w:val="24"/>
        </w:rPr>
      </w:pPr>
    </w:p>
    <w:p w14:paraId="54F7262D" w14:textId="77777777" w:rsidR="00310F17" w:rsidRPr="00A014D6" w:rsidRDefault="00310F17" w:rsidP="00A014D6">
      <w:pPr>
        <w:pStyle w:val="Textoindependiente"/>
        <w:spacing w:before="60" w:line="276" w:lineRule="auto"/>
        <w:ind w:left="0" w:right="116"/>
        <w:rPr>
          <w:rFonts w:asciiTheme="minorHAnsi" w:hAnsiTheme="minorHAnsi" w:cstheme="minorHAnsi"/>
          <w:sz w:val="24"/>
          <w:szCs w:val="24"/>
        </w:rPr>
      </w:pPr>
      <w:r w:rsidRPr="00A014D6">
        <w:rPr>
          <w:rFonts w:asciiTheme="minorHAnsi" w:hAnsiTheme="minorHAnsi" w:cstheme="minorHAnsi"/>
          <w:sz w:val="24"/>
          <w:szCs w:val="24"/>
        </w:rPr>
        <w:t>Tiempo después, el sacerdote Arturo Galaz, se encuentra con Miguel Jordá;  éste le relata lo ocurrido con Joan</w:t>
      </w:r>
      <w:r w:rsidR="0039630A">
        <w:rPr>
          <w:rFonts w:asciiTheme="minorHAnsi" w:hAnsiTheme="minorHAnsi" w:cstheme="minorHAnsi"/>
          <w:sz w:val="24"/>
          <w:szCs w:val="24"/>
        </w:rPr>
        <w:t xml:space="preserve"> y </w:t>
      </w:r>
      <w:r w:rsidRPr="00A014D6">
        <w:rPr>
          <w:rFonts w:asciiTheme="minorHAnsi" w:hAnsiTheme="minorHAnsi" w:cstheme="minorHAnsi"/>
          <w:sz w:val="24"/>
          <w:szCs w:val="24"/>
        </w:rPr>
        <w:t xml:space="preserve"> Arturo </w:t>
      </w:r>
      <w:r w:rsidR="0039630A">
        <w:rPr>
          <w:rFonts w:asciiTheme="minorHAnsi" w:hAnsiTheme="minorHAnsi" w:cstheme="minorHAnsi"/>
          <w:sz w:val="24"/>
          <w:szCs w:val="24"/>
        </w:rPr>
        <w:t xml:space="preserve">Galaz </w:t>
      </w:r>
      <w:r w:rsidRPr="00A014D6">
        <w:rPr>
          <w:rFonts w:asciiTheme="minorHAnsi" w:hAnsiTheme="minorHAnsi" w:cstheme="minorHAnsi"/>
          <w:sz w:val="24"/>
          <w:szCs w:val="24"/>
        </w:rPr>
        <w:t xml:space="preserve"> relacion</w:t>
      </w:r>
      <w:r w:rsidR="0039630A">
        <w:rPr>
          <w:rFonts w:asciiTheme="minorHAnsi" w:hAnsiTheme="minorHAnsi" w:cstheme="minorHAnsi"/>
          <w:sz w:val="24"/>
          <w:szCs w:val="24"/>
        </w:rPr>
        <w:t>a</w:t>
      </w:r>
      <w:r w:rsidRPr="00A014D6">
        <w:rPr>
          <w:rFonts w:asciiTheme="minorHAnsi" w:hAnsiTheme="minorHAnsi" w:cstheme="minorHAnsi"/>
          <w:sz w:val="24"/>
          <w:szCs w:val="24"/>
        </w:rPr>
        <w:t xml:space="preserve"> lo conversado por </w:t>
      </w:r>
      <w:proofErr w:type="spellStart"/>
      <w:r w:rsidRPr="00A014D6">
        <w:rPr>
          <w:rFonts w:asciiTheme="minorHAnsi" w:hAnsiTheme="minorHAnsi" w:cstheme="minorHAnsi"/>
          <w:sz w:val="24"/>
          <w:szCs w:val="24"/>
        </w:rPr>
        <w:t>Caravez</w:t>
      </w:r>
      <w:proofErr w:type="spellEnd"/>
      <w:r w:rsidRPr="00A014D6">
        <w:rPr>
          <w:rFonts w:asciiTheme="minorHAnsi" w:hAnsiTheme="minorHAnsi" w:cstheme="minorHAnsi"/>
          <w:sz w:val="24"/>
          <w:szCs w:val="24"/>
        </w:rPr>
        <w:t xml:space="preserve"> </w:t>
      </w:r>
      <w:r w:rsidR="0039630A">
        <w:rPr>
          <w:rFonts w:asciiTheme="minorHAnsi" w:hAnsiTheme="minorHAnsi" w:cstheme="minorHAnsi"/>
          <w:sz w:val="24"/>
          <w:szCs w:val="24"/>
        </w:rPr>
        <w:t xml:space="preserve"> “</w:t>
      </w:r>
      <w:r w:rsidRPr="00A014D6">
        <w:rPr>
          <w:rFonts w:asciiTheme="minorHAnsi" w:hAnsiTheme="minorHAnsi" w:cstheme="minorHAnsi"/>
          <w:sz w:val="24"/>
          <w:szCs w:val="24"/>
        </w:rPr>
        <w:t>y</w:t>
      </w:r>
      <w:r w:rsidRPr="00A014D6">
        <w:rPr>
          <w:rFonts w:asciiTheme="minorHAnsi" w:hAnsiTheme="minorHAnsi" w:cstheme="minorHAnsi"/>
          <w:spacing w:val="1"/>
          <w:sz w:val="24"/>
          <w:szCs w:val="24"/>
        </w:rPr>
        <w:t xml:space="preserve"> </w:t>
      </w:r>
      <w:r w:rsidRPr="00A014D6">
        <w:rPr>
          <w:rFonts w:asciiTheme="minorHAnsi" w:hAnsiTheme="minorHAnsi" w:cstheme="minorHAnsi"/>
          <w:sz w:val="24"/>
          <w:szCs w:val="24"/>
        </w:rPr>
        <w:t>le conté a Jordá lo que había escuchado, y por allí Jordá comenzó esta investigación,</w:t>
      </w:r>
      <w:r w:rsidRPr="00A014D6">
        <w:rPr>
          <w:rFonts w:asciiTheme="minorHAnsi" w:hAnsiTheme="minorHAnsi" w:cstheme="minorHAnsi"/>
          <w:spacing w:val="1"/>
          <w:sz w:val="24"/>
          <w:szCs w:val="24"/>
        </w:rPr>
        <w:t xml:space="preserve"> </w:t>
      </w:r>
      <w:r w:rsidRPr="00A014D6">
        <w:rPr>
          <w:rFonts w:asciiTheme="minorHAnsi" w:hAnsiTheme="minorHAnsi" w:cstheme="minorHAnsi"/>
          <w:sz w:val="24"/>
          <w:szCs w:val="24"/>
        </w:rPr>
        <w:t>llegando</w:t>
      </w:r>
      <w:r w:rsidRPr="00A014D6">
        <w:rPr>
          <w:rFonts w:asciiTheme="minorHAnsi" w:hAnsiTheme="minorHAnsi" w:cstheme="minorHAnsi"/>
          <w:spacing w:val="-1"/>
          <w:sz w:val="24"/>
          <w:szCs w:val="24"/>
        </w:rPr>
        <w:t xml:space="preserve"> </w:t>
      </w:r>
      <w:r w:rsidRPr="00A014D6">
        <w:rPr>
          <w:rFonts w:asciiTheme="minorHAnsi" w:hAnsiTheme="minorHAnsi" w:cstheme="minorHAnsi"/>
          <w:sz w:val="24"/>
          <w:szCs w:val="24"/>
        </w:rPr>
        <w:t>después</w:t>
      </w:r>
      <w:r w:rsidRPr="00A014D6">
        <w:rPr>
          <w:rFonts w:asciiTheme="minorHAnsi" w:hAnsiTheme="minorHAnsi" w:cstheme="minorHAnsi"/>
          <w:spacing w:val="-2"/>
          <w:sz w:val="24"/>
          <w:szCs w:val="24"/>
        </w:rPr>
        <w:t xml:space="preserve"> </w:t>
      </w:r>
      <w:r w:rsidRPr="00A014D6">
        <w:rPr>
          <w:rFonts w:asciiTheme="minorHAnsi" w:hAnsiTheme="minorHAnsi" w:cstheme="minorHAnsi"/>
          <w:sz w:val="24"/>
          <w:szCs w:val="24"/>
        </w:rPr>
        <w:t>al</w:t>
      </w:r>
      <w:r w:rsidRPr="00A014D6">
        <w:rPr>
          <w:rFonts w:asciiTheme="minorHAnsi" w:hAnsiTheme="minorHAnsi" w:cstheme="minorHAnsi"/>
          <w:spacing w:val="-4"/>
          <w:sz w:val="24"/>
          <w:szCs w:val="24"/>
        </w:rPr>
        <w:t xml:space="preserve"> </w:t>
      </w:r>
      <w:r w:rsidRPr="00A014D6">
        <w:rPr>
          <w:rFonts w:asciiTheme="minorHAnsi" w:hAnsiTheme="minorHAnsi" w:cstheme="minorHAnsi"/>
          <w:sz w:val="24"/>
          <w:szCs w:val="24"/>
        </w:rPr>
        <w:t xml:space="preserve">conscripto Bañados”. (20)  </w:t>
      </w:r>
    </w:p>
    <w:p w14:paraId="2880770C" w14:textId="77777777" w:rsidR="00310F17" w:rsidRPr="00A014D6" w:rsidRDefault="00310F17" w:rsidP="00A014D6">
      <w:pPr>
        <w:pStyle w:val="Textoindependiente"/>
        <w:spacing w:line="276" w:lineRule="auto"/>
        <w:ind w:left="0" w:right="121"/>
        <w:rPr>
          <w:rFonts w:asciiTheme="minorHAnsi" w:hAnsiTheme="minorHAnsi" w:cstheme="minorHAnsi"/>
          <w:sz w:val="24"/>
          <w:szCs w:val="24"/>
        </w:rPr>
      </w:pPr>
    </w:p>
    <w:p w14:paraId="6363D402" w14:textId="77777777" w:rsidR="00310F17" w:rsidRPr="00A014D6" w:rsidRDefault="00310F17" w:rsidP="00A014D6">
      <w:pPr>
        <w:pStyle w:val="Textoindependiente"/>
        <w:spacing w:line="276" w:lineRule="auto"/>
        <w:ind w:left="0" w:right="126"/>
        <w:rPr>
          <w:rFonts w:asciiTheme="minorHAnsi" w:hAnsiTheme="minorHAnsi" w:cstheme="minorHAnsi"/>
          <w:sz w:val="24"/>
          <w:szCs w:val="24"/>
        </w:rPr>
      </w:pPr>
      <w:r w:rsidRPr="00A014D6">
        <w:rPr>
          <w:rFonts w:asciiTheme="minorHAnsi" w:hAnsiTheme="minorHAnsi" w:cstheme="minorHAnsi"/>
          <w:sz w:val="24"/>
          <w:szCs w:val="24"/>
        </w:rPr>
        <w:t>La declaración de Arturo Galaz, es confirmada por el sacerdote</w:t>
      </w:r>
      <w:r w:rsidRPr="00A014D6">
        <w:rPr>
          <w:rFonts w:asciiTheme="minorHAnsi" w:hAnsiTheme="minorHAnsi" w:cstheme="minorHAnsi"/>
          <w:spacing w:val="-1"/>
          <w:sz w:val="24"/>
          <w:szCs w:val="24"/>
        </w:rPr>
        <w:t xml:space="preserve"> </w:t>
      </w:r>
      <w:r w:rsidRPr="00A014D6">
        <w:rPr>
          <w:rFonts w:asciiTheme="minorHAnsi" w:hAnsiTheme="minorHAnsi" w:cstheme="minorHAnsi"/>
          <w:sz w:val="24"/>
          <w:szCs w:val="24"/>
        </w:rPr>
        <w:t>Héctor</w:t>
      </w:r>
      <w:r w:rsidRPr="00A014D6">
        <w:rPr>
          <w:rFonts w:asciiTheme="minorHAnsi" w:hAnsiTheme="minorHAnsi" w:cstheme="minorHAnsi"/>
          <w:spacing w:val="-2"/>
          <w:sz w:val="24"/>
          <w:szCs w:val="24"/>
        </w:rPr>
        <w:t xml:space="preserve"> </w:t>
      </w:r>
      <w:r w:rsidRPr="00A014D6">
        <w:rPr>
          <w:rFonts w:asciiTheme="minorHAnsi" w:hAnsiTheme="minorHAnsi" w:cstheme="minorHAnsi"/>
          <w:sz w:val="24"/>
          <w:szCs w:val="24"/>
        </w:rPr>
        <w:t>Beltrán</w:t>
      </w:r>
      <w:r w:rsidRPr="00A014D6">
        <w:rPr>
          <w:rFonts w:asciiTheme="minorHAnsi" w:hAnsiTheme="minorHAnsi" w:cstheme="minorHAnsi"/>
          <w:spacing w:val="-2"/>
          <w:sz w:val="24"/>
          <w:szCs w:val="24"/>
        </w:rPr>
        <w:t xml:space="preserve"> </w:t>
      </w:r>
      <w:r w:rsidRPr="00A014D6">
        <w:rPr>
          <w:rFonts w:asciiTheme="minorHAnsi" w:hAnsiTheme="minorHAnsi" w:cstheme="minorHAnsi"/>
          <w:sz w:val="24"/>
          <w:szCs w:val="24"/>
        </w:rPr>
        <w:t>B.,</w:t>
      </w:r>
      <w:r w:rsidRPr="00A014D6">
        <w:rPr>
          <w:rFonts w:asciiTheme="minorHAnsi" w:hAnsiTheme="minorHAnsi" w:cstheme="minorHAnsi"/>
          <w:spacing w:val="-2"/>
          <w:sz w:val="24"/>
          <w:szCs w:val="24"/>
        </w:rPr>
        <w:t xml:space="preserve"> </w:t>
      </w:r>
      <w:r w:rsidRPr="00A014D6">
        <w:rPr>
          <w:rFonts w:asciiTheme="minorHAnsi" w:hAnsiTheme="minorHAnsi" w:cstheme="minorHAnsi"/>
          <w:sz w:val="24"/>
          <w:szCs w:val="24"/>
        </w:rPr>
        <w:t xml:space="preserve"> en el proceso judicial. (21)  </w:t>
      </w:r>
    </w:p>
    <w:p w14:paraId="07C949F7" w14:textId="77777777" w:rsidR="00310F17" w:rsidRPr="00A014D6" w:rsidRDefault="00310F17" w:rsidP="00A014D6">
      <w:pPr>
        <w:shd w:val="clear" w:color="auto" w:fill="FFFFFF"/>
        <w:spacing w:after="0" w:line="276" w:lineRule="auto"/>
        <w:rPr>
          <w:rFonts w:cstheme="minorHAnsi"/>
          <w:i/>
          <w:sz w:val="24"/>
          <w:szCs w:val="24"/>
        </w:rPr>
      </w:pPr>
    </w:p>
    <w:p w14:paraId="50273829" w14:textId="77777777" w:rsidR="006C5223" w:rsidRPr="00A014D6" w:rsidRDefault="00012BA1" w:rsidP="00A014D6">
      <w:pPr>
        <w:shd w:val="clear" w:color="auto" w:fill="FFFFFF"/>
        <w:spacing w:after="0" w:line="276" w:lineRule="auto"/>
        <w:rPr>
          <w:rFonts w:cstheme="minorHAnsi"/>
          <w:b/>
          <w:sz w:val="24"/>
          <w:szCs w:val="24"/>
        </w:rPr>
      </w:pPr>
      <w:r w:rsidRPr="00A014D6">
        <w:rPr>
          <w:rFonts w:cstheme="minorHAnsi"/>
          <w:b/>
          <w:sz w:val="24"/>
          <w:szCs w:val="24"/>
        </w:rPr>
        <w:t>9</w:t>
      </w:r>
      <w:r w:rsidR="006C5223" w:rsidRPr="00A014D6">
        <w:rPr>
          <w:rFonts w:cstheme="minorHAnsi"/>
          <w:b/>
          <w:sz w:val="24"/>
          <w:szCs w:val="24"/>
        </w:rPr>
        <w:t>.- El perdón de los padres de Joan.</w:t>
      </w:r>
    </w:p>
    <w:p w14:paraId="0BA255EA" w14:textId="77777777" w:rsidR="00BE4D87" w:rsidRPr="00A014D6" w:rsidRDefault="006C5223" w:rsidP="00A014D6">
      <w:pPr>
        <w:shd w:val="clear" w:color="auto" w:fill="FFFFFF"/>
        <w:spacing w:after="0" w:line="276" w:lineRule="auto"/>
        <w:rPr>
          <w:rFonts w:cstheme="minorHAnsi"/>
          <w:sz w:val="24"/>
          <w:szCs w:val="24"/>
        </w:rPr>
      </w:pPr>
      <w:r w:rsidRPr="00A014D6">
        <w:rPr>
          <w:rFonts w:cstheme="minorHAnsi"/>
          <w:sz w:val="24"/>
          <w:szCs w:val="24"/>
        </w:rPr>
        <w:t xml:space="preserve">Meses después, </w:t>
      </w:r>
      <w:r w:rsidR="00E34B25" w:rsidRPr="00A014D6">
        <w:rPr>
          <w:rFonts w:cstheme="minorHAnsi"/>
          <w:sz w:val="24"/>
          <w:szCs w:val="24"/>
        </w:rPr>
        <w:t xml:space="preserve">el 23 de junio de 1974, </w:t>
      </w:r>
      <w:r w:rsidRPr="00A014D6">
        <w:rPr>
          <w:rFonts w:cstheme="minorHAnsi"/>
          <w:sz w:val="24"/>
          <w:szCs w:val="24"/>
        </w:rPr>
        <w:t>llega a Chile una carta enviada por su pap</w:t>
      </w:r>
      <w:r w:rsidR="00992964" w:rsidRPr="00A014D6">
        <w:rPr>
          <w:rFonts w:cstheme="minorHAnsi"/>
          <w:sz w:val="24"/>
          <w:szCs w:val="24"/>
        </w:rPr>
        <w:t xml:space="preserve">á, don </w:t>
      </w:r>
      <w:proofErr w:type="gramStart"/>
      <w:r w:rsidR="00992964" w:rsidRPr="00A014D6">
        <w:rPr>
          <w:rFonts w:cstheme="minorHAnsi"/>
          <w:sz w:val="24"/>
          <w:szCs w:val="24"/>
        </w:rPr>
        <w:t>José</w:t>
      </w:r>
      <w:r w:rsidR="00E34B25" w:rsidRPr="00A014D6">
        <w:rPr>
          <w:rFonts w:cstheme="minorHAnsi"/>
          <w:sz w:val="24"/>
          <w:szCs w:val="24"/>
        </w:rPr>
        <w:t>:</w:t>
      </w:r>
      <w:r w:rsidR="00965821" w:rsidRPr="00A014D6">
        <w:rPr>
          <w:rFonts w:cstheme="minorHAnsi"/>
          <w:sz w:val="24"/>
          <w:szCs w:val="24"/>
        </w:rPr>
        <w:t>,</w:t>
      </w:r>
      <w:proofErr w:type="gramEnd"/>
      <w:r w:rsidR="00965821" w:rsidRPr="00A014D6">
        <w:rPr>
          <w:rFonts w:cstheme="minorHAnsi"/>
          <w:sz w:val="24"/>
          <w:szCs w:val="24"/>
        </w:rPr>
        <w:t xml:space="preserve"> en </w:t>
      </w:r>
      <w:r w:rsidR="00E34B25" w:rsidRPr="00A014D6">
        <w:rPr>
          <w:rFonts w:cstheme="minorHAnsi"/>
          <w:sz w:val="24"/>
          <w:szCs w:val="24"/>
        </w:rPr>
        <w:t xml:space="preserve">ella </w:t>
      </w:r>
      <w:r w:rsidRPr="00A014D6">
        <w:rPr>
          <w:rFonts w:cstheme="minorHAnsi"/>
          <w:sz w:val="24"/>
          <w:szCs w:val="24"/>
        </w:rPr>
        <w:t>escribe: “</w:t>
      </w:r>
      <w:r w:rsidRPr="00A014D6">
        <w:rPr>
          <w:rFonts w:cstheme="minorHAnsi"/>
          <w:i/>
          <w:sz w:val="24"/>
          <w:szCs w:val="24"/>
        </w:rPr>
        <w:t>Recuerdo bien que decías que en Chile tenías muchos amigos. ¡Ya lo creo! ….porque quisieron que te quedaras para siempre. Yo quisiera saber quién es ese amigo y tener su dirección..., No para vengarme de él, sino para perdonarlo y mandarle mi indulto, para que no viva con remordimiento, porque de joven me enseñaron a perdonar y aún no lo he olvidado. Y tú, Juan, desde arriba, donde descansas, perdónalos también, como perdonó Jesucristo a sus discípulos y a toda la humanidad. Te lo digo otra vez: perdónalos como buen cristiano. Adiós. José</w:t>
      </w:r>
      <w:r w:rsidR="00BE4D87" w:rsidRPr="00A014D6">
        <w:rPr>
          <w:rFonts w:cstheme="minorHAnsi"/>
          <w:i/>
          <w:sz w:val="24"/>
          <w:szCs w:val="24"/>
        </w:rPr>
        <w:t>”. (</w:t>
      </w:r>
      <w:r w:rsidR="008644B6" w:rsidRPr="00A014D6">
        <w:rPr>
          <w:rFonts w:cstheme="minorHAnsi"/>
          <w:i/>
          <w:sz w:val="24"/>
          <w:szCs w:val="24"/>
        </w:rPr>
        <w:t>22</w:t>
      </w:r>
      <w:r w:rsidR="00CE506E" w:rsidRPr="00A014D6">
        <w:rPr>
          <w:rFonts w:cstheme="minorHAnsi"/>
          <w:i/>
          <w:sz w:val="24"/>
          <w:szCs w:val="24"/>
        </w:rPr>
        <w:t>)</w:t>
      </w:r>
      <w:r w:rsidR="00CE506E" w:rsidRPr="00A014D6">
        <w:rPr>
          <w:rFonts w:cstheme="minorHAnsi"/>
          <w:sz w:val="24"/>
          <w:szCs w:val="24"/>
        </w:rPr>
        <w:t xml:space="preserve">. </w:t>
      </w:r>
    </w:p>
    <w:p w14:paraId="6DC69D64" w14:textId="77777777" w:rsidR="00CE506E" w:rsidRPr="00A014D6" w:rsidRDefault="00CE506E" w:rsidP="00A014D6">
      <w:pPr>
        <w:shd w:val="clear" w:color="auto" w:fill="FFFFFF"/>
        <w:spacing w:after="0" w:line="276" w:lineRule="auto"/>
        <w:rPr>
          <w:rFonts w:cstheme="minorHAnsi"/>
          <w:sz w:val="24"/>
          <w:szCs w:val="24"/>
        </w:rPr>
      </w:pPr>
    </w:p>
    <w:p w14:paraId="7790E5AF" w14:textId="77777777" w:rsidR="00CE506E" w:rsidRPr="00A014D6" w:rsidRDefault="00CE506E" w:rsidP="00A014D6">
      <w:pPr>
        <w:shd w:val="clear" w:color="auto" w:fill="FFFFFF"/>
        <w:spacing w:after="0" w:line="276" w:lineRule="auto"/>
        <w:rPr>
          <w:rFonts w:cstheme="minorHAnsi"/>
          <w:sz w:val="24"/>
          <w:szCs w:val="24"/>
        </w:rPr>
      </w:pPr>
      <w:r w:rsidRPr="00A014D6">
        <w:rPr>
          <w:rFonts w:cstheme="minorHAnsi"/>
          <w:sz w:val="24"/>
          <w:szCs w:val="24"/>
        </w:rPr>
        <w:t>Después de años,</w:t>
      </w:r>
      <w:r w:rsidR="00E34B25" w:rsidRPr="00A014D6">
        <w:rPr>
          <w:rFonts w:cstheme="minorHAnsi"/>
          <w:sz w:val="24"/>
          <w:szCs w:val="24"/>
        </w:rPr>
        <w:t xml:space="preserve"> en agosto de 1989, </w:t>
      </w:r>
      <w:r w:rsidRPr="00A014D6">
        <w:rPr>
          <w:rFonts w:cstheme="minorHAnsi"/>
          <w:sz w:val="24"/>
          <w:szCs w:val="24"/>
        </w:rPr>
        <w:t xml:space="preserve"> esta carta llegó a los militares que asesinaron a J</w:t>
      </w:r>
      <w:r w:rsidR="00E34B25" w:rsidRPr="00A014D6">
        <w:rPr>
          <w:rFonts w:cstheme="minorHAnsi"/>
          <w:sz w:val="24"/>
          <w:szCs w:val="24"/>
        </w:rPr>
        <w:t>o</w:t>
      </w:r>
      <w:r w:rsidRPr="00A014D6">
        <w:rPr>
          <w:rFonts w:cstheme="minorHAnsi"/>
          <w:sz w:val="24"/>
          <w:szCs w:val="24"/>
        </w:rPr>
        <w:t xml:space="preserve">an. El </w:t>
      </w:r>
      <w:r w:rsidR="00E34B25" w:rsidRPr="00A014D6">
        <w:rPr>
          <w:rFonts w:cstheme="minorHAnsi"/>
          <w:sz w:val="24"/>
          <w:szCs w:val="24"/>
        </w:rPr>
        <w:t xml:space="preserve">sacerdote Miguel Jordá,  lee </w:t>
      </w:r>
      <w:r w:rsidR="00BA0801" w:rsidRPr="00A014D6">
        <w:rPr>
          <w:rFonts w:cstheme="minorHAnsi"/>
          <w:sz w:val="24"/>
          <w:szCs w:val="24"/>
        </w:rPr>
        <w:t xml:space="preserve">la carta </w:t>
      </w:r>
      <w:r w:rsidR="00E34B25" w:rsidRPr="00A014D6">
        <w:rPr>
          <w:rFonts w:cstheme="minorHAnsi"/>
          <w:sz w:val="24"/>
          <w:szCs w:val="24"/>
        </w:rPr>
        <w:t xml:space="preserve">al </w:t>
      </w:r>
      <w:r w:rsidRPr="00A014D6">
        <w:rPr>
          <w:rFonts w:cstheme="minorHAnsi"/>
          <w:sz w:val="24"/>
          <w:szCs w:val="24"/>
        </w:rPr>
        <w:t>joven soldado que le disparó: llor</w:t>
      </w:r>
      <w:r w:rsidR="00CC72FE" w:rsidRPr="00A014D6">
        <w:rPr>
          <w:rFonts w:cstheme="minorHAnsi"/>
          <w:sz w:val="24"/>
          <w:szCs w:val="24"/>
        </w:rPr>
        <w:t>a</w:t>
      </w:r>
      <w:r w:rsidRPr="00A014D6">
        <w:rPr>
          <w:rFonts w:cstheme="minorHAnsi"/>
          <w:sz w:val="24"/>
          <w:szCs w:val="24"/>
        </w:rPr>
        <w:t xml:space="preserve"> y </w:t>
      </w:r>
      <w:r w:rsidR="00E34B25" w:rsidRPr="00A014D6">
        <w:rPr>
          <w:rFonts w:cstheme="minorHAnsi"/>
          <w:sz w:val="24"/>
          <w:szCs w:val="24"/>
        </w:rPr>
        <w:t xml:space="preserve"> reconoc</w:t>
      </w:r>
      <w:r w:rsidR="00CC72FE" w:rsidRPr="00A014D6">
        <w:rPr>
          <w:rFonts w:cstheme="minorHAnsi"/>
          <w:sz w:val="24"/>
          <w:szCs w:val="24"/>
        </w:rPr>
        <w:t>e</w:t>
      </w:r>
      <w:r w:rsidR="00BA0801" w:rsidRPr="00A014D6">
        <w:rPr>
          <w:rFonts w:cstheme="minorHAnsi"/>
          <w:sz w:val="24"/>
          <w:szCs w:val="24"/>
        </w:rPr>
        <w:t xml:space="preserve"> que le disparó a Joan y </w:t>
      </w:r>
      <w:r w:rsidRPr="00A014D6">
        <w:rPr>
          <w:rFonts w:cstheme="minorHAnsi"/>
          <w:sz w:val="24"/>
          <w:szCs w:val="24"/>
        </w:rPr>
        <w:t xml:space="preserve">relató cómo fueron los hechos. El otro militar, </w:t>
      </w:r>
      <w:r w:rsidR="002D6CE7" w:rsidRPr="00A014D6">
        <w:rPr>
          <w:rFonts w:cstheme="minorHAnsi"/>
          <w:sz w:val="24"/>
          <w:szCs w:val="24"/>
        </w:rPr>
        <w:t xml:space="preserve">reacciona con molestia; </w:t>
      </w:r>
      <w:r w:rsidR="00992964" w:rsidRPr="00A014D6">
        <w:rPr>
          <w:rFonts w:cstheme="minorHAnsi"/>
          <w:sz w:val="24"/>
          <w:szCs w:val="24"/>
        </w:rPr>
        <w:t>tiempo después fallec</w:t>
      </w:r>
      <w:r w:rsidR="00DD16E9">
        <w:rPr>
          <w:rFonts w:cstheme="minorHAnsi"/>
          <w:sz w:val="24"/>
          <w:szCs w:val="24"/>
        </w:rPr>
        <w:t>e</w:t>
      </w:r>
      <w:r w:rsidR="00992964" w:rsidRPr="00A014D6">
        <w:rPr>
          <w:rFonts w:cstheme="minorHAnsi"/>
          <w:sz w:val="24"/>
          <w:szCs w:val="24"/>
        </w:rPr>
        <w:t xml:space="preserve"> en un accidente.</w:t>
      </w:r>
    </w:p>
    <w:p w14:paraId="0CC85B32" w14:textId="77777777" w:rsidR="002D6CE7" w:rsidRPr="00A014D6" w:rsidRDefault="002D6CE7" w:rsidP="00A014D6">
      <w:pPr>
        <w:shd w:val="clear" w:color="auto" w:fill="FFFFFF"/>
        <w:spacing w:after="0" w:line="276" w:lineRule="auto"/>
        <w:rPr>
          <w:rFonts w:cstheme="minorHAnsi"/>
          <w:sz w:val="24"/>
          <w:szCs w:val="24"/>
        </w:rPr>
      </w:pPr>
    </w:p>
    <w:p w14:paraId="7D5F40F0" w14:textId="77777777" w:rsidR="00BA0801" w:rsidRPr="00A014D6" w:rsidRDefault="00012BA1" w:rsidP="00A014D6">
      <w:pPr>
        <w:shd w:val="clear" w:color="auto" w:fill="FFFFFF"/>
        <w:spacing w:after="0" w:line="276" w:lineRule="auto"/>
        <w:rPr>
          <w:rFonts w:cstheme="minorHAnsi"/>
          <w:b/>
          <w:sz w:val="24"/>
          <w:szCs w:val="24"/>
        </w:rPr>
      </w:pPr>
      <w:r w:rsidRPr="00A014D6">
        <w:rPr>
          <w:rFonts w:cstheme="minorHAnsi"/>
          <w:b/>
          <w:sz w:val="24"/>
          <w:szCs w:val="24"/>
        </w:rPr>
        <w:t>10</w:t>
      </w:r>
      <w:r w:rsidR="002D6CE7" w:rsidRPr="00A014D6">
        <w:rPr>
          <w:rFonts w:cstheme="minorHAnsi"/>
          <w:b/>
          <w:sz w:val="24"/>
          <w:szCs w:val="24"/>
        </w:rPr>
        <w:t xml:space="preserve">.- Resolución </w:t>
      </w:r>
      <w:r w:rsidR="00CC72FE" w:rsidRPr="00A014D6">
        <w:rPr>
          <w:rFonts w:cstheme="minorHAnsi"/>
          <w:b/>
          <w:sz w:val="24"/>
          <w:szCs w:val="24"/>
        </w:rPr>
        <w:t>d</w:t>
      </w:r>
      <w:r w:rsidR="002D6CE7" w:rsidRPr="00A014D6">
        <w:rPr>
          <w:rFonts w:cstheme="minorHAnsi"/>
          <w:b/>
          <w:sz w:val="24"/>
          <w:szCs w:val="24"/>
        </w:rPr>
        <w:t>e la Justicia</w:t>
      </w:r>
    </w:p>
    <w:p w14:paraId="4A4B24BB" w14:textId="77777777" w:rsidR="00CC72FE" w:rsidRPr="00A014D6" w:rsidRDefault="00CC72FE" w:rsidP="00A014D6">
      <w:pPr>
        <w:shd w:val="clear" w:color="auto" w:fill="FFFFFF"/>
        <w:spacing w:after="0" w:line="276" w:lineRule="auto"/>
        <w:rPr>
          <w:rFonts w:cstheme="minorHAnsi"/>
          <w:sz w:val="24"/>
          <w:szCs w:val="24"/>
        </w:rPr>
      </w:pPr>
    </w:p>
    <w:p w14:paraId="3FCD095A" w14:textId="77777777" w:rsidR="006C26D7" w:rsidRDefault="00CC72FE" w:rsidP="00A014D6">
      <w:pPr>
        <w:pStyle w:val="NormalWeb"/>
        <w:shd w:val="clear" w:color="auto" w:fill="FFFFFF"/>
        <w:spacing w:before="0" w:beforeAutospacing="0" w:after="225" w:afterAutospacing="0" w:line="276" w:lineRule="auto"/>
        <w:jc w:val="both"/>
        <w:rPr>
          <w:rFonts w:asciiTheme="minorHAnsi" w:hAnsiTheme="minorHAnsi" w:cstheme="minorHAnsi"/>
          <w:lang w:val="es-ES"/>
        </w:rPr>
      </w:pPr>
      <w:r w:rsidRPr="00A014D6">
        <w:rPr>
          <w:rFonts w:asciiTheme="minorHAnsi" w:hAnsiTheme="minorHAnsi" w:cstheme="minorHAnsi"/>
          <w:lang w:val="es-ES"/>
        </w:rPr>
        <w:t>E</w:t>
      </w:r>
      <w:r w:rsidR="00E87304" w:rsidRPr="00A014D6">
        <w:rPr>
          <w:rFonts w:asciiTheme="minorHAnsi" w:hAnsiTheme="minorHAnsi" w:cstheme="minorHAnsi"/>
          <w:lang w:val="es-ES"/>
        </w:rPr>
        <w:t>l crimen de</w:t>
      </w:r>
      <w:r w:rsidRPr="00A014D6">
        <w:rPr>
          <w:rFonts w:asciiTheme="minorHAnsi" w:hAnsiTheme="minorHAnsi" w:cstheme="minorHAnsi"/>
          <w:lang w:val="es-ES"/>
        </w:rPr>
        <w:t xml:space="preserve"> </w:t>
      </w:r>
      <w:r w:rsidR="00E87304" w:rsidRPr="00A014D6">
        <w:rPr>
          <w:rFonts w:asciiTheme="minorHAnsi" w:hAnsiTheme="minorHAnsi" w:cstheme="minorHAnsi"/>
          <w:lang w:val="es-ES"/>
        </w:rPr>
        <w:t xml:space="preserve">Joan fue considerado </w:t>
      </w:r>
      <w:r w:rsidRPr="00A014D6">
        <w:rPr>
          <w:rFonts w:asciiTheme="minorHAnsi" w:hAnsiTheme="minorHAnsi" w:cstheme="minorHAnsi"/>
          <w:lang w:val="es-ES"/>
        </w:rPr>
        <w:t xml:space="preserve"> un crimen de lesa humanidad</w:t>
      </w:r>
      <w:r w:rsidR="00DD16E9">
        <w:rPr>
          <w:rFonts w:asciiTheme="minorHAnsi" w:hAnsiTheme="minorHAnsi" w:cstheme="minorHAnsi"/>
          <w:lang w:val="es-ES"/>
        </w:rPr>
        <w:t xml:space="preserve"> por la Justicia. </w:t>
      </w:r>
      <w:r w:rsidR="00E87304" w:rsidRPr="00A014D6">
        <w:rPr>
          <w:rFonts w:asciiTheme="minorHAnsi" w:hAnsiTheme="minorHAnsi" w:cstheme="minorHAnsi"/>
        </w:rPr>
        <w:t>La Corte Suprema condenó a Donato López A. a tres años y un día</w:t>
      </w:r>
      <w:r w:rsidR="00DD16E9">
        <w:rPr>
          <w:rFonts w:asciiTheme="minorHAnsi" w:hAnsiTheme="minorHAnsi" w:cstheme="minorHAnsi"/>
        </w:rPr>
        <w:t xml:space="preserve">; él </w:t>
      </w:r>
      <w:r w:rsidR="00E87304" w:rsidRPr="00A014D6">
        <w:rPr>
          <w:rFonts w:asciiTheme="minorHAnsi" w:hAnsiTheme="minorHAnsi" w:cstheme="minorHAnsi"/>
          <w:lang w:val="es-ES"/>
        </w:rPr>
        <w:t xml:space="preserve">comandaba un destacamento del Regimiento de Infantería Nº 3 “Yungay, de San Felipe, que tenía por misión “limpiar” la Universidad Técnica del </w:t>
      </w:r>
      <w:r w:rsidR="00DD16E9">
        <w:rPr>
          <w:rFonts w:asciiTheme="minorHAnsi" w:hAnsiTheme="minorHAnsi" w:cstheme="minorHAnsi"/>
          <w:lang w:val="es-ES"/>
        </w:rPr>
        <w:t>E</w:t>
      </w:r>
      <w:r w:rsidR="00E87304" w:rsidRPr="00A014D6">
        <w:rPr>
          <w:rFonts w:asciiTheme="minorHAnsi" w:hAnsiTheme="minorHAnsi" w:cstheme="minorHAnsi"/>
          <w:lang w:val="es-ES"/>
        </w:rPr>
        <w:t>stado (actual USACH) y el Hospital San Juan de Dios.</w:t>
      </w:r>
      <w:r w:rsidR="00DD16E9">
        <w:rPr>
          <w:rFonts w:asciiTheme="minorHAnsi" w:hAnsiTheme="minorHAnsi" w:cstheme="minorHAnsi"/>
          <w:lang w:val="es-ES"/>
        </w:rPr>
        <w:t xml:space="preserve"> Este destacamento fue responsable de la muerte de Joan Alsina.</w:t>
      </w:r>
    </w:p>
    <w:p w14:paraId="37EC9F5B" w14:textId="77777777" w:rsidR="00DD16E9" w:rsidRDefault="00DD16E9" w:rsidP="00A014D6">
      <w:pPr>
        <w:pStyle w:val="NormalWeb"/>
        <w:shd w:val="clear" w:color="auto" w:fill="FFFFFF"/>
        <w:spacing w:before="0" w:beforeAutospacing="0" w:after="225" w:afterAutospacing="0" w:line="276" w:lineRule="auto"/>
        <w:jc w:val="both"/>
        <w:rPr>
          <w:rFonts w:asciiTheme="minorHAnsi" w:hAnsiTheme="minorHAnsi" w:cstheme="minorHAnsi"/>
          <w:lang w:val="es-ES"/>
        </w:rPr>
      </w:pPr>
      <w:r w:rsidRPr="00A014D6">
        <w:rPr>
          <w:rFonts w:asciiTheme="minorHAnsi" w:hAnsiTheme="minorHAnsi" w:cstheme="minorHAnsi"/>
          <w:lang w:val="es-ES"/>
        </w:rPr>
        <w:t xml:space="preserve">No se pudo condenar al ex conscripto Nelson Bañados, ni el coronel Mario </w:t>
      </w:r>
      <w:proofErr w:type="spellStart"/>
      <w:r w:rsidRPr="00A014D6">
        <w:rPr>
          <w:rFonts w:asciiTheme="minorHAnsi" w:hAnsiTheme="minorHAnsi" w:cstheme="minorHAnsi"/>
          <w:lang w:val="es-ES"/>
        </w:rPr>
        <w:t>Carave</w:t>
      </w:r>
      <w:r>
        <w:rPr>
          <w:rFonts w:asciiTheme="minorHAnsi" w:hAnsiTheme="minorHAnsi" w:cstheme="minorHAnsi"/>
          <w:lang w:val="es-ES"/>
        </w:rPr>
        <w:t>z</w:t>
      </w:r>
      <w:proofErr w:type="spellEnd"/>
      <w:r w:rsidRPr="00A014D6">
        <w:rPr>
          <w:rFonts w:asciiTheme="minorHAnsi" w:hAnsiTheme="minorHAnsi" w:cstheme="minorHAnsi"/>
          <w:lang w:val="es-ES"/>
        </w:rPr>
        <w:t>,</w:t>
      </w:r>
      <w:r>
        <w:rPr>
          <w:rFonts w:asciiTheme="minorHAnsi" w:hAnsiTheme="minorHAnsi" w:cstheme="minorHAnsi"/>
          <w:lang w:val="es-ES"/>
        </w:rPr>
        <w:t xml:space="preserve"> responsables directos de la muerte de Joan, </w:t>
      </w:r>
      <w:r w:rsidRPr="00A014D6">
        <w:rPr>
          <w:rFonts w:asciiTheme="minorHAnsi" w:hAnsiTheme="minorHAnsi" w:cstheme="minorHAnsi"/>
          <w:lang w:val="es-ES"/>
        </w:rPr>
        <w:t xml:space="preserve"> </w:t>
      </w:r>
      <w:r>
        <w:rPr>
          <w:rFonts w:asciiTheme="minorHAnsi" w:hAnsiTheme="minorHAnsi" w:cstheme="minorHAnsi"/>
          <w:lang w:val="es-ES"/>
        </w:rPr>
        <w:t>porque</w:t>
      </w:r>
      <w:r w:rsidRPr="00A014D6">
        <w:rPr>
          <w:rFonts w:asciiTheme="minorHAnsi" w:hAnsiTheme="minorHAnsi" w:cstheme="minorHAnsi"/>
          <w:lang w:val="es-ES"/>
        </w:rPr>
        <w:t xml:space="preserve"> ambos </w:t>
      </w:r>
      <w:r>
        <w:rPr>
          <w:rFonts w:asciiTheme="minorHAnsi" w:hAnsiTheme="minorHAnsi" w:cstheme="minorHAnsi"/>
          <w:lang w:val="es-ES"/>
        </w:rPr>
        <w:t xml:space="preserve">ya habían fallecido.  </w:t>
      </w:r>
    </w:p>
    <w:p w14:paraId="0BAA41D9" w14:textId="77777777" w:rsidR="00BA0801" w:rsidRDefault="00012BA1" w:rsidP="00A014D6">
      <w:pPr>
        <w:shd w:val="clear" w:color="auto" w:fill="FFFFFF"/>
        <w:spacing w:after="0" w:line="276" w:lineRule="auto"/>
        <w:rPr>
          <w:rFonts w:cstheme="minorHAnsi"/>
          <w:b/>
          <w:sz w:val="24"/>
          <w:szCs w:val="24"/>
        </w:rPr>
      </w:pPr>
      <w:r w:rsidRPr="00A014D6">
        <w:rPr>
          <w:rFonts w:cstheme="minorHAnsi"/>
          <w:b/>
          <w:sz w:val="24"/>
          <w:szCs w:val="24"/>
        </w:rPr>
        <w:t>11</w:t>
      </w:r>
      <w:r w:rsidR="00BA0801" w:rsidRPr="00A014D6">
        <w:rPr>
          <w:rFonts w:cstheme="minorHAnsi"/>
          <w:b/>
          <w:sz w:val="24"/>
          <w:szCs w:val="24"/>
        </w:rPr>
        <w:t xml:space="preserve">.- Joan Alsina hoy </w:t>
      </w:r>
    </w:p>
    <w:p w14:paraId="1DACE8DE" w14:textId="77777777" w:rsidR="00DD16E9" w:rsidRPr="00A014D6" w:rsidRDefault="00DD16E9" w:rsidP="00A014D6">
      <w:pPr>
        <w:shd w:val="clear" w:color="auto" w:fill="FFFFFF"/>
        <w:spacing w:after="0" w:line="276" w:lineRule="auto"/>
        <w:rPr>
          <w:rFonts w:cstheme="minorHAnsi"/>
          <w:b/>
          <w:sz w:val="24"/>
          <w:szCs w:val="24"/>
        </w:rPr>
      </w:pPr>
    </w:p>
    <w:p w14:paraId="0D6E479F" w14:textId="77777777" w:rsidR="004A0F13" w:rsidRPr="00A014D6" w:rsidRDefault="004A0F13" w:rsidP="00A014D6">
      <w:pPr>
        <w:shd w:val="clear" w:color="auto" w:fill="FFFFFF"/>
        <w:spacing w:after="0" w:line="276" w:lineRule="auto"/>
        <w:rPr>
          <w:rFonts w:cstheme="minorHAnsi"/>
          <w:sz w:val="24"/>
          <w:szCs w:val="24"/>
        </w:rPr>
      </w:pPr>
      <w:r w:rsidRPr="00A014D6">
        <w:rPr>
          <w:rFonts w:cstheme="minorHAnsi"/>
          <w:sz w:val="24"/>
          <w:szCs w:val="24"/>
        </w:rPr>
        <w:t>Joan pudo refugiarse en la Embajada de España; pudo abandonar el trabajo</w:t>
      </w:r>
      <w:r w:rsidR="00097B94" w:rsidRPr="00A014D6">
        <w:rPr>
          <w:rFonts w:cstheme="minorHAnsi"/>
          <w:sz w:val="24"/>
          <w:szCs w:val="24"/>
        </w:rPr>
        <w:t xml:space="preserve">; </w:t>
      </w:r>
      <w:r w:rsidRPr="00A014D6">
        <w:rPr>
          <w:rFonts w:cstheme="minorHAnsi"/>
          <w:sz w:val="24"/>
          <w:szCs w:val="24"/>
        </w:rPr>
        <w:t>huir; esconderse. Nada de eso hizo.</w:t>
      </w:r>
    </w:p>
    <w:p w14:paraId="5ABE505D" w14:textId="77777777" w:rsidR="004A0F13" w:rsidRPr="00A014D6" w:rsidRDefault="004A0F13" w:rsidP="00A014D6">
      <w:pPr>
        <w:shd w:val="clear" w:color="auto" w:fill="FFFFFF"/>
        <w:spacing w:after="0" w:line="276" w:lineRule="auto"/>
        <w:rPr>
          <w:rFonts w:cstheme="minorHAnsi"/>
          <w:sz w:val="24"/>
          <w:szCs w:val="24"/>
        </w:rPr>
      </w:pPr>
    </w:p>
    <w:p w14:paraId="521DE310" w14:textId="77777777" w:rsidR="004A0F13" w:rsidRPr="00A014D6" w:rsidRDefault="004A0F13" w:rsidP="00A014D6">
      <w:pPr>
        <w:shd w:val="clear" w:color="auto" w:fill="FFFFFF"/>
        <w:spacing w:after="0" w:line="276" w:lineRule="auto"/>
        <w:rPr>
          <w:rFonts w:cstheme="minorHAnsi"/>
          <w:sz w:val="24"/>
          <w:szCs w:val="24"/>
        </w:rPr>
      </w:pPr>
      <w:r w:rsidRPr="00A014D6">
        <w:rPr>
          <w:rFonts w:cstheme="minorHAnsi"/>
          <w:sz w:val="24"/>
          <w:szCs w:val="24"/>
        </w:rPr>
        <w:t>El decidió caminar al hospital</w:t>
      </w:r>
      <w:r w:rsidR="00CC72FE" w:rsidRPr="00A014D6">
        <w:rPr>
          <w:rFonts w:cstheme="minorHAnsi"/>
          <w:sz w:val="24"/>
          <w:szCs w:val="24"/>
        </w:rPr>
        <w:t>:</w:t>
      </w:r>
      <w:r w:rsidRPr="00A014D6">
        <w:rPr>
          <w:rFonts w:cstheme="minorHAnsi"/>
          <w:sz w:val="24"/>
          <w:szCs w:val="24"/>
        </w:rPr>
        <w:t xml:space="preserve"> </w:t>
      </w:r>
      <w:r w:rsidR="00CC72FE" w:rsidRPr="00A014D6">
        <w:rPr>
          <w:rFonts w:cstheme="minorHAnsi"/>
          <w:sz w:val="24"/>
          <w:szCs w:val="24"/>
        </w:rPr>
        <w:t>no podía renunciar a su trabajo pastoral</w:t>
      </w:r>
      <w:r w:rsidR="00CC72FE" w:rsidRPr="00A014D6">
        <w:rPr>
          <w:rFonts w:cstheme="minorHAnsi"/>
          <w:i/>
          <w:sz w:val="24"/>
          <w:szCs w:val="24"/>
        </w:rPr>
        <w:t xml:space="preserve">, </w:t>
      </w:r>
      <w:r w:rsidRPr="00A014D6">
        <w:rPr>
          <w:rFonts w:cstheme="minorHAnsi"/>
          <w:sz w:val="24"/>
          <w:szCs w:val="24"/>
        </w:rPr>
        <w:t>no podía abandonar a los trabajadores</w:t>
      </w:r>
      <w:r w:rsidR="00CC72FE" w:rsidRPr="00A014D6">
        <w:rPr>
          <w:rFonts w:cstheme="minorHAnsi"/>
          <w:sz w:val="24"/>
          <w:szCs w:val="24"/>
        </w:rPr>
        <w:t>.</w:t>
      </w:r>
      <w:r w:rsidR="00E87304" w:rsidRPr="00A014D6">
        <w:rPr>
          <w:rFonts w:cstheme="minorHAnsi"/>
          <w:sz w:val="24"/>
          <w:szCs w:val="24"/>
        </w:rPr>
        <w:t xml:space="preserve"> Tal como le dijo al Vicario de</w:t>
      </w:r>
      <w:r w:rsidR="00087BBA" w:rsidRPr="00A014D6">
        <w:rPr>
          <w:rFonts w:cstheme="minorHAnsi"/>
          <w:sz w:val="24"/>
          <w:szCs w:val="24"/>
        </w:rPr>
        <w:t xml:space="preserve"> </w:t>
      </w:r>
      <w:r w:rsidR="00E87304" w:rsidRPr="00A014D6">
        <w:rPr>
          <w:rFonts w:cstheme="minorHAnsi"/>
          <w:sz w:val="24"/>
          <w:szCs w:val="24"/>
        </w:rPr>
        <w:t xml:space="preserve">la Pastoral Obrera, </w:t>
      </w:r>
      <w:r w:rsidR="00B5080E" w:rsidRPr="00A014D6">
        <w:rPr>
          <w:rFonts w:cstheme="minorHAnsi"/>
          <w:sz w:val="24"/>
          <w:szCs w:val="24"/>
        </w:rPr>
        <w:t xml:space="preserve">tenía que </w:t>
      </w:r>
      <w:r w:rsidR="00E87304" w:rsidRPr="00A014D6">
        <w:rPr>
          <w:rFonts w:cstheme="minorHAnsi"/>
          <w:sz w:val="24"/>
          <w:szCs w:val="24"/>
        </w:rPr>
        <w:t xml:space="preserve">estar en </w:t>
      </w:r>
      <w:r w:rsidR="00C24177" w:rsidRPr="00A014D6">
        <w:rPr>
          <w:rFonts w:cstheme="minorHAnsi"/>
          <w:sz w:val="24"/>
          <w:szCs w:val="24"/>
        </w:rPr>
        <w:t>el</w:t>
      </w:r>
      <w:r w:rsidR="00E87304" w:rsidRPr="00A014D6">
        <w:rPr>
          <w:rFonts w:cstheme="minorHAnsi"/>
          <w:sz w:val="24"/>
          <w:szCs w:val="24"/>
        </w:rPr>
        <w:t xml:space="preserve"> lugar de trabajo</w:t>
      </w:r>
      <w:r w:rsidR="00C24177" w:rsidRPr="00A014D6">
        <w:rPr>
          <w:rFonts w:cstheme="minorHAnsi"/>
          <w:sz w:val="24"/>
          <w:szCs w:val="24"/>
        </w:rPr>
        <w:t>: esa era su obligación sacerdotal.</w:t>
      </w:r>
      <w:r w:rsidR="00B5080E" w:rsidRPr="00A014D6">
        <w:rPr>
          <w:rFonts w:cstheme="minorHAnsi"/>
          <w:sz w:val="24"/>
          <w:szCs w:val="24"/>
        </w:rPr>
        <w:t xml:space="preserve"> </w:t>
      </w:r>
    </w:p>
    <w:p w14:paraId="5F9CD080" w14:textId="77777777" w:rsidR="00756C85" w:rsidRPr="00A014D6" w:rsidRDefault="00756C85" w:rsidP="00A014D6">
      <w:pPr>
        <w:shd w:val="clear" w:color="auto" w:fill="FFFFFF"/>
        <w:spacing w:after="0" w:line="276" w:lineRule="auto"/>
        <w:rPr>
          <w:rFonts w:cstheme="minorHAnsi"/>
          <w:sz w:val="24"/>
          <w:szCs w:val="24"/>
        </w:rPr>
      </w:pPr>
    </w:p>
    <w:p w14:paraId="1DF7A9BA" w14:textId="77777777" w:rsidR="00A014D6" w:rsidRPr="00A014D6" w:rsidRDefault="00756C85" w:rsidP="00A014D6">
      <w:pPr>
        <w:shd w:val="clear" w:color="auto" w:fill="FFFFFF"/>
        <w:spacing w:after="0" w:line="276" w:lineRule="auto"/>
        <w:rPr>
          <w:rFonts w:cstheme="minorHAnsi"/>
          <w:sz w:val="24"/>
          <w:szCs w:val="24"/>
        </w:rPr>
      </w:pPr>
      <w:r w:rsidRPr="00A014D6">
        <w:rPr>
          <w:rFonts w:cstheme="minorHAnsi"/>
          <w:sz w:val="24"/>
          <w:szCs w:val="24"/>
        </w:rPr>
        <w:t xml:space="preserve">Caminó a su lugar de trabajo, presintiendo que caminaba hacia la muerte. </w:t>
      </w:r>
      <w:r w:rsidR="00A014D6" w:rsidRPr="00A014D6">
        <w:rPr>
          <w:rFonts w:cstheme="minorHAnsi"/>
          <w:sz w:val="24"/>
          <w:szCs w:val="24"/>
        </w:rPr>
        <w:t xml:space="preserve"> </w:t>
      </w:r>
    </w:p>
    <w:p w14:paraId="4136F546" w14:textId="77777777" w:rsidR="00A014D6" w:rsidRPr="00A014D6" w:rsidRDefault="00A014D6" w:rsidP="00A014D6">
      <w:pPr>
        <w:shd w:val="clear" w:color="auto" w:fill="FFFFFF"/>
        <w:spacing w:after="0" w:line="276" w:lineRule="auto"/>
        <w:rPr>
          <w:rFonts w:cstheme="minorHAnsi"/>
          <w:sz w:val="24"/>
          <w:szCs w:val="24"/>
        </w:rPr>
      </w:pPr>
    </w:p>
    <w:p w14:paraId="746C5AD0" w14:textId="77777777" w:rsidR="00756C85" w:rsidRPr="00A014D6" w:rsidRDefault="00756C85" w:rsidP="00A014D6">
      <w:pPr>
        <w:shd w:val="clear" w:color="auto" w:fill="FFFFFF"/>
        <w:spacing w:after="0" w:line="276" w:lineRule="auto"/>
        <w:rPr>
          <w:rFonts w:cstheme="minorHAnsi"/>
          <w:sz w:val="24"/>
          <w:szCs w:val="24"/>
        </w:rPr>
      </w:pPr>
      <w:r w:rsidRPr="00A014D6">
        <w:rPr>
          <w:rFonts w:cstheme="minorHAnsi"/>
          <w:sz w:val="24"/>
          <w:szCs w:val="24"/>
        </w:rPr>
        <w:t xml:space="preserve"> </w:t>
      </w:r>
      <w:r w:rsidR="00A014D6" w:rsidRPr="00A014D6">
        <w:rPr>
          <w:rFonts w:cstheme="minorHAnsi"/>
          <w:sz w:val="24"/>
          <w:szCs w:val="24"/>
        </w:rPr>
        <w:t>No</w:t>
      </w:r>
      <w:r w:rsidRPr="00A014D6">
        <w:rPr>
          <w:rFonts w:cstheme="minorHAnsi"/>
          <w:sz w:val="24"/>
          <w:szCs w:val="24"/>
        </w:rPr>
        <w:t xml:space="preserve"> estaba dispuesto a abandonar sus convicciones más profundas</w:t>
      </w:r>
      <w:r w:rsidR="00A014D6" w:rsidRPr="00A014D6">
        <w:rPr>
          <w:rFonts w:cstheme="minorHAnsi"/>
          <w:sz w:val="24"/>
          <w:szCs w:val="24"/>
        </w:rPr>
        <w:t xml:space="preserve">. </w:t>
      </w:r>
    </w:p>
    <w:p w14:paraId="7BE4DC56" w14:textId="77777777" w:rsidR="00A014D6" w:rsidRPr="00A014D6" w:rsidRDefault="00A014D6" w:rsidP="00A014D6">
      <w:pPr>
        <w:shd w:val="clear" w:color="auto" w:fill="FFFFFF"/>
        <w:spacing w:after="0" w:line="276" w:lineRule="auto"/>
        <w:rPr>
          <w:rFonts w:cstheme="minorHAnsi"/>
          <w:sz w:val="24"/>
          <w:szCs w:val="24"/>
        </w:rPr>
      </w:pPr>
    </w:p>
    <w:p w14:paraId="15E5DC56" w14:textId="77777777" w:rsidR="00A014D6" w:rsidRPr="00A014D6" w:rsidRDefault="00A014D6" w:rsidP="00A014D6">
      <w:pPr>
        <w:shd w:val="clear" w:color="auto" w:fill="FFFFFF"/>
        <w:spacing w:after="0" w:line="276" w:lineRule="auto"/>
        <w:rPr>
          <w:rFonts w:cstheme="minorHAnsi"/>
          <w:sz w:val="24"/>
          <w:szCs w:val="24"/>
        </w:rPr>
      </w:pPr>
      <w:r w:rsidRPr="00A014D6">
        <w:rPr>
          <w:rFonts w:cstheme="minorHAnsi"/>
          <w:sz w:val="24"/>
          <w:szCs w:val="24"/>
        </w:rPr>
        <w:t>Caminó al encuentro con el Señor, libre y voluntariamente.</w:t>
      </w:r>
    </w:p>
    <w:p w14:paraId="2E4283EB" w14:textId="77777777" w:rsidR="00A014D6" w:rsidRPr="00A014D6" w:rsidRDefault="00A014D6" w:rsidP="00A014D6">
      <w:pPr>
        <w:shd w:val="clear" w:color="auto" w:fill="FFFFFF"/>
        <w:spacing w:after="0" w:line="276" w:lineRule="auto"/>
        <w:rPr>
          <w:rFonts w:cstheme="minorHAnsi"/>
          <w:sz w:val="24"/>
          <w:szCs w:val="24"/>
        </w:rPr>
      </w:pPr>
    </w:p>
    <w:p w14:paraId="48CB9C72" w14:textId="77777777" w:rsidR="00097B94" w:rsidRPr="00A014D6" w:rsidRDefault="004A0F13" w:rsidP="00A014D6">
      <w:pPr>
        <w:shd w:val="clear" w:color="auto" w:fill="FFFFFF"/>
        <w:spacing w:after="0" w:line="276" w:lineRule="auto"/>
        <w:rPr>
          <w:rFonts w:cstheme="minorHAnsi"/>
          <w:sz w:val="24"/>
          <w:szCs w:val="24"/>
        </w:rPr>
      </w:pPr>
      <w:r w:rsidRPr="00A014D6">
        <w:rPr>
          <w:rFonts w:cstheme="minorHAnsi"/>
          <w:sz w:val="24"/>
          <w:szCs w:val="24"/>
        </w:rPr>
        <w:t>Sus últimas palabras las dirige a Dios, pidiendo que perdone  a</w:t>
      </w:r>
      <w:r w:rsidR="00C24177" w:rsidRPr="00A014D6">
        <w:rPr>
          <w:rFonts w:cstheme="minorHAnsi"/>
          <w:sz w:val="24"/>
          <w:szCs w:val="24"/>
        </w:rPr>
        <w:t>l soldado que le va a disparar</w:t>
      </w:r>
      <w:r w:rsidR="00756C85" w:rsidRPr="00A014D6">
        <w:rPr>
          <w:rFonts w:cstheme="minorHAnsi"/>
          <w:sz w:val="24"/>
          <w:szCs w:val="24"/>
        </w:rPr>
        <w:t>.</w:t>
      </w:r>
      <w:r w:rsidR="00C24177" w:rsidRPr="00A014D6">
        <w:rPr>
          <w:rFonts w:cstheme="minorHAnsi"/>
          <w:sz w:val="24"/>
          <w:szCs w:val="24"/>
        </w:rPr>
        <w:t xml:space="preserve"> </w:t>
      </w:r>
      <w:r w:rsidR="00756C85" w:rsidRPr="00A014D6">
        <w:rPr>
          <w:rFonts w:cstheme="minorHAnsi"/>
          <w:sz w:val="24"/>
          <w:szCs w:val="24"/>
        </w:rPr>
        <w:t xml:space="preserve"> </w:t>
      </w:r>
      <w:r w:rsidR="00C24177" w:rsidRPr="00A014D6">
        <w:rPr>
          <w:rFonts w:cstheme="minorHAnsi"/>
          <w:sz w:val="24"/>
          <w:szCs w:val="24"/>
        </w:rPr>
        <w:t xml:space="preserve"> </w:t>
      </w:r>
    </w:p>
    <w:p w14:paraId="463DA598" w14:textId="77777777" w:rsidR="00756C85" w:rsidRPr="00A014D6" w:rsidRDefault="00756C85" w:rsidP="00A014D6">
      <w:pPr>
        <w:shd w:val="clear" w:color="auto" w:fill="FFFFFF"/>
        <w:spacing w:after="0" w:line="276" w:lineRule="auto"/>
        <w:rPr>
          <w:rFonts w:cstheme="minorHAnsi"/>
          <w:sz w:val="24"/>
          <w:szCs w:val="24"/>
        </w:rPr>
      </w:pPr>
    </w:p>
    <w:p w14:paraId="46068C70" w14:textId="77777777" w:rsidR="00B5080E" w:rsidRPr="00A014D6" w:rsidRDefault="00BA0801" w:rsidP="00A014D6">
      <w:pPr>
        <w:shd w:val="clear" w:color="auto" w:fill="FFFFFF"/>
        <w:spacing w:after="0" w:line="276" w:lineRule="auto"/>
        <w:rPr>
          <w:rFonts w:cstheme="minorHAnsi"/>
          <w:sz w:val="24"/>
          <w:szCs w:val="24"/>
        </w:rPr>
      </w:pPr>
      <w:r w:rsidRPr="00A014D6">
        <w:rPr>
          <w:rFonts w:cstheme="minorHAnsi"/>
          <w:sz w:val="24"/>
          <w:szCs w:val="24"/>
        </w:rPr>
        <w:t>L</w:t>
      </w:r>
      <w:r w:rsidR="00CD63BC" w:rsidRPr="00A014D6">
        <w:rPr>
          <w:rFonts w:cstheme="minorHAnsi"/>
          <w:sz w:val="24"/>
          <w:szCs w:val="24"/>
        </w:rPr>
        <w:t>os que conocieron</w:t>
      </w:r>
      <w:r w:rsidRPr="00A014D6">
        <w:rPr>
          <w:rFonts w:cstheme="minorHAnsi"/>
          <w:sz w:val="24"/>
          <w:szCs w:val="24"/>
        </w:rPr>
        <w:t xml:space="preserve"> a Joan lo recuerdan permanentemente; quienes lo han conocido a través de relatos orales o textos escritos, admiran su testimonio.</w:t>
      </w:r>
      <w:r w:rsidR="00CD63BC" w:rsidRPr="00A014D6">
        <w:rPr>
          <w:rFonts w:cstheme="minorHAnsi"/>
          <w:sz w:val="24"/>
          <w:szCs w:val="24"/>
        </w:rPr>
        <w:t xml:space="preserve"> </w:t>
      </w:r>
      <w:r w:rsidRPr="00A014D6">
        <w:rPr>
          <w:rFonts w:cstheme="minorHAnsi"/>
          <w:sz w:val="24"/>
          <w:szCs w:val="24"/>
        </w:rPr>
        <w:t>La sociedad civil lo recuerda en el Memorial del Puente B</w:t>
      </w:r>
      <w:r w:rsidR="00CD63BC" w:rsidRPr="00A014D6">
        <w:rPr>
          <w:rFonts w:cstheme="minorHAnsi"/>
          <w:sz w:val="24"/>
          <w:szCs w:val="24"/>
        </w:rPr>
        <w:t xml:space="preserve">ulnes, </w:t>
      </w:r>
      <w:r w:rsidR="00A014D6" w:rsidRPr="00A014D6">
        <w:rPr>
          <w:rFonts w:cstheme="minorHAnsi"/>
          <w:sz w:val="24"/>
          <w:szCs w:val="24"/>
        </w:rPr>
        <w:t xml:space="preserve">con su nombre en un </w:t>
      </w:r>
      <w:r w:rsidRPr="00A014D6">
        <w:rPr>
          <w:rFonts w:cstheme="minorHAnsi"/>
          <w:sz w:val="24"/>
          <w:szCs w:val="24"/>
        </w:rPr>
        <w:t>consultorio</w:t>
      </w:r>
      <w:r w:rsidR="00CC72FE" w:rsidRPr="00A014D6">
        <w:rPr>
          <w:rFonts w:cstheme="minorHAnsi"/>
          <w:sz w:val="24"/>
          <w:szCs w:val="24"/>
        </w:rPr>
        <w:t xml:space="preserve"> en San Bernardo</w:t>
      </w:r>
      <w:r w:rsidRPr="00A014D6">
        <w:rPr>
          <w:rFonts w:cstheme="minorHAnsi"/>
          <w:sz w:val="24"/>
          <w:szCs w:val="24"/>
        </w:rPr>
        <w:t>; en tierras catalanas</w:t>
      </w:r>
      <w:r w:rsidR="00A014D6" w:rsidRPr="00A014D6">
        <w:rPr>
          <w:rFonts w:cstheme="minorHAnsi"/>
          <w:sz w:val="24"/>
          <w:szCs w:val="24"/>
        </w:rPr>
        <w:t xml:space="preserve"> hay una plaza que lo recuerda, un premio anual en Derechos Humanos. Cada 19 de septiembre se conmemora su martirio, tanto en Chile, como en España.</w:t>
      </w:r>
    </w:p>
    <w:p w14:paraId="044684D3" w14:textId="77777777" w:rsidR="00756C85" w:rsidRPr="00A014D6" w:rsidRDefault="00756C85" w:rsidP="00A014D6">
      <w:pPr>
        <w:shd w:val="clear" w:color="auto" w:fill="FFFFFF"/>
        <w:spacing w:after="0" w:line="276" w:lineRule="auto"/>
        <w:rPr>
          <w:rFonts w:cstheme="minorHAnsi"/>
          <w:sz w:val="24"/>
          <w:szCs w:val="24"/>
        </w:rPr>
      </w:pPr>
    </w:p>
    <w:p w14:paraId="206247DB" w14:textId="77777777" w:rsidR="00B5080E" w:rsidRPr="00A014D6" w:rsidRDefault="00B5080E" w:rsidP="00A014D6">
      <w:pPr>
        <w:shd w:val="clear" w:color="auto" w:fill="FFFFFF"/>
        <w:spacing w:after="0" w:line="276" w:lineRule="auto"/>
        <w:rPr>
          <w:rFonts w:cstheme="minorHAnsi"/>
          <w:sz w:val="24"/>
          <w:szCs w:val="24"/>
        </w:rPr>
      </w:pPr>
      <w:r w:rsidRPr="00A014D6">
        <w:rPr>
          <w:rFonts w:cstheme="minorHAnsi"/>
          <w:sz w:val="24"/>
          <w:szCs w:val="24"/>
        </w:rPr>
        <w:t>La jerarquía de la iglesia Católica, a la cual pertenecía, tiene que hacer lo suyo. No puede seguir ignorando el testimonio de uno de sus sacerdotes: Joan Alsina Hurtos</w:t>
      </w:r>
    </w:p>
    <w:p w14:paraId="756B4EAF" w14:textId="77777777" w:rsidR="0046284B" w:rsidRPr="00A014D6" w:rsidRDefault="0046284B" w:rsidP="00A014D6">
      <w:pPr>
        <w:shd w:val="clear" w:color="auto" w:fill="FFFFFF"/>
        <w:spacing w:after="0" w:line="276" w:lineRule="auto"/>
        <w:rPr>
          <w:rFonts w:cstheme="minorHAnsi"/>
          <w:sz w:val="24"/>
          <w:szCs w:val="24"/>
        </w:rPr>
      </w:pPr>
    </w:p>
    <w:sectPr w:rsidR="0046284B" w:rsidRPr="00A014D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AE5B" w14:textId="77777777" w:rsidR="00225704" w:rsidRDefault="00225704" w:rsidP="00692BF8">
      <w:pPr>
        <w:spacing w:after="0" w:line="240" w:lineRule="auto"/>
      </w:pPr>
      <w:r>
        <w:separator/>
      </w:r>
    </w:p>
  </w:endnote>
  <w:endnote w:type="continuationSeparator" w:id="0">
    <w:p w14:paraId="3EFA7190" w14:textId="77777777" w:rsidR="00225704" w:rsidRDefault="00225704" w:rsidP="00692BF8">
      <w:pPr>
        <w:spacing w:after="0" w:line="240" w:lineRule="auto"/>
      </w:pPr>
      <w:r>
        <w:continuationSeparator/>
      </w:r>
    </w:p>
  </w:endnote>
  <w:endnote w:id="1">
    <w:p w14:paraId="773B1853" w14:textId="77777777" w:rsidR="00D422AF" w:rsidRPr="00266807" w:rsidRDefault="00D422AF" w:rsidP="00D335D1">
      <w:pPr>
        <w:spacing w:after="0" w:line="276" w:lineRule="auto"/>
        <w:ind w:right="1134"/>
        <w:jc w:val="both"/>
        <w:rPr>
          <w:rFonts w:cstheme="minorHAnsi"/>
        </w:rPr>
      </w:pPr>
      <w:r w:rsidRPr="00266807">
        <w:rPr>
          <w:rStyle w:val="Refdenotaalfinal"/>
          <w:rFonts w:cstheme="minorHAnsi"/>
        </w:rPr>
        <w:t>1</w:t>
      </w:r>
      <w:r w:rsidRPr="00266807">
        <w:rPr>
          <w:rFonts w:cstheme="minorHAnsi"/>
        </w:rPr>
        <w:t xml:space="preserve"> Baeza, Alfonso. </w:t>
      </w:r>
      <w:r w:rsidRPr="00266807">
        <w:rPr>
          <w:rFonts w:cstheme="minorHAnsi"/>
          <w:i/>
        </w:rPr>
        <w:t xml:space="preserve">Reivindicación de un sacerdote calumniado. Juan Alsina, </w:t>
      </w:r>
      <w:r w:rsidRPr="00266807">
        <w:rPr>
          <w:rFonts w:cstheme="minorHAnsi"/>
        </w:rPr>
        <w:t xml:space="preserve"> pág. 174.</w:t>
      </w:r>
    </w:p>
    <w:p w14:paraId="31211D7E" w14:textId="77777777" w:rsidR="00D422AF" w:rsidRPr="00266807" w:rsidRDefault="00D422AF" w:rsidP="00266807">
      <w:pPr>
        <w:pStyle w:val="Ttulo1"/>
        <w:shd w:val="clear" w:color="auto" w:fill="FFFFFF"/>
        <w:spacing w:before="0" w:line="276" w:lineRule="auto"/>
        <w:rPr>
          <w:rFonts w:asciiTheme="minorHAnsi" w:eastAsia="Times New Roman" w:hAnsiTheme="minorHAnsi" w:cstheme="minorHAnsi"/>
          <w:bCs/>
          <w:color w:val="auto"/>
          <w:spacing w:val="-2"/>
          <w:kern w:val="36"/>
          <w:sz w:val="22"/>
          <w:szCs w:val="22"/>
          <w:lang w:eastAsia="es-CL"/>
        </w:rPr>
      </w:pPr>
      <w:r w:rsidRPr="00266807">
        <w:rPr>
          <w:rFonts w:asciiTheme="minorHAnsi" w:hAnsiTheme="minorHAnsi" w:cstheme="minorHAnsi"/>
          <w:color w:val="auto"/>
          <w:sz w:val="22"/>
          <w:szCs w:val="22"/>
        </w:rPr>
        <w:t xml:space="preserve">2.- </w:t>
      </w:r>
      <w:r w:rsidRPr="00266807">
        <w:rPr>
          <w:rFonts w:asciiTheme="minorHAnsi" w:hAnsiTheme="minorHAnsi" w:cstheme="minorHAnsi"/>
          <w:color w:val="auto"/>
          <w:spacing w:val="-2"/>
          <w:sz w:val="22"/>
          <w:szCs w:val="22"/>
          <w:shd w:val="clear" w:color="auto" w:fill="FFFFFF"/>
        </w:rPr>
        <w:t xml:space="preserve">Silvia Oller . </w:t>
      </w:r>
      <w:r w:rsidRPr="00266807">
        <w:rPr>
          <w:rFonts w:asciiTheme="minorHAnsi" w:eastAsia="Times New Roman" w:hAnsiTheme="minorHAnsi" w:cstheme="minorHAnsi"/>
          <w:bCs/>
          <w:color w:val="auto"/>
          <w:spacing w:val="-2"/>
          <w:kern w:val="36"/>
          <w:sz w:val="22"/>
          <w:szCs w:val="22"/>
          <w:lang w:eastAsia="es-CL"/>
        </w:rPr>
        <w:t xml:space="preserve">El legado de Joan Alsina, el cura del pueblo. </w:t>
      </w:r>
      <w:r w:rsidRPr="00266807">
        <w:rPr>
          <w:rFonts w:asciiTheme="minorHAnsi" w:hAnsiTheme="minorHAnsi" w:cstheme="minorHAnsi"/>
          <w:color w:val="auto"/>
          <w:sz w:val="22"/>
          <w:szCs w:val="22"/>
          <w:lang w:eastAsia="es-CL"/>
        </w:rPr>
        <w:t>La Vanguardia 17 /08 / 2023</w:t>
      </w:r>
    </w:p>
    <w:p w14:paraId="5E752FA2" w14:textId="77777777" w:rsidR="00D422AF" w:rsidRPr="00266807" w:rsidRDefault="00D422AF" w:rsidP="00D335D1">
      <w:pPr>
        <w:spacing w:after="0" w:line="276" w:lineRule="auto"/>
        <w:ind w:right="1134"/>
        <w:jc w:val="both"/>
        <w:rPr>
          <w:rFonts w:cstheme="minorHAnsi"/>
        </w:rPr>
      </w:pPr>
      <w:r>
        <w:rPr>
          <w:rFonts w:cstheme="minorHAnsi"/>
        </w:rPr>
        <w:t>3</w:t>
      </w:r>
      <w:r w:rsidRPr="00266807">
        <w:rPr>
          <w:rFonts w:cstheme="minorHAnsi"/>
        </w:rPr>
        <w:t>.- Jordá, Miguel.  “El Martirio del Padre Juan Alsina”, pág. 9</w:t>
      </w:r>
    </w:p>
    <w:p w14:paraId="50B130EB" w14:textId="77777777" w:rsidR="00D422AF" w:rsidRPr="00266807" w:rsidRDefault="00D422AF" w:rsidP="00D335D1">
      <w:pPr>
        <w:spacing w:after="0" w:line="276" w:lineRule="auto"/>
        <w:ind w:right="1134"/>
        <w:jc w:val="both"/>
        <w:rPr>
          <w:rFonts w:cstheme="minorHAnsi"/>
        </w:rPr>
      </w:pPr>
      <w:r>
        <w:rPr>
          <w:rFonts w:cstheme="minorHAnsi"/>
        </w:rPr>
        <w:t>4</w:t>
      </w:r>
      <w:r w:rsidRPr="00266807">
        <w:rPr>
          <w:rFonts w:cstheme="minorHAnsi"/>
        </w:rPr>
        <w:t>.- Cámara de Diputados de Chile. Intervención de Sergio Aguiló.</w:t>
      </w:r>
    </w:p>
    <w:p w14:paraId="38AE83C2" w14:textId="77777777" w:rsidR="00D422AF" w:rsidRPr="00266807" w:rsidRDefault="00D422AF" w:rsidP="00D335D1">
      <w:pPr>
        <w:spacing w:after="0" w:line="276" w:lineRule="auto"/>
        <w:ind w:right="1134"/>
        <w:jc w:val="both"/>
        <w:rPr>
          <w:rFonts w:cstheme="minorHAnsi"/>
        </w:rPr>
      </w:pPr>
      <w:r>
        <w:rPr>
          <w:rFonts w:cstheme="minorHAnsi"/>
        </w:rPr>
        <w:t>5</w:t>
      </w:r>
      <w:r w:rsidRPr="00266807">
        <w:rPr>
          <w:rFonts w:cstheme="minorHAnsi"/>
        </w:rPr>
        <w:t>.- González, Javier A.  et al, pág. 95</w:t>
      </w:r>
    </w:p>
    <w:p w14:paraId="1A0181E5" w14:textId="77777777" w:rsidR="00D422AF" w:rsidRPr="00266807" w:rsidRDefault="00D422AF" w:rsidP="00D335D1">
      <w:pPr>
        <w:spacing w:after="0" w:line="276" w:lineRule="auto"/>
        <w:ind w:right="1134"/>
        <w:jc w:val="both"/>
        <w:rPr>
          <w:rFonts w:cstheme="minorHAnsi"/>
        </w:rPr>
      </w:pPr>
      <w:r>
        <w:rPr>
          <w:rFonts w:cstheme="minorHAnsi"/>
        </w:rPr>
        <w:t>6</w:t>
      </w:r>
      <w:r w:rsidRPr="00266807">
        <w:rPr>
          <w:rFonts w:cstheme="minorHAnsi"/>
        </w:rPr>
        <w:t>.- Jordá, Miguel</w:t>
      </w:r>
      <w:r w:rsidRPr="00266807">
        <w:rPr>
          <w:rFonts w:cstheme="minorHAnsi"/>
          <w:shd w:val="clear" w:color="auto" w:fill="FFFFFF"/>
        </w:rPr>
        <w:t xml:space="preserve">, Martirologio de la iglesia chilena </w:t>
      </w:r>
    </w:p>
    <w:p w14:paraId="46E0EE8E" w14:textId="77777777" w:rsidR="00D422AF" w:rsidRPr="00266807" w:rsidRDefault="00D422AF" w:rsidP="00D335D1">
      <w:pPr>
        <w:spacing w:after="0" w:line="276" w:lineRule="auto"/>
        <w:ind w:right="1134"/>
        <w:jc w:val="both"/>
        <w:rPr>
          <w:rFonts w:cstheme="minorHAnsi"/>
        </w:rPr>
      </w:pPr>
      <w:r>
        <w:rPr>
          <w:rFonts w:cstheme="minorHAnsi"/>
        </w:rPr>
        <w:t>7</w:t>
      </w:r>
      <w:r w:rsidRPr="00266807">
        <w:rPr>
          <w:rFonts w:cstheme="minorHAnsi"/>
        </w:rPr>
        <w:t>.- Boero, Mario, Araucaria, pág  105ss</w:t>
      </w:r>
    </w:p>
    <w:p w14:paraId="3E2C988D" w14:textId="77777777" w:rsidR="00D422AF" w:rsidRPr="00266807" w:rsidRDefault="00D422AF" w:rsidP="00D335D1">
      <w:pPr>
        <w:spacing w:after="0" w:line="276" w:lineRule="auto"/>
        <w:ind w:right="1134"/>
        <w:jc w:val="both"/>
        <w:rPr>
          <w:rFonts w:cstheme="minorHAnsi"/>
        </w:rPr>
      </w:pPr>
      <w:r>
        <w:rPr>
          <w:rFonts w:cstheme="minorHAnsi"/>
        </w:rPr>
        <w:t>8</w:t>
      </w:r>
      <w:r w:rsidRPr="00266807">
        <w:rPr>
          <w:rFonts w:cstheme="minorHAnsi"/>
        </w:rPr>
        <w:t>.- Pujadas, Ignacio. “Joan Alsina, en el Corazón de Chile”. Página 304</w:t>
      </w:r>
    </w:p>
    <w:p w14:paraId="4FE52054" w14:textId="77777777" w:rsidR="00D422AF" w:rsidRPr="00266807" w:rsidRDefault="00D422AF" w:rsidP="00D335D1">
      <w:pPr>
        <w:spacing w:after="0" w:line="276" w:lineRule="auto"/>
        <w:ind w:right="1134"/>
        <w:jc w:val="both"/>
        <w:rPr>
          <w:rFonts w:cstheme="minorHAnsi"/>
        </w:rPr>
      </w:pPr>
      <w:r>
        <w:rPr>
          <w:rFonts w:cstheme="minorHAnsi"/>
        </w:rPr>
        <w:t>9</w:t>
      </w:r>
      <w:r w:rsidRPr="00266807">
        <w:rPr>
          <w:rFonts w:cstheme="minorHAnsi"/>
        </w:rPr>
        <w:t>.- Pujadas, Ignacio, ob cit, pág. 305</w:t>
      </w:r>
    </w:p>
    <w:p w14:paraId="24161ED1" w14:textId="77777777" w:rsidR="00D422AF" w:rsidRPr="00B73B18" w:rsidRDefault="00D422AF" w:rsidP="00D335D1">
      <w:pPr>
        <w:spacing w:after="0" w:line="276" w:lineRule="auto"/>
        <w:ind w:right="1134"/>
        <w:jc w:val="both"/>
      </w:pPr>
      <w:r>
        <w:t>10</w:t>
      </w:r>
      <w:r w:rsidRPr="00B73B18">
        <w:t xml:space="preserve">.- Baeza , Alfonso, ob. </w:t>
      </w:r>
      <w:r>
        <w:t>c</w:t>
      </w:r>
      <w:r w:rsidRPr="00B73B18">
        <w:t>it, pág. 174s</w:t>
      </w:r>
    </w:p>
    <w:p w14:paraId="7FA90BC4" w14:textId="77777777" w:rsidR="00D422AF" w:rsidRDefault="00D422AF" w:rsidP="00FA1AF8">
      <w:pPr>
        <w:spacing w:after="0" w:line="276" w:lineRule="auto"/>
        <w:ind w:right="1134"/>
        <w:jc w:val="both"/>
        <w:rPr>
          <w:rFonts w:cstheme="minorHAnsi"/>
        </w:rPr>
      </w:pPr>
      <w:r>
        <w:rPr>
          <w:rFonts w:cstheme="minorHAnsi"/>
        </w:rPr>
        <w:t>11</w:t>
      </w:r>
      <w:r w:rsidRPr="00B73B18">
        <w:rPr>
          <w:rFonts w:cstheme="minorHAnsi"/>
        </w:rPr>
        <w:t xml:space="preserve">.- </w:t>
      </w:r>
      <w:r w:rsidRPr="00B73B18">
        <w:t xml:space="preserve">Pujadas, Ignacio, ob cit, pág. </w:t>
      </w:r>
      <w:r w:rsidRPr="00B73B18">
        <w:rPr>
          <w:rFonts w:cstheme="minorHAnsi"/>
        </w:rPr>
        <w:t>306</w:t>
      </w:r>
    </w:p>
    <w:p w14:paraId="13356839" w14:textId="77777777" w:rsidR="00D422AF" w:rsidRDefault="00D422AF" w:rsidP="00FA1AF8">
      <w:pPr>
        <w:spacing w:after="0" w:line="276" w:lineRule="auto"/>
        <w:ind w:right="1134"/>
        <w:jc w:val="both"/>
        <w:rPr>
          <w:rFonts w:cstheme="minorHAnsi"/>
          <w:sz w:val="24"/>
          <w:szCs w:val="24"/>
        </w:rPr>
      </w:pPr>
      <w:r>
        <w:rPr>
          <w:rFonts w:cstheme="minorHAnsi"/>
        </w:rPr>
        <w:t xml:space="preserve">12.- Sentencia judicial. Declaración de  </w:t>
      </w:r>
      <w:r w:rsidRPr="005A1244">
        <w:rPr>
          <w:rFonts w:cstheme="minorHAnsi"/>
          <w:sz w:val="24"/>
          <w:szCs w:val="24"/>
        </w:rPr>
        <w:t>Juan Esteban Rodríguez</w:t>
      </w:r>
      <w:r>
        <w:rPr>
          <w:rFonts w:cstheme="minorHAnsi"/>
        </w:rPr>
        <w:t xml:space="preserve"> E</w:t>
      </w:r>
      <w:r w:rsidRPr="0039630A">
        <w:rPr>
          <w:rFonts w:cstheme="minorHAnsi"/>
        </w:rPr>
        <w:t xml:space="preserve">. </w:t>
      </w:r>
      <w:r w:rsidRPr="0039630A">
        <w:rPr>
          <w:rFonts w:cstheme="minorHAnsi"/>
          <w:sz w:val="24"/>
          <w:szCs w:val="24"/>
        </w:rPr>
        <w:t xml:space="preserve"> Fojas 57 </w:t>
      </w:r>
      <w:r>
        <w:rPr>
          <w:rFonts w:cstheme="minorHAnsi"/>
          <w:sz w:val="24"/>
          <w:szCs w:val="24"/>
        </w:rPr>
        <w:t xml:space="preserve"> </w:t>
      </w:r>
    </w:p>
    <w:p w14:paraId="02EC1CAA" w14:textId="77777777" w:rsidR="00D422AF" w:rsidRPr="00B73B18" w:rsidRDefault="00D422AF" w:rsidP="00FA1AF8">
      <w:pPr>
        <w:spacing w:after="0" w:line="276" w:lineRule="auto"/>
        <w:ind w:right="1134"/>
        <w:jc w:val="both"/>
        <w:rPr>
          <w:rFonts w:cstheme="minorHAnsi"/>
        </w:rPr>
      </w:pPr>
      <w:r>
        <w:rPr>
          <w:rFonts w:cstheme="minorHAnsi"/>
        </w:rPr>
        <w:t>13.-</w:t>
      </w:r>
      <w:r w:rsidRPr="006F4A3D">
        <w:rPr>
          <w:rFonts w:cstheme="minorHAnsi"/>
          <w:sz w:val="24"/>
          <w:szCs w:val="24"/>
        </w:rPr>
        <w:t xml:space="preserve"> </w:t>
      </w:r>
      <w:r>
        <w:rPr>
          <w:rFonts w:cstheme="minorHAnsi"/>
        </w:rPr>
        <w:t>Sentencia judicial. Declaración de Felipe Gutiérrez E</w:t>
      </w:r>
      <w:r w:rsidR="0039630A">
        <w:rPr>
          <w:rFonts w:cstheme="minorHAnsi"/>
          <w:sz w:val="24"/>
          <w:szCs w:val="24"/>
        </w:rPr>
        <w:t>. F</w:t>
      </w:r>
      <w:r w:rsidRPr="0039630A">
        <w:rPr>
          <w:rFonts w:cstheme="minorHAnsi"/>
          <w:sz w:val="24"/>
          <w:szCs w:val="24"/>
        </w:rPr>
        <w:t>ojas</w:t>
      </w:r>
      <w:r w:rsidRPr="0039630A">
        <w:rPr>
          <w:rFonts w:cstheme="minorHAnsi"/>
          <w:spacing w:val="1"/>
          <w:sz w:val="24"/>
          <w:szCs w:val="24"/>
        </w:rPr>
        <w:t xml:space="preserve"> </w:t>
      </w:r>
      <w:r w:rsidRPr="0039630A">
        <w:rPr>
          <w:rFonts w:cstheme="minorHAnsi"/>
          <w:sz w:val="24"/>
          <w:szCs w:val="24"/>
        </w:rPr>
        <w:t>27</w:t>
      </w:r>
      <w:r w:rsidRPr="0039630A">
        <w:rPr>
          <w:rFonts w:cstheme="minorHAnsi"/>
          <w:spacing w:val="2"/>
          <w:sz w:val="24"/>
          <w:szCs w:val="24"/>
        </w:rPr>
        <w:t xml:space="preserve"> </w:t>
      </w:r>
      <w:r w:rsidRPr="0039630A">
        <w:rPr>
          <w:rFonts w:cstheme="minorHAnsi"/>
          <w:sz w:val="24"/>
          <w:szCs w:val="24"/>
        </w:rPr>
        <w:t xml:space="preserve"> </w:t>
      </w:r>
    </w:p>
    <w:p w14:paraId="371463F3" w14:textId="77777777" w:rsidR="00D422AF" w:rsidRDefault="00D422AF" w:rsidP="00FA1AF8">
      <w:pPr>
        <w:spacing w:after="0" w:line="276" w:lineRule="auto"/>
        <w:ind w:right="1134"/>
        <w:jc w:val="both"/>
        <w:rPr>
          <w:rFonts w:cstheme="minorHAnsi"/>
        </w:rPr>
      </w:pPr>
      <w:r>
        <w:rPr>
          <w:rFonts w:cstheme="minorHAnsi"/>
        </w:rPr>
        <w:t>14</w:t>
      </w:r>
      <w:r w:rsidRPr="00B73B18">
        <w:rPr>
          <w:rFonts w:cstheme="minorHAnsi"/>
        </w:rPr>
        <w:t xml:space="preserve">.- Declaración </w:t>
      </w:r>
      <w:r>
        <w:rPr>
          <w:rFonts w:cstheme="minorHAnsi"/>
        </w:rPr>
        <w:t>de Nelson Bañados.</w:t>
      </w:r>
    </w:p>
    <w:p w14:paraId="244B31FB" w14:textId="77777777" w:rsidR="00D422AF" w:rsidRDefault="00D422AF" w:rsidP="007F34E5">
      <w:pPr>
        <w:shd w:val="clear" w:color="auto" w:fill="FFFFFF"/>
        <w:spacing w:after="0" w:line="276" w:lineRule="auto"/>
        <w:rPr>
          <w:rFonts w:cstheme="minorHAnsi"/>
          <w:spacing w:val="4"/>
          <w:w w:val="115"/>
          <w:sz w:val="24"/>
          <w:szCs w:val="24"/>
        </w:rPr>
      </w:pPr>
      <w:r w:rsidRPr="007F34E5">
        <w:rPr>
          <w:rFonts w:eastAsia="Times New Roman" w:cstheme="minorHAnsi"/>
          <w:sz w:val="24"/>
          <w:szCs w:val="24"/>
          <w:lang w:val="es-ES" w:eastAsia="es-CL"/>
        </w:rPr>
        <w:t>15</w:t>
      </w:r>
      <w:r>
        <w:rPr>
          <w:rFonts w:eastAsia="Times New Roman" w:cstheme="minorHAnsi"/>
          <w:sz w:val="24"/>
          <w:szCs w:val="24"/>
          <w:lang w:val="es-ES" w:eastAsia="es-CL"/>
        </w:rPr>
        <w:t xml:space="preserve">.- </w:t>
      </w:r>
      <w:r w:rsidRPr="005A1244">
        <w:rPr>
          <w:rFonts w:cstheme="minorHAnsi"/>
          <w:w w:val="115"/>
          <w:sz w:val="24"/>
          <w:szCs w:val="24"/>
        </w:rPr>
        <w:t>Diario</w:t>
      </w:r>
      <w:r w:rsidRPr="005A1244">
        <w:rPr>
          <w:rFonts w:cstheme="minorHAnsi"/>
          <w:spacing w:val="2"/>
          <w:w w:val="115"/>
          <w:sz w:val="24"/>
          <w:szCs w:val="24"/>
        </w:rPr>
        <w:t xml:space="preserve"> </w:t>
      </w:r>
      <w:r w:rsidRPr="005A1244">
        <w:rPr>
          <w:rFonts w:cstheme="minorHAnsi"/>
          <w:w w:val="115"/>
          <w:sz w:val="24"/>
          <w:szCs w:val="24"/>
        </w:rPr>
        <w:t>La</w:t>
      </w:r>
      <w:r w:rsidRPr="005A1244">
        <w:rPr>
          <w:rFonts w:cstheme="minorHAnsi"/>
          <w:spacing w:val="4"/>
          <w:w w:val="115"/>
          <w:sz w:val="24"/>
          <w:szCs w:val="24"/>
        </w:rPr>
        <w:t xml:space="preserve"> </w:t>
      </w:r>
      <w:r w:rsidRPr="005A1244">
        <w:rPr>
          <w:rFonts w:cstheme="minorHAnsi"/>
          <w:w w:val="115"/>
          <w:sz w:val="24"/>
          <w:szCs w:val="24"/>
        </w:rPr>
        <w:t>Época,</w:t>
      </w:r>
      <w:r w:rsidRPr="005A1244">
        <w:rPr>
          <w:rFonts w:cstheme="minorHAnsi"/>
          <w:spacing w:val="4"/>
          <w:w w:val="115"/>
          <w:sz w:val="24"/>
          <w:szCs w:val="24"/>
        </w:rPr>
        <w:t xml:space="preserve"> </w:t>
      </w:r>
      <w:r w:rsidRPr="005A1244">
        <w:rPr>
          <w:rFonts w:cstheme="minorHAnsi"/>
          <w:w w:val="115"/>
          <w:sz w:val="24"/>
          <w:szCs w:val="24"/>
        </w:rPr>
        <w:t>lunes</w:t>
      </w:r>
      <w:r w:rsidRPr="005A1244">
        <w:rPr>
          <w:rFonts w:cstheme="minorHAnsi"/>
          <w:spacing w:val="3"/>
          <w:w w:val="115"/>
          <w:sz w:val="24"/>
          <w:szCs w:val="24"/>
        </w:rPr>
        <w:t xml:space="preserve"> </w:t>
      </w:r>
      <w:r w:rsidRPr="005A1244">
        <w:rPr>
          <w:rFonts w:cstheme="minorHAnsi"/>
          <w:w w:val="115"/>
          <w:sz w:val="24"/>
          <w:szCs w:val="24"/>
        </w:rPr>
        <w:t>10</w:t>
      </w:r>
      <w:r w:rsidRPr="005A1244">
        <w:rPr>
          <w:rFonts w:cstheme="minorHAnsi"/>
          <w:spacing w:val="4"/>
          <w:w w:val="115"/>
          <w:sz w:val="24"/>
          <w:szCs w:val="24"/>
        </w:rPr>
        <w:t xml:space="preserve"> </w:t>
      </w:r>
      <w:r w:rsidRPr="005A1244">
        <w:rPr>
          <w:rFonts w:cstheme="minorHAnsi"/>
          <w:w w:val="115"/>
          <w:sz w:val="24"/>
          <w:szCs w:val="24"/>
        </w:rPr>
        <w:t>de</w:t>
      </w:r>
      <w:r w:rsidRPr="005A1244">
        <w:rPr>
          <w:rFonts w:cstheme="minorHAnsi"/>
          <w:spacing w:val="3"/>
          <w:w w:val="115"/>
          <w:sz w:val="24"/>
          <w:szCs w:val="24"/>
        </w:rPr>
        <w:t xml:space="preserve"> </w:t>
      </w:r>
      <w:r w:rsidRPr="005A1244">
        <w:rPr>
          <w:rFonts w:cstheme="minorHAnsi"/>
          <w:w w:val="115"/>
          <w:sz w:val="24"/>
          <w:szCs w:val="24"/>
        </w:rPr>
        <w:t>septiembre</w:t>
      </w:r>
      <w:r w:rsidRPr="005A1244">
        <w:rPr>
          <w:rFonts w:cstheme="minorHAnsi"/>
          <w:spacing w:val="4"/>
          <w:w w:val="115"/>
          <w:sz w:val="24"/>
          <w:szCs w:val="24"/>
        </w:rPr>
        <w:t xml:space="preserve"> </w:t>
      </w:r>
      <w:r w:rsidRPr="005A1244">
        <w:rPr>
          <w:rFonts w:cstheme="minorHAnsi"/>
          <w:w w:val="115"/>
          <w:sz w:val="24"/>
          <w:szCs w:val="24"/>
        </w:rPr>
        <w:t>de</w:t>
      </w:r>
      <w:r w:rsidRPr="005A1244">
        <w:rPr>
          <w:rFonts w:cstheme="minorHAnsi"/>
          <w:spacing w:val="4"/>
          <w:w w:val="115"/>
          <w:sz w:val="24"/>
          <w:szCs w:val="24"/>
        </w:rPr>
        <w:t xml:space="preserve"> 1990.</w:t>
      </w:r>
      <w:r>
        <w:rPr>
          <w:rFonts w:cstheme="minorHAnsi"/>
          <w:spacing w:val="4"/>
          <w:w w:val="115"/>
          <w:sz w:val="24"/>
          <w:szCs w:val="24"/>
        </w:rPr>
        <w:t xml:space="preserve"> </w:t>
      </w:r>
    </w:p>
    <w:p w14:paraId="73C92659" w14:textId="77777777" w:rsidR="00D422AF" w:rsidRPr="007F34E5" w:rsidRDefault="00D422AF" w:rsidP="007F34E5">
      <w:pPr>
        <w:shd w:val="clear" w:color="auto" w:fill="FFFFFF"/>
        <w:spacing w:after="0" w:line="276" w:lineRule="auto"/>
        <w:rPr>
          <w:rFonts w:cstheme="minorHAnsi"/>
          <w:spacing w:val="4"/>
          <w:w w:val="115"/>
          <w:sz w:val="24"/>
          <w:szCs w:val="24"/>
        </w:rPr>
      </w:pPr>
      <w:r>
        <w:rPr>
          <w:rFonts w:cstheme="minorHAnsi"/>
          <w:w w:val="115"/>
          <w:sz w:val="24"/>
          <w:szCs w:val="24"/>
        </w:rPr>
        <w:t>16.-</w:t>
      </w:r>
      <w:r w:rsidRPr="005A1244">
        <w:rPr>
          <w:rFonts w:cstheme="minorHAnsi"/>
          <w:w w:val="115"/>
          <w:sz w:val="24"/>
          <w:szCs w:val="24"/>
        </w:rPr>
        <w:t>Diario</w:t>
      </w:r>
      <w:r w:rsidRPr="005A1244">
        <w:rPr>
          <w:rFonts w:cstheme="minorHAnsi"/>
          <w:spacing w:val="2"/>
          <w:w w:val="115"/>
          <w:sz w:val="24"/>
          <w:szCs w:val="24"/>
        </w:rPr>
        <w:t xml:space="preserve"> </w:t>
      </w:r>
      <w:r w:rsidRPr="005A1244">
        <w:rPr>
          <w:rFonts w:cstheme="minorHAnsi"/>
          <w:w w:val="115"/>
          <w:sz w:val="24"/>
          <w:szCs w:val="24"/>
        </w:rPr>
        <w:t>La</w:t>
      </w:r>
      <w:r w:rsidRPr="005A1244">
        <w:rPr>
          <w:rFonts w:cstheme="minorHAnsi"/>
          <w:spacing w:val="4"/>
          <w:w w:val="115"/>
          <w:sz w:val="24"/>
          <w:szCs w:val="24"/>
        </w:rPr>
        <w:t xml:space="preserve"> </w:t>
      </w:r>
      <w:r w:rsidRPr="005A1244">
        <w:rPr>
          <w:rFonts w:cstheme="minorHAnsi"/>
          <w:w w:val="115"/>
          <w:sz w:val="24"/>
          <w:szCs w:val="24"/>
        </w:rPr>
        <w:t>Época,</w:t>
      </w:r>
      <w:r w:rsidRPr="005A1244">
        <w:rPr>
          <w:rFonts w:cstheme="minorHAnsi"/>
          <w:spacing w:val="4"/>
          <w:w w:val="115"/>
          <w:sz w:val="24"/>
          <w:szCs w:val="24"/>
        </w:rPr>
        <w:t xml:space="preserve"> </w:t>
      </w:r>
      <w:r w:rsidRPr="005A1244">
        <w:rPr>
          <w:rFonts w:cstheme="minorHAnsi"/>
          <w:w w:val="115"/>
          <w:sz w:val="24"/>
          <w:szCs w:val="24"/>
        </w:rPr>
        <w:t>lunes</w:t>
      </w:r>
      <w:r w:rsidRPr="005A1244">
        <w:rPr>
          <w:rFonts w:cstheme="minorHAnsi"/>
          <w:spacing w:val="3"/>
          <w:w w:val="115"/>
          <w:sz w:val="24"/>
          <w:szCs w:val="24"/>
        </w:rPr>
        <w:t xml:space="preserve"> </w:t>
      </w:r>
      <w:r w:rsidRPr="005A1244">
        <w:rPr>
          <w:rFonts w:cstheme="minorHAnsi"/>
          <w:w w:val="115"/>
          <w:sz w:val="24"/>
          <w:szCs w:val="24"/>
        </w:rPr>
        <w:t>10</w:t>
      </w:r>
      <w:r w:rsidRPr="005A1244">
        <w:rPr>
          <w:rFonts w:cstheme="minorHAnsi"/>
          <w:spacing w:val="4"/>
          <w:w w:val="115"/>
          <w:sz w:val="24"/>
          <w:szCs w:val="24"/>
        </w:rPr>
        <w:t xml:space="preserve"> </w:t>
      </w:r>
      <w:r w:rsidRPr="005A1244">
        <w:rPr>
          <w:rFonts w:cstheme="minorHAnsi"/>
          <w:w w:val="115"/>
          <w:sz w:val="24"/>
          <w:szCs w:val="24"/>
        </w:rPr>
        <w:t>de</w:t>
      </w:r>
      <w:r w:rsidRPr="005A1244">
        <w:rPr>
          <w:rFonts w:cstheme="minorHAnsi"/>
          <w:spacing w:val="3"/>
          <w:w w:val="115"/>
          <w:sz w:val="24"/>
          <w:szCs w:val="24"/>
        </w:rPr>
        <w:t xml:space="preserve"> </w:t>
      </w:r>
      <w:r w:rsidRPr="005A1244">
        <w:rPr>
          <w:rFonts w:cstheme="minorHAnsi"/>
          <w:w w:val="115"/>
          <w:sz w:val="24"/>
          <w:szCs w:val="24"/>
        </w:rPr>
        <w:t>septiembre</w:t>
      </w:r>
      <w:r w:rsidRPr="005A1244">
        <w:rPr>
          <w:rFonts w:cstheme="minorHAnsi"/>
          <w:spacing w:val="4"/>
          <w:w w:val="115"/>
          <w:sz w:val="24"/>
          <w:szCs w:val="24"/>
        </w:rPr>
        <w:t xml:space="preserve"> </w:t>
      </w:r>
      <w:r w:rsidRPr="005A1244">
        <w:rPr>
          <w:rFonts w:cstheme="minorHAnsi"/>
          <w:w w:val="115"/>
          <w:sz w:val="24"/>
          <w:szCs w:val="24"/>
        </w:rPr>
        <w:t>de</w:t>
      </w:r>
      <w:r w:rsidRPr="005A1244">
        <w:rPr>
          <w:rFonts w:cstheme="minorHAnsi"/>
          <w:spacing w:val="4"/>
          <w:w w:val="115"/>
          <w:sz w:val="24"/>
          <w:szCs w:val="24"/>
        </w:rPr>
        <w:t xml:space="preserve"> 1990</w:t>
      </w:r>
      <w:r>
        <w:rPr>
          <w:rFonts w:cstheme="minorHAnsi"/>
          <w:spacing w:val="4"/>
          <w:w w:val="115"/>
          <w:sz w:val="24"/>
          <w:szCs w:val="24"/>
        </w:rPr>
        <w:t xml:space="preserve">. </w:t>
      </w:r>
    </w:p>
    <w:p w14:paraId="06D11F12" w14:textId="77777777" w:rsidR="00D422AF" w:rsidRDefault="00D422AF" w:rsidP="00FA1AF8">
      <w:pPr>
        <w:spacing w:after="0" w:line="276" w:lineRule="auto"/>
        <w:ind w:right="1134"/>
        <w:jc w:val="both"/>
        <w:rPr>
          <w:rFonts w:cstheme="minorHAnsi"/>
        </w:rPr>
      </w:pPr>
      <w:r w:rsidRPr="00B73B18">
        <w:rPr>
          <w:rFonts w:cstheme="minorHAnsi"/>
        </w:rPr>
        <w:t>1</w:t>
      </w:r>
      <w:r>
        <w:rPr>
          <w:rFonts w:cstheme="minorHAnsi"/>
        </w:rPr>
        <w:t>7</w:t>
      </w:r>
      <w:r w:rsidRPr="00B73B18">
        <w:rPr>
          <w:rFonts w:cstheme="minorHAnsi"/>
        </w:rPr>
        <w:t xml:space="preserve">.- </w:t>
      </w:r>
      <w:r w:rsidRPr="00B73B18">
        <w:t xml:space="preserve">Pujadas, Ignacio, ob cit, pág. </w:t>
      </w:r>
      <w:r>
        <w:rPr>
          <w:rFonts w:cstheme="minorHAnsi"/>
        </w:rPr>
        <w:t>369s</w:t>
      </w:r>
    </w:p>
    <w:p w14:paraId="1FA19709" w14:textId="77777777" w:rsidR="00D422AF" w:rsidRDefault="00D422AF" w:rsidP="00FA1AF8">
      <w:pPr>
        <w:spacing w:after="0" w:line="276" w:lineRule="auto"/>
        <w:ind w:right="1134"/>
        <w:jc w:val="both"/>
        <w:rPr>
          <w:rFonts w:cstheme="minorHAnsi"/>
        </w:rPr>
      </w:pPr>
      <w:r>
        <w:rPr>
          <w:rFonts w:cstheme="minorHAnsi"/>
        </w:rPr>
        <w:t>18.-.Sentencia Judicial</w:t>
      </w:r>
    </w:p>
    <w:p w14:paraId="152BEF2B" w14:textId="77777777" w:rsidR="00D422AF" w:rsidRPr="0049639B" w:rsidRDefault="00D422AF" w:rsidP="00310F17">
      <w:pPr>
        <w:shd w:val="clear" w:color="auto" w:fill="FFFFFF"/>
        <w:spacing w:after="0" w:line="276" w:lineRule="auto"/>
        <w:rPr>
          <w:rFonts w:cstheme="minorHAnsi"/>
        </w:rPr>
      </w:pPr>
      <w:r>
        <w:rPr>
          <w:rFonts w:cstheme="minorHAnsi"/>
        </w:rPr>
        <w:t>19</w:t>
      </w:r>
      <w:r w:rsidRPr="0049639B">
        <w:rPr>
          <w:rFonts w:cstheme="minorHAnsi"/>
        </w:rPr>
        <w:t>.- Jordá, Miguel</w:t>
      </w:r>
      <w:r w:rsidRPr="0049639B">
        <w:rPr>
          <w:rFonts w:cstheme="minorHAnsi"/>
          <w:shd w:val="clear" w:color="auto" w:fill="FFFFFF"/>
        </w:rPr>
        <w:t xml:space="preserve">, Martirologio de la iglesia chilena, pág. </w:t>
      </w:r>
      <w:r w:rsidRPr="0049639B">
        <w:rPr>
          <w:rFonts w:cstheme="minorHAnsi"/>
        </w:rPr>
        <w:t xml:space="preserve"> 37</w:t>
      </w:r>
    </w:p>
    <w:p w14:paraId="5182EF41" w14:textId="77777777" w:rsidR="00D422AF" w:rsidRDefault="00D422AF" w:rsidP="00456422">
      <w:pPr>
        <w:pStyle w:val="Textoindependiente"/>
        <w:spacing w:before="60" w:line="276" w:lineRule="auto"/>
        <w:ind w:left="0" w:right="116"/>
        <w:rPr>
          <w:rFonts w:asciiTheme="minorHAnsi" w:hAnsiTheme="minorHAnsi" w:cstheme="minorHAnsi"/>
          <w:sz w:val="24"/>
          <w:szCs w:val="24"/>
        </w:rPr>
      </w:pPr>
      <w:r>
        <w:rPr>
          <w:rFonts w:cstheme="minorHAnsi"/>
        </w:rPr>
        <w:t xml:space="preserve">20.- Sentencia judicial. </w:t>
      </w:r>
      <w:r w:rsidRPr="005A1244">
        <w:rPr>
          <w:rFonts w:asciiTheme="minorHAnsi" w:hAnsiTheme="minorHAnsi" w:cstheme="minorHAnsi"/>
          <w:sz w:val="24"/>
          <w:szCs w:val="24"/>
        </w:rPr>
        <w:t xml:space="preserve">Declaración de Arturo Galaz, </w:t>
      </w:r>
      <w:r w:rsidR="0039630A">
        <w:rPr>
          <w:rFonts w:asciiTheme="minorHAnsi" w:hAnsiTheme="minorHAnsi" w:cstheme="minorHAnsi"/>
          <w:sz w:val="24"/>
          <w:szCs w:val="24"/>
        </w:rPr>
        <w:t xml:space="preserve"> </w:t>
      </w:r>
      <w:r w:rsidRPr="005A1244">
        <w:rPr>
          <w:rFonts w:asciiTheme="minorHAnsi" w:hAnsiTheme="minorHAnsi" w:cstheme="minorHAnsi"/>
          <w:spacing w:val="22"/>
          <w:sz w:val="24"/>
          <w:szCs w:val="24"/>
        </w:rPr>
        <w:t xml:space="preserve"> </w:t>
      </w:r>
      <w:r w:rsidR="0039630A">
        <w:rPr>
          <w:rFonts w:asciiTheme="minorHAnsi" w:hAnsiTheme="minorHAnsi" w:cstheme="minorHAnsi"/>
          <w:sz w:val="24"/>
          <w:szCs w:val="24"/>
        </w:rPr>
        <w:t>F</w:t>
      </w:r>
      <w:r w:rsidRPr="005A1244">
        <w:rPr>
          <w:rFonts w:asciiTheme="minorHAnsi" w:hAnsiTheme="minorHAnsi" w:cstheme="minorHAnsi"/>
          <w:sz w:val="24"/>
          <w:szCs w:val="24"/>
        </w:rPr>
        <w:t>ojas</w:t>
      </w:r>
      <w:r w:rsidRPr="005A1244">
        <w:rPr>
          <w:rFonts w:asciiTheme="minorHAnsi" w:hAnsiTheme="minorHAnsi" w:cstheme="minorHAnsi"/>
          <w:spacing w:val="12"/>
          <w:sz w:val="24"/>
          <w:szCs w:val="24"/>
        </w:rPr>
        <w:t xml:space="preserve"> </w:t>
      </w:r>
      <w:r w:rsidRPr="005A1244">
        <w:rPr>
          <w:rFonts w:asciiTheme="minorHAnsi" w:hAnsiTheme="minorHAnsi" w:cstheme="minorHAnsi"/>
          <w:sz w:val="24"/>
          <w:szCs w:val="24"/>
        </w:rPr>
        <w:t>19</w:t>
      </w:r>
      <w:r w:rsidRPr="005A1244">
        <w:rPr>
          <w:rFonts w:asciiTheme="minorHAnsi" w:hAnsiTheme="minorHAnsi" w:cstheme="minorHAnsi"/>
          <w:spacing w:val="12"/>
          <w:sz w:val="24"/>
          <w:szCs w:val="24"/>
        </w:rPr>
        <w:t xml:space="preserve"> </w:t>
      </w:r>
      <w:r w:rsidRPr="005A1244">
        <w:rPr>
          <w:rFonts w:asciiTheme="minorHAnsi" w:hAnsiTheme="minorHAnsi" w:cstheme="minorHAnsi"/>
          <w:sz w:val="24"/>
          <w:szCs w:val="24"/>
        </w:rPr>
        <w:t>y</w:t>
      </w:r>
      <w:r w:rsidRPr="005A1244">
        <w:rPr>
          <w:rFonts w:asciiTheme="minorHAnsi" w:hAnsiTheme="minorHAnsi" w:cstheme="minorHAnsi"/>
          <w:spacing w:val="5"/>
          <w:sz w:val="24"/>
          <w:szCs w:val="24"/>
        </w:rPr>
        <w:t xml:space="preserve"> </w:t>
      </w:r>
      <w:r w:rsidRPr="005A1244">
        <w:rPr>
          <w:rFonts w:asciiTheme="minorHAnsi" w:hAnsiTheme="minorHAnsi" w:cstheme="minorHAnsi"/>
          <w:sz w:val="24"/>
          <w:szCs w:val="24"/>
        </w:rPr>
        <w:t xml:space="preserve">53 </w:t>
      </w:r>
      <w:r>
        <w:rPr>
          <w:rFonts w:asciiTheme="minorHAnsi" w:hAnsiTheme="minorHAnsi" w:cstheme="minorHAnsi"/>
          <w:sz w:val="24"/>
          <w:szCs w:val="24"/>
        </w:rPr>
        <w:t xml:space="preserve"> </w:t>
      </w:r>
    </w:p>
    <w:p w14:paraId="27217804" w14:textId="77777777" w:rsidR="00D422AF" w:rsidRPr="005A1244" w:rsidRDefault="00D422AF" w:rsidP="00456422">
      <w:pPr>
        <w:pStyle w:val="Textoindependiente"/>
        <w:spacing w:line="276" w:lineRule="auto"/>
        <w:ind w:left="0" w:right="126"/>
        <w:rPr>
          <w:rFonts w:asciiTheme="minorHAnsi" w:hAnsiTheme="minorHAnsi" w:cstheme="minorHAnsi"/>
          <w:sz w:val="24"/>
          <w:szCs w:val="24"/>
        </w:rPr>
      </w:pPr>
      <w:r>
        <w:rPr>
          <w:rFonts w:asciiTheme="minorHAnsi" w:hAnsiTheme="minorHAnsi" w:cstheme="minorHAnsi"/>
          <w:sz w:val="24"/>
          <w:szCs w:val="24"/>
        </w:rPr>
        <w:t xml:space="preserve">21.- </w:t>
      </w:r>
      <w:r>
        <w:rPr>
          <w:rFonts w:cstheme="minorHAnsi"/>
        </w:rPr>
        <w:t xml:space="preserve">Sentencia judicial. </w:t>
      </w:r>
      <w:r w:rsidRPr="005A1244">
        <w:rPr>
          <w:rFonts w:asciiTheme="minorHAnsi" w:hAnsiTheme="minorHAnsi" w:cstheme="minorHAnsi"/>
          <w:sz w:val="24"/>
          <w:szCs w:val="24"/>
        </w:rPr>
        <w:t>Declaración de</w:t>
      </w:r>
      <w:r w:rsidRPr="006F4A3D">
        <w:rPr>
          <w:rFonts w:asciiTheme="minorHAnsi" w:hAnsiTheme="minorHAnsi" w:cstheme="minorHAnsi"/>
          <w:sz w:val="24"/>
          <w:szCs w:val="24"/>
        </w:rPr>
        <w:t xml:space="preserve"> </w:t>
      </w:r>
      <w:r w:rsidRPr="005A1244">
        <w:rPr>
          <w:rFonts w:asciiTheme="minorHAnsi" w:hAnsiTheme="minorHAnsi" w:cstheme="minorHAnsi"/>
          <w:sz w:val="24"/>
          <w:szCs w:val="24"/>
        </w:rPr>
        <w:t>Héctor</w:t>
      </w:r>
      <w:r w:rsidRPr="005A1244">
        <w:rPr>
          <w:rFonts w:asciiTheme="minorHAnsi" w:hAnsiTheme="minorHAnsi" w:cstheme="minorHAnsi"/>
          <w:spacing w:val="-2"/>
          <w:sz w:val="24"/>
          <w:szCs w:val="24"/>
        </w:rPr>
        <w:t xml:space="preserve"> </w:t>
      </w:r>
      <w:r w:rsidRPr="005A1244">
        <w:rPr>
          <w:rFonts w:asciiTheme="minorHAnsi" w:hAnsiTheme="minorHAnsi" w:cstheme="minorHAnsi"/>
          <w:sz w:val="24"/>
          <w:szCs w:val="24"/>
        </w:rPr>
        <w:t>Beltrán</w:t>
      </w:r>
      <w:r w:rsidRPr="005A1244">
        <w:rPr>
          <w:rFonts w:asciiTheme="minorHAnsi" w:hAnsiTheme="minorHAnsi" w:cstheme="minorHAnsi"/>
          <w:spacing w:val="-2"/>
          <w:sz w:val="24"/>
          <w:szCs w:val="24"/>
        </w:rPr>
        <w:t xml:space="preserve"> </w:t>
      </w:r>
      <w:r w:rsidRPr="005A1244">
        <w:rPr>
          <w:rFonts w:asciiTheme="minorHAnsi" w:hAnsiTheme="minorHAnsi" w:cstheme="minorHAnsi"/>
          <w:sz w:val="24"/>
          <w:szCs w:val="24"/>
        </w:rPr>
        <w:t>B</w:t>
      </w:r>
      <w:r>
        <w:rPr>
          <w:rFonts w:asciiTheme="minorHAnsi" w:hAnsiTheme="minorHAnsi" w:cstheme="minorHAnsi"/>
          <w:sz w:val="24"/>
          <w:szCs w:val="24"/>
        </w:rPr>
        <w:t xml:space="preserve">.  </w:t>
      </w:r>
      <w:r w:rsidRPr="005A1244">
        <w:rPr>
          <w:rFonts w:asciiTheme="minorHAnsi" w:hAnsiTheme="minorHAnsi" w:cstheme="minorHAnsi"/>
          <w:sz w:val="24"/>
          <w:szCs w:val="24"/>
        </w:rPr>
        <w:t xml:space="preserve"> </w:t>
      </w:r>
      <w:r w:rsidR="0039630A">
        <w:rPr>
          <w:rFonts w:asciiTheme="minorHAnsi" w:hAnsiTheme="minorHAnsi" w:cstheme="minorHAnsi"/>
          <w:sz w:val="24"/>
          <w:szCs w:val="24"/>
        </w:rPr>
        <w:t>F</w:t>
      </w:r>
      <w:r w:rsidRPr="0039630A">
        <w:rPr>
          <w:rFonts w:asciiTheme="minorHAnsi" w:hAnsiTheme="minorHAnsi" w:cstheme="minorHAnsi"/>
          <w:sz w:val="24"/>
          <w:szCs w:val="24"/>
        </w:rPr>
        <w:t>ojas</w:t>
      </w:r>
      <w:r w:rsidRPr="0039630A">
        <w:rPr>
          <w:rFonts w:asciiTheme="minorHAnsi" w:hAnsiTheme="minorHAnsi" w:cstheme="minorHAnsi"/>
          <w:spacing w:val="-4"/>
          <w:sz w:val="24"/>
          <w:szCs w:val="24"/>
        </w:rPr>
        <w:t xml:space="preserve"> </w:t>
      </w:r>
      <w:r w:rsidRPr="0039630A">
        <w:rPr>
          <w:rFonts w:asciiTheme="minorHAnsi" w:hAnsiTheme="minorHAnsi" w:cstheme="minorHAnsi"/>
          <w:sz w:val="24"/>
          <w:szCs w:val="24"/>
        </w:rPr>
        <w:t>54</w:t>
      </w:r>
    </w:p>
    <w:p w14:paraId="4A05FE67" w14:textId="77777777" w:rsidR="00D422AF" w:rsidRPr="00310F17" w:rsidRDefault="00D422AF" w:rsidP="00C50058">
      <w:pPr>
        <w:shd w:val="clear" w:color="auto" w:fill="FFFFFF"/>
        <w:spacing w:after="0" w:line="276" w:lineRule="auto"/>
        <w:rPr>
          <w:rFonts w:cstheme="minorHAnsi"/>
        </w:rPr>
      </w:pPr>
      <w:r w:rsidRPr="00310F17">
        <w:rPr>
          <w:rFonts w:cstheme="minorHAnsi"/>
        </w:rPr>
        <w:t xml:space="preserve">22.- Cifuentes, Ramón. </w:t>
      </w:r>
      <w:r w:rsidRPr="00310F17">
        <w:t>Juan Alsina: Un sacerdote asesinado, pág. 24s</w:t>
      </w:r>
    </w:p>
    <w:p w14:paraId="62FDA429" w14:textId="77777777" w:rsidR="00D422AF" w:rsidRPr="00B73B18" w:rsidRDefault="00D422AF" w:rsidP="00FA1AF8">
      <w:pPr>
        <w:spacing w:after="0" w:line="276" w:lineRule="auto"/>
        <w:ind w:right="1134"/>
        <w:jc w:val="both"/>
        <w:rPr>
          <w:rFonts w:cstheme="minorHAnsi"/>
        </w:rPr>
      </w:pPr>
    </w:p>
    <w:p w14:paraId="378FA491" w14:textId="77777777" w:rsidR="00D422AF" w:rsidRPr="00B73B18" w:rsidRDefault="00D422AF" w:rsidP="00FA1AF8">
      <w:pPr>
        <w:spacing w:after="0" w:line="276" w:lineRule="auto"/>
        <w:ind w:right="1134"/>
        <w:jc w:val="both"/>
        <w:rPr>
          <w:rFonts w:cstheme="minorHAnsi"/>
          <w:b/>
        </w:rPr>
      </w:pPr>
      <w:r w:rsidRPr="00B73B18">
        <w:rPr>
          <w:rFonts w:cstheme="minorHAnsi"/>
          <w:b/>
        </w:rPr>
        <w:t>Bibliografía:</w:t>
      </w:r>
    </w:p>
    <w:p w14:paraId="1CA92931" w14:textId="77777777" w:rsidR="00D422AF" w:rsidRPr="00B73B18" w:rsidRDefault="00D422AF" w:rsidP="00FA1AF8">
      <w:pPr>
        <w:spacing w:after="0" w:line="276" w:lineRule="auto"/>
        <w:ind w:right="1134"/>
        <w:jc w:val="both"/>
        <w:rPr>
          <w:rFonts w:cstheme="minorHAnsi"/>
        </w:rPr>
      </w:pPr>
    </w:p>
    <w:p w14:paraId="209E0077" w14:textId="77777777" w:rsidR="00D422AF" w:rsidRPr="00B73B18" w:rsidRDefault="00D422AF" w:rsidP="0039630A">
      <w:pPr>
        <w:spacing w:after="0" w:line="240" w:lineRule="auto"/>
        <w:ind w:right="1134"/>
        <w:jc w:val="both"/>
        <w:rPr>
          <w:rFonts w:cstheme="minorHAnsi"/>
        </w:rPr>
      </w:pPr>
      <w:r w:rsidRPr="00B73B18">
        <w:rPr>
          <w:rFonts w:cstheme="minorHAnsi"/>
        </w:rPr>
        <w:t xml:space="preserve">Baeza, Alfonso. </w:t>
      </w:r>
      <w:r w:rsidRPr="00B73B18">
        <w:rPr>
          <w:rFonts w:cstheme="minorHAnsi"/>
          <w:i/>
        </w:rPr>
        <w:t>Reivindicación de un sacerdote calumniado. Juan Alsina.</w:t>
      </w:r>
      <w:r w:rsidRPr="00B73B18">
        <w:rPr>
          <w:rFonts w:cstheme="minorHAnsi"/>
        </w:rPr>
        <w:t xml:space="preserve"> Revista Mensaje N° 399. Junio 1991</w:t>
      </w:r>
    </w:p>
    <w:p w14:paraId="68848987" w14:textId="77777777" w:rsidR="00D422AF" w:rsidRPr="00B73B18" w:rsidRDefault="00D422AF" w:rsidP="0039630A">
      <w:pPr>
        <w:spacing w:after="0" w:line="240" w:lineRule="auto"/>
        <w:ind w:right="1134"/>
        <w:jc w:val="both"/>
        <w:rPr>
          <w:rFonts w:cstheme="minorHAnsi"/>
        </w:rPr>
      </w:pPr>
    </w:p>
    <w:p w14:paraId="3F9CF801" w14:textId="77777777" w:rsidR="00D422AF" w:rsidRDefault="00D422AF" w:rsidP="0039630A">
      <w:pPr>
        <w:spacing w:after="0" w:line="240" w:lineRule="auto"/>
        <w:ind w:right="1134"/>
        <w:jc w:val="both"/>
        <w:rPr>
          <w:rFonts w:cstheme="minorHAnsi"/>
        </w:rPr>
      </w:pPr>
      <w:r w:rsidRPr="00B73B18">
        <w:rPr>
          <w:rFonts w:cstheme="minorHAnsi"/>
        </w:rPr>
        <w:t xml:space="preserve">Boero, Mario. </w:t>
      </w:r>
      <w:r w:rsidRPr="00B73B18">
        <w:rPr>
          <w:rFonts w:cstheme="minorHAnsi"/>
          <w:i/>
        </w:rPr>
        <w:t>Memoria del martirio en Chile (Aproximación biográfica de Joan Alsina</w:t>
      </w:r>
      <w:r>
        <w:rPr>
          <w:rFonts w:cstheme="minorHAnsi"/>
        </w:rPr>
        <w:t xml:space="preserve">) </w:t>
      </w:r>
    </w:p>
    <w:p w14:paraId="03E310CA" w14:textId="77777777" w:rsidR="00D422AF" w:rsidRDefault="00D422AF" w:rsidP="0039630A">
      <w:pPr>
        <w:spacing w:after="0" w:line="240" w:lineRule="auto"/>
        <w:ind w:right="1134"/>
        <w:jc w:val="both"/>
        <w:rPr>
          <w:rFonts w:cstheme="minorHAnsi"/>
        </w:rPr>
      </w:pPr>
      <w:r w:rsidRPr="00B73B18">
        <w:rPr>
          <w:rFonts w:cstheme="minorHAnsi"/>
        </w:rPr>
        <w:t>Revista Araucaria de Chile. N°32. 1985</w:t>
      </w:r>
    </w:p>
    <w:p w14:paraId="3907C15E" w14:textId="77777777" w:rsidR="00D422AF" w:rsidRPr="00B73B18" w:rsidRDefault="00D422AF" w:rsidP="0039630A">
      <w:pPr>
        <w:spacing w:after="0" w:line="240" w:lineRule="auto"/>
        <w:ind w:right="1134"/>
        <w:jc w:val="both"/>
        <w:rPr>
          <w:rFonts w:cstheme="minorHAnsi"/>
        </w:rPr>
      </w:pPr>
    </w:p>
    <w:p w14:paraId="7991FE86" w14:textId="77777777" w:rsidR="00D422AF" w:rsidRDefault="00D422AF" w:rsidP="0039630A">
      <w:pPr>
        <w:shd w:val="clear" w:color="auto" w:fill="FFFFFF"/>
        <w:spacing w:after="0" w:line="240" w:lineRule="auto"/>
      </w:pPr>
      <w:r w:rsidRPr="00161A46">
        <w:rPr>
          <w:sz w:val="24"/>
          <w:szCs w:val="24"/>
        </w:rPr>
        <w:t xml:space="preserve">Cámara de Diputados  </w:t>
      </w:r>
      <w:r w:rsidRPr="00161A46">
        <w:rPr>
          <w:i/>
        </w:rPr>
        <w:t xml:space="preserve">321 a. </w:t>
      </w:r>
      <w:r w:rsidR="00F41345">
        <w:rPr>
          <w:i/>
        </w:rPr>
        <w:t>L</w:t>
      </w:r>
      <w:r w:rsidR="00F41345" w:rsidRPr="00161A46">
        <w:rPr>
          <w:i/>
        </w:rPr>
        <w:t>egislatura (extraordinaria</w:t>
      </w:r>
      <w:r>
        <w:t xml:space="preserve">) Sesión 4a., </w:t>
      </w:r>
      <w:r w:rsidRPr="00161A46">
        <w:t>martes 9 de octubre de 1990.</w:t>
      </w:r>
    </w:p>
    <w:p w14:paraId="70DE508A" w14:textId="77777777" w:rsidR="00D422AF" w:rsidRPr="00161A46" w:rsidRDefault="00D422AF" w:rsidP="0039630A">
      <w:pPr>
        <w:shd w:val="clear" w:color="auto" w:fill="FFFFFF"/>
        <w:spacing w:after="0" w:line="240" w:lineRule="auto"/>
        <w:rPr>
          <w:rFonts w:eastAsia="Times New Roman" w:cstheme="minorHAnsi"/>
          <w:b/>
          <w:sz w:val="24"/>
          <w:szCs w:val="24"/>
          <w:u w:val="single"/>
          <w:lang w:eastAsia="es-CL"/>
        </w:rPr>
      </w:pPr>
    </w:p>
    <w:p w14:paraId="1BC4B3B3" w14:textId="77777777" w:rsidR="00D422AF" w:rsidRDefault="00D422AF" w:rsidP="0039630A">
      <w:pPr>
        <w:spacing w:after="0" w:line="240" w:lineRule="auto"/>
        <w:ind w:right="1134"/>
        <w:jc w:val="both"/>
      </w:pPr>
      <w:r>
        <w:rPr>
          <w:rFonts w:cstheme="minorHAnsi"/>
          <w:i/>
        </w:rPr>
        <w:t xml:space="preserve">Cifuentes, Ramón. </w:t>
      </w:r>
      <w:r w:rsidRPr="00BE4D87">
        <w:rPr>
          <w:i/>
        </w:rPr>
        <w:t>Juan Alsina: Un sacerdote asesinado</w:t>
      </w:r>
      <w:r>
        <w:t xml:space="preserve">. Revista Mensaje. N° 416, 1994               </w:t>
      </w:r>
    </w:p>
    <w:p w14:paraId="642E8D5A" w14:textId="77777777" w:rsidR="00D422AF" w:rsidRPr="00B73B18" w:rsidRDefault="00D422AF" w:rsidP="0039630A">
      <w:pPr>
        <w:spacing w:after="0" w:line="240" w:lineRule="auto"/>
        <w:ind w:right="1134"/>
        <w:jc w:val="both"/>
      </w:pPr>
    </w:p>
    <w:p w14:paraId="68F19FCB" w14:textId="77777777" w:rsidR="00D422AF" w:rsidRPr="00B73B18" w:rsidRDefault="00D422AF" w:rsidP="0039630A">
      <w:pPr>
        <w:spacing w:after="0" w:line="240" w:lineRule="auto"/>
        <w:ind w:right="1134"/>
        <w:jc w:val="both"/>
      </w:pPr>
      <w:r w:rsidRPr="00B73B18">
        <w:t xml:space="preserve">González, Javier A.  et al. </w:t>
      </w:r>
      <w:r w:rsidRPr="00B73B18">
        <w:rPr>
          <w:i/>
        </w:rPr>
        <w:t>Golpes a la Memoria.</w:t>
      </w:r>
      <w:r w:rsidRPr="00B73B18">
        <w:t xml:space="preserve"> Ed. TEGE. Madrid. 2019  </w:t>
      </w:r>
    </w:p>
    <w:p w14:paraId="188C1061" w14:textId="77777777" w:rsidR="00D422AF" w:rsidRPr="00B73B18" w:rsidRDefault="00D422AF" w:rsidP="0039630A">
      <w:pPr>
        <w:spacing w:after="0" w:line="240" w:lineRule="auto"/>
        <w:ind w:right="1134"/>
        <w:jc w:val="both"/>
        <w:rPr>
          <w:i/>
        </w:rPr>
      </w:pPr>
    </w:p>
    <w:p w14:paraId="505D26B7" w14:textId="77777777" w:rsidR="00D422AF" w:rsidRPr="00B73B18" w:rsidRDefault="00D422AF" w:rsidP="0039630A">
      <w:pPr>
        <w:spacing w:after="0" w:line="240" w:lineRule="auto"/>
        <w:ind w:right="1134"/>
        <w:jc w:val="both"/>
        <w:rPr>
          <w:rFonts w:cstheme="minorHAnsi"/>
        </w:rPr>
      </w:pPr>
      <w:r w:rsidRPr="00B73B18">
        <w:t xml:space="preserve">Jordá S., Miguel.  </w:t>
      </w:r>
      <w:r w:rsidRPr="00B73B18">
        <w:rPr>
          <w:i/>
        </w:rPr>
        <w:t>El Martirio del Padre Juan Alsina.</w:t>
      </w:r>
      <w:r w:rsidRPr="00B73B18">
        <w:t xml:space="preserve"> </w:t>
      </w:r>
      <w:r>
        <w:t>s</w:t>
      </w:r>
      <w:r w:rsidRPr="00B73B18">
        <w:t>/e</w:t>
      </w:r>
    </w:p>
    <w:p w14:paraId="20A30D47" w14:textId="77777777" w:rsidR="00D422AF" w:rsidRPr="00B73B18" w:rsidRDefault="00D422AF" w:rsidP="0039630A">
      <w:pPr>
        <w:spacing w:after="0" w:line="240" w:lineRule="auto"/>
        <w:ind w:right="1134"/>
        <w:jc w:val="both"/>
        <w:rPr>
          <w:rFonts w:cstheme="minorHAnsi"/>
        </w:rPr>
      </w:pPr>
    </w:p>
    <w:p w14:paraId="2A412B9F" w14:textId="77777777" w:rsidR="00D422AF" w:rsidRPr="00B73B18" w:rsidRDefault="00D422AF" w:rsidP="0039630A">
      <w:pPr>
        <w:spacing w:after="0" w:line="240" w:lineRule="auto"/>
        <w:ind w:right="1134"/>
        <w:jc w:val="both"/>
        <w:rPr>
          <w:rFonts w:cstheme="minorHAnsi"/>
          <w:color w:val="333333"/>
          <w:shd w:val="clear" w:color="auto" w:fill="FFFFFF"/>
        </w:rPr>
      </w:pPr>
      <w:r w:rsidRPr="00B73B18">
        <w:rPr>
          <w:rFonts w:cstheme="minorHAnsi"/>
          <w:color w:val="333333"/>
          <w:shd w:val="clear" w:color="auto" w:fill="FFFFFF"/>
        </w:rPr>
        <w:t xml:space="preserve">Jordá S., Miguel. </w:t>
      </w:r>
      <w:r w:rsidRPr="00B73B18">
        <w:rPr>
          <w:rFonts w:cstheme="minorHAnsi"/>
          <w:color w:val="333333"/>
          <w:u w:val="single"/>
          <w:shd w:val="clear" w:color="auto" w:fill="FFFFFF"/>
        </w:rPr>
        <w:t>“</w:t>
      </w:r>
      <w:r w:rsidRPr="00B73B18">
        <w:rPr>
          <w:rFonts w:cstheme="minorHAnsi"/>
          <w:i/>
          <w:color w:val="333333"/>
          <w:shd w:val="clear" w:color="auto" w:fill="FFFFFF"/>
        </w:rPr>
        <w:t>Martirologio de la iglesia chilena. Juan Alsina y sacerdotes víctimas del terrorismo de Estado.</w:t>
      </w:r>
      <w:r w:rsidRPr="00B73B18">
        <w:rPr>
          <w:rFonts w:cstheme="minorHAnsi"/>
          <w:color w:val="333333"/>
          <w:shd w:val="clear" w:color="auto" w:fill="FFFFFF"/>
        </w:rPr>
        <w:t xml:space="preserve"> ”Editorial LOM, Chile. 2001</w:t>
      </w:r>
    </w:p>
    <w:p w14:paraId="21332989" w14:textId="77777777" w:rsidR="00D422AF" w:rsidRPr="00B73B18" w:rsidRDefault="00D422AF" w:rsidP="0039630A">
      <w:pPr>
        <w:spacing w:after="0" w:line="240" w:lineRule="auto"/>
        <w:ind w:right="1134"/>
        <w:jc w:val="both"/>
        <w:rPr>
          <w:rFonts w:cstheme="minorHAnsi"/>
        </w:rPr>
      </w:pPr>
    </w:p>
    <w:p w14:paraId="42CD3E24" w14:textId="77777777" w:rsidR="00D422AF" w:rsidRDefault="00D422AF" w:rsidP="0039630A">
      <w:pPr>
        <w:pStyle w:val="Textonotapie"/>
        <w:jc w:val="both"/>
        <w:rPr>
          <w:rFonts w:asciiTheme="minorHAnsi" w:hAnsiTheme="minorHAnsi" w:cstheme="minorHAnsi"/>
          <w:sz w:val="22"/>
          <w:szCs w:val="22"/>
        </w:rPr>
      </w:pPr>
      <w:r w:rsidRPr="00B73B18">
        <w:rPr>
          <w:rFonts w:asciiTheme="minorHAnsi" w:hAnsiTheme="minorHAnsi" w:cstheme="minorHAnsi"/>
          <w:sz w:val="22"/>
          <w:szCs w:val="22"/>
        </w:rPr>
        <w:t xml:space="preserve">Pujadas </w:t>
      </w:r>
      <w:r>
        <w:rPr>
          <w:rFonts w:asciiTheme="minorHAnsi" w:hAnsiTheme="minorHAnsi" w:cstheme="minorHAnsi"/>
          <w:sz w:val="22"/>
          <w:szCs w:val="22"/>
        </w:rPr>
        <w:t xml:space="preserve">, </w:t>
      </w:r>
      <w:r w:rsidRPr="00B73B18">
        <w:rPr>
          <w:rFonts w:asciiTheme="minorHAnsi" w:hAnsiTheme="minorHAnsi" w:cstheme="minorHAnsi"/>
          <w:sz w:val="22"/>
          <w:szCs w:val="22"/>
        </w:rPr>
        <w:t>Ignacio.</w:t>
      </w:r>
      <w:r w:rsidRPr="00B73B18">
        <w:rPr>
          <w:rFonts w:asciiTheme="minorHAnsi" w:hAnsiTheme="minorHAnsi" w:cstheme="minorHAnsi"/>
          <w:b/>
          <w:sz w:val="22"/>
          <w:szCs w:val="22"/>
        </w:rPr>
        <w:t xml:space="preserve"> </w:t>
      </w:r>
      <w:r w:rsidRPr="00B73B18">
        <w:rPr>
          <w:rFonts w:asciiTheme="minorHAnsi" w:hAnsiTheme="minorHAnsi" w:cstheme="minorHAnsi"/>
          <w:i/>
          <w:sz w:val="22"/>
          <w:szCs w:val="22"/>
        </w:rPr>
        <w:t>“Joan Alsina, en el Corazón de Chile”.</w:t>
      </w:r>
      <w:r w:rsidRPr="00B73B18">
        <w:rPr>
          <w:rFonts w:asciiTheme="minorHAnsi" w:hAnsiTheme="minorHAnsi" w:cstheme="minorHAnsi"/>
          <w:sz w:val="22"/>
          <w:szCs w:val="22"/>
        </w:rPr>
        <w:t xml:space="preserve"> Ediciones Sígueme, Salamanca 1978.  </w:t>
      </w:r>
    </w:p>
    <w:p w14:paraId="56D5CEF5" w14:textId="77777777" w:rsidR="00D422AF" w:rsidRDefault="00D422AF" w:rsidP="0039630A">
      <w:pPr>
        <w:pStyle w:val="Textonotapie"/>
        <w:jc w:val="both"/>
        <w:rPr>
          <w:rFonts w:asciiTheme="minorHAnsi" w:hAnsiTheme="minorHAnsi" w:cstheme="minorHAnsi"/>
          <w:sz w:val="22"/>
          <w:szCs w:val="22"/>
        </w:rPr>
      </w:pPr>
    </w:p>
    <w:p w14:paraId="63716BB6" w14:textId="77777777" w:rsidR="00D422AF" w:rsidRDefault="00D422AF" w:rsidP="0039630A">
      <w:pPr>
        <w:pStyle w:val="Textonotapie"/>
        <w:jc w:val="both"/>
        <w:rPr>
          <w:rFonts w:asciiTheme="minorHAnsi" w:hAnsiTheme="minorHAnsi" w:cstheme="minorHAnsi"/>
          <w:sz w:val="22"/>
          <w:szCs w:val="22"/>
        </w:rPr>
      </w:pPr>
      <w:r>
        <w:rPr>
          <w:rFonts w:asciiTheme="minorHAnsi" w:hAnsiTheme="minorHAnsi" w:cstheme="minorHAnsi"/>
          <w:sz w:val="22"/>
          <w:szCs w:val="22"/>
        </w:rPr>
        <w:t>Sentencia Judicial</w:t>
      </w:r>
    </w:p>
    <w:p w14:paraId="113E15BD" w14:textId="77777777" w:rsidR="00D422AF" w:rsidRDefault="00D422AF" w:rsidP="0039630A">
      <w:pPr>
        <w:pStyle w:val="Textonotapie"/>
        <w:jc w:val="both"/>
        <w:rPr>
          <w:rFonts w:asciiTheme="minorHAnsi" w:hAnsiTheme="minorHAnsi" w:cstheme="minorHAnsi"/>
          <w:sz w:val="22"/>
          <w:szCs w:val="22"/>
        </w:rPr>
      </w:pPr>
    </w:p>
    <w:p w14:paraId="15D4A75D" w14:textId="77777777" w:rsidR="00D422AF" w:rsidRDefault="00D422AF" w:rsidP="0039630A">
      <w:pPr>
        <w:pStyle w:val="Ttulo1"/>
        <w:shd w:val="clear" w:color="auto" w:fill="FFFFFF"/>
        <w:spacing w:before="0" w:line="240" w:lineRule="auto"/>
        <w:rPr>
          <w:rFonts w:asciiTheme="minorHAnsi" w:hAnsiTheme="minorHAnsi" w:cstheme="minorHAnsi"/>
          <w:color w:val="auto"/>
          <w:sz w:val="22"/>
          <w:szCs w:val="22"/>
          <w:lang w:eastAsia="es-CL"/>
        </w:rPr>
      </w:pPr>
      <w:r>
        <w:rPr>
          <w:rFonts w:asciiTheme="minorHAnsi" w:eastAsia="Times New Roman" w:hAnsiTheme="minorHAnsi" w:cstheme="minorHAnsi"/>
          <w:bCs/>
          <w:color w:val="auto"/>
          <w:spacing w:val="-2"/>
          <w:kern w:val="36"/>
          <w:sz w:val="22"/>
          <w:szCs w:val="22"/>
          <w:lang w:eastAsia="es-CL"/>
        </w:rPr>
        <w:t xml:space="preserve">La Vanguardia: </w:t>
      </w:r>
      <w:r w:rsidRPr="00266807">
        <w:rPr>
          <w:rFonts w:asciiTheme="minorHAnsi" w:eastAsia="Times New Roman" w:hAnsiTheme="minorHAnsi" w:cstheme="minorHAnsi"/>
          <w:bCs/>
          <w:color w:val="auto"/>
          <w:spacing w:val="-2"/>
          <w:kern w:val="36"/>
          <w:sz w:val="22"/>
          <w:szCs w:val="22"/>
          <w:lang w:eastAsia="es-CL"/>
        </w:rPr>
        <w:t>El legado de Joan Alsina, el cura del pueblo</w:t>
      </w:r>
      <w:r>
        <w:rPr>
          <w:rFonts w:asciiTheme="minorHAnsi" w:eastAsia="Times New Roman" w:hAnsiTheme="minorHAnsi" w:cstheme="minorHAnsi"/>
          <w:bCs/>
          <w:color w:val="auto"/>
          <w:spacing w:val="-2"/>
          <w:kern w:val="36"/>
          <w:sz w:val="22"/>
          <w:szCs w:val="22"/>
          <w:lang w:eastAsia="es-CL"/>
        </w:rPr>
        <w:t xml:space="preserve">. </w:t>
      </w:r>
      <w:r w:rsidRPr="00266807">
        <w:rPr>
          <w:rFonts w:asciiTheme="minorHAnsi" w:hAnsiTheme="minorHAnsi" w:cstheme="minorHAnsi"/>
          <w:color w:val="auto"/>
          <w:sz w:val="22"/>
          <w:szCs w:val="22"/>
          <w:lang w:eastAsia="es-CL"/>
        </w:rPr>
        <w:t>17 /08 / 2023</w:t>
      </w:r>
    </w:p>
    <w:p w14:paraId="1A255B00" w14:textId="77777777" w:rsidR="00D422AF" w:rsidRPr="008644B6" w:rsidRDefault="00D422AF" w:rsidP="0039630A">
      <w:pPr>
        <w:spacing w:line="240" w:lineRule="auto"/>
        <w:rPr>
          <w:lang w:eastAsia="es-CL"/>
        </w:rPr>
      </w:pPr>
      <w:r>
        <w:rPr>
          <w:lang w:eastAsia="es-CL"/>
        </w:rPr>
        <w:t xml:space="preserve">La Época, 10 de septiembre de </w:t>
      </w:r>
      <w:r w:rsidR="0039630A">
        <w:rPr>
          <w:lang w:eastAsia="es-CL"/>
        </w:rPr>
        <w:t>1990.</w:t>
      </w:r>
    </w:p>
    <w:p w14:paraId="2620DC07" w14:textId="77777777" w:rsidR="00D422AF" w:rsidRPr="00B73B18" w:rsidRDefault="00D422AF" w:rsidP="0039630A">
      <w:pPr>
        <w:spacing w:after="0" w:line="240" w:lineRule="auto"/>
        <w:ind w:right="1134"/>
        <w:jc w:val="both"/>
        <w:rPr>
          <w:rFonts w:cstheme="minorHAnsi"/>
        </w:rPr>
      </w:pPr>
      <w:r>
        <w:rPr>
          <w:rFonts w:cstheme="minorHAnsi"/>
          <w:w w:val="115"/>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88E6" w14:textId="77777777" w:rsidR="00225704" w:rsidRDefault="00225704" w:rsidP="00692BF8">
      <w:pPr>
        <w:spacing w:after="0" w:line="240" w:lineRule="auto"/>
      </w:pPr>
      <w:r>
        <w:separator/>
      </w:r>
    </w:p>
  </w:footnote>
  <w:footnote w:type="continuationSeparator" w:id="0">
    <w:p w14:paraId="28A8F7A6" w14:textId="77777777" w:rsidR="00225704" w:rsidRDefault="00225704" w:rsidP="0069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87330"/>
      <w:docPartObj>
        <w:docPartGallery w:val="Page Numbers (Top of Page)"/>
        <w:docPartUnique/>
      </w:docPartObj>
    </w:sdtPr>
    <w:sdtContent>
      <w:p w14:paraId="1C01AA47" w14:textId="77777777" w:rsidR="00D422AF" w:rsidRDefault="00D422AF">
        <w:pPr>
          <w:pStyle w:val="Encabezado"/>
          <w:jc w:val="right"/>
        </w:pPr>
        <w:r>
          <w:fldChar w:fldCharType="begin"/>
        </w:r>
        <w:r>
          <w:instrText>PAGE   \* MERGEFORMAT</w:instrText>
        </w:r>
        <w:r>
          <w:fldChar w:fldCharType="separate"/>
        </w:r>
        <w:r w:rsidR="000C2B78" w:rsidRPr="000C2B78">
          <w:rPr>
            <w:noProof/>
            <w:lang w:val="es-ES"/>
          </w:rPr>
          <w:t>10</w:t>
        </w:r>
        <w:r>
          <w:fldChar w:fldCharType="end"/>
        </w:r>
      </w:p>
    </w:sdtContent>
  </w:sdt>
  <w:p w14:paraId="06EE2184" w14:textId="77777777" w:rsidR="00D422AF" w:rsidRDefault="00D422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99"/>
    <w:multiLevelType w:val="hybridMultilevel"/>
    <w:tmpl w:val="8550CB96"/>
    <w:lvl w:ilvl="0" w:tplc="E9D2D4F6">
      <w:start w:val="1"/>
      <w:numFmt w:val="lowerLetter"/>
      <w:lvlText w:val="%1)"/>
      <w:lvlJc w:val="left"/>
      <w:pPr>
        <w:ind w:left="100" w:hanging="412"/>
      </w:pPr>
      <w:rPr>
        <w:rFonts w:ascii="Times New Roman" w:eastAsia="Times New Roman" w:hAnsi="Times New Roman" w:cs="Times New Roman" w:hint="default"/>
        <w:spacing w:val="0"/>
        <w:w w:val="100"/>
        <w:sz w:val="24"/>
        <w:szCs w:val="24"/>
        <w:lang w:val="es-ES" w:eastAsia="en-US" w:bidi="ar-SA"/>
      </w:rPr>
    </w:lvl>
    <w:lvl w:ilvl="1" w:tplc="8AA43990">
      <w:numFmt w:val="bullet"/>
      <w:lvlText w:val="•"/>
      <w:lvlJc w:val="left"/>
      <w:pPr>
        <w:ind w:left="996" w:hanging="412"/>
      </w:pPr>
      <w:rPr>
        <w:lang w:val="es-ES" w:eastAsia="en-US" w:bidi="ar-SA"/>
      </w:rPr>
    </w:lvl>
    <w:lvl w:ilvl="2" w:tplc="B804F596">
      <w:numFmt w:val="bullet"/>
      <w:lvlText w:val="•"/>
      <w:lvlJc w:val="left"/>
      <w:pPr>
        <w:ind w:left="1892" w:hanging="412"/>
      </w:pPr>
      <w:rPr>
        <w:lang w:val="es-ES" w:eastAsia="en-US" w:bidi="ar-SA"/>
      </w:rPr>
    </w:lvl>
    <w:lvl w:ilvl="3" w:tplc="1320397A">
      <w:numFmt w:val="bullet"/>
      <w:lvlText w:val="•"/>
      <w:lvlJc w:val="left"/>
      <w:pPr>
        <w:ind w:left="2789" w:hanging="412"/>
      </w:pPr>
      <w:rPr>
        <w:lang w:val="es-ES" w:eastAsia="en-US" w:bidi="ar-SA"/>
      </w:rPr>
    </w:lvl>
    <w:lvl w:ilvl="4" w:tplc="5790850A">
      <w:numFmt w:val="bullet"/>
      <w:lvlText w:val="•"/>
      <w:lvlJc w:val="left"/>
      <w:pPr>
        <w:ind w:left="3685" w:hanging="412"/>
      </w:pPr>
      <w:rPr>
        <w:lang w:val="es-ES" w:eastAsia="en-US" w:bidi="ar-SA"/>
      </w:rPr>
    </w:lvl>
    <w:lvl w:ilvl="5" w:tplc="329E5DCA">
      <w:numFmt w:val="bullet"/>
      <w:lvlText w:val="•"/>
      <w:lvlJc w:val="left"/>
      <w:pPr>
        <w:ind w:left="4582" w:hanging="412"/>
      </w:pPr>
      <w:rPr>
        <w:lang w:val="es-ES" w:eastAsia="en-US" w:bidi="ar-SA"/>
      </w:rPr>
    </w:lvl>
    <w:lvl w:ilvl="6" w:tplc="7F3E0288">
      <w:numFmt w:val="bullet"/>
      <w:lvlText w:val="•"/>
      <w:lvlJc w:val="left"/>
      <w:pPr>
        <w:ind w:left="5478" w:hanging="412"/>
      </w:pPr>
      <w:rPr>
        <w:lang w:val="es-ES" w:eastAsia="en-US" w:bidi="ar-SA"/>
      </w:rPr>
    </w:lvl>
    <w:lvl w:ilvl="7" w:tplc="95F0BC2A">
      <w:numFmt w:val="bullet"/>
      <w:lvlText w:val="•"/>
      <w:lvlJc w:val="left"/>
      <w:pPr>
        <w:ind w:left="6374" w:hanging="412"/>
      </w:pPr>
      <w:rPr>
        <w:lang w:val="es-ES" w:eastAsia="en-US" w:bidi="ar-SA"/>
      </w:rPr>
    </w:lvl>
    <w:lvl w:ilvl="8" w:tplc="423451C2">
      <w:numFmt w:val="bullet"/>
      <w:lvlText w:val="•"/>
      <w:lvlJc w:val="left"/>
      <w:pPr>
        <w:ind w:left="7271" w:hanging="412"/>
      </w:pPr>
      <w:rPr>
        <w:lang w:val="es-ES" w:eastAsia="en-US" w:bidi="ar-SA"/>
      </w:rPr>
    </w:lvl>
  </w:abstractNum>
  <w:num w:numId="1" w16cid:durableId="126576647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A4"/>
    <w:rsid w:val="00002B8C"/>
    <w:rsid w:val="00012BA1"/>
    <w:rsid w:val="000271AB"/>
    <w:rsid w:val="00044C19"/>
    <w:rsid w:val="00066153"/>
    <w:rsid w:val="00071A67"/>
    <w:rsid w:val="00084CB2"/>
    <w:rsid w:val="00086508"/>
    <w:rsid w:val="00087BBA"/>
    <w:rsid w:val="00097B94"/>
    <w:rsid w:val="000B6FF2"/>
    <w:rsid w:val="000B7629"/>
    <w:rsid w:val="000C2B78"/>
    <w:rsid w:val="000C7BB7"/>
    <w:rsid w:val="000D32A2"/>
    <w:rsid w:val="000D6E1B"/>
    <w:rsid w:val="00105CCB"/>
    <w:rsid w:val="00134CBF"/>
    <w:rsid w:val="00137E06"/>
    <w:rsid w:val="00150F3B"/>
    <w:rsid w:val="00161A46"/>
    <w:rsid w:val="00165859"/>
    <w:rsid w:val="00166F81"/>
    <w:rsid w:val="001A4AC1"/>
    <w:rsid w:val="001B1385"/>
    <w:rsid w:val="001B48C3"/>
    <w:rsid w:val="001D11BC"/>
    <w:rsid w:val="001F65EC"/>
    <w:rsid w:val="00220E0B"/>
    <w:rsid w:val="00225704"/>
    <w:rsid w:val="00234177"/>
    <w:rsid w:val="0023521C"/>
    <w:rsid w:val="002440BA"/>
    <w:rsid w:val="002527CA"/>
    <w:rsid w:val="00266807"/>
    <w:rsid w:val="00267F84"/>
    <w:rsid w:val="00276A45"/>
    <w:rsid w:val="002830B7"/>
    <w:rsid w:val="00294498"/>
    <w:rsid w:val="00294F16"/>
    <w:rsid w:val="00295DE1"/>
    <w:rsid w:val="00296521"/>
    <w:rsid w:val="0029720A"/>
    <w:rsid w:val="002B30C4"/>
    <w:rsid w:val="002D649C"/>
    <w:rsid w:val="002D6CE7"/>
    <w:rsid w:val="002E440E"/>
    <w:rsid w:val="002E4BA9"/>
    <w:rsid w:val="002E5099"/>
    <w:rsid w:val="002E6B51"/>
    <w:rsid w:val="002F4122"/>
    <w:rsid w:val="00301A72"/>
    <w:rsid w:val="00304758"/>
    <w:rsid w:val="003047F0"/>
    <w:rsid w:val="003102F7"/>
    <w:rsid w:val="00310848"/>
    <w:rsid w:val="00310F17"/>
    <w:rsid w:val="003421F2"/>
    <w:rsid w:val="00342E8F"/>
    <w:rsid w:val="0039630A"/>
    <w:rsid w:val="003A4FAD"/>
    <w:rsid w:val="003C16B4"/>
    <w:rsid w:val="003F3DFB"/>
    <w:rsid w:val="0041430C"/>
    <w:rsid w:val="004270F3"/>
    <w:rsid w:val="0043767F"/>
    <w:rsid w:val="00442F31"/>
    <w:rsid w:val="00456422"/>
    <w:rsid w:val="0046284B"/>
    <w:rsid w:val="00462FC3"/>
    <w:rsid w:val="00465D6F"/>
    <w:rsid w:val="004714AB"/>
    <w:rsid w:val="00477503"/>
    <w:rsid w:val="0048125B"/>
    <w:rsid w:val="0049639B"/>
    <w:rsid w:val="004A0F13"/>
    <w:rsid w:val="004A4011"/>
    <w:rsid w:val="004F5EA7"/>
    <w:rsid w:val="005037CF"/>
    <w:rsid w:val="0050436F"/>
    <w:rsid w:val="00520440"/>
    <w:rsid w:val="005437A4"/>
    <w:rsid w:val="00561FAC"/>
    <w:rsid w:val="00586654"/>
    <w:rsid w:val="005A1244"/>
    <w:rsid w:val="005B0432"/>
    <w:rsid w:val="005B4FEB"/>
    <w:rsid w:val="005C0D0D"/>
    <w:rsid w:val="005C324C"/>
    <w:rsid w:val="005D224E"/>
    <w:rsid w:val="005D42DD"/>
    <w:rsid w:val="005F717A"/>
    <w:rsid w:val="00605E04"/>
    <w:rsid w:val="00613B98"/>
    <w:rsid w:val="006207DF"/>
    <w:rsid w:val="0062502E"/>
    <w:rsid w:val="00652EE8"/>
    <w:rsid w:val="00675070"/>
    <w:rsid w:val="00684319"/>
    <w:rsid w:val="00692BF8"/>
    <w:rsid w:val="006A310E"/>
    <w:rsid w:val="006B4B9E"/>
    <w:rsid w:val="006C26D7"/>
    <w:rsid w:val="006C5223"/>
    <w:rsid w:val="006C67EF"/>
    <w:rsid w:val="006D2790"/>
    <w:rsid w:val="006F4A3D"/>
    <w:rsid w:val="00707582"/>
    <w:rsid w:val="00710D3E"/>
    <w:rsid w:val="007153A2"/>
    <w:rsid w:val="00726991"/>
    <w:rsid w:val="0073325D"/>
    <w:rsid w:val="00756C85"/>
    <w:rsid w:val="007716B5"/>
    <w:rsid w:val="00773511"/>
    <w:rsid w:val="007760D1"/>
    <w:rsid w:val="00776ED4"/>
    <w:rsid w:val="00780DEB"/>
    <w:rsid w:val="00786FC3"/>
    <w:rsid w:val="007B7D92"/>
    <w:rsid w:val="007C12CA"/>
    <w:rsid w:val="007C1400"/>
    <w:rsid w:val="007C2E61"/>
    <w:rsid w:val="007D5CBF"/>
    <w:rsid w:val="007F1069"/>
    <w:rsid w:val="007F34E5"/>
    <w:rsid w:val="008223A8"/>
    <w:rsid w:val="00833494"/>
    <w:rsid w:val="00835D53"/>
    <w:rsid w:val="00842469"/>
    <w:rsid w:val="008644B6"/>
    <w:rsid w:val="00865641"/>
    <w:rsid w:val="00865E52"/>
    <w:rsid w:val="00867ED1"/>
    <w:rsid w:val="008825F6"/>
    <w:rsid w:val="00886F36"/>
    <w:rsid w:val="00893F96"/>
    <w:rsid w:val="008C39F2"/>
    <w:rsid w:val="008E0444"/>
    <w:rsid w:val="008F00D9"/>
    <w:rsid w:val="008F6E51"/>
    <w:rsid w:val="009144FA"/>
    <w:rsid w:val="0093328E"/>
    <w:rsid w:val="00965821"/>
    <w:rsid w:val="00965C48"/>
    <w:rsid w:val="00991F2B"/>
    <w:rsid w:val="00992964"/>
    <w:rsid w:val="009946AE"/>
    <w:rsid w:val="00997733"/>
    <w:rsid w:val="009A3319"/>
    <w:rsid w:val="009F2BFA"/>
    <w:rsid w:val="009F7D85"/>
    <w:rsid w:val="00A00B89"/>
    <w:rsid w:val="00A014D6"/>
    <w:rsid w:val="00A0438F"/>
    <w:rsid w:val="00A43A54"/>
    <w:rsid w:val="00A5302C"/>
    <w:rsid w:val="00A61EEB"/>
    <w:rsid w:val="00A96269"/>
    <w:rsid w:val="00A96859"/>
    <w:rsid w:val="00AA16FD"/>
    <w:rsid w:val="00AC53F5"/>
    <w:rsid w:val="00AD255D"/>
    <w:rsid w:val="00AF1234"/>
    <w:rsid w:val="00B0457E"/>
    <w:rsid w:val="00B173E3"/>
    <w:rsid w:val="00B27D1E"/>
    <w:rsid w:val="00B5080E"/>
    <w:rsid w:val="00B53287"/>
    <w:rsid w:val="00B54068"/>
    <w:rsid w:val="00B73B18"/>
    <w:rsid w:val="00B73C7B"/>
    <w:rsid w:val="00B75B5B"/>
    <w:rsid w:val="00B76D0A"/>
    <w:rsid w:val="00B84BB1"/>
    <w:rsid w:val="00B91F5A"/>
    <w:rsid w:val="00B921B2"/>
    <w:rsid w:val="00BA0801"/>
    <w:rsid w:val="00BD52CB"/>
    <w:rsid w:val="00BE07CF"/>
    <w:rsid w:val="00BE4D87"/>
    <w:rsid w:val="00BF0643"/>
    <w:rsid w:val="00BF06E8"/>
    <w:rsid w:val="00C067B8"/>
    <w:rsid w:val="00C103F1"/>
    <w:rsid w:val="00C136FC"/>
    <w:rsid w:val="00C14AD2"/>
    <w:rsid w:val="00C16345"/>
    <w:rsid w:val="00C22C9B"/>
    <w:rsid w:val="00C24177"/>
    <w:rsid w:val="00C257E5"/>
    <w:rsid w:val="00C276AD"/>
    <w:rsid w:val="00C346E4"/>
    <w:rsid w:val="00C34C4A"/>
    <w:rsid w:val="00C50058"/>
    <w:rsid w:val="00C75FA9"/>
    <w:rsid w:val="00CA007C"/>
    <w:rsid w:val="00CA0BC7"/>
    <w:rsid w:val="00CC72FE"/>
    <w:rsid w:val="00CD32C8"/>
    <w:rsid w:val="00CD3B64"/>
    <w:rsid w:val="00CD63BC"/>
    <w:rsid w:val="00CE506E"/>
    <w:rsid w:val="00D231C6"/>
    <w:rsid w:val="00D31D9D"/>
    <w:rsid w:val="00D335D1"/>
    <w:rsid w:val="00D422AF"/>
    <w:rsid w:val="00D64B5C"/>
    <w:rsid w:val="00D81D8B"/>
    <w:rsid w:val="00DB4F8B"/>
    <w:rsid w:val="00DD16E9"/>
    <w:rsid w:val="00DF105B"/>
    <w:rsid w:val="00E013AB"/>
    <w:rsid w:val="00E328AD"/>
    <w:rsid w:val="00E34B25"/>
    <w:rsid w:val="00E36D33"/>
    <w:rsid w:val="00E43C75"/>
    <w:rsid w:val="00E468DB"/>
    <w:rsid w:val="00E502A1"/>
    <w:rsid w:val="00E73B96"/>
    <w:rsid w:val="00E758A1"/>
    <w:rsid w:val="00E87304"/>
    <w:rsid w:val="00E91035"/>
    <w:rsid w:val="00EB226B"/>
    <w:rsid w:val="00ED1FB9"/>
    <w:rsid w:val="00ED7CB1"/>
    <w:rsid w:val="00EE2856"/>
    <w:rsid w:val="00EE4F2E"/>
    <w:rsid w:val="00F00FA1"/>
    <w:rsid w:val="00F02603"/>
    <w:rsid w:val="00F41345"/>
    <w:rsid w:val="00F440A2"/>
    <w:rsid w:val="00F6795C"/>
    <w:rsid w:val="00FA1AF8"/>
    <w:rsid w:val="00FA3D3B"/>
    <w:rsid w:val="00FC7DCF"/>
    <w:rsid w:val="00FD6C93"/>
    <w:rsid w:val="00FF3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D21"/>
  <w15:chartTrackingRefBased/>
  <w15:docId w15:val="{A57A05AD-27BB-4DF5-95B4-248D835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12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92BF8"/>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692BF8"/>
    <w:rPr>
      <w:rFonts w:ascii="Times New Roman" w:eastAsia="Times New Roman" w:hAnsi="Times New Roman" w:cs="Times New Roman"/>
      <w:sz w:val="20"/>
      <w:szCs w:val="20"/>
      <w:lang w:val="es-ES_tradnl" w:eastAsia="es-ES_tradnl"/>
    </w:rPr>
  </w:style>
  <w:style w:type="character" w:styleId="Refdenotaalpie">
    <w:name w:val="footnote reference"/>
    <w:semiHidden/>
    <w:rsid w:val="00692BF8"/>
    <w:rPr>
      <w:vertAlign w:val="superscript"/>
    </w:rPr>
  </w:style>
  <w:style w:type="paragraph" w:styleId="NormalWeb">
    <w:name w:val="Normal (Web)"/>
    <w:basedOn w:val="Normal"/>
    <w:uiPriority w:val="99"/>
    <w:semiHidden/>
    <w:unhideWhenUsed/>
    <w:rsid w:val="00E328A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alfinal">
    <w:name w:val="endnote text"/>
    <w:basedOn w:val="Normal"/>
    <w:link w:val="TextonotaalfinalCar"/>
    <w:uiPriority w:val="99"/>
    <w:semiHidden/>
    <w:unhideWhenUsed/>
    <w:rsid w:val="002440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440BA"/>
    <w:rPr>
      <w:sz w:val="20"/>
      <w:szCs w:val="20"/>
    </w:rPr>
  </w:style>
  <w:style w:type="character" w:styleId="Refdenotaalfinal">
    <w:name w:val="endnote reference"/>
    <w:basedOn w:val="Fuentedeprrafopredeter"/>
    <w:uiPriority w:val="99"/>
    <w:semiHidden/>
    <w:unhideWhenUsed/>
    <w:rsid w:val="002440BA"/>
    <w:rPr>
      <w:vertAlign w:val="superscript"/>
    </w:rPr>
  </w:style>
  <w:style w:type="paragraph" w:styleId="Encabezado">
    <w:name w:val="header"/>
    <w:basedOn w:val="Normal"/>
    <w:link w:val="EncabezadoCar"/>
    <w:uiPriority w:val="99"/>
    <w:unhideWhenUsed/>
    <w:rsid w:val="00304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758"/>
  </w:style>
  <w:style w:type="paragraph" w:styleId="Piedepgina">
    <w:name w:val="footer"/>
    <w:basedOn w:val="Normal"/>
    <w:link w:val="PiedepginaCar"/>
    <w:uiPriority w:val="99"/>
    <w:unhideWhenUsed/>
    <w:rsid w:val="00304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758"/>
  </w:style>
  <w:style w:type="paragraph" w:styleId="Textoindependiente">
    <w:name w:val="Body Text"/>
    <w:basedOn w:val="Normal"/>
    <w:link w:val="TextoindependienteCar"/>
    <w:uiPriority w:val="1"/>
    <w:qFormat/>
    <w:rsid w:val="00991F2B"/>
    <w:pPr>
      <w:widowControl w:val="0"/>
      <w:autoSpaceDE w:val="0"/>
      <w:autoSpaceDN w:val="0"/>
      <w:spacing w:after="0" w:line="240" w:lineRule="auto"/>
      <w:ind w:left="177"/>
    </w:pPr>
    <w:rPr>
      <w:rFonts w:ascii="Cambria" w:eastAsia="Cambria" w:hAnsi="Cambria" w:cs="Cambria"/>
      <w:lang w:val="es-ES"/>
    </w:rPr>
  </w:style>
  <w:style w:type="character" w:customStyle="1" w:styleId="TextoindependienteCar">
    <w:name w:val="Texto independiente Car"/>
    <w:basedOn w:val="Fuentedeprrafopredeter"/>
    <w:link w:val="Textoindependiente"/>
    <w:uiPriority w:val="1"/>
    <w:rsid w:val="00991F2B"/>
    <w:rPr>
      <w:rFonts w:ascii="Cambria" w:eastAsia="Cambria" w:hAnsi="Cambria" w:cs="Cambria"/>
      <w:lang w:val="es-ES"/>
    </w:rPr>
  </w:style>
  <w:style w:type="paragraph" w:styleId="Prrafodelista">
    <w:name w:val="List Paragraph"/>
    <w:basedOn w:val="Normal"/>
    <w:uiPriority w:val="1"/>
    <w:qFormat/>
    <w:rsid w:val="00CD32C8"/>
    <w:pPr>
      <w:widowControl w:val="0"/>
      <w:autoSpaceDE w:val="0"/>
      <w:autoSpaceDN w:val="0"/>
      <w:spacing w:after="0" w:line="240" w:lineRule="auto"/>
      <w:ind w:left="100"/>
      <w:jc w:val="both"/>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A12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013">
      <w:bodyDiv w:val="1"/>
      <w:marLeft w:val="0"/>
      <w:marRight w:val="0"/>
      <w:marTop w:val="0"/>
      <w:marBottom w:val="0"/>
      <w:divBdr>
        <w:top w:val="none" w:sz="0" w:space="0" w:color="auto"/>
        <w:left w:val="none" w:sz="0" w:space="0" w:color="auto"/>
        <w:bottom w:val="none" w:sz="0" w:space="0" w:color="auto"/>
        <w:right w:val="none" w:sz="0" w:space="0" w:color="auto"/>
      </w:divBdr>
    </w:div>
    <w:div w:id="68115980">
      <w:bodyDiv w:val="1"/>
      <w:marLeft w:val="0"/>
      <w:marRight w:val="0"/>
      <w:marTop w:val="0"/>
      <w:marBottom w:val="0"/>
      <w:divBdr>
        <w:top w:val="none" w:sz="0" w:space="0" w:color="auto"/>
        <w:left w:val="none" w:sz="0" w:space="0" w:color="auto"/>
        <w:bottom w:val="none" w:sz="0" w:space="0" w:color="auto"/>
        <w:right w:val="none" w:sz="0" w:space="0" w:color="auto"/>
      </w:divBdr>
    </w:div>
    <w:div w:id="320895355">
      <w:bodyDiv w:val="1"/>
      <w:marLeft w:val="0"/>
      <w:marRight w:val="0"/>
      <w:marTop w:val="0"/>
      <w:marBottom w:val="0"/>
      <w:divBdr>
        <w:top w:val="none" w:sz="0" w:space="0" w:color="auto"/>
        <w:left w:val="none" w:sz="0" w:space="0" w:color="auto"/>
        <w:bottom w:val="none" w:sz="0" w:space="0" w:color="auto"/>
        <w:right w:val="none" w:sz="0" w:space="0" w:color="auto"/>
      </w:divBdr>
    </w:div>
    <w:div w:id="909920875">
      <w:bodyDiv w:val="1"/>
      <w:marLeft w:val="0"/>
      <w:marRight w:val="0"/>
      <w:marTop w:val="0"/>
      <w:marBottom w:val="0"/>
      <w:divBdr>
        <w:top w:val="none" w:sz="0" w:space="0" w:color="auto"/>
        <w:left w:val="none" w:sz="0" w:space="0" w:color="auto"/>
        <w:bottom w:val="none" w:sz="0" w:space="0" w:color="auto"/>
        <w:right w:val="none" w:sz="0" w:space="0" w:color="auto"/>
      </w:divBdr>
    </w:div>
    <w:div w:id="983965984">
      <w:bodyDiv w:val="1"/>
      <w:marLeft w:val="0"/>
      <w:marRight w:val="0"/>
      <w:marTop w:val="0"/>
      <w:marBottom w:val="0"/>
      <w:divBdr>
        <w:top w:val="none" w:sz="0" w:space="0" w:color="auto"/>
        <w:left w:val="none" w:sz="0" w:space="0" w:color="auto"/>
        <w:bottom w:val="none" w:sz="0" w:space="0" w:color="auto"/>
        <w:right w:val="none" w:sz="0" w:space="0" w:color="auto"/>
      </w:divBdr>
    </w:div>
    <w:div w:id="1234698494">
      <w:bodyDiv w:val="1"/>
      <w:marLeft w:val="0"/>
      <w:marRight w:val="0"/>
      <w:marTop w:val="0"/>
      <w:marBottom w:val="0"/>
      <w:divBdr>
        <w:top w:val="none" w:sz="0" w:space="0" w:color="auto"/>
        <w:left w:val="none" w:sz="0" w:space="0" w:color="auto"/>
        <w:bottom w:val="none" w:sz="0" w:space="0" w:color="auto"/>
        <w:right w:val="none" w:sz="0" w:space="0" w:color="auto"/>
      </w:divBdr>
    </w:div>
    <w:div w:id="1424648598">
      <w:bodyDiv w:val="1"/>
      <w:marLeft w:val="0"/>
      <w:marRight w:val="0"/>
      <w:marTop w:val="0"/>
      <w:marBottom w:val="0"/>
      <w:divBdr>
        <w:top w:val="none" w:sz="0" w:space="0" w:color="auto"/>
        <w:left w:val="none" w:sz="0" w:space="0" w:color="auto"/>
        <w:bottom w:val="none" w:sz="0" w:space="0" w:color="auto"/>
        <w:right w:val="none" w:sz="0" w:space="0" w:color="auto"/>
      </w:divBdr>
    </w:div>
    <w:div w:id="1929002268">
      <w:bodyDiv w:val="1"/>
      <w:marLeft w:val="0"/>
      <w:marRight w:val="0"/>
      <w:marTop w:val="0"/>
      <w:marBottom w:val="0"/>
      <w:divBdr>
        <w:top w:val="none" w:sz="0" w:space="0" w:color="auto"/>
        <w:left w:val="none" w:sz="0" w:space="0" w:color="auto"/>
        <w:bottom w:val="none" w:sz="0" w:space="0" w:color="auto"/>
        <w:right w:val="none" w:sz="0" w:space="0" w:color="auto"/>
      </w:divBdr>
      <w:divsChild>
        <w:div w:id="853885072">
          <w:marLeft w:val="0"/>
          <w:marRight w:val="0"/>
          <w:marTop w:val="0"/>
          <w:marBottom w:val="0"/>
          <w:divBdr>
            <w:top w:val="none" w:sz="0" w:space="0" w:color="auto"/>
            <w:left w:val="none" w:sz="0" w:space="0" w:color="auto"/>
            <w:bottom w:val="none" w:sz="0" w:space="0" w:color="auto"/>
            <w:right w:val="none" w:sz="0" w:space="0" w:color="auto"/>
          </w:divBdr>
        </w:div>
        <w:div w:id="184354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199F-D831-4292-B723-783A6BA5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Bustamante Gómez</dc:creator>
  <cp:keywords/>
  <dc:description/>
  <cp:lastModifiedBy>Rosario Hermano</cp:lastModifiedBy>
  <cp:revision>2</cp:revision>
  <dcterms:created xsi:type="dcterms:W3CDTF">2023-09-21T12:54:00Z</dcterms:created>
  <dcterms:modified xsi:type="dcterms:W3CDTF">2023-09-21T12:54:00Z</dcterms:modified>
</cp:coreProperties>
</file>