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67B" w14:textId="05A156EE" w:rsidR="004A4DD2" w:rsidRDefault="00592C5E" w:rsidP="00C00336">
      <w:pPr>
        <w:shd w:val="clear" w:color="auto" w:fill="C5E0B3" w:themeFill="accent6" w:themeFillTint="66"/>
        <w:jc w:val="both"/>
        <w:rPr>
          <w:sz w:val="32"/>
          <w:szCs w:val="32"/>
          <w:lang w:val="es-SV"/>
        </w:rPr>
      </w:pPr>
      <w:r>
        <w:rPr>
          <w:rFonts w:asciiTheme="majorHAnsi" w:hAnsiTheme="majorHAnsi" w:cstheme="majorHAnsi"/>
          <w:b/>
          <w:bCs/>
          <w:sz w:val="32"/>
          <w:szCs w:val="32"/>
          <w:lang w:val="es-SV"/>
        </w:rPr>
        <w:t>1</w:t>
      </w:r>
      <w:r w:rsidR="00822B5B">
        <w:rPr>
          <w:rFonts w:asciiTheme="majorHAnsi" w:hAnsiTheme="majorHAnsi" w:cstheme="majorHAnsi"/>
          <w:b/>
          <w:bCs/>
          <w:sz w:val="32"/>
          <w:szCs w:val="32"/>
          <w:lang w:val="es-SV"/>
        </w:rPr>
        <w:t>4</w:t>
      </w:r>
      <w:r w:rsidR="00E8283A">
        <w:rPr>
          <w:rFonts w:asciiTheme="majorHAnsi" w:hAnsiTheme="majorHAnsi" w:cstheme="majorHAnsi"/>
          <w:b/>
          <w:bCs/>
          <w:sz w:val="32"/>
          <w:szCs w:val="32"/>
          <w:lang w:val="es-SV"/>
        </w:rPr>
        <w:t xml:space="preserve"> Domingo </w:t>
      </w:r>
      <w:proofErr w:type="gramStart"/>
      <w:r w:rsidR="00E8283A">
        <w:rPr>
          <w:rFonts w:asciiTheme="majorHAnsi" w:hAnsiTheme="majorHAnsi" w:cstheme="majorHAnsi"/>
          <w:b/>
          <w:bCs/>
          <w:sz w:val="32"/>
          <w:szCs w:val="32"/>
          <w:lang w:val="es-SV"/>
        </w:rPr>
        <w:t>ordinario</w:t>
      </w:r>
      <w:r w:rsidR="004A4DD2" w:rsidRPr="00AA2653">
        <w:rPr>
          <w:rFonts w:asciiTheme="majorHAnsi" w:hAnsiTheme="majorHAnsi" w:cstheme="majorHAnsi"/>
          <w:b/>
          <w:bCs/>
          <w:sz w:val="32"/>
          <w:szCs w:val="32"/>
          <w:lang w:val="es-SV"/>
        </w:rPr>
        <w:t xml:space="preserve">  –</w:t>
      </w:r>
      <w:proofErr w:type="gramEnd"/>
      <w:r w:rsidR="004A4DD2" w:rsidRPr="00AA2653">
        <w:rPr>
          <w:rFonts w:asciiTheme="majorHAnsi" w:hAnsiTheme="majorHAnsi" w:cstheme="majorHAnsi"/>
          <w:b/>
          <w:bCs/>
          <w:sz w:val="32"/>
          <w:szCs w:val="32"/>
          <w:lang w:val="es-SV"/>
        </w:rPr>
        <w:t xml:space="preserve">A  -    </w:t>
      </w:r>
      <w:bookmarkStart w:id="0" w:name="_Hlk127005905"/>
      <w:r w:rsidR="00822B5B" w:rsidRPr="00822B5B">
        <w:rPr>
          <w:sz w:val="32"/>
          <w:szCs w:val="32"/>
          <w:lang w:val="es-SV"/>
        </w:rPr>
        <w:t xml:space="preserve">Mt 11,25-30     -      9 </w:t>
      </w:r>
      <w:r w:rsidR="00822B5B">
        <w:rPr>
          <w:sz w:val="32"/>
          <w:szCs w:val="32"/>
          <w:lang w:val="es-SV"/>
        </w:rPr>
        <w:t xml:space="preserve">de </w:t>
      </w:r>
      <w:r w:rsidR="00822B5B" w:rsidRPr="00822B5B">
        <w:rPr>
          <w:sz w:val="32"/>
          <w:szCs w:val="32"/>
          <w:lang w:val="es-SV"/>
        </w:rPr>
        <w:t>juli</w:t>
      </w:r>
      <w:r w:rsidR="00822B5B">
        <w:rPr>
          <w:sz w:val="32"/>
          <w:szCs w:val="32"/>
          <w:lang w:val="es-SV"/>
        </w:rPr>
        <w:t>o de</w:t>
      </w:r>
      <w:r w:rsidR="00822B5B" w:rsidRPr="00822B5B">
        <w:rPr>
          <w:sz w:val="32"/>
          <w:szCs w:val="32"/>
          <w:lang w:val="es-SV"/>
        </w:rPr>
        <w:t xml:space="preserve">  2023</w:t>
      </w:r>
      <w:bookmarkEnd w:id="0"/>
    </w:p>
    <w:p w14:paraId="5F936622" w14:textId="7F424F21" w:rsidR="007664C3" w:rsidRDefault="007664C3" w:rsidP="007664C3">
      <w:pPr>
        <w:jc w:val="both"/>
        <w:rPr>
          <w:rFonts w:ascii="Calibri Light" w:hAnsi="Calibri Light" w:cs="Calibri Light"/>
          <w:lang w:val="es-SV"/>
        </w:rPr>
      </w:pPr>
      <w:r w:rsidRPr="00AD1946">
        <w:rPr>
          <w:rFonts w:ascii="Calibri Light" w:hAnsi="Calibri Light" w:cs="Calibri Light"/>
          <w:lang w:val="es-SV"/>
        </w:rPr>
        <w:t xml:space="preserve">Bajo el título </w:t>
      </w:r>
      <w:r>
        <w:rPr>
          <w:rFonts w:ascii="Calibri Light" w:hAnsi="Calibri Light" w:cs="Calibri Light"/>
          <w:lang w:val="es-SV"/>
        </w:rPr>
        <w:t>“</w:t>
      </w:r>
      <w:r w:rsidRPr="003C73C7">
        <w:rPr>
          <w:rFonts w:ascii="Calibri Light" w:hAnsi="Calibri Light" w:cs="Calibri Light"/>
          <w:b/>
          <w:bCs/>
          <w:lang w:val="es-SV"/>
        </w:rPr>
        <w:t>el camino del misterio de la salvación</w:t>
      </w:r>
      <w:r>
        <w:rPr>
          <w:rFonts w:ascii="Calibri Light" w:hAnsi="Calibri Light" w:cs="Calibri Light"/>
          <w:lang w:val="es-SV"/>
        </w:rPr>
        <w:t>” Monseñor Romero desarrolla su homilía</w:t>
      </w:r>
      <w:r w:rsidR="003C73C7">
        <w:rPr>
          <w:rStyle w:val="Refdenotaalpie"/>
          <w:rFonts w:ascii="Calibri Light" w:hAnsi="Calibri Light" w:cs="Calibri Light"/>
          <w:lang w:val="es-SV"/>
        </w:rPr>
        <w:footnoteReference w:id="1"/>
      </w:r>
      <w:r>
        <w:rPr>
          <w:rFonts w:ascii="Calibri Light" w:hAnsi="Calibri Light" w:cs="Calibri Light"/>
          <w:lang w:val="es-SV"/>
        </w:rPr>
        <w:t xml:space="preserve"> en tres ideas: </w:t>
      </w:r>
      <w:r w:rsidRPr="00AD1946">
        <w:rPr>
          <w:rFonts w:ascii="Calibri Light" w:hAnsi="Calibri Light" w:cs="Calibri Light"/>
          <w:i/>
          <w:iCs/>
          <w:lang w:val="es-SV"/>
        </w:rPr>
        <w:t>“la iniciativa de la salvación es de Dios; segunda idea, en qué consiste esa salvación, una salvación integral; y la tercera idea, dispongámonos, porque no todos reciben esa salvación de Dios.”</w:t>
      </w:r>
      <w:r>
        <w:rPr>
          <w:rFonts w:ascii="Calibri Light" w:hAnsi="Calibri Light" w:cs="Calibri Light"/>
          <w:lang w:val="es-SV"/>
        </w:rPr>
        <w:t xml:space="preserve">  </w:t>
      </w:r>
    </w:p>
    <w:p w14:paraId="13D5AF39" w14:textId="2B73DD4D" w:rsidR="007664C3" w:rsidRPr="007664C3" w:rsidRDefault="007664C3" w:rsidP="007664C3">
      <w:pPr>
        <w:jc w:val="both"/>
        <w:rPr>
          <w:rFonts w:ascii="Calibri Light" w:hAnsi="Calibri Light" w:cs="Calibri Light"/>
          <w:i/>
          <w:iCs/>
          <w:lang w:val="es-SV"/>
        </w:rPr>
      </w:pPr>
      <w:r w:rsidRPr="003C73C7">
        <w:rPr>
          <w:rFonts w:ascii="Calibri Light" w:hAnsi="Calibri Light" w:cs="Calibri Light"/>
          <w:b/>
          <w:bCs/>
          <w:lang w:val="es-SV"/>
        </w:rPr>
        <w:t>La iniciativa de la salvación es de Dios.</w:t>
      </w:r>
      <w:r>
        <w:rPr>
          <w:rFonts w:ascii="Calibri Light" w:hAnsi="Calibri Light" w:cs="Calibri Light"/>
          <w:lang w:val="es-SV"/>
        </w:rPr>
        <w:t xml:space="preserve">  </w:t>
      </w:r>
      <w:r w:rsidRPr="007664C3">
        <w:rPr>
          <w:rFonts w:ascii="Calibri Light" w:hAnsi="Calibri Light" w:cs="Calibri Light"/>
          <w:i/>
          <w:iCs/>
          <w:lang w:val="es-SV"/>
        </w:rPr>
        <w:t xml:space="preserve">“Dios ha querido hablar cómo de amigo a amigo, les ha dicho a los hombres que es posible entrar en contacto con Él y participar de su felicidad divina y hacer renacer en el corazón del hombre la esperanza de otra vida, que ya se hace presente también como Reino de Dios en esta tierra. (…)  La palabra de Dios no está amarrada a ninguna esclavitud cuando se lleva amor y se lleva el sentido de esperanza y de libertad en el corazón. “    (p. 83) </w:t>
      </w:r>
    </w:p>
    <w:p w14:paraId="155E8B0F" w14:textId="3FFFD0D3" w:rsidR="007664C3" w:rsidRDefault="007664C3" w:rsidP="007664C3">
      <w:pPr>
        <w:jc w:val="both"/>
        <w:rPr>
          <w:rFonts w:ascii="Calibri Light" w:hAnsi="Calibri Light" w:cs="Calibri Light"/>
          <w:lang w:val="es-SV"/>
        </w:rPr>
      </w:pPr>
      <w:r w:rsidRPr="007664C3">
        <w:rPr>
          <w:rFonts w:ascii="Calibri Light" w:hAnsi="Calibri Light" w:cs="Calibri Light"/>
          <w:lang w:val="es-SV"/>
        </w:rPr>
        <w:t>Quizá sea éste un aspecto (demasiado) olvidado en la vida (cotidiana) de los cristianos, de la Iglesia. Sin embargo, Mons. Romero (afortunadamente) nos lo recuerda de nuevo: es Dios mismo quien toma la iniciativa de dirigirse a nosotros (los hombres</w:t>
      </w:r>
      <w:r w:rsidR="003C73C7">
        <w:rPr>
          <w:rFonts w:ascii="Calibri Light" w:hAnsi="Calibri Light" w:cs="Calibri Light"/>
          <w:lang w:val="es-SV"/>
        </w:rPr>
        <w:t xml:space="preserve"> y las mujeres</w:t>
      </w:r>
      <w:r w:rsidRPr="007664C3">
        <w:rPr>
          <w:rFonts w:ascii="Calibri Light" w:hAnsi="Calibri Light" w:cs="Calibri Light"/>
          <w:lang w:val="es-SV"/>
        </w:rPr>
        <w:t xml:space="preserve">) y </w:t>
      </w:r>
      <w:r w:rsidR="003C73C7">
        <w:rPr>
          <w:rFonts w:ascii="Calibri Light" w:hAnsi="Calibri Light" w:cs="Calibri Light"/>
          <w:lang w:val="es-SV"/>
        </w:rPr>
        <w:t xml:space="preserve">de </w:t>
      </w:r>
      <w:r w:rsidRPr="007664C3">
        <w:rPr>
          <w:rFonts w:ascii="Calibri Light" w:hAnsi="Calibri Light" w:cs="Calibri Light"/>
          <w:lang w:val="es-SV"/>
        </w:rPr>
        <w:t>ofrecernos su salvación. Nosotros no inventamos esa Palabra, ni podemos apoderarnos de ella. Lo que sucedió en la vida, muerte y resurrección de Jesús es también la Palabra divina que se dirige (y repite) a cada uno de nosotros y reaviva así en el corazón de cada uno</w:t>
      </w:r>
      <w:r w:rsidR="003C73C7">
        <w:rPr>
          <w:rFonts w:ascii="Calibri Light" w:hAnsi="Calibri Light" w:cs="Calibri Light"/>
          <w:lang w:val="es-SV"/>
        </w:rPr>
        <w:t>/a</w:t>
      </w:r>
      <w:r w:rsidRPr="007664C3">
        <w:rPr>
          <w:rFonts w:ascii="Calibri Light" w:hAnsi="Calibri Light" w:cs="Calibri Light"/>
          <w:lang w:val="es-SV"/>
        </w:rPr>
        <w:t xml:space="preserve"> la esperanza que la vida será más fuerte que la muerte, que su Reino irrumpirá también en esta historia. Podemos tomar conciencia de ello una y otra vez, incluso en circunstancias difíciles de nuestra propia vida y de la historia de nuestro pueblo (del mundo).</w:t>
      </w:r>
    </w:p>
    <w:p w14:paraId="153674C4" w14:textId="1930D544" w:rsidR="003C73C7" w:rsidRDefault="007664C3" w:rsidP="007664C3">
      <w:pPr>
        <w:jc w:val="both"/>
        <w:rPr>
          <w:rFonts w:ascii="Calibri Light" w:hAnsi="Calibri Light" w:cs="Calibri Light"/>
          <w:lang w:val="es-SV"/>
        </w:rPr>
      </w:pPr>
      <w:r w:rsidRPr="007664C3">
        <w:rPr>
          <w:rFonts w:ascii="Calibri Light" w:hAnsi="Calibri Light" w:cs="Calibri Light"/>
          <w:lang w:val="es-SV"/>
        </w:rPr>
        <w:t xml:space="preserve">En 2 Tim 2,9 leemos "La palabra de Dios no está atada" - "La palabra de Dios no se deja aprisionar" </w:t>
      </w:r>
      <w:r w:rsidR="003C73C7">
        <w:rPr>
          <w:rFonts w:ascii="Calibri Light" w:hAnsi="Calibri Light" w:cs="Calibri Light"/>
          <w:lang w:val="es-SV"/>
        </w:rPr>
        <w:t xml:space="preserve">o </w:t>
      </w:r>
      <w:r w:rsidRPr="007664C3">
        <w:rPr>
          <w:rFonts w:ascii="Calibri Light" w:hAnsi="Calibri Light" w:cs="Calibri Light"/>
          <w:lang w:val="es-SV"/>
        </w:rPr>
        <w:t xml:space="preserve">"La palabra de Dios no está </w:t>
      </w:r>
      <w:r w:rsidR="003C73C7">
        <w:rPr>
          <w:rFonts w:ascii="Calibri Light" w:hAnsi="Calibri Light" w:cs="Calibri Light"/>
          <w:lang w:val="es-SV"/>
        </w:rPr>
        <w:t>encadenada</w:t>
      </w:r>
      <w:r w:rsidRPr="007664C3">
        <w:rPr>
          <w:rFonts w:ascii="Calibri Light" w:hAnsi="Calibri Light" w:cs="Calibri Light"/>
          <w:lang w:val="es-SV"/>
        </w:rPr>
        <w:t>" (Biblia Latinoamericana). Monseñor Romero también nos lo recuerda hoy. Seguramente esto es muy importante. Ninguna iglesia, institución religiosa tiene la última palabra sobre la Palabra de Dios; ningún partido político o líder</w:t>
      </w:r>
      <w:r w:rsidR="003C73C7">
        <w:rPr>
          <w:rStyle w:val="Refdenotaalpie"/>
          <w:rFonts w:ascii="Calibri Light" w:hAnsi="Calibri Light" w:cs="Calibri Light"/>
          <w:lang w:val="es-SV"/>
        </w:rPr>
        <w:footnoteReference w:id="2"/>
      </w:r>
      <w:r w:rsidRPr="007664C3">
        <w:rPr>
          <w:rFonts w:ascii="Calibri Light" w:hAnsi="Calibri Light" w:cs="Calibri Light"/>
          <w:lang w:val="es-SV"/>
        </w:rPr>
        <w:t xml:space="preserve"> gubernamental puede apoderarse de esa palabra salvífica de Dios y no tiene </w:t>
      </w:r>
      <w:r w:rsidR="003C73C7">
        <w:rPr>
          <w:rFonts w:ascii="Calibri Light" w:hAnsi="Calibri Light" w:cs="Calibri Light"/>
          <w:lang w:val="es-SV"/>
        </w:rPr>
        <w:t xml:space="preserve">ninguna </w:t>
      </w:r>
      <w:r w:rsidRPr="007664C3">
        <w:rPr>
          <w:rFonts w:ascii="Calibri Light" w:hAnsi="Calibri Light" w:cs="Calibri Light"/>
          <w:lang w:val="es-SV"/>
        </w:rPr>
        <w:t xml:space="preserve">autoridad para hablar en </w:t>
      </w:r>
      <w:r w:rsidR="003C73C7">
        <w:rPr>
          <w:rFonts w:ascii="Calibri Light" w:hAnsi="Calibri Light" w:cs="Calibri Light"/>
          <w:lang w:val="es-SV"/>
        </w:rPr>
        <w:t>S</w:t>
      </w:r>
      <w:r w:rsidRPr="007664C3">
        <w:rPr>
          <w:rFonts w:ascii="Calibri Light" w:hAnsi="Calibri Light" w:cs="Calibri Light"/>
          <w:lang w:val="es-SV"/>
        </w:rPr>
        <w:t>u nombre. Su Palabra, dirigida a nosotros como oferta de salvación y llamada a participar en ella, no puede ser atada. En el párrafo siguiente, Mons. Romero se refiere a la conciencia de cada uno.</w:t>
      </w:r>
    </w:p>
    <w:p w14:paraId="1B33020E" w14:textId="62E48073" w:rsidR="007664C3" w:rsidRDefault="007664C3" w:rsidP="007664C3">
      <w:pPr>
        <w:jc w:val="both"/>
        <w:rPr>
          <w:rFonts w:ascii="Calibri Light" w:hAnsi="Calibri Light" w:cs="Calibri Light"/>
          <w:lang w:val="es-SV"/>
        </w:rPr>
      </w:pPr>
      <w:r w:rsidRPr="007664C3">
        <w:rPr>
          <w:rFonts w:ascii="Calibri Light" w:hAnsi="Calibri Light" w:cs="Calibri Light"/>
          <w:b/>
          <w:bCs/>
          <w:lang w:val="es-SV"/>
        </w:rPr>
        <w:t>En qué consiste esa oferta de Dios.</w:t>
      </w:r>
      <w:r>
        <w:rPr>
          <w:rFonts w:ascii="Calibri Light" w:hAnsi="Calibri Light" w:cs="Calibri Light"/>
          <w:b/>
          <w:bCs/>
          <w:lang w:val="es-SV"/>
        </w:rPr>
        <w:t xml:space="preserve">  </w:t>
      </w:r>
      <w:r w:rsidRPr="007664C3">
        <w:rPr>
          <w:rFonts w:ascii="Calibri Light" w:hAnsi="Calibri Light" w:cs="Calibri Light"/>
          <w:b/>
          <w:bCs/>
          <w:i/>
          <w:iCs/>
          <w:lang w:val="es-SV"/>
        </w:rPr>
        <w:t>“E</w:t>
      </w:r>
      <w:r w:rsidRPr="007664C3">
        <w:rPr>
          <w:rFonts w:ascii="Calibri Light" w:hAnsi="Calibri Light" w:cs="Calibri Light"/>
          <w:i/>
          <w:iCs/>
          <w:lang w:val="es-SV"/>
        </w:rPr>
        <w:t xml:space="preserve">n esto consiste también: en sentir su contacto.  Sentir que Cristo no es un ser teórico, lejano, sino que es un ser tan presente que me está invitando en todas las circunstancias de mi vida. (…)  Ojalá la guarden en </w:t>
      </w:r>
      <w:proofErr w:type="gramStart"/>
      <w:r w:rsidRPr="007664C3">
        <w:rPr>
          <w:rFonts w:ascii="Calibri Light" w:hAnsi="Calibri Light" w:cs="Calibri Light"/>
          <w:i/>
          <w:iCs/>
          <w:lang w:val="es-SV"/>
        </w:rPr>
        <w:t>todo su vida</w:t>
      </w:r>
      <w:proofErr w:type="gramEnd"/>
      <w:r w:rsidRPr="007664C3">
        <w:rPr>
          <w:rFonts w:ascii="Calibri Light" w:hAnsi="Calibri Light" w:cs="Calibri Light"/>
          <w:i/>
          <w:iCs/>
          <w:lang w:val="es-SV"/>
        </w:rPr>
        <w:t>: el que se siente cansado, oprimido, venga a mí y yo lo libraré, yo le daré descanso.  Hagan la prueba de entrar en ese santuario íntimo de tu propia conciencia, donde Dios te espera para dialogar contigo, y cuéntale todas tus preocupaciones y problemas, y verás cómo Él te ayuda, respetando tu libertad, a que seas el artífice de tu propio destino.”  (p. 85)</w:t>
      </w:r>
    </w:p>
    <w:p w14:paraId="7B086179" w14:textId="074F2D5E" w:rsidR="007664C3" w:rsidRDefault="007664C3" w:rsidP="007664C3">
      <w:pPr>
        <w:jc w:val="both"/>
        <w:rPr>
          <w:rFonts w:ascii="Calibri Light" w:hAnsi="Calibri Light" w:cs="Calibri Light"/>
          <w:lang w:val="es-SV"/>
        </w:rPr>
      </w:pPr>
      <w:r w:rsidRPr="007664C3">
        <w:rPr>
          <w:rFonts w:ascii="Calibri Light" w:hAnsi="Calibri Light" w:cs="Calibri Light"/>
          <w:lang w:val="es-SV"/>
        </w:rPr>
        <w:t>En la oferta de salvación de Dios, podemos contar con la presencia viva de Cristo (el crucificado resucitado) "</w:t>
      </w:r>
      <w:r w:rsidRPr="003C73C7">
        <w:rPr>
          <w:rFonts w:ascii="Calibri Light" w:hAnsi="Calibri Light" w:cs="Calibri Light"/>
          <w:i/>
          <w:iCs/>
          <w:lang w:val="es-SV"/>
        </w:rPr>
        <w:t>en todas las circunstancias de nuestra vida</w:t>
      </w:r>
      <w:r w:rsidRPr="007664C3">
        <w:rPr>
          <w:rFonts w:ascii="Calibri Light" w:hAnsi="Calibri Light" w:cs="Calibri Light"/>
          <w:lang w:val="es-SV"/>
        </w:rPr>
        <w:t>". Dios, Padre y Madre de todos los hombres, está siempre cerca de nosotros</w:t>
      </w:r>
      <w:r w:rsidR="003C73C7">
        <w:rPr>
          <w:rFonts w:ascii="Calibri Light" w:hAnsi="Calibri Light" w:cs="Calibri Light"/>
          <w:lang w:val="es-SV"/>
        </w:rPr>
        <w:t xml:space="preserve"> en ese Cristo</w:t>
      </w:r>
      <w:r w:rsidRPr="007664C3">
        <w:rPr>
          <w:rFonts w:ascii="Calibri Light" w:hAnsi="Calibri Light" w:cs="Calibri Light"/>
          <w:lang w:val="es-SV"/>
        </w:rPr>
        <w:t xml:space="preserve">. Durante su vida, Él </w:t>
      </w:r>
      <w:r w:rsidR="003C73C7">
        <w:rPr>
          <w:rFonts w:ascii="Calibri Light" w:hAnsi="Calibri Light" w:cs="Calibri Light"/>
          <w:lang w:val="es-SV"/>
        </w:rPr>
        <w:t>vivió y enseñó</w:t>
      </w:r>
      <w:r w:rsidRPr="007664C3">
        <w:rPr>
          <w:rFonts w:ascii="Calibri Light" w:hAnsi="Calibri Light" w:cs="Calibri Light"/>
          <w:lang w:val="es-SV"/>
        </w:rPr>
        <w:t xml:space="preserve"> el camino hacia el Padre/Madre, es decir, el camino hacia los "pobres", hacia todos los que están heridos y tienen que pasar por la vida vulnerables. Y Mons. Romero se refiere a Su Voz en nuestra conciencia, nuestro "</w:t>
      </w:r>
      <w:r w:rsidRPr="00E83445">
        <w:rPr>
          <w:rFonts w:ascii="Calibri Light" w:hAnsi="Calibri Light" w:cs="Calibri Light"/>
          <w:i/>
          <w:iCs/>
          <w:lang w:val="es-SV"/>
        </w:rPr>
        <w:t>santuario interior",</w:t>
      </w:r>
      <w:r w:rsidRPr="007664C3">
        <w:rPr>
          <w:rFonts w:ascii="Calibri Light" w:hAnsi="Calibri Light" w:cs="Calibri Light"/>
          <w:lang w:val="es-SV"/>
        </w:rPr>
        <w:t xml:space="preserve"> donde Dios nos espera, nos escucha, con quien podemos compartir todas nuestras preocupaciones y esperanzas, y, que allí nos habla. Por eso es tan necesario que aprendamos a escuchar en nuestra conciencia y </w:t>
      </w:r>
      <w:r w:rsidR="00E83445">
        <w:rPr>
          <w:rFonts w:ascii="Calibri Light" w:hAnsi="Calibri Light" w:cs="Calibri Light"/>
          <w:lang w:val="es-SV"/>
        </w:rPr>
        <w:t>a</w:t>
      </w:r>
      <w:r w:rsidRPr="007664C3">
        <w:rPr>
          <w:rFonts w:ascii="Calibri Light" w:hAnsi="Calibri Light" w:cs="Calibri Light"/>
          <w:lang w:val="es-SV"/>
        </w:rPr>
        <w:t xml:space="preserve"> </w:t>
      </w:r>
      <w:proofErr w:type="spellStart"/>
      <w:r w:rsidRPr="007664C3">
        <w:rPr>
          <w:rFonts w:ascii="Calibri Light" w:hAnsi="Calibri Light" w:cs="Calibri Light"/>
          <w:lang w:val="es-SV"/>
        </w:rPr>
        <w:t>dirij</w:t>
      </w:r>
      <w:r w:rsidR="00E83445">
        <w:rPr>
          <w:rFonts w:ascii="Calibri Light" w:hAnsi="Calibri Light" w:cs="Calibri Light"/>
          <w:lang w:val="es-SV"/>
        </w:rPr>
        <w:t>irnos</w:t>
      </w:r>
      <w:proofErr w:type="spellEnd"/>
      <w:r w:rsidRPr="007664C3">
        <w:rPr>
          <w:rFonts w:ascii="Calibri Light" w:hAnsi="Calibri Light" w:cs="Calibri Light"/>
          <w:lang w:val="es-SV"/>
        </w:rPr>
        <w:t xml:space="preserve"> al plan de salvación de Dios. Dios siempre tomará en serio nuestra libertad y nos llamará a </w:t>
      </w:r>
      <w:r w:rsidRPr="00E83445">
        <w:rPr>
          <w:rFonts w:ascii="Calibri Light" w:hAnsi="Calibri Light" w:cs="Calibri Light"/>
          <w:i/>
          <w:iCs/>
          <w:lang w:val="es-SV"/>
        </w:rPr>
        <w:t>"ser artífices de nuestro propio futuro</w:t>
      </w:r>
      <w:r w:rsidRPr="007664C3">
        <w:rPr>
          <w:rFonts w:ascii="Calibri Light" w:hAnsi="Calibri Light" w:cs="Calibri Light"/>
          <w:lang w:val="es-SV"/>
        </w:rPr>
        <w:t>". En eso, podemos elegir a favor o en contra de ese plan de salvación. Si optamos por arriesgarnos a los caminos de Dios, entonces "</w:t>
      </w:r>
      <w:r w:rsidRPr="00E83445">
        <w:rPr>
          <w:rFonts w:ascii="Calibri Light" w:hAnsi="Calibri Light" w:cs="Calibri Light"/>
          <w:i/>
          <w:iCs/>
          <w:lang w:val="es-SV"/>
        </w:rPr>
        <w:t>veremos cómo Él está cerca de nosotros",</w:t>
      </w:r>
      <w:r w:rsidRPr="007664C3">
        <w:rPr>
          <w:rFonts w:ascii="Calibri Light" w:hAnsi="Calibri Light" w:cs="Calibri Light"/>
          <w:lang w:val="es-SV"/>
        </w:rPr>
        <w:t xml:space="preserve"> incluso en los momentos oscuros, incluso ante las grandes dificultades. Aprender a escuchar a ese Dios que nos habla y </w:t>
      </w:r>
      <w:r w:rsidRPr="007664C3">
        <w:rPr>
          <w:rFonts w:ascii="Calibri Light" w:hAnsi="Calibri Light" w:cs="Calibri Light"/>
          <w:lang w:val="es-SV"/>
        </w:rPr>
        <w:lastRenderedPageBreak/>
        <w:t>nos llama muy personalmente significa que podemos confiar en su fidelidad, hacia nosotros y hacia el gran plan de salvación de los hombres.</w:t>
      </w:r>
    </w:p>
    <w:p w14:paraId="455DA0C5" w14:textId="258AE8B6" w:rsidR="007664C3" w:rsidRPr="007664C3" w:rsidRDefault="007664C3" w:rsidP="007664C3">
      <w:pPr>
        <w:jc w:val="both"/>
        <w:rPr>
          <w:rFonts w:ascii="Calibri Light" w:hAnsi="Calibri Light" w:cs="Calibri Light"/>
          <w:i/>
          <w:iCs/>
          <w:lang w:val="es-SV"/>
        </w:rPr>
      </w:pPr>
      <w:r w:rsidRPr="007664C3">
        <w:rPr>
          <w:rFonts w:ascii="Calibri Light" w:hAnsi="Calibri Light" w:cs="Calibri Light"/>
          <w:b/>
          <w:bCs/>
          <w:lang w:val="es-SV"/>
        </w:rPr>
        <w:t>Quiénes (no) pueden recibir esta ofrenda que Dios nos trae por iniciativa suya</w:t>
      </w:r>
      <w:r w:rsidRPr="007664C3">
        <w:rPr>
          <w:rFonts w:ascii="Calibri Light" w:hAnsi="Calibri Light" w:cs="Calibri Light"/>
          <w:b/>
          <w:bCs/>
          <w:i/>
          <w:iCs/>
          <w:lang w:val="es-SV"/>
        </w:rPr>
        <w:t>.  “</w:t>
      </w:r>
      <w:r w:rsidRPr="007664C3">
        <w:rPr>
          <w:rFonts w:ascii="Calibri Light" w:hAnsi="Calibri Light" w:cs="Calibri Light"/>
          <w:i/>
          <w:iCs/>
          <w:lang w:val="es-SV"/>
        </w:rPr>
        <w:t>Cómo quisiera yo que (…) nos formáramos el propósito de no dejar, en nuestro corazón, que reine el orgullo, la soberbia, la autosuficiencia; de sentir con agradecimiento que la salvación viene de</w:t>
      </w:r>
      <w:r w:rsidR="00DE01FA">
        <w:rPr>
          <w:rFonts w:ascii="Calibri Light" w:hAnsi="Calibri Light" w:cs="Calibri Light"/>
          <w:i/>
          <w:iCs/>
          <w:lang w:val="es-SV"/>
        </w:rPr>
        <w:t xml:space="preserve"> D</w:t>
      </w:r>
      <w:r w:rsidRPr="007664C3">
        <w:rPr>
          <w:rFonts w:ascii="Calibri Light" w:hAnsi="Calibri Light" w:cs="Calibri Light"/>
          <w:i/>
          <w:iCs/>
          <w:lang w:val="es-SV"/>
        </w:rPr>
        <w:t xml:space="preserve">ios y solamente la aceptan los </w:t>
      </w:r>
      <w:proofErr w:type="gramStart"/>
      <w:r w:rsidRPr="007664C3">
        <w:rPr>
          <w:rFonts w:ascii="Calibri Light" w:hAnsi="Calibri Light" w:cs="Calibri Light"/>
          <w:i/>
          <w:iCs/>
          <w:lang w:val="es-SV"/>
        </w:rPr>
        <w:t>que</w:t>
      </w:r>
      <w:proofErr w:type="gramEnd"/>
      <w:r w:rsidRPr="007664C3">
        <w:rPr>
          <w:rFonts w:ascii="Calibri Light" w:hAnsi="Calibri Light" w:cs="Calibri Light"/>
          <w:i/>
          <w:iCs/>
          <w:lang w:val="es-SV"/>
        </w:rPr>
        <w:t xml:space="preserve"> con sus brazos tendidos, como el mendigo, sienten la pobreza.  En este sentido, decimos que somos la Iglesia de los pobres. No la de los que no tienen </w:t>
      </w:r>
      <w:proofErr w:type="gramStart"/>
      <w:r w:rsidRPr="007664C3">
        <w:rPr>
          <w:rFonts w:ascii="Calibri Light" w:hAnsi="Calibri Light" w:cs="Calibri Light"/>
          <w:i/>
          <w:iCs/>
          <w:lang w:val="es-SV"/>
        </w:rPr>
        <w:t>fortuna</w:t>
      </w:r>
      <w:proofErr w:type="gramEnd"/>
      <w:r w:rsidRPr="007664C3">
        <w:rPr>
          <w:rFonts w:ascii="Calibri Light" w:hAnsi="Calibri Light" w:cs="Calibri Light"/>
          <w:i/>
          <w:iCs/>
          <w:lang w:val="es-SV"/>
        </w:rPr>
        <w:t xml:space="preserve"> pero son ambiciosos; no la de los que no tienen bienes materiales, pero secuestran para robar dinero; (…) Solo se les pide alma de pobres, alma de desprendimiento, alma de brazos tendidos para esperar todo de Dios y no confiar, cómo en ídolos falsos, en las cosas de la tierra “  (p. 88-89)</w:t>
      </w:r>
    </w:p>
    <w:p w14:paraId="737551D9" w14:textId="5D0E5EBD" w:rsidR="007664C3" w:rsidRDefault="007664C3" w:rsidP="007664C3">
      <w:pPr>
        <w:jc w:val="both"/>
        <w:rPr>
          <w:rFonts w:ascii="Calibri Light" w:hAnsi="Calibri Light" w:cs="Calibri Light"/>
          <w:lang w:val="es-SV"/>
        </w:rPr>
      </w:pPr>
      <w:r w:rsidRPr="007664C3">
        <w:rPr>
          <w:rFonts w:ascii="Calibri Light" w:hAnsi="Calibri Light" w:cs="Calibri Light"/>
          <w:lang w:val="es-SV"/>
        </w:rPr>
        <w:t xml:space="preserve">Monseñor Romero también es consciente de que no todos estarán dispuestos a responder a la iniciativa de salvación de Dios para el mundo, la historia y la naturaleza. Enumera aquí </w:t>
      </w:r>
      <w:r w:rsidR="00E83445">
        <w:rPr>
          <w:rFonts w:ascii="Calibri Light" w:hAnsi="Calibri Light" w:cs="Calibri Light"/>
          <w:lang w:val="es-SV"/>
        </w:rPr>
        <w:t>unos</w:t>
      </w:r>
      <w:r w:rsidRPr="007664C3">
        <w:rPr>
          <w:rFonts w:ascii="Calibri Light" w:hAnsi="Calibri Light" w:cs="Calibri Light"/>
          <w:lang w:val="es-SV"/>
        </w:rPr>
        <w:t xml:space="preserve"> obstáculos: el orgullo, la arrogancia, la complacencia, la ambición de siempre más (poder y riqueza) también por la fuerza. Estos obstáculos (como diferentes expresiones del egoísmo) pertenecen a los ídolos y, por tanto, bloquean el acceso a la voluntad salvífica de Dios. Por eso dice el arzobispo que debemos ser necesariamente "</w:t>
      </w:r>
      <w:r w:rsidRPr="00E83445">
        <w:rPr>
          <w:rFonts w:ascii="Calibri Light" w:hAnsi="Calibri Light" w:cs="Calibri Light"/>
          <w:i/>
          <w:iCs/>
          <w:lang w:val="es-SV"/>
        </w:rPr>
        <w:t>la Iglesia de los pobres",</w:t>
      </w:r>
      <w:r w:rsidRPr="007664C3">
        <w:rPr>
          <w:rFonts w:ascii="Calibri Light" w:hAnsi="Calibri Light" w:cs="Calibri Light"/>
          <w:lang w:val="es-SV"/>
        </w:rPr>
        <w:t xml:space="preserve"> caracterizada por el "alma de desprendimiento" que permite a los pobres tender la mano para confiar en ese Dios que se ha hecho conocido y </w:t>
      </w:r>
      <w:r w:rsidR="00E83445">
        <w:rPr>
          <w:rFonts w:ascii="Calibri Light" w:hAnsi="Calibri Light" w:cs="Calibri Light"/>
          <w:lang w:val="es-SV"/>
        </w:rPr>
        <w:t>se deja encontrar</w:t>
      </w:r>
      <w:r w:rsidRPr="007664C3">
        <w:rPr>
          <w:rFonts w:ascii="Calibri Light" w:hAnsi="Calibri Light" w:cs="Calibri Light"/>
          <w:lang w:val="es-SV"/>
        </w:rPr>
        <w:t xml:space="preserve"> en Jesús. La autenticidad del "</w:t>
      </w:r>
      <w:r w:rsidRPr="00E83445">
        <w:rPr>
          <w:rFonts w:ascii="Calibri Light" w:hAnsi="Calibri Light" w:cs="Calibri Light"/>
          <w:i/>
          <w:iCs/>
          <w:lang w:val="es-SV"/>
        </w:rPr>
        <w:t>pobre con los brazos extendidos",</w:t>
      </w:r>
      <w:r w:rsidRPr="007664C3">
        <w:rPr>
          <w:rFonts w:ascii="Calibri Light" w:hAnsi="Calibri Light" w:cs="Calibri Light"/>
          <w:lang w:val="es-SV"/>
        </w:rPr>
        <w:t xml:space="preserve"> es una actitud básica para todos los que en la Iglesia quieren seguir el camino de Jesús. Sólo </w:t>
      </w:r>
      <w:r w:rsidR="009A2F1D">
        <w:rPr>
          <w:rFonts w:ascii="Calibri Light" w:hAnsi="Calibri Light" w:cs="Calibri Light"/>
          <w:lang w:val="es-SV"/>
        </w:rPr>
        <w:t>“</w:t>
      </w:r>
      <w:r w:rsidRPr="007664C3">
        <w:rPr>
          <w:rFonts w:ascii="Calibri Light" w:hAnsi="Calibri Light" w:cs="Calibri Light"/>
          <w:lang w:val="es-SV"/>
        </w:rPr>
        <w:t>ese pobre" podrá escuchar a Dios en su conciencia. Sólo ese pobre estará dispuesto a dar testimonio del Reino de Dios y a arriesgar su vida por él. Es bueno entender la referencia de Mt 11,28 a "los que están c</w:t>
      </w:r>
      <w:r w:rsidR="00E83445">
        <w:rPr>
          <w:rFonts w:ascii="Calibri Light" w:hAnsi="Calibri Light" w:cs="Calibri Light"/>
          <w:lang w:val="es-SV"/>
        </w:rPr>
        <w:t>argados y agobiados</w:t>
      </w:r>
      <w:r w:rsidRPr="007664C3">
        <w:rPr>
          <w:rFonts w:ascii="Calibri Light" w:hAnsi="Calibri Light" w:cs="Calibri Light"/>
          <w:lang w:val="es-SV"/>
        </w:rPr>
        <w:t>"</w:t>
      </w:r>
      <w:r w:rsidR="009A2F1D">
        <w:rPr>
          <w:rFonts w:ascii="Calibri Light" w:hAnsi="Calibri Light" w:cs="Calibri Light"/>
          <w:lang w:val="es-SV"/>
        </w:rPr>
        <w:t xml:space="preserve"> (Biblia </w:t>
      </w:r>
      <w:proofErr w:type="spellStart"/>
      <w:r w:rsidR="009A2F1D">
        <w:rPr>
          <w:rFonts w:ascii="Calibri Light" w:hAnsi="Calibri Light" w:cs="Calibri Light"/>
          <w:lang w:val="es-SV"/>
        </w:rPr>
        <w:t>Latinoamericna</w:t>
      </w:r>
      <w:proofErr w:type="spellEnd"/>
      <w:r w:rsidR="009A2F1D">
        <w:rPr>
          <w:rFonts w:ascii="Calibri Light" w:hAnsi="Calibri Light" w:cs="Calibri Light"/>
          <w:lang w:val="es-SV"/>
        </w:rPr>
        <w:t>)</w:t>
      </w:r>
      <w:r w:rsidRPr="007664C3">
        <w:rPr>
          <w:rFonts w:ascii="Calibri Light" w:hAnsi="Calibri Light" w:cs="Calibri Light"/>
          <w:lang w:val="es-SV"/>
        </w:rPr>
        <w:t xml:space="preserve"> </w:t>
      </w:r>
      <w:r w:rsidR="00E83445">
        <w:rPr>
          <w:rFonts w:ascii="Calibri Light" w:hAnsi="Calibri Light" w:cs="Calibri Light"/>
          <w:lang w:val="es-SV"/>
        </w:rPr>
        <w:t>de manera más activa</w:t>
      </w:r>
      <w:r w:rsidR="00E83445">
        <w:rPr>
          <w:rStyle w:val="Refdenotaalpie"/>
          <w:rFonts w:ascii="Calibri Light" w:hAnsi="Calibri Light" w:cs="Calibri Light"/>
          <w:lang w:val="es-SV"/>
        </w:rPr>
        <w:footnoteReference w:id="3"/>
      </w:r>
      <w:r w:rsidR="00E83445">
        <w:rPr>
          <w:rFonts w:ascii="Calibri Light" w:hAnsi="Calibri Light" w:cs="Calibri Light"/>
          <w:lang w:val="es-SV"/>
        </w:rPr>
        <w:t>,</w:t>
      </w:r>
      <w:r w:rsidRPr="007664C3">
        <w:rPr>
          <w:rFonts w:ascii="Calibri Light" w:hAnsi="Calibri Light" w:cs="Calibri Light"/>
          <w:lang w:val="es-SV"/>
        </w:rPr>
        <w:t xml:space="preserve"> como "los que se afanan, los que se esfuerzan por escucharle". Arriesgarse por la salvación de Dios significa muy a menudo ir contracorriente, sobre todo cuando se violan los derechos humanos. Por eso es agotador perseverar, pero en ello podemos contar con Su </w:t>
      </w:r>
      <w:r w:rsidR="00E83445">
        <w:rPr>
          <w:rFonts w:ascii="Calibri Light" w:hAnsi="Calibri Light" w:cs="Calibri Light"/>
          <w:lang w:val="es-SV"/>
        </w:rPr>
        <w:t>Fuerza</w:t>
      </w:r>
      <w:r w:rsidRPr="007664C3">
        <w:rPr>
          <w:rFonts w:ascii="Calibri Light" w:hAnsi="Calibri Light" w:cs="Calibri Light"/>
          <w:lang w:val="es-SV"/>
        </w:rPr>
        <w:t xml:space="preserve"> y Su Espíritu.</w:t>
      </w:r>
    </w:p>
    <w:p w14:paraId="58A7B191" w14:textId="3453FE97" w:rsidR="007664C3" w:rsidRPr="007664C3" w:rsidRDefault="007664C3" w:rsidP="007664C3">
      <w:pPr>
        <w:jc w:val="both"/>
        <w:rPr>
          <w:rFonts w:ascii="Calibri Light" w:hAnsi="Calibri Light" w:cs="Calibri Light"/>
          <w:b/>
          <w:bCs/>
          <w:lang w:val="es-SV"/>
        </w:rPr>
      </w:pPr>
      <w:r w:rsidRPr="007664C3">
        <w:rPr>
          <w:rFonts w:ascii="Calibri Light" w:hAnsi="Calibri Light" w:cs="Calibri Light"/>
          <w:b/>
          <w:bCs/>
          <w:lang w:val="es-SV"/>
        </w:rPr>
        <w:t>Algunas preguntas para nuestra reflexión y acción personal y comunitaria.</w:t>
      </w:r>
    </w:p>
    <w:p w14:paraId="07C29174" w14:textId="34F14F10" w:rsidR="007664C3" w:rsidRDefault="007664C3" w:rsidP="007664C3">
      <w:pPr>
        <w:jc w:val="both"/>
        <w:rPr>
          <w:rFonts w:ascii="Calibri Light" w:hAnsi="Calibri Light" w:cs="Calibri Light"/>
          <w:lang w:val="es-SV"/>
        </w:rPr>
      </w:pPr>
      <w:r w:rsidRPr="007664C3">
        <w:rPr>
          <w:rFonts w:ascii="Calibri Light" w:hAnsi="Calibri Light" w:cs="Calibri Light"/>
          <w:lang w:val="es-SV"/>
        </w:rPr>
        <w:br/>
        <w:t xml:space="preserve">1.¿Cómo has experimentado que Dios mismo toma la iniciativa y </w:t>
      </w:r>
      <w:r w:rsidR="00E83445">
        <w:rPr>
          <w:rFonts w:ascii="Calibri Light" w:hAnsi="Calibri Light" w:cs="Calibri Light"/>
          <w:lang w:val="es-SV"/>
        </w:rPr>
        <w:t>te</w:t>
      </w:r>
      <w:r w:rsidRPr="007664C3">
        <w:rPr>
          <w:rFonts w:ascii="Calibri Light" w:hAnsi="Calibri Light" w:cs="Calibri Light"/>
          <w:lang w:val="es-SV"/>
        </w:rPr>
        <w:t xml:space="preserve"> habla primero, a pesar de tus propias limitaciones y a pesar de las estructuras y poderes que quieren encadenar Su Palabra? ¿Qué has hecho con ello?</w:t>
      </w:r>
      <w:r w:rsidRPr="007664C3">
        <w:rPr>
          <w:rFonts w:ascii="Calibri Light" w:hAnsi="Calibri Light" w:cs="Calibri Light"/>
          <w:lang w:val="es-SV"/>
        </w:rPr>
        <w:br/>
        <w:t>2.¿Cuál es tu experiencia de escucha de tu conciencia, de ese "santuario" donde Dios te habla claramente, respetando tu libertad, quiere dirigirse a ti, llamarte e interpelarte?</w:t>
      </w:r>
    </w:p>
    <w:p w14:paraId="357499C9" w14:textId="6D18D485" w:rsidR="007664C3" w:rsidRDefault="007664C3" w:rsidP="007664C3">
      <w:pPr>
        <w:jc w:val="both"/>
        <w:rPr>
          <w:rFonts w:ascii="Calibri Light" w:hAnsi="Calibri Light" w:cs="Calibri Light"/>
          <w:lang w:val="es-SV"/>
        </w:rPr>
      </w:pPr>
      <w:r w:rsidRPr="007664C3">
        <w:rPr>
          <w:rFonts w:ascii="Calibri Light" w:hAnsi="Calibri Light" w:cs="Calibri Light"/>
          <w:lang w:val="es-SV"/>
        </w:rPr>
        <w:t>3.¿Hasta qué punto eres "un pobre que mira a Dios y a los hombres con los brazos extendidos"? ¿Dónde están los obstáculos para que entres en Su plan de salvación? ¿Qué has podido o querido hacer al respecto hasta ahora?</w:t>
      </w:r>
    </w:p>
    <w:p w14:paraId="22073739" w14:textId="4DF5F41F" w:rsidR="007664C3" w:rsidRDefault="009A2F1D" w:rsidP="007664C3">
      <w:pPr>
        <w:jc w:val="both"/>
        <w:rPr>
          <w:rFonts w:ascii="Calibri Light" w:hAnsi="Calibri Light" w:cs="Calibri Light"/>
          <w:lang w:val="es-SV"/>
        </w:rPr>
      </w:pPr>
      <w:r>
        <w:rPr>
          <w:rFonts w:ascii="Calibri Light" w:hAnsi="Calibri Light" w:cs="Calibri Light"/>
          <w:lang w:val="es-SV"/>
        </w:rPr>
        <w:t xml:space="preserve">Luis Van de Velde </w:t>
      </w:r>
    </w:p>
    <w:sectPr w:rsidR="007664C3" w:rsidSect="004F22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E71E" w14:textId="77777777" w:rsidR="00972A49" w:rsidRDefault="00972A49" w:rsidP="00C44AF2">
      <w:pPr>
        <w:spacing w:after="0" w:line="240" w:lineRule="auto"/>
      </w:pPr>
      <w:r>
        <w:separator/>
      </w:r>
    </w:p>
  </w:endnote>
  <w:endnote w:type="continuationSeparator" w:id="0">
    <w:p w14:paraId="45902144" w14:textId="77777777" w:rsidR="00972A49" w:rsidRDefault="00972A49" w:rsidP="00C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2304" w14:textId="77777777" w:rsidR="00972A49" w:rsidRDefault="00972A49" w:rsidP="00C44AF2">
      <w:pPr>
        <w:spacing w:after="0" w:line="240" w:lineRule="auto"/>
      </w:pPr>
      <w:r>
        <w:separator/>
      </w:r>
    </w:p>
  </w:footnote>
  <w:footnote w:type="continuationSeparator" w:id="0">
    <w:p w14:paraId="04E49246" w14:textId="77777777" w:rsidR="00972A49" w:rsidRDefault="00972A49" w:rsidP="00C44AF2">
      <w:pPr>
        <w:spacing w:after="0" w:line="240" w:lineRule="auto"/>
      </w:pPr>
      <w:r>
        <w:continuationSeparator/>
      </w:r>
    </w:p>
  </w:footnote>
  <w:footnote w:id="1">
    <w:p w14:paraId="2DE299A7" w14:textId="6120F11C" w:rsidR="003C73C7" w:rsidRPr="003C73C7" w:rsidRDefault="003C73C7">
      <w:pPr>
        <w:pStyle w:val="Textonotapie"/>
        <w:rPr>
          <w:lang w:val="es-SV"/>
        </w:rPr>
      </w:pPr>
      <w:r>
        <w:rPr>
          <w:rStyle w:val="Refdenotaalpie"/>
        </w:rPr>
        <w:footnoteRef/>
      </w:r>
      <w:r w:rsidRPr="003C73C7">
        <w:rPr>
          <w:lang w:val="es-SV"/>
        </w:rPr>
        <w:t xml:space="preserve"> </w:t>
      </w:r>
      <w:r w:rsidRPr="00011EF1">
        <w:rPr>
          <w:rFonts w:ascii="Calibri Light" w:hAnsi="Calibri Light" w:cs="Calibri Light"/>
          <w:lang w:val="es-SV"/>
        </w:rPr>
        <w:t xml:space="preserve">Homilías de Monseñor Oscar A. Romero.  </w:t>
      </w:r>
      <w:r w:rsidRPr="00432608">
        <w:rPr>
          <w:rFonts w:ascii="Calibri Light" w:hAnsi="Calibri Light" w:cs="Calibri Light"/>
          <w:lang w:val="es-SV"/>
        </w:rPr>
        <w:t>Tomo II</w:t>
      </w:r>
      <w:r>
        <w:rPr>
          <w:rFonts w:ascii="Calibri Light" w:hAnsi="Calibri Light" w:cs="Calibri Light"/>
          <w:lang w:val="es-SV"/>
        </w:rPr>
        <w:t>I</w:t>
      </w:r>
      <w:r w:rsidRPr="00432608">
        <w:rPr>
          <w:rFonts w:ascii="Calibri Light" w:hAnsi="Calibri Light" w:cs="Calibri Light"/>
          <w:lang w:val="es-SV"/>
        </w:rPr>
        <w:t xml:space="preserve"> – Ciclo A,  U</w:t>
      </w:r>
      <w:r>
        <w:rPr>
          <w:rFonts w:ascii="Calibri Light" w:hAnsi="Calibri Light" w:cs="Calibri Light"/>
          <w:lang w:val="es-SV"/>
        </w:rPr>
        <w:t>CA</w:t>
      </w:r>
      <w:r w:rsidRPr="00432608">
        <w:rPr>
          <w:rFonts w:ascii="Calibri Light" w:hAnsi="Calibri Light" w:cs="Calibri Light"/>
          <w:lang w:val="es-SV"/>
        </w:rPr>
        <w:t xml:space="preserve"> editores, San Salvador, primera edición 200</w:t>
      </w:r>
      <w:r>
        <w:rPr>
          <w:rFonts w:ascii="Calibri Light" w:hAnsi="Calibri Light" w:cs="Calibri Light"/>
          <w:lang w:val="es-SV"/>
        </w:rPr>
        <w:t xml:space="preserve">6, p . 73 - 98.  </w:t>
      </w:r>
    </w:p>
  </w:footnote>
  <w:footnote w:id="2">
    <w:p w14:paraId="017256B7" w14:textId="6D77A88B" w:rsidR="003C73C7" w:rsidRPr="003C73C7" w:rsidRDefault="003C73C7">
      <w:pPr>
        <w:pStyle w:val="Textonotapie"/>
        <w:rPr>
          <w:rFonts w:ascii="Calibri Light" w:hAnsi="Calibri Light" w:cs="Calibri Light"/>
          <w:lang w:val="es-SV"/>
        </w:rPr>
      </w:pPr>
      <w:r w:rsidRPr="003C73C7">
        <w:rPr>
          <w:rStyle w:val="Refdenotaalpie"/>
          <w:rFonts w:ascii="Calibri Light" w:hAnsi="Calibri Light" w:cs="Calibri Light"/>
        </w:rPr>
        <w:footnoteRef/>
      </w:r>
      <w:r w:rsidRPr="003C73C7">
        <w:rPr>
          <w:rFonts w:ascii="Calibri Light" w:hAnsi="Calibri Light" w:cs="Calibri Light"/>
          <w:lang w:val="es-SV"/>
        </w:rPr>
        <w:t xml:space="preserve"> En el continente americano la mayoría de las y los presidentes juran con la mano sobre la Biblia. Pero ellos no son los intérpretes.  En Nicaragua el gobierno se considera la máxima autoridad para interpretar la Palabra de Dios.</w:t>
      </w:r>
    </w:p>
  </w:footnote>
  <w:footnote w:id="3">
    <w:p w14:paraId="420F9C9F" w14:textId="59F62470" w:rsidR="00E83445" w:rsidRPr="009A2F1D" w:rsidRDefault="00E83445">
      <w:pPr>
        <w:pStyle w:val="Textonotapie"/>
        <w:rPr>
          <w:rFonts w:ascii="Calibri Light" w:hAnsi="Calibri Light" w:cs="Calibri Light"/>
          <w:lang w:val="es-SV"/>
        </w:rPr>
      </w:pPr>
      <w:r w:rsidRPr="009A2F1D">
        <w:rPr>
          <w:rStyle w:val="Refdenotaalpie"/>
          <w:rFonts w:ascii="Calibri Light" w:hAnsi="Calibri Light" w:cs="Calibri Light"/>
        </w:rPr>
        <w:footnoteRef/>
      </w:r>
      <w:r w:rsidRPr="009A2F1D">
        <w:rPr>
          <w:rFonts w:ascii="Calibri Light" w:hAnsi="Calibri Light" w:cs="Calibri Light"/>
          <w:lang w:val="es-SV"/>
        </w:rPr>
        <w:t xml:space="preserve"> La palabra griega </w:t>
      </w:r>
      <w:proofErr w:type="spellStart"/>
      <w:r w:rsidRPr="009A2F1D">
        <w:rPr>
          <w:rFonts w:ascii="Calibri Light" w:hAnsi="Calibri Light" w:cs="Calibri Light"/>
          <w:i/>
          <w:iCs/>
          <w:lang w:val="es-SV"/>
        </w:rPr>
        <w:t>kopiáo</w:t>
      </w:r>
      <w:proofErr w:type="spellEnd"/>
      <w:r w:rsidR="009A2F1D" w:rsidRPr="009A2F1D">
        <w:rPr>
          <w:rFonts w:ascii="Calibri Light" w:hAnsi="Calibri Light" w:cs="Calibri Light"/>
          <w:i/>
          <w:iCs/>
          <w:lang w:val="es-SV"/>
        </w:rPr>
        <w:t xml:space="preserve"> </w:t>
      </w:r>
      <w:r w:rsidR="009A2F1D" w:rsidRPr="009A2F1D">
        <w:rPr>
          <w:rFonts w:ascii="Calibri Light" w:hAnsi="Calibri Light" w:cs="Calibri Light"/>
          <w:lang w:val="es-SV"/>
        </w:rPr>
        <w:t xml:space="preserve">(afanarse) no tiene el sentido pasivo que le otorgan la mayoría de los traductores (cansados, fatigados), </w:t>
      </w:r>
      <w:r w:rsidR="009A2F1D" w:rsidRPr="009A2F1D">
        <w:rPr>
          <w:rFonts w:ascii="Calibri Light" w:hAnsi="Calibri Light" w:cs="Calibri Light"/>
          <w:b/>
          <w:bCs/>
          <w:lang w:val="es-SV"/>
        </w:rPr>
        <w:t>sino el activo de “esforzarse</w:t>
      </w:r>
      <w:r w:rsidR="009A2F1D" w:rsidRPr="009A2F1D">
        <w:rPr>
          <w:rFonts w:ascii="Calibri Light" w:hAnsi="Calibri Light" w:cs="Calibri Light"/>
          <w:lang w:val="es-SV"/>
        </w:rPr>
        <w:t xml:space="preserve">”, como se echa de ver por el cotejo con </w:t>
      </w:r>
      <w:proofErr w:type="gramStart"/>
      <w:r w:rsidR="009A2F1D" w:rsidRPr="009A2F1D">
        <w:rPr>
          <w:rFonts w:ascii="Calibri Light" w:hAnsi="Calibri Light" w:cs="Calibri Light"/>
          <w:lang w:val="es-SV"/>
        </w:rPr>
        <w:t>los pasaje</w:t>
      </w:r>
      <w:proofErr w:type="gramEnd"/>
      <w:r w:rsidR="009A2F1D" w:rsidRPr="009A2F1D">
        <w:rPr>
          <w:rFonts w:ascii="Calibri Light" w:hAnsi="Calibri Light" w:cs="Calibri Light"/>
          <w:lang w:val="es-SV"/>
        </w:rPr>
        <w:t xml:space="preserve"> de la literatura sapiencial a los que evidentemente remite: “La sabiduría resplandece y no se enturbia su fulgor, gustosa se deja contemplar por sus amantes y se deja hallar por los que la buscan. Ella se adelanta dándose a conocer a los que la desean, Que si la buscas desde temprano, no tendrás que afanarte, la encontrarás sentada en su puerta”.  </w:t>
      </w:r>
      <w:r w:rsidR="009A2F1D">
        <w:rPr>
          <w:rFonts w:ascii="Calibri Light" w:hAnsi="Calibri Light" w:cs="Calibri Light"/>
          <w:lang w:val="es-SV"/>
        </w:rPr>
        <w:t>Los libros del nuevo testamento.  Traducción y comentario.  Editorial Trotta,  Edición de Antonio Piñero.  P.657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41"/>
    <w:multiLevelType w:val="hybridMultilevel"/>
    <w:tmpl w:val="7C6CA0AA"/>
    <w:lvl w:ilvl="0" w:tplc="B5585F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032F2F"/>
    <w:multiLevelType w:val="hybridMultilevel"/>
    <w:tmpl w:val="FF0AEC68"/>
    <w:lvl w:ilvl="0" w:tplc="07F496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26979"/>
    <w:multiLevelType w:val="hybridMultilevel"/>
    <w:tmpl w:val="513E2F2C"/>
    <w:lvl w:ilvl="0" w:tplc="6004E4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C4F0FC6"/>
    <w:multiLevelType w:val="hybridMultilevel"/>
    <w:tmpl w:val="254642C6"/>
    <w:lvl w:ilvl="0" w:tplc="66CC05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0F3C7F"/>
    <w:multiLevelType w:val="hybridMultilevel"/>
    <w:tmpl w:val="360CE040"/>
    <w:lvl w:ilvl="0" w:tplc="9D32F4C8">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5A9262D"/>
    <w:multiLevelType w:val="hybridMultilevel"/>
    <w:tmpl w:val="15887C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309537A"/>
    <w:multiLevelType w:val="hybridMultilevel"/>
    <w:tmpl w:val="7876A94E"/>
    <w:lvl w:ilvl="0" w:tplc="F08EF9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A64678"/>
    <w:multiLevelType w:val="hybridMultilevel"/>
    <w:tmpl w:val="50A42354"/>
    <w:lvl w:ilvl="0" w:tplc="766EBE4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C8A316E"/>
    <w:multiLevelType w:val="hybridMultilevel"/>
    <w:tmpl w:val="188AADF4"/>
    <w:lvl w:ilvl="0" w:tplc="39E47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C0F87"/>
    <w:multiLevelType w:val="hybridMultilevel"/>
    <w:tmpl w:val="99606300"/>
    <w:lvl w:ilvl="0" w:tplc="F482B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EB6768"/>
    <w:multiLevelType w:val="hybridMultilevel"/>
    <w:tmpl w:val="9E906B3C"/>
    <w:lvl w:ilvl="0" w:tplc="3B185D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2156578">
    <w:abstractNumId w:val="0"/>
  </w:num>
  <w:num w:numId="2" w16cid:durableId="1368994323">
    <w:abstractNumId w:val="4"/>
  </w:num>
  <w:num w:numId="3" w16cid:durableId="115753942">
    <w:abstractNumId w:val="3"/>
  </w:num>
  <w:num w:numId="4" w16cid:durableId="1884562914">
    <w:abstractNumId w:val="1"/>
  </w:num>
  <w:num w:numId="5" w16cid:durableId="390660753">
    <w:abstractNumId w:val="10"/>
  </w:num>
  <w:num w:numId="6" w16cid:durableId="828519882">
    <w:abstractNumId w:val="9"/>
  </w:num>
  <w:num w:numId="7" w16cid:durableId="983508908">
    <w:abstractNumId w:val="2"/>
  </w:num>
  <w:num w:numId="8" w16cid:durableId="1790080578">
    <w:abstractNumId w:val="8"/>
  </w:num>
  <w:num w:numId="9" w16cid:durableId="725223737">
    <w:abstractNumId w:val="6"/>
  </w:num>
  <w:num w:numId="10" w16cid:durableId="680854461">
    <w:abstractNumId w:val="5"/>
  </w:num>
  <w:num w:numId="11" w16cid:durableId="275647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B"/>
    <w:rsid w:val="00001796"/>
    <w:rsid w:val="0000184E"/>
    <w:rsid w:val="00002604"/>
    <w:rsid w:val="00002EEA"/>
    <w:rsid w:val="00003C0A"/>
    <w:rsid w:val="00005D83"/>
    <w:rsid w:val="00010F02"/>
    <w:rsid w:val="00016EB3"/>
    <w:rsid w:val="00022A47"/>
    <w:rsid w:val="000254E7"/>
    <w:rsid w:val="0002556F"/>
    <w:rsid w:val="00037169"/>
    <w:rsid w:val="00040347"/>
    <w:rsid w:val="00044534"/>
    <w:rsid w:val="000467C2"/>
    <w:rsid w:val="000549E1"/>
    <w:rsid w:val="00055FFE"/>
    <w:rsid w:val="00062825"/>
    <w:rsid w:val="00062A3B"/>
    <w:rsid w:val="00064BAC"/>
    <w:rsid w:val="0007620E"/>
    <w:rsid w:val="00086A06"/>
    <w:rsid w:val="0009615C"/>
    <w:rsid w:val="000A60FE"/>
    <w:rsid w:val="000A6936"/>
    <w:rsid w:val="000B0996"/>
    <w:rsid w:val="000B3A66"/>
    <w:rsid w:val="000B6D8C"/>
    <w:rsid w:val="000C2A7D"/>
    <w:rsid w:val="000C79A6"/>
    <w:rsid w:val="000D37B7"/>
    <w:rsid w:val="000E1F8A"/>
    <w:rsid w:val="000F4337"/>
    <w:rsid w:val="000F4FEB"/>
    <w:rsid w:val="000F6563"/>
    <w:rsid w:val="000F74D1"/>
    <w:rsid w:val="00100F9F"/>
    <w:rsid w:val="00104FA2"/>
    <w:rsid w:val="001058C7"/>
    <w:rsid w:val="0011155F"/>
    <w:rsid w:val="0011424B"/>
    <w:rsid w:val="001162D2"/>
    <w:rsid w:val="001216B7"/>
    <w:rsid w:val="00127274"/>
    <w:rsid w:val="00140A60"/>
    <w:rsid w:val="001534B8"/>
    <w:rsid w:val="001655A4"/>
    <w:rsid w:val="00170DED"/>
    <w:rsid w:val="001762ED"/>
    <w:rsid w:val="00177BF9"/>
    <w:rsid w:val="00184A78"/>
    <w:rsid w:val="001937E1"/>
    <w:rsid w:val="00197C6D"/>
    <w:rsid w:val="001A1AC8"/>
    <w:rsid w:val="001A73AB"/>
    <w:rsid w:val="001B3A4A"/>
    <w:rsid w:val="001B4B7D"/>
    <w:rsid w:val="001B4CAD"/>
    <w:rsid w:val="001D1350"/>
    <w:rsid w:val="001D1832"/>
    <w:rsid w:val="001E2CF8"/>
    <w:rsid w:val="001E4D24"/>
    <w:rsid w:val="001F3BE6"/>
    <w:rsid w:val="001F43AF"/>
    <w:rsid w:val="001F441C"/>
    <w:rsid w:val="001F6BB3"/>
    <w:rsid w:val="00202438"/>
    <w:rsid w:val="0020650B"/>
    <w:rsid w:val="00207136"/>
    <w:rsid w:val="002130D1"/>
    <w:rsid w:val="00216938"/>
    <w:rsid w:val="00223976"/>
    <w:rsid w:val="002258DD"/>
    <w:rsid w:val="00225BE6"/>
    <w:rsid w:val="002324D2"/>
    <w:rsid w:val="00235D3A"/>
    <w:rsid w:val="00243D38"/>
    <w:rsid w:val="002665CF"/>
    <w:rsid w:val="0027023A"/>
    <w:rsid w:val="00277299"/>
    <w:rsid w:val="00277704"/>
    <w:rsid w:val="00280E67"/>
    <w:rsid w:val="0028144D"/>
    <w:rsid w:val="0028153F"/>
    <w:rsid w:val="002835DF"/>
    <w:rsid w:val="0028625B"/>
    <w:rsid w:val="00290272"/>
    <w:rsid w:val="00293B5D"/>
    <w:rsid w:val="002A1D3D"/>
    <w:rsid w:val="002A1E49"/>
    <w:rsid w:val="002B4ED2"/>
    <w:rsid w:val="002B4F5B"/>
    <w:rsid w:val="002C4573"/>
    <w:rsid w:val="002D23E8"/>
    <w:rsid w:val="002D65FC"/>
    <w:rsid w:val="002E262C"/>
    <w:rsid w:val="002E26A7"/>
    <w:rsid w:val="002E4AB2"/>
    <w:rsid w:val="002E60C2"/>
    <w:rsid w:val="00327491"/>
    <w:rsid w:val="0034360C"/>
    <w:rsid w:val="00371656"/>
    <w:rsid w:val="003744DC"/>
    <w:rsid w:val="0037780D"/>
    <w:rsid w:val="00385FE3"/>
    <w:rsid w:val="00392B7E"/>
    <w:rsid w:val="00395A99"/>
    <w:rsid w:val="00395ACA"/>
    <w:rsid w:val="0039622C"/>
    <w:rsid w:val="003C207F"/>
    <w:rsid w:val="003C73C7"/>
    <w:rsid w:val="003D2A1C"/>
    <w:rsid w:val="003D2ECA"/>
    <w:rsid w:val="003D4B58"/>
    <w:rsid w:val="003E1880"/>
    <w:rsid w:val="003F07B3"/>
    <w:rsid w:val="003F22ED"/>
    <w:rsid w:val="003F3060"/>
    <w:rsid w:val="003F3087"/>
    <w:rsid w:val="003F3BE2"/>
    <w:rsid w:val="003F3D87"/>
    <w:rsid w:val="003F74A9"/>
    <w:rsid w:val="004218EF"/>
    <w:rsid w:val="00421DD8"/>
    <w:rsid w:val="00421E88"/>
    <w:rsid w:val="00422FD3"/>
    <w:rsid w:val="00434E9D"/>
    <w:rsid w:val="00441217"/>
    <w:rsid w:val="00443A31"/>
    <w:rsid w:val="00443C02"/>
    <w:rsid w:val="0044656A"/>
    <w:rsid w:val="0045376A"/>
    <w:rsid w:val="00463848"/>
    <w:rsid w:val="004705D0"/>
    <w:rsid w:val="0047583C"/>
    <w:rsid w:val="0048472A"/>
    <w:rsid w:val="00487D74"/>
    <w:rsid w:val="004A4DD2"/>
    <w:rsid w:val="004A72F2"/>
    <w:rsid w:val="004C3F0C"/>
    <w:rsid w:val="004C4371"/>
    <w:rsid w:val="004C575B"/>
    <w:rsid w:val="004C6B3C"/>
    <w:rsid w:val="004C6DC5"/>
    <w:rsid w:val="004D1BEE"/>
    <w:rsid w:val="004D38D5"/>
    <w:rsid w:val="004D66F9"/>
    <w:rsid w:val="004D79A1"/>
    <w:rsid w:val="004E3A25"/>
    <w:rsid w:val="004E5AEA"/>
    <w:rsid w:val="004F2210"/>
    <w:rsid w:val="004F5BEC"/>
    <w:rsid w:val="00500905"/>
    <w:rsid w:val="00503EBA"/>
    <w:rsid w:val="005041E3"/>
    <w:rsid w:val="00517223"/>
    <w:rsid w:val="00534ABB"/>
    <w:rsid w:val="00535B86"/>
    <w:rsid w:val="005439E8"/>
    <w:rsid w:val="005462BF"/>
    <w:rsid w:val="00556B48"/>
    <w:rsid w:val="00556F22"/>
    <w:rsid w:val="00557EAA"/>
    <w:rsid w:val="00561BDA"/>
    <w:rsid w:val="00582395"/>
    <w:rsid w:val="00583A01"/>
    <w:rsid w:val="005906D2"/>
    <w:rsid w:val="00592C5E"/>
    <w:rsid w:val="00592C6C"/>
    <w:rsid w:val="00593860"/>
    <w:rsid w:val="00595023"/>
    <w:rsid w:val="005A241D"/>
    <w:rsid w:val="005A742A"/>
    <w:rsid w:val="005B63FF"/>
    <w:rsid w:val="005B6E01"/>
    <w:rsid w:val="005C349A"/>
    <w:rsid w:val="005C3AD8"/>
    <w:rsid w:val="005D1755"/>
    <w:rsid w:val="005D4087"/>
    <w:rsid w:val="005D436F"/>
    <w:rsid w:val="005D7F98"/>
    <w:rsid w:val="005E1647"/>
    <w:rsid w:val="005F323F"/>
    <w:rsid w:val="005F5BF0"/>
    <w:rsid w:val="00606827"/>
    <w:rsid w:val="00607737"/>
    <w:rsid w:val="00612917"/>
    <w:rsid w:val="00614AF3"/>
    <w:rsid w:val="006168B6"/>
    <w:rsid w:val="00617EA2"/>
    <w:rsid w:val="006278C1"/>
    <w:rsid w:val="00627E23"/>
    <w:rsid w:val="0063156B"/>
    <w:rsid w:val="00640855"/>
    <w:rsid w:val="00643079"/>
    <w:rsid w:val="00645FAC"/>
    <w:rsid w:val="00672CAD"/>
    <w:rsid w:val="00687B84"/>
    <w:rsid w:val="00691571"/>
    <w:rsid w:val="006938A7"/>
    <w:rsid w:val="006959E8"/>
    <w:rsid w:val="006968E9"/>
    <w:rsid w:val="006A01E7"/>
    <w:rsid w:val="006A0524"/>
    <w:rsid w:val="006A0F2F"/>
    <w:rsid w:val="006A4B4D"/>
    <w:rsid w:val="006B1866"/>
    <w:rsid w:val="006B2685"/>
    <w:rsid w:val="006B2780"/>
    <w:rsid w:val="006B29F8"/>
    <w:rsid w:val="006C2EBD"/>
    <w:rsid w:val="006C55C1"/>
    <w:rsid w:val="006C73BD"/>
    <w:rsid w:val="006D1C95"/>
    <w:rsid w:val="006D5E96"/>
    <w:rsid w:val="006D7932"/>
    <w:rsid w:val="006E00E8"/>
    <w:rsid w:val="006E3717"/>
    <w:rsid w:val="006E41D7"/>
    <w:rsid w:val="006F203E"/>
    <w:rsid w:val="00700DA9"/>
    <w:rsid w:val="00707D3A"/>
    <w:rsid w:val="0071655D"/>
    <w:rsid w:val="00721C76"/>
    <w:rsid w:val="00726718"/>
    <w:rsid w:val="0073071A"/>
    <w:rsid w:val="00735FC6"/>
    <w:rsid w:val="007369D7"/>
    <w:rsid w:val="0073703B"/>
    <w:rsid w:val="00737DBE"/>
    <w:rsid w:val="00743C4D"/>
    <w:rsid w:val="00750505"/>
    <w:rsid w:val="00751780"/>
    <w:rsid w:val="007536D9"/>
    <w:rsid w:val="0075432C"/>
    <w:rsid w:val="00754CA7"/>
    <w:rsid w:val="0075674D"/>
    <w:rsid w:val="0076159C"/>
    <w:rsid w:val="00761960"/>
    <w:rsid w:val="0076212F"/>
    <w:rsid w:val="00762D3C"/>
    <w:rsid w:val="00765831"/>
    <w:rsid w:val="007664C3"/>
    <w:rsid w:val="00770876"/>
    <w:rsid w:val="00770BB5"/>
    <w:rsid w:val="00781F6D"/>
    <w:rsid w:val="00783475"/>
    <w:rsid w:val="00786D1A"/>
    <w:rsid w:val="007872D1"/>
    <w:rsid w:val="00787B7F"/>
    <w:rsid w:val="00794591"/>
    <w:rsid w:val="00794889"/>
    <w:rsid w:val="007A043B"/>
    <w:rsid w:val="007A6DED"/>
    <w:rsid w:val="007B5897"/>
    <w:rsid w:val="007B790F"/>
    <w:rsid w:val="007C16D5"/>
    <w:rsid w:val="007D173C"/>
    <w:rsid w:val="007D6101"/>
    <w:rsid w:val="007D6E22"/>
    <w:rsid w:val="007E15DD"/>
    <w:rsid w:val="007E5E94"/>
    <w:rsid w:val="007E5F03"/>
    <w:rsid w:val="007E64EE"/>
    <w:rsid w:val="007E7DCE"/>
    <w:rsid w:val="007F2B66"/>
    <w:rsid w:val="007F70EC"/>
    <w:rsid w:val="00800BDE"/>
    <w:rsid w:val="00801BB3"/>
    <w:rsid w:val="00811A33"/>
    <w:rsid w:val="00812187"/>
    <w:rsid w:val="008201E1"/>
    <w:rsid w:val="008225D4"/>
    <w:rsid w:val="00822B5B"/>
    <w:rsid w:val="008320C5"/>
    <w:rsid w:val="0083430C"/>
    <w:rsid w:val="00836567"/>
    <w:rsid w:val="008422FE"/>
    <w:rsid w:val="00844F28"/>
    <w:rsid w:val="00845680"/>
    <w:rsid w:val="00852330"/>
    <w:rsid w:val="00853CEC"/>
    <w:rsid w:val="00857C29"/>
    <w:rsid w:val="00863578"/>
    <w:rsid w:val="00863E26"/>
    <w:rsid w:val="00864EB5"/>
    <w:rsid w:val="008652DC"/>
    <w:rsid w:val="00887C74"/>
    <w:rsid w:val="008966F6"/>
    <w:rsid w:val="008A0BAD"/>
    <w:rsid w:val="008A22C2"/>
    <w:rsid w:val="008A47C2"/>
    <w:rsid w:val="008A4F7A"/>
    <w:rsid w:val="008A5EC6"/>
    <w:rsid w:val="008B2F64"/>
    <w:rsid w:val="008C0473"/>
    <w:rsid w:val="008C1886"/>
    <w:rsid w:val="008C726E"/>
    <w:rsid w:val="008D5ABA"/>
    <w:rsid w:val="008E254C"/>
    <w:rsid w:val="008F0215"/>
    <w:rsid w:val="008F49B2"/>
    <w:rsid w:val="00900FC1"/>
    <w:rsid w:val="00901E80"/>
    <w:rsid w:val="009041EF"/>
    <w:rsid w:val="00904A40"/>
    <w:rsid w:val="00911761"/>
    <w:rsid w:val="00912003"/>
    <w:rsid w:val="009160C4"/>
    <w:rsid w:val="00916353"/>
    <w:rsid w:val="00916A6E"/>
    <w:rsid w:val="00922115"/>
    <w:rsid w:val="009245AC"/>
    <w:rsid w:val="0095075E"/>
    <w:rsid w:val="009523E7"/>
    <w:rsid w:val="0096075B"/>
    <w:rsid w:val="00960A4A"/>
    <w:rsid w:val="0096324C"/>
    <w:rsid w:val="00963A2C"/>
    <w:rsid w:val="00963B03"/>
    <w:rsid w:val="009703FF"/>
    <w:rsid w:val="00972A49"/>
    <w:rsid w:val="00973B5F"/>
    <w:rsid w:val="009821BE"/>
    <w:rsid w:val="0098281C"/>
    <w:rsid w:val="00993B9D"/>
    <w:rsid w:val="009A2F1D"/>
    <w:rsid w:val="009B2B60"/>
    <w:rsid w:val="009B56A5"/>
    <w:rsid w:val="009B7C06"/>
    <w:rsid w:val="009B7D1E"/>
    <w:rsid w:val="009C5238"/>
    <w:rsid w:val="009C6437"/>
    <w:rsid w:val="009D094A"/>
    <w:rsid w:val="009D48EC"/>
    <w:rsid w:val="009D7DFC"/>
    <w:rsid w:val="009E08D3"/>
    <w:rsid w:val="009F174D"/>
    <w:rsid w:val="00A04DC2"/>
    <w:rsid w:val="00A15564"/>
    <w:rsid w:val="00A22C23"/>
    <w:rsid w:val="00A23933"/>
    <w:rsid w:val="00A31CF3"/>
    <w:rsid w:val="00A32F28"/>
    <w:rsid w:val="00A455B5"/>
    <w:rsid w:val="00A45CCC"/>
    <w:rsid w:val="00A672C1"/>
    <w:rsid w:val="00A80159"/>
    <w:rsid w:val="00A81B37"/>
    <w:rsid w:val="00A8291C"/>
    <w:rsid w:val="00A87E65"/>
    <w:rsid w:val="00A90087"/>
    <w:rsid w:val="00A912AC"/>
    <w:rsid w:val="00A933A7"/>
    <w:rsid w:val="00A93719"/>
    <w:rsid w:val="00AA2653"/>
    <w:rsid w:val="00AB1B43"/>
    <w:rsid w:val="00AB1B7A"/>
    <w:rsid w:val="00AB472D"/>
    <w:rsid w:val="00AC1649"/>
    <w:rsid w:val="00AC22E7"/>
    <w:rsid w:val="00AC249B"/>
    <w:rsid w:val="00AD1465"/>
    <w:rsid w:val="00AD1B51"/>
    <w:rsid w:val="00AD1C2D"/>
    <w:rsid w:val="00AD2324"/>
    <w:rsid w:val="00AE1417"/>
    <w:rsid w:val="00AE3218"/>
    <w:rsid w:val="00AE3B88"/>
    <w:rsid w:val="00AE3EAE"/>
    <w:rsid w:val="00AF2AE8"/>
    <w:rsid w:val="00AF6E24"/>
    <w:rsid w:val="00B01277"/>
    <w:rsid w:val="00B06E1A"/>
    <w:rsid w:val="00B07178"/>
    <w:rsid w:val="00B105F3"/>
    <w:rsid w:val="00B32119"/>
    <w:rsid w:val="00B333E6"/>
    <w:rsid w:val="00B42045"/>
    <w:rsid w:val="00B60913"/>
    <w:rsid w:val="00B60E8A"/>
    <w:rsid w:val="00B7376B"/>
    <w:rsid w:val="00B739F2"/>
    <w:rsid w:val="00B757C5"/>
    <w:rsid w:val="00B82EF3"/>
    <w:rsid w:val="00B84CA0"/>
    <w:rsid w:val="00B863C2"/>
    <w:rsid w:val="00B929B5"/>
    <w:rsid w:val="00B9352D"/>
    <w:rsid w:val="00BA0968"/>
    <w:rsid w:val="00BA2A41"/>
    <w:rsid w:val="00BA2E66"/>
    <w:rsid w:val="00BA6449"/>
    <w:rsid w:val="00BA7931"/>
    <w:rsid w:val="00BB1E13"/>
    <w:rsid w:val="00BB23DF"/>
    <w:rsid w:val="00BC4C3A"/>
    <w:rsid w:val="00BC5910"/>
    <w:rsid w:val="00BD052F"/>
    <w:rsid w:val="00BD20E5"/>
    <w:rsid w:val="00BD377B"/>
    <w:rsid w:val="00BD48E5"/>
    <w:rsid w:val="00BE1954"/>
    <w:rsid w:val="00BE1B30"/>
    <w:rsid w:val="00BE24F2"/>
    <w:rsid w:val="00BE6197"/>
    <w:rsid w:val="00BF3E20"/>
    <w:rsid w:val="00C00336"/>
    <w:rsid w:val="00C068C3"/>
    <w:rsid w:val="00C07F3B"/>
    <w:rsid w:val="00C137EB"/>
    <w:rsid w:val="00C27FDE"/>
    <w:rsid w:val="00C27FEE"/>
    <w:rsid w:val="00C32237"/>
    <w:rsid w:val="00C41352"/>
    <w:rsid w:val="00C44AF2"/>
    <w:rsid w:val="00C60DCC"/>
    <w:rsid w:val="00C66F57"/>
    <w:rsid w:val="00C7042D"/>
    <w:rsid w:val="00C71641"/>
    <w:rsid w:val="00C741AB"/>
    <w:rsid w:val="00C768C6"/>
    <w:rsid w:val="00C80D70"/>
    <w:rsid w:val="00C85792"/>
    <w:rsid w:val="00CA5ADD"/>
    <w:rsid w:val="00CB33DE"/>
    <w:rsid w:val="00CB59BB"/>
    <w:rsid w:val="00CD3656"/>
    <w:rsid w:val="00CD6E2A"/>
    <w:rsid w:val="00CD7A15"/>
    <w:rsid w:val="00CF236F"/>
    <w:rsid w:val="00CF651A"/>
    <w:rsid w:val="00CF7054"/>
    <w:rsid w:val="00D034CB"/>
    <w:rsid w:val="00D06973"/>
    <w:rsid w:val="00D11D45"/>
    <w:rsid w:val="00D122EC"/>
    <w:rsid w:val="00D23A31"/>
    <w:rsid w:val="00D2435D"/>
    <w:rsid w:val="00D2509F"/>
    <w:rsid w:val="00D26A77"/>
    <w:rsid w:val="00D26F72"/>
    <w:rsid w:val="00D30009"/>
    <w:rsid w:val="00D40B3A"/>
    <w:rsid w:val="00D432CA"/>
    <w:rsid w:val="00D51805"/>
    <w:rsid w:val="00D53466"/>
    <w:rsid w:val="00D53A72"/>
    <w:rsid w:val="00D60BB4"/>
    <w:rsid w:val="00D65910"/>
    <w:rsid w:val="00D73F69"/>
    <w:rsid w:val="00D75AC4"/>
    <w:rsid w:val="00D77E48"/>
    <w:rsid w:val="00D838D8"/>
    <w:rsid w:val="00DA2EB7"/>
    <w:rsid w:val="00DA31A6"/>
    <w:rsid w:val="00DA32F1"/>
    <w:rsid w:val="00DA7949"/>
    <w:rsid w:val="00DB6B6A"/>
    <w:rsid w:val="00DC68AE"/>
    <w:rsid w:val="00DD1990"/>
    <w:rsid w:val="00DD53A0"/>
    <w:rsid w:val="00DD5428"/>
    <w:rsid w:val="00DE01FA"/>
    <w:rsid w:val="00DE4115"/>
    <w:rsid w:val="00DE583F"/>
    <w:rsid w:val="00DE6DAF"/>
    <w:rsid w:val="00DF7578"/>
    <w:rsid w:val="00E00E7C"/>
    <w:rsid w:val="00E029B3"/>
    <w:rsid w:val="00E04777"/>
    <w:rsid w:val="00E04D23"/>
    <w:rsid w:val="00E1060B"/>
    <w:rsid w:val="00E31AB2"/>
    <w:rsid w:val="00E36D9D"/>
    <w:rsid w:val="00E56CD5"/>
    <w:rsid w:val="00E60007"/>
    <w:rsid w:val="00E6051D"/>
    <w:rsid w:val="00E6060C"/>
    <w:rsid w:val="00E630BB"/>
    <w:rsid w:val="00E63A41"/>
    <w:rsid w:val="00E644DB"/>
    <w:rsid w:val="00E67C5C"/>
    <w:rsid w:val="00E728D1"/>
    <w:rsid w:val="00E75E55"/>
    <w:rsid w:val="00E8283A"/>
    <w:rsid w:val="00E83445"/>
    <w:rsid w:val="00E851BD"/>
    <w:rsid w:val="00E86393"/>
    <w:rsid w:val="00E90C5E"/>
    <w:rsid w:val="00E9372F"/>
    <w:rsid w:val="00EA18E3"/>
    <w:rsid w:val="00EA65DB"/>
    <w:rsid w:val="00EA7C81"/>
    <w:rsid w:val="00EB7F0A"/>
    <w:rsid w:val="00EC33AB"/>
    <w:rsid w:val="00EC7692"/>
    <w:rsid w:val="00EE072D"/>
    <w:rsid w:val="00EE3486"/>
    <w:rsid w:val="00EE3594"/>
    <w:rsid w:val="00EE468E"/>
    <w:rsid w:val="00EF1ECC"/>
    <w:rsid w:val="00F01D3E"/>
    <w:rsid w:val="00F0259D"/>
    <w:rsid w:val="00F15BC6"/>
    <w:rsid w:val="00F209AB"/>
    <w:rsid w:val="00F2238A"/>
    <w:rsid w:val="00F422F6"/>
    <w:rsid w:val="00F42BEE"/>
    <w:rsid w:val="00F4616C"/>
    <w:rsid w:val="00F529E0"/>
    <w:rsid w:val="00F558B7"/>
    <w:rsid w:val="00F700F2"/>
    <w:rsid w:val="00F724A6"/>
    <w:rsid w:val="00F72A74"/>
    <w:rsid w:val="00F7610F"/>
    <w:rsid w:val="00F81EDC"/>
    <w:rsid w:val="00F83D64"/>
    <w:rsid w:val="00F95A26"/>
    <w:rsid w:val="00F974E6"/>
    <w:rsid w:val="00F97CCE"/>
    <w:rsid w:val="00FA060C"/>
    <w:rsid w:val="00FA54FA"/>
    <w:rsid w:val="00FA5B42"/>
    <w:rsid w:val="00FA614E"/>
    <w:rsid w:val="00FA7544"/>
    <w:rsid w:val="00FB2A52"/>
    <w:rsid w:val="00FB3228"/>
    <w:rsid w:val="00FC02C6"/>
    <w:rsid w:val="00FC5287"/>
    <w:rsid w:val="00FE096D"/>
    <w:rsid w:val="00FF43E6"/>
    <w:rsid w:val="00FF7C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E0A"/>
  <w15:chartTrackingRefBased/>
  <w15:docId w15:val="{05628D25-D6EC-4E4F-B21C-2F2742D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64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ipervnculo">
    <w:name w:val="Hyperlink"/>
    <w:basedOn w:val="Fuentedeprrafopredeter"/>
    <w:uiPriority w:val="99"/>
    <w:unhideWhenUsed/>
    <w:rsid w:val="009C6437"/>
    <w:rPr>
      <w:color w:val="0000FF"/>
      <w:u w:val="single"/>
    </w:rPr>
  </w:style>
  <w:style w:type="paragraph" w:styleId="Textonotapie">
    <w:name w:val="footnote text"/>
    <w:basedOn w:val="Normal"/>
    <w:link w:val="TextonotapieCar"/>
    <w:uiPriority w:val="99"/>
    <w:semiHidden/>
    <w:unhideWhenUsed/>
    <w:rsid w:val="00C44A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AF2"/>
    <w:rPr>
      <w:sz w:val="20"/>
      <w:szCs w:val="20"/>
    </w:rPr>
  </w:style>
  <w:style w:type="character" w:styleId="Refdenotaalpie">
    <w:name w:val="footnote reference"/>
    <w:basedOn w:val="Fuentedeprrafopredeter"/>
    <w:uiPriority w:val="99"/>
    <w:semiHidden/>
    <w:unhideWhenUsed/>
    <w:rsid w:val="00C44AF2"/>
    <w:rPr>
      <w:vertAlign w:val="superscript"/>
    </w:rPr>
  </w:style>
  <w:style w:type="paragraph" w:styleId="Prrafodelista">
    <w:name w:val="List Paragraph"/>
    <w:basedOn w:val="Normal"/>
    <w:uiPriority w:val="34"/>
    <w:qFormat/>
    <w:rsid w:val="00E6060C"/>
    <w:pPr>
      <w:ind w:left="720"/>
      <w:contextualSpacing/>
    </w:pPr>
  </w:style>
  <w:style w:type="character" w:styleId="Mencinsinresolver">
    <w:name w:val="Unresolved Mention"/>
    <w:basedOn w:val="Fuentedeprrafopredeter"/>
    <w:uiPriority w:val="99"/>
    <w:semiHidden/>
    <w:unhideWhenUsed/>
    <w:rsid w:val="00A2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477-4E3B-4675-B75A-234CB956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Lodewijk Van de Velde</dc:creator>
  <cp:keywords/>
  <dc:description/>
  <cp:lastModifiedBy>Rosario Hermano</cp:lastModifiedBy>
  <cp:revision>2</cp:revision>
  <cp:lastPrinted>2022-07-15T07:55:00Z</cp:lastPrinted>
  <dcterms:created xsi:type="dcterms:W3CDTF">2023-07-05T22:54:00Z</dcterms:created>
  <dcterms:modified xsi:type="dcterms:W3CDTF">2023-07-05T22:54:00Z</dcterms:modified>
</cp:coreProperties>
</file>