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0355" w14:textId="626C27A8" w:rsidR="00D25BC4" w:rsidRPr="00104EAA" w:rsidRDefault="00CC2044" w:rsidP="00CC2044">
      <w:pPr>
        <w:pStyle w:val="Sinespaciado"/>
        <w:rPr>
          <w:rFonts w:ascii="Comic Sans MS" w:hAnsi="Comic Sans MS"/>
          <w:b/>
          <w:bCs/>
        </w:rPr>
      </w:pPr>
      <w:r w:rsidRPr="00104EAA">
        <w:rPr>
          <w:rFonts w:ascii="Comic Sans MS" w:hAnsi="Comic Sans MS"/>
          <w:b/>
          <w:bCs/>
        </w:rPr>
        <w:t>V</w:t>
      </w:r>
      <w:r w:rsidR="00104EAA" w:rsidRPr="00104EAA">
        <w:rPr>
          <w:rFonts w:ascii="Comic Sans MS" w:hAnsi="Comic Sans MS"/>
          <w:b/>
          <w:bCs/>
        </w:rPr>
        <w:t>OTACIONES</w:t>
      </w:r>
      <w:r w:rsidR="00104EAA">
        <w:rPr>
          <w:rFonts w:ascii="Comic Sans MS" w:hAnsi="Comic Sans MS"/>
          <w:b/>
          <w:bCs/>
        </w:rPr>
        <w:t>:</w:t>
      </w:r>
      <w:r w:rsidR="00104EAA" w:rsidRPr="00104EAA">
        <w:rPr>
          <w:rFonts w:ascii="Comic Sans MS" w:hAnsi="Comic Sans MS"/>
          <w:b/>
          <w:bCs/>
        </w:rPr>
        <w:t xml:space="preserve"> LA FUERZA DEL CORREÍSMO</w:t>
      </w:r>
    </w:p>
    <w:p w14:paraId="66BC4D9F" w14:textId="765AF7F9" w:rsidR="00CC2044" w:rsidRPr="00104EAA" w:rsidRDefault="00CC2044" w:rsidP="00CC2044">
      <w:pPr>
        <w:pStyle w:val="Sinespaciado"/>
        <w:rPr>
          <w:rFonts w:ascii="Comic Sans MS" w:hAnsi="Comic Sans MS"/>
          <w:b/>
          <w:bCs/>
        </w:rPr>
      </w:pPr>
      <w:r w:rsidRPr="00104EAA">
        <w:rPr>
          <w:rFonts w:ascii="Comic Sans MS" w:hAnsi="Comic Sans MS"/>
          <w:b/>
          <w:bCs/>
        </w:rPr>
        <w:t>Pedro Pierre</w:t>
      </w:r>
    </w:p>
    <w:p w14:paraId="113371A9" w14:textId="6A3A542F" w:rsidR="00CC2044" w:rsidRDefault="00CC2044" w:rsidP="00CC2044">
      <w:pPr>
        <w:pStyle w:val="Sinespaciado"/>
      </w:pPr>
    </w:p>
    <w:p w14:paraId="32A62419" w14:textId="5C3B6C0D" w:rsidR="009B3BAE" w:rsidRDefault="009B3BAE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</w:r>
      <w:r w:rsidR="00104EAA" w:rsidRPr="004B0EEB">
        <w:rPr>
          <w:sz w:val="24"/>
          <w:szCs w:val="24"/>
        </w:rPr>
        <w:t>Bien se puede calificar las elecciones locales y nacionales del pasado 5 de febrero de ‘históricas’. Hay que notar primero que los votantes habilitados fueron más del 80%</w:t>
      </w:r>
      <w:r w:rsidR="00FD424E" w:rsidRPr="004B0EEB">
        <w:rPr>
          <w:sz w:val="24"/>
          <w:szCs w:val="24"/>
        </w:rPr>
        <w:t xml:space="preserve"> a sufragar</w:t>
      </w:r>
      <w:r w:rsidR="00104EAA" w:rsidRPr="004B0EEB">
        <w:rPr>
          <w:sz w:val="24"/>
          <w:szCs w:val="24"/>
        </w:rPr>
        <w:t xml:space="preserve">. La mayoría de ellos confirmaron la validez del proyecto político de la Revolución ciudadana rechazando categóricamente las campañas de odio, mentiras, persecución, exilio y encarcelamiento de sus partidarios. Por su voto mayoritario de rechazo contundente a la Consulta popular, esta mayoría de ecuatorianos le dijo al presidente: “¡Váyase a su casa!” </w:t>
      </w:r>
    </w:p>
    <w:p w14:paraId="6EAD1479" w14:textId="77777777" w:rsidR="004B0EEB" w:rsidRPr="004B0EEB" w:rsidRDefault="004B0EEB" w:rsidP="004B0EEB">
      <w:pPr>
        <w:pStyle w:val="Sinespaciado"/>
        <w:jc w:val="both"/>
        <w:rPr>
          <w:sz w:val="24"/>
          <w:szCs w:val="24"/>
        </w:rPr>
      </w:pPr>
    </w:p>
    <w:p w14:paraId="619ACC34" w14:textId="00F7596D" w:rsidR="00A617D4" w:rsidRDefault="009B3BAE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</w:r>
      <w:r w:rsidR="00104EAA" w:rsidRPr="004B0EEB">
        <w:rPr>
          <w:sz w:val="24"/>
          <w:szCs w:val="24"/>
        </w:rPr>
        <w:t>Además</w:t>
      </w:r>
      <w:r w:rsidRPr="004B0EEB">
        <w:rPr>
          <w:sz w:val="24"/>
          <w:szCs w:val="24"/>
        </w:rPr>
        <w:t>,</w:t>
      </w:r>
      <w:r w:rsidR="00104EAA" w:rsidRPr="004B0EEB">
        <w:rPr>
          <w:sz w:val="24"/>
          <w:szCs w:val="24"/>
        </w:rPr>
        <w:t xml:space="preserve"> esta votación desvaneció el fraude que estaban realizando los miembros del Consejo Electoral </w:t>
      </w:r>
      <w:r w:rsidR="00A617D4" w:rsidRPr="004B0EEB">
        <w:rPr>
          <w:sz w:val="24"/>
          <w:szCs w:val="24"/>
        </w:rPr>
        <w:t>Provincial Electoral, puestos por el partido Social Cristiano. Apenas terminadas la votación</w:t>
      </w:r>
      <w:r w:rsidR="00FD424E" w:rsidRPr="004B0EEB">
        <w:rPr>
          <w:sz w:val="24"/>
          <w:szCs w:val="24"/>
        </w:rPr>
        <w:t xml:space="preserve"> del domingo</w:t>
      </w:r>
      <w:r w:rsidR="00A617D4" w:rsidRPr="004B0EEB">
        <w:rPr>
          <w:sz w:val="24"/>
          <w:szCs w:val="24"/>
        </w:rPr>
        <w:t xml:space="preserve">, proclamaban vencedoras a la alcaldesa Cinthia Viteri y a la prefecta </w:t>
      </w:r>
      <w:r w:rsidR="00AF4018" w:rsidRPr="004B0EEB">
        <w:rPr>
          <w:sz w:val="24"/>
          <w:szCs w:val="24"/>
        </w:rPr>
        <w:t>Susana González</w:t>
      </w:r>
      <w:r w:rsidR="00A617D4" w:rsidRPr="004B0EEB">
        <w:rPr>
          <w:sz w:val="24"/>
          <w:szCs w:val="24"/>
        </w:rPr>
        <w:t xml:space="preserve">, porque </w:t>
      </w:r>
      <w:r w:rsidRPr="004B0EEB">
        <w:rPr>
          <w:sz w:val="24"/>
          <w:szCs w:val="24"/>
        </w:rPr>
        <w:t>dos</w:t>
      </w:r>
      <w:r w:rsidR="00A617D4" w:rsidRPr="004B0EEB">
        <w:rPr>
          <w:sz w:val="24"/>
          <w:szCs w:val="24"/>
        </w:rPr>
        <w:t xml:space="preserve"> encuesta</w:t>
      </w:r>
      <w:r w:rsidRPr="004B0EEB">
        <w:rPr>
          <w:sz w:val="24"/>
          <w:szCs w:val="24"/>
        </w:rPr>
        <w:t>doras</w:t>
      </w:r>
      <w:r w:rsidR="00A617D4" w:rsidRPr="004B0EEB">
        <w:rPr>
          <w:sz w:val="24"/>
          <w:szCs w:val="24"/>
        </w:rPr>
        <w:t xml:space="preserve"> a ‘boca de urnas’ de los recién votantes decía</w:t>
      </w:r>
      <w:r w:rsidR="00FD424E" w:rsidRPr="004B0EEB">
        <w:rPr>
          <w:sz w:val="24"/>
          <w:szCs w:val="24"/>
        </w:rPr>
        <w:t>n</w:t>
      </w:r>
      <w:r w:rsidRPr="004B0EEB">
        <w:rPr>
          <w:sz w:val="24"/>
          <w:szCs w:val="24"/>
        </w:rPr>
        <w:t xml:space="preserve"> falsamente</w:t>
      </w:r>
      <w:r w:rsidR="00A617D4" w:rsidRPr="004B0EEB">
        <w:rPr>
          <w:sz w:val="24"/>
          <w:szCs w:val="24"/>
        </w:rPr>
        <w:t xml:space="preserve"> que tenían 40% de votación contra 30% a los candidatos de la Revolución Ciudadana</w:t>
      </w:r>
      <w:r w:rsidRPr="004B0EEB">
        <w:rPr>
          <w:sz w:val="24"/>
          <w:szCs w:val="24"/>
        </w:rPr>
        <w:t>. Enseguida, varios</w:t>
      </w:r>
      <w:r w:rsidR="00A617D4" w:rsidRPr="004B0EEB">
        <w:rPr>
          <w:sz w:val="24"/>
          <w:szCs w:val="24"/>
        </w:rPr>
        <w:t xml:space="preserve"> canales </w:t>
      </w:r>
      <w:r w:rsidRPr="004B0EEB">
        <w:rPr>
          <w:sz w:val="24"/>
          <w:szCs w:val="24"/>
        </w:rPr>
        <w:t>de televisión y radios confirmaban la ‘elección’ de las dos ‘ganadora</w:t>
      </w:r>
      <w:r w:rsidR="00AF4018" w:rsidRPr="004B0EEB">
        <w:rPr>
          <w:sz w:val="24"/>
          <w:szCs w:val="24"/>
        </w:rPr>
        <w:t>s</w:t>
      </w:r>
      <w:r w:rsidRPr="004B0EEB">
        <w:rPr>
          <w:sz w:val="24"/>
          <w:szCs w:val="24"/>
        </w:rPr>
        <w:t>’</w:t>
      </w:r>
      <w:r w:rsidR="00FD424E" w:rsidRPr="004B0EEB">
        <w:rPr>
          <w:sz w:val="24"/>
          <w:szCs w:val="24"/>
        </w:rPr>
        <w:t>:</w:t>
      </w:r>
      <w:r w:rsidRPr="004B0EEB">
        <w:rPr>
          <w:sz w:val="24"/>
          <w:szCs w:val="24"/>
        </w:rPr>
        <w:t xml:space="preserve"> </w:t>
      </w:r>
      <w:r w:rsidR="00FD424E" w:rsidRPr="004B0EEB">
        <w:rPr>
          <w:sz w:val="24"/>
          <w:szCs w:val="24"/>
        </w:rPr>
        <w:t>ellas</w:t>
      </w:r>
      <w:r w:rsidRPr="004B0EEB">
        <w:rPr>
          <w:sz w:val="24"/>
          <w:szCs w:val="24"/>
        </w:rPr>
        <w:t xml:space="preserve"> estaban listas para celebrar</w:t>
      </w:r>
      <w:r w:rsidR="00AF4018" w:rsidRPr="004B0EEB">
        <w:rPr>
          <w:sz w:val="24"/>
          <w:szCs w:val="24"/>
        </w:rPr>
        <w:t xml:space="preserve"> en grande</w:t>
      </w:r>
      <w:r w:rsidRPr="004B0EEB">
        <w:rPr>
          <w:sz w:val="24"/>
          <w:szCs w:val="24"/>
        </w:rPr>
        <w:t xml:space="preserve"> su victoria en el Centro de Convención de Guayaquil donde todo ya estaba minuciosamente preparado. Querían repetir el fraude de la</w:t>
      </w:r>
      <w:r w:rsidR="00AF4018" w:rsidRPr="004B0EEB">
        <w:rPr>
          <w:sz w:val="24"/>
          <w:szCs w:val="24"/>
        </w:rPr>
        <w:t>s</w:t>
      </w:r>
      <w:r w:rsidRPr="004B0EEB">
        <w:rPr>
          <w:sz w:val="24"/>
          <w:szCs w:val="24"/>
        </w:rPr>
        <w:t xml:space="preserve"> elecciones presidenciales de</w:t>
      </w:r>
      <w:r w:rsidR="00FD424E" w:rsidRPr="004B0EEB">
        <w:rPr>
          <w:sz w:val="24"/>
          <w:szCs w:val="24"/>
        </w:rPr>
        <w:t>l</w:t>
      </w:r>
      <w:r w:rsidRPr="004B0EEB">
        <w:rPr>
          <w:sz w:val="24"/>
          <w:szCs w:val="24"/>
        </w:rPr>
        <w:t xml:space="preserve"> 2021</w:t>
      </w:r>
      <w:r w:rsidR="00FD424E" w:rsidRPr="004B0EEB">
        <w:rPr>
          <w:sz w:val="24"/>
          <w:szCs w:val="24"/>
        </w:rPr>
        <w:t>,</w:t>
      </w:r>
      <w:r w:rsidRPr="004B0EEB">
        <w:rPr>
          <w:sz w:val="24"/>
          <w:szCs w:val="24"/>
        </w:rPr>
        <w:t xml:space="preserve"> que quitó en la primera vuelta la victoria de Andrés Araúz, de la Revolución Ciudadana, y luego lo retrocedió al segundo puesto, poniendo a Guillermo Lasso con ganador… Felizmente</w:t>
      </w:r>
      <w:r w:rsidR="00FD424E" w:rsidRPr="004B0EEB">
        <w:rPr>
          <w:sz w:val="24"/>
          <w:szCs w:val="24"/>
        </w:rPr>
        <w:t>, esta vez,</w:t>
      </w:r>
      <w:r w:rsidR="00AF4018" w:rsidRPr="004B0EEB">
        <w:rPr>
          <w:sz w:val="24"/>
          <w:szCs w:val="24"/>
        </w:rPr>
        <w:t xml:space="preserve"> desvanecieron estos planes perversos</w:t>
      </w:r>
      <w:r w:rsidRPr="004B0EEB">
        <w:rPr>
          <w:sz w:val="24"/>
          <w:szCs w:val="24"/>
        </w:rPr>
        <w:t xml:space="preserve"> la presencia de numerosos veedores en las mesas de conteo de votos y la votación masiva desde el principio a favor de la Revolución Ciudadana, con un promedio de 10 puntos más, impidien</w:t>
      </w:r>
      <w:r w:rsidR="00FD424E" w:rsidRPr="004B0EEB">
        <w:rPr>
          <w:sz w:val="24"/>
          <w:szCs w:val="24"/>
        </w:rPr>
        <w:t>do</w:t>
      </w:r>
      <w:r w:rsidRPr="004B0EEB">
        <w:rPr>
          <w:sz w:val="24"/>
          <w:szCs w:val="24"/>
        </w:rPr>
        <w:t xml:space="preserve"> el fraude… El local del Centro de Convención tuvo que ser abandonado</w:t>
      </w:r>
      <w:r w:rsidR="00FD424E" w:rsidRPr="004B0EEB">
        <w:rPr>
          <w:sz w:val="24"/>
          <w:szCs w:val="24"/>
        </w:rPr>
        <w:t xml:space="preserve"> por los Social Cristianos</w:t>
      </w:r>
      <w:r w:rsidR="00AF4018" w:rsidRPr="004B0EEB">
        <w:rPr>
          <w:sz w:val="24"/>
          <w:szCs w:val="24"/>
        </w:rPr>
        <w:t xml:space="preserve"> a escondidas y</w:t>
      </w:r>
      <w:r w:rsidRPr="004B0EEB">
        <w:rPr>
          <w:sz w:val="24"/>
          <w:szCs w:val="24"/>
        </w:rPr>
        <w:t xml:space="preserve"> sin ni</w:t>
      </w:r>
      <w:r w:rsidR="00AF4018" w:rsidRPr="004B0EEB">
        <w:rPr>
          <w:sz w:val="24"/>
          <w:szCs w:val="24"/>
        </w:rPr>
        <w:t>n</w:t>
      </w:r>
      <w:r w:rsidRPr="004B0EEB">
        <w:rPr>
          <w:sz w:val="24"/>
          <w:szCs w:val="24"/>
        </w:rPr>
        <w:t>guna</w:t>
      </w:r>
      <w:r w:rsidR="00AF4018" w:rsidRPr="004B0EEB">
        <w:rPr>
          <w:sz w:val="24"/>
          <w:szCs w:val="24"/>
        </w:rPr>
        <w:t xml:space="preserve"> explicación.</w:t>
      </w:r>
    </w:p>
    <w:p w14:paraId="2C2E5AA1" w14:textId="77777777" w:rsidR="004B0EEB" w:rsidRPr="004B0EEB" w:rsidRDefault="004B0EEB" w:rsidP="004B0EEB">
      <w:pPr>
        <w:pStyle w:val="Sinespaciado"/>
        <w:jc w:val="both"/>
        <w:rPr>
          <w:sz w:val="24"/>
          <w:szCs w:val="24"/>
        </w:rPr>
      </w:pPr>
    </w:p>
    <w:p w14:paraId="5ABC8E73" w14:textId="09579687" w:rsidR="00104EAA" w:rsidRDefault="00AF4018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  <w:t xml:space="preserve">También se puede lamentar el silencio de la jerarquía eclesial, al punto que un comentador de un canal virtual </w:t>
      </w:r>
      <w:r w:rsidR="00FD424E" w:rsidRPr="004B0EEB">
        <w:rPr>
          <w:sz w:val="24"/>
          <w:szCs w:val="24"/>
        </w:rPr>
        <w:t>explic</w:t>
      </w:r>
      <w:r w:rsidRPr="004B0EEB">
        <w:rPr>
          <w:sz w:val="24"/>
          <w:szCs w:val="24"/>
        </w:rPr>
        <w:t>ó que, si bien no tienen que decir por quién votar, tienen que “denunciar los atropellos a los pobres y defender sus derechos”…</w:t>
      </w:r>
      <w:r w:rsidR="002911E4" w:rsidRPr="004B0EEB">
        <w:rPr>
          <w:sz w:val="24"/>
          <w:szCs w:val="24"/>
        </w:rPr>
        <w:t xml:space="preserve"> atropellos a su dignidad por la falta de trabajo, de medicinas, de educación, de vivienda, de seguridad… y</w:t>
      </w:r>
      <w:r w:rsidRPr="004B0EEB">
        <w:rPr>
          <w:sz w:val="24"/>
          <w:szCs w:val="24"/>
        </w:rPr>
        <w:t xml:space="preserve"> derechos a una vida digna, </w:t>
      </w:r>
      <w:r w:rsidR="002911E4" w:rsidRPr="004B0EEB">
        <w:rPr>
          <w:sz w:val="24"/>
          <w:szCs w:val="24"/>
        </w:rPr>
        <w:t>en paz, con empleos adecuados, salarios decentes, con seguridad social, con información verdadera, con bienestar compartido…</w:t>
      </w:r>
    </w:p>
    <w:p w14:paraId="00367554" w14:textId="77777777" w:rsidR="004B0EEB" w:rsidRPr="004B0EEB" w:rsidRDefault="004B0EEB" w:rsidP="004B0EEB">
      <w:pPr>
        <w:pStyle w:val="Sinespaciado"/>
        <w:jc w:val="both"/>
        <w:rPr>
          <w:sz w:val="24"/>
          <w:szCs w:val="24"/>
        </w:rPr>
      </w:pPr>
    </w:p>
    <w:p w14:paraId="7D827AD8" w14:textId="443FBCCB" w:rsidR="005E00B7" w:rsidRDefault="002911E4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  <w:t xml:space="preserve">Los resultados de las elecciones son claros. Reflejan la derrota aplastante de los partidos de Derecha como son CREO (Creando Oportunidades) de Guillermo Lasso y PSC (Partido Social Cristiano)… como también de un sinnúmero de ‘independientes’ que sólo buscan su interés personal. Estos resultados confirman </w:t>
      </w:r>
      <w:r w:rsidR="00FD424E" w:rsidRPr="004B0EEB">
        <w:rPr>
          <w:sz w:val="24"/>
          <w:szCs w:val="24"/>
        </w:rPr>
        <w:t>la</w:t>
      </w:r>
      <w:r w:rsidRPr="004B0EEB">
        <w:rPr>
          <w:sz w:val="24"/>
          <w:szCs w:val="24"/>
        </w:rPr>
        <w:t xml:space="preserve"> confianza</w:t>
      </w:r>
      <w:r w:rsidR="00FD424E" w:rsidRPr="004B0EEB">
        <w:rPr>
          <w:sz w:val="24"/>
          <w:szCs w:val="24"/>
        </w:rPr>
        <w:t xml:space="preserve"> </w:t>
      </w:r>
      <w:proofErr w:type="spellStart"/>
      <w:r w:rsidR="00FD424E" w:rsidRPr="004B0EEB">
        <w:rPr>
          <w:sz w:val="24"/>
          <w:szCs w:val="24"/>
        </w:rPr>
        <w:t>mayoritria</w:t>
      </w:r>
      <w:proofErr w:type="spellEnd"/>
      <w:r w:rsidRPr="004B0EEB">
        <w:rPr>
          <w:sz w:val="24"/>
          <w:szCs w:val="24"/>
        </w:rPr>
        <w:t xml:space="preserve"> en 3 partidos políticos mas votados: Revolución Ciudadana con 9 prefecturas y más de 60 alcaldías, Pachakutik con 4 prefect</w:t>
      </w:r>
      <w:r w:rsidR="001A028A" w:rsidRPr="004B0EEB">
        <w:rPr>
          <w:sz w:val="24"/>
          <w:szCs w:val="24"/>
        </w:rPr>
        <w:t>uras, Izquierda Democrática</w:t>
      </w:r>
      <w:r w:rsidR="00966564" w:rsidRPr="004B0EEB">
        <w:rPr>
          <w:sz w:val="24"/>
          <w:szCs w:val="24"/>
        </w:rPr>
        <w:t xml:space="preserve"> con 3</w:t>
      </w:r>
      <w:r w:rsidR="001A028A" w:rsidRPr="004B0EEB">
        <w:rPr>
          <w:sz w:val="24"/>
          <w:szCs w:val="24"/>
        </w:rPr>
        <w:t>…</w:t>
      </w:r>
      <w:r w:rsidR="00966564" w:rsidRPr="004B0EEB">
        <w:rPr>
          <w:sz w:val="24"/>
          <w:szCs w:val="24"/>
        </w:rPr>
        <w:t xml:space="preserve"> (a confirmar por el CNE, Consejo Nacional Electoral).</w:t>
      </w:r>
      <w:r w:rsidR="001A028A" w:rsidRPr="004B0EEB">
        <w:rPr>
          <w:sz w:val="24"/>
          <w:szCs w:val="24"/>
        </w:rPr>
        <w:t xml:space="preserve"> En cuanto al CPCCS (Consejo de Participación Ciudadana y Control Social) es confirmado </w:t>
      </w:r>
      <w:r w:rsidR="005E00B7" w:rsidRPr="004B0EEB">
        <w:rPr>
          <w:sz w:val="24"/>
          <w:szCs w:val="24"/>
        </w:rPr>
        <w:t>gracias al ‘NO’ rotundo a la Consulta Popular y en él han sido elegidos 4 miembros sobre 7 de la Revolución Ciudadana.</w:t>
      </w:r>
      <w:r w:rsidR="001A028A" w:rsidRPr="004B0EEB">
        <w:rPr>
          <w:sz w:val="24"/>
          <w:szCs w:val="24"/>
        </w:rPr>
        <w:t xml:space="preserve"> </w:t>
      </w:r>
    </w:p>
    <w:p w14:paraId="5C3A8C74" w14:textId="77777777" w:rsidR="004B0EEB" w:rsidRPr="004B0EEB" w:rsidRDefault="004B0EEB" w:rsidP="004B0EEB">
      <w:pPr>
        <w:pStyle w:val="Sinespaciado"/>
        <w:jc w:val="both"/>
        <w:rPr>
          <w:sz w:val="24"/>
          <w:szCs w:val="24"/>
        </w:rPr>
      </w:pPr>
    </w:p>
    <w:p w14:paraId="791F24F0" w14:textId="4D2B205F" w:rsidR="002911E4" w:rsidRDefault="005E00B7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</w:r>
      <w:r w:rsidR="001A028A" w:rsidRPr="004B0EEB">
        <w:rPr>
          <w:sz w:val="24"/>
          <w:szCs w:val="24"/>
        </w:rPr>
        <w:t>Y</w:t>
      </w:r>
      <w:r w:rsidRPr="004B0EEB">
        <w:rPr>
          <w:sz w:val="24"/>
          <w:szCs w:val="24"/>
        </w:rPr>
        <w:t>a</w:t>
      </w:r>
      <w:r w:rsidR="001A028A" w:rsidRPr="004B0EEB">
        <w:rPr>
          <w:sz w:val="24"/>
          <w:szCs w:val="24"/>
        </w:rPr>
        <w:t xml:space="preserve"> se escucha las consecuencias lógicas</w:t>
      </w:r>
      <w:r w:rsidR="00966564" w:rsidRPr="004B0EEB">
        <w:rPr>
          <w:sz w:val="24"/>
          <w:szCs w:val="24"/>
        </w:rPr>
        <w:t xml:space="preserve"> de esta votación nacional</w:t>
      </w:r>
      <w:r w:rsidR="001A028A" w:rsidRPr="004B0EEB">
        <w:rPr>
          <w:sz w:val="24"/>
          <w:szCs w:val="24"/>
        </w:rPr>
        <w:t>: “¡Fuera, Lasso, fuera!” y “¡Que se vayan todos!”, asambleístas y presidente, mediante la fórmula de muerte cruzada o disolución de la Asamblea y del binomio presidencia</w:t>
      </w:r>
      <w:r w:rsidR="00FD424E" w:rsidRPr="004B0EEB">
        <w:rPr>
          <w:sz w:val="24"/>
          <w:szCs w:val="24"/>
        </w:rPr>
        <w:t>.</w:t>
      </w:r>
      <w:r w:rsidRPr="004B0EEB">
        <w:rPr>
          <w:sz w:val="24"/>
          <w:szCs w:val="24"/>
        </w:rPr>
        <w:t xml:space="preserve"> Por otra parte, el CPCCS va a nombrar las autoridades de las mayores entidades del Estado que han sido varias veces prorrogados por el gobierno, el cual pensaba</w:t>
      </w:r>
      <w:r w:rsidR="00FD424E" w:rsidRPr="004B0EEB">
        <w:rPr>
          <w:sz w:val="24"/>
          <w:szCs w:val="24"/>
        </w:rPr>
        <w:t>,</w:t>
      </w:r>
      <w:r w:rsidRPr="004B0EEB">
        <w:rPr>
          <w:sz w:val="24"/>
          <w:szCs w:val="24"/>
        </w:rPr>
        <w:t xml:space="preserve"> con la victoria del ‘SÍ’</w:t>
      </w:r>
      <w:r w:rsidR="00FD424E" w:rsidRPr="004B0EEB">
        <w:rPr>
          <w:sz w:val="24"/>
          <w:szCs w:val="24"/>
        </w:rPr>
        <w:t>,</w:t>
      </w:r>
      <w:r w:rsidRPr="004B0EEB">
        <w:rPr>
          <w:sz w:val="24"/>
          <w:szCs w:val="24"/>
        </w:rPr>
        <w:t xml:space="preserve"> </w:t>
      </w:r>
      <w:r w:rsidR="00966564" w:rsidRPr="004B0EEB">
        <w:rPr>
          <w:sz w:val="24"/>
          <w:szCs w:val="24"/>
        </w:rPr>
        <w:t>confirm</w:t>
      </w:r>
      <w:r w:rsidRPr="004B0EEB">
        <w:rPr>
          <w:sz w:val="24"/>
          <w:szCs w:val="24"/>
        </w:rPr>
        <w:t>arlas 2 años más.</w:t>
      </w:r>
    </w:p>
    <w:p w14:paraId="0A85BB60" w14:textId="77777777" w:rsidR="004B0EEB" w:rsidRPr="004B0EEB" w:rsidRDefault="004B0EEB" w:rsidP="004B0EEB">
      <w:pPr>
        <w:pStyle w:val="Sinespaciado"/>
        <w:jc w:val="both"/>
        <w:rPr>
          <w:sz w:val="24"/>
          <w:szCs w:val="24"/>
        </w:rPr>
      </w:pPr>
    </w:p>
    <w:p w14:paraId="694B5151" w14:textId="76679A4A" w:rsidR="00CC2044" w:rsidRPr="004B0EEB" w:rsidRDefault="005E00B7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  <w:t>Este resultado ‘histórico’ de elecciones limpias ha sido posible gracias a la resistencia</w:t>
      </w:r>
      <w:r w:rsidR="00966564" w:rsidRPr="004B0EEB">
        <w:rPr>
          <w:sz w:val="24"/>
          <w:szCs w:val="24"/>
        </w:rPr>
        <w:t>, la pujanza y</w:t>
      </w:r>
      <w:r w:rsidRPr="004B0EEB">
        <w:rPr>
          <w:sz w:val="24"/>
          <w:szCs w:val="24"/>
        </w:rPr>
        <w:t xml:space="preserve"> la dedicación de las y los candidatos de la Revolución Ciudadana, apoyados por numerosas Organizaciones Sociales y Populares, como</w:t>
      </w:r>
      <w:r w:rsidR="00FD424E" w:rsidRPr="004B0EEB">
        <w:rPr>
          <w:sz w:val="24"/>
          <w:szCs w:val="24"/>
        </w:rPr>
        <w:t xml:space="preserve"> también</w:t>
      </w:r>
      <w:r w:rsidRPr="004B0EEB">
        <w:rPr>
          <w:sz w:val="24"/>
          <w:szCs w:val="24"/>
        </w:rPr>
        <w:t xml:space="preserve"> </w:t>
      </w:r>
      <w:r w:rsidR="00D30C0C" w:rsidRPr="004B0EEB">
        <w:rPr>
          <w:sz w:val="24"/>
          <w:szCs w:val="24"/>
        </w:rPr>
        <w:t>por los</w:t>
      </w:r>
      <w:r w:rsidRPr="004B0EEB">
        <w:rPr>
          <w:sz w:val="24"/>
          <w:szCs w:val="24"/>
        </w:rPr>
        <w:t xml:space="preserve"> muchos grupos y colectivos</w:t>
      </w:r>
      <w:r w:rsidR="00D30C0C" w:rsidRPr="004B0EEB">
        <w:rPr>
          <w:sz w:val="24"/>
          <w:szCs w:val="24"/>
        </w:rPr>
        <w:t xml:space="preserve"> que se levantaron a su favor</w:t>
      </w:r>
      <w:r w:rsidRPr="004B0EEB">
        <w:rPr>
          <w:sz w:val="24"/>
          <w:szCs w:val="24"/>
        </w:rPr>
        <w:t>. Estas y estos trabajaron arduamente mediante visita</w:t>
      </w:r>
      <w:r w:rsidR="00D30C0C" w:rsidRPr="004B0EEB">
        <w:rPr>
          <w:sz w:val="24"/>
          <w:szCs w:val="24"/>
        </w:rPr>
        <w:t>s</w:t>
      </w:r>
      <w:r w:rsidRPr="004B0EEB">
        <w:rPr>
          <w:sz w:val="24"/>
          <w:szCs w:val="24"/>
        </w:rPr>
        <w:t>, reuniones, or</w:t>
      </w:r>
      <w:r w:rsidR="00D30C0C" w:rsidRPr="004B0EEB">
        <w:rPr>
          <w:sz w:val="24"/>
          <w:szCs w:val="24"/>
        </w:rPr>
        <w:t>ganizaciones, iniciativas y manifestaciones… para hacer conciencia de la realidad, de sus causas, de la necesidad y capacidad de cambiar mediante la acción colectiva y el compromiso político. Allí están los frutos.</w:t>
      </w:r>
    </w:p>
    <w:p w14:paraId="5E522C25" w14:textId="477203B4" w:rsidR="00D30C0C" w:rsidRDefault="00D30C0C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lastRenderedPageBreak/>
        <w:tab/>
        <w:t>De alguna manera se cumple la profecía del María, la madre de Jesús: “El Poderoso ha hecho grandes cosas por mí. Dio un golpe con todo su poder: deshizo a los soberbios y sus planes. Derribó a los poderosos de sus tronos y exaltó a los humildes. Colmó de bienes a los hambrientos y despidió a los ricos con las manos vacías.”</w:t>
      </w:r>
      <w:r w:rsidR="006C6E75" w:rsidRPr="004B0EEB">
        <w:rPr>
          <w:sz w:val="24"/>
          <w:szCs w:val="24"/>
        </w:rPr>
        <w:t xml:space="preserve"> ¡Felicitaciones para los cristianos que se comprometieron en esta campaña electoral! Esa es la Iglesia que quiere Jesús: de los pobres y para los pobres, que respond</w:t>
      </w:r>
      <w:r w:rsidR="00FD424E" w:rsidRPr="004B0EEB">
        <w:rPr>
          <w:sz w:val="24"/>
          <w:szCs w:val="24"/>
        </w:rPr>
        <w:t>a</w:t>
      </w:r>
      <w:r w:rsidR="006C6E75" w:rsidRPr="004B0EEB">
        <w:rPr>
          <w:sz w:val="24"/>
          <w:szCs w:val="24"/>
        </w:rPr>
        <w:t xml:space="preserve"> a las exigencias de la construcción del Reino en el momento presente.</w:t>
      </w:r>
    </w:p>
    <w:p w14:paraId="7C04E235" w14:textId="77777777" w:rsidR="004B0EEB" w:rsidRPr="004B0EEB" w:rsidRDefault="004B0EEB" w:rsidP="004B0EEB">
      <w:pPr>
        <w:pStyle w:val="Sinespaciado"/>
        <w:jc w:val="both"/>
        <w:rPr>
          <w:sz w:val="24"/>
          <w:szCs w:val="24"/>
        </w:rPr>
      </w:pPr>
    </w:p>
    <w:p w14:paraId="3A901F6A" w14:textId="0E255F19" w:rsidR="00D30C0C" w:rsidRPr="004B0EEB" w:rsidRDefault="00D30C0C" w:rsidP="004B0EEB">
      <w:pPr>
        <w:pStyle w:val="Sinespaciado"/>
        <w:jc w:val="both"/>
        <w:rPr>
          <w:sz w:val="24"/>
          <w:szCs w:val="24"/>
        </w:rPr>
      </w:pPr>
      <w:r w:rsidRPr="004B0EEB">
        <w:rPr>
          <w:sz w:val="24"/>
          <w:szCs w:val="24"/>
        </w:rPr>
        <w:tab/>
        <w:t>Ahora se trata de sacar los compromisos correspondientes y cumplirlos. Así iremos construyendo un futuro mejor para nosotros y las nuevas generaciones, para un E</w:t>
      </w:r>
      <w:r w:rsidR="006C6E75" w:rsidRPr="004B0EEB">
        <w:rPr>
          <w:sz w:val="24"/>
          <w:szCs w:val="24"/>
        </w:rPr>
        <w:t>c</w:t>
      </w:r>
      <w:r w:rsidRPr="004B0EEB">
        <w:rPr>
          <w:sz w:val="24"/>
          <w:szCs w:val="24"/>
        </w:rPr>
        <w:t>ua</w:t>
      </w:r>
      <w:r w:rsidR="006C6E75" w:rsidRPr="004B0EEB">
        <w:rPr>
          <w:sz w:val="24"/>
          <w:szCs w:val="24"/>
        </w:rPr>
        <w:t>dor más equitativo, justo y digno y para unas Iglesias comprometidas con los pobres. Si los cambios que saltan a la vista provienen de una mayor conciencia y organización, tenemos que confirmar este camino</w:t>
      </w:r>
      <w:r w:rsidR="00FD424E" w:rsidRPr="004B0EEB">
        <w:rPr>
          <w:sz w:val="24"/>
          <w:szCs w:val="24"/>
        </w:rPr>
        <w:t xml:space="preserve"> y</w:t>
      </w:r>
      <w:r w:rsidR="006C6E75" w:rsidRPr="004B0EEB">
        <w:rPr>
          <w:sz w:val="24"/>
          <w:szCs w:val="24"/>
        </w:rPr>
        <w:t xml:space="preserve"> fortalecer</w:t>
      </w:r>
      <w:r w:rsidR="00FD424E" w:rsidRPr="004B0EEB">
        <w:rPr>
          <w:sz w:val="24"/>
          <w:szCs w:val="24"/>
        </w:rPr>
        <w:t>lo</w:t>
      </w:r>
      <w:r w:rsidR="006C6E75" w:rsidRPr="004B0EEB">
        <w:rPr>
          <w:sz w:val="24"/>
          <w:szCs w:val="24"/>
        </w:rPr>
        <w:t>. No podemos seguir hundidos en la pobreza, el desempleo, la violencia, la desorganización, el individualismo… Organizarnos en numerosas asociaciones, nuevos grupos, comunidades fraternas y solidarias es la gran necesidad actual, para construir y defender un proyecto de país</w:t>
      </w:r>
      <w:r w:rsidR="00DC5C52" w:rsidRPr="004B0EEB">
        <w:rPr>
          <w:sz w:val="24"/>
          <w:szCs w:val="24"/>
        </w:rPr>
        <w:t xml:space="preserve"> a favor de la vida y la naturaleza. Estas organizaciones sociales y populares son la conciencia y la guía de los partidos políticos progresistas y de los Asambleístas. Los cristianos debemos seguir formando Comunidades de vida, fraternidad y compromiso en nombre de nuestra fe. Debemos integrar las Organizaciones populares y los movimientos políticos afines. Así podremos cumplir lo que piden el papa Francisco y los obispos latinoamericanos reunidos en Asamblea Eclesial en México: “Construir la hermandad universal en la vida cotidiana mediante la fraternidad sin frontera, la amistad social, el amor político y una espiritualidad liberadora”.</w:t>
      </w:r>
    </w:p>
    <w:p w14:paraId="0EBD3B2C" w14:textId="77777777" w:rsidR="00CC2044" w:rsidRPr="004B0EEB" w:rsidRDefault="00CC2044" w:rsidP="004B0EEB">
      <w:pPr>
        <w:pStyle w:val="Sinespaciado"/>
        <w:jc w:val="both"/>
        <w:rPr>
          <w:sz w:val="24"/>
          <w:szCs w:val="24"/>
        </w:rPr>
      </w:pPr>
    </w:p>
    <w:sectPr w:rsidR="00CC2044" w:rsidRPr="004B0EEB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4"/>
    <w:rsid w:val="00104EAA"/>
    <w:rsid w:val="001A028A"/>
    <w:rsid w:val="002911E4"/>
    <w:rsid w:val="0031615F"/>
    <w:rsid w:val="004B0EEB"/>
    <w:rsid w:val="005E00B7"/>
    <w:rsid w:val="006C6E75"/>
    <w:rsid w:val="00966564"/>
    <w:rsid w:val="0097016C"/>
    <w:rsid w:val="009B3BAE"/>
    <w:rsid w:val="00A617D4"/>
    <w:rsid w:val="00AF4018"/>
    <w:rsid w:val="00CC2044"/>
    <w:rsid w:val="00CC71F3"/>
    <w:rsid w:val="00D25BC4"/>
    <w:rsid w:val="00D30C0C"/>
    <w:rsid w:val="00DC5C52"/>
    <w:rsid w:val="00F7119F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9286"/>
  <w15:chartTrackingRefBased/>
  <w15:docId w15:val="{807FB20B-51FC-4097-9D5F-D499813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2044"/>
    <w:pPr>
      <w:spacing w:after="0" w:line="240" w:lineRule="auto"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2023-02-08T19:19:00Z</dcterms:created>
  <dcterms:modified xsi:type="dcterms:W3CDTF">2023-02-08T19:19:00Z</dcterms:modified>
</cp:coreProperties>
</file>