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30A3" w14:textId="77777777" w:rsidR="00ED5A73" w:rsidRDefault="00ED5A73" w:rsidP="00ED5A73">
      <w:pPr>
        <w:pStyle w:val="Ttulo1"/>
        <w:shd w:val="clear" w:color="auto" w:fill="FFFFFF"/>
        <w:spacing w:before="0" w:beforeAutospacing="0" w:after="96" w:afterAutospacing="0"/>
        <w:textAlignment w:val="baseline"/>
        <w:rPr>
          <w:rFonts w:ascii="Roboto" w:hAnsi="Roboto"/>
          <w:color w:val="111111"/>
          <w:spacing w:val="-10"/>
          <w:sz w:val="63"/>
          <w:szCs w:val="63"/>
        </w:rPr>
      </w:pPr>
      <w:r>
        <w:rPr>
          <w:rFonts w:ascii="Roboto" w:hAnsi="Roboto"/>
          <w:color w:val="111111"/>
          <w:spacing w:val="-10"/>
          <w:sz w:val="63"/>
          <w:szCs w:val="63"/>
        </w:rPr>
        <w:t>PADRE BEOZZO: Solenidade de Santa Maria, Mãe de Deus e Dia mundial da Paz</w:t>
      </w:r>
    </w:p>
    <w:p w14:paraId="78D9CA15" w14:textId="77777777" w:rsidR="00ED5A73" w:rsidRDefault="00ED5A73" w:rsidP="00ED5A73">
      <w:pPr>
        <w:shd w:val="clear" w:color="auto" w:fill="FFFFFF"/>
        <w:textAlignment w:val="baseline"/>
        <w:rPr>
          <w:rFonts w:ascii="inherit" w:hAnsi="inherit"/>
          <w:color w:val="A0A0A0"/>
          <w:sz w:val="20"/>
          <w:szCs w:val="20"/>
        </w:rPr>
      </w:pPr>
      <w:r>
        <w:rPr>
          <w:rStyle w:val="metatext"/>
          <w:rFonts w:ascii="inherit" w:hAnsi="inherit"/>
          <w:color w:val="A0A0A0"/>
          <w:sz w:val="20"/>
          <w:szCs w:val="20"/>
          <w:bdr w:val="none" w:sz="0" w:space="0" w:color="auto" w:frame="1"/>
        </w:rPr>
        <w:t>Por</w:t>
      </w:r>
      <w:r>
        <w:rPr>
          <w:rFonts w:ascii="inherit" w:hAnsi="inherit"/>
          <w:color w:val="A0A0A0"/>
          <w:sz w:val="20"/>
          <w:szCs w:val="20"/>
        </w:rPr>
        <w:t> </w:t>
      </w:r>
      <w:hyperlink r:id="rId4" w:history="1">
        <w:r>
          <w:rPr>
            <w:rStyle w:val="Hipervnculo"/>
            <w:rFonts w:ascii="inherit" w:hAnsi="inherit"/>
            <w:b/>
            <w:bCs/>
            <w:color w:val="C91212"/>
            <w:sz w:val="20"/>
            <w:szCs w:val="20"/>
            <w:bdr w:val="none" w:sz="0" w:space="0" w:color="auto" w:frame="1"/>
          </w:rPr>
          <w:t>O Fato Redação</w:t>
        </w:r>
      </w:hyperlink>
    </w:p>
    <w:p w14:paraId="562A84E8" w14:textId="77777777" w:rsidR="00ED5A73" w:rsidRDefault="00ED5A73" w:rsidP="00ED5A73">
      <w:pPr>
        <w:shd w:val="clear" w:color="auto" w:fill="FFFFFF"/>
        <w:textAlignment w:val="baseline"/>
        <w:rPr>
          <w:rFonts w:ascii="inherit" w:hAnsi="inherit"/>
          <w:color w:val="A0A0A0"/>
          <w:sz w:val="20"/>
          <w:szCs w:val="20"/>
        </w:rPr>
      </w:pPr>
      <w:r>
        <w:rPr>
          <w:rFonts w:ascii="inherit" w:hAnsi="inherit"/>
          <w:color w:val="A0A0A0"/>
          <w:sz w:val="20"/>
          <w:szCs w:val="20"/>
        </w:rPr>
        <w:t> </w:t>
      </w:r>
    </w:p>
    <w:p w14:paraId="3839AD18" w14:textId="77777777" w:rsidR="00ED5A73" w:rsidRDefault="00ED5A73" w:rsidP="00ED5A73">
      <w:pPr>
        <w:shd w:val="clear" w:color="auto" w:fill="FFFFFF"/>
        <w:textAlignment w:val="baseline"/>
        <w:rPr>
          <w:rFonts w:ascii="inherit" w:hAnsi="inherit"/>
          <w:color w:val="A0A0A0"/>
          <w:sz w:val="20"/>
          <w:szCs w:val="20"/>
        </w:rPr>
      </w:pPr>
      <w:r>
        <w:rPr>
          <w:rFonts w:ascii="inherit" w:hAnsi="inherit"/>
          <w:color w:val="A0A0A0"/>
          <w:sz w:val="20"/>
          <w:szCs w:val="20"/>
        </w:rPr>
        <w:t> </w:t>
      </w:r>
      <w:hyperlink r:id="rId5" w:history="1">
        <w:r>
          <w:rPr>
            <w:rStyle w:val="Hipervnculo"/>
            <w:rFonts w:ascii="inherit" w:hAnsi="inherit"/>
            <w:sz w:val="20"/>
            <w:szCs w:val="20"/>
            <w:bdr w:val="none" w:sz="0" w:space="0" w:color="auto" w:frame="1"/>
          </w:rPr>
          <w:t>30/12/2022</w:t>
        </w:r>
      </w:hyperlink>
    </w:p>
    <w:p w14:paraId="17B25261" w14:textId="77777777" w:rsidR="00ED5A73" w:rsidRDefault="00ED5A73" w:rsidP="00ED5A73">
      <w:pPr>
        <w:shd w:val="clear" w:color="auto" w:fill="FFFFFF"/>
        <w:textAlignment w:val="baseline"/>
        <w:rPr>
          <w:rFonts w:ascii="inherit" w:hAnsi="inherit"/>
          <w:color w:val="A0A0A0"/>
          <w:sz w:val="20"/>
          <w:szCs w:val="20"/>
        </w:rPr>
      </w:pPr>
      <w:r>
        <w:rPr>
          <w:rFonts w:ascii="inherit" w:hAnsi="inherit"/>
          <w:color w:val="A0A0A0"/>
          <w:sz w:val="20"/>
          <w:szCs w:val="20"/>
        </w:rPr>
        <w:t> </w:t>
      </w:r>
    </w:p>
    <w:p w14:paraId="2F0F12DB" w14:textId="77777777" w:rsidR="00ED5A73" w:rsidRDefault="00ED5A73" w:rsidP="00ED5A73">
      <w:pPr>
        <w:shd w:val="clear" w:color="auto" w:fill="FFFFFF"/>
        <w:textAlignment w:val="baseline"/>
        <w:rPr>
          <w:rFonts w:ascii="inherit" w:hAnsi="inherit"/>
          <w:color w:val="A0A0A0"/>
          <w:sz w:val="20"/>
          <w:szCs w:val="20"/>
        </w:rPr>
      </w:pPr>
      <w:r>
        <w:rPr>
          <w:rStyle w:val="metatext"/>
          <w:rFonts w:ascii="inherit" w:hAnsi="inherit"/>
          <w:color w:val="A0A0A0"/>
          <w:sz w:val="20"/>
          <w:szCs w:val="20"/>
          <w:bdr w:val="none" w:sz="0" w:space="0" w:color="auto" w:frame="1"/>
        </w:rPr>
        <w:t>em</w:t>
      </w:r>
      <w:r>
        <w:rPr>
          <w:rFonts w:ascii="inherit" w:hAnsi="inherit"/>
          <w:color w:val="A0A0A0"/>
          <w:sz w:val="20"/>
          <w:szCs w:val="20"/>
          <w:bdr w:val="none" w:sz="0" w:space="0" w:color="auto" w:frame="1"/>
        </w:rPr>
        <w:t> </w:t>
      </w:r>
      <w:hyperlink r:id="rId6" w:history="1">
        <w:r>
          <w:rPr>
            <w:rStyle w:val="Hipervnculo"/>
            <w:rFonts w:ascii="inherit" w:hAnsi="inherit"/>
            <w:b/>
            <w:bCs/>
            <w:sz w:val="20"/>
            <w:szCs w:val="20"/>
            <w:bdr w:val="none" w:sz="0" w:space="0" w:color="auto" w:frame="1"/>
          </w:rPr>
          <w:t>Colunistas</w:t>
        </w:r>
      </w:hyperlink>
      <w:r>
        <w:rPr>
          <w:rStyle w:val="category-separator"/>
          <w:rFonts w:ascii="inherit" w:hAnsi="inherit"/>
          <w:color w:val="A0A0A0"/>
          <w:sz w:val="20"/>
          <w:szCs w:val="20"/>
          <w:bdr w:val="none" w:sz="0" w:space="0" w:color="auto" w:frame="1"/>
        </w:rPr>
        <w:t>, </w:t>
      </w:r>
      <w:hyperlink r:id="rId7" w:history="1">
        <w:r>
          <w:rPr>
            <w:rStyle w:val="Hipervnculo"/>
            <w:rFonts w:ascii="inherit" w:hAnsi="inherit"/>
            <w:b/>
            <w:bCs/>
            <w:sz w:val="20"/>
            <w:szCs w:val="20"/>
            <w:bdr w:val="none" w:sz="0" w:space="0" w:color="auto" w:frame="1"/>
          </w:rPr>
          <w:t>Padre José Oscar Beozzo</w:t>
        </w:r>
      </w:hyperlink>
    </w:p>
    <w:p w14:paraId="70531733" w14:textId="5462C0D0" w:rsidR="00ED5A73" w:rsidRDefault="00ED5A73" w:rsidP="00ED5A73">
      <w:pPr>
        <w:shd w:val="clear" w:color="auto" w:fill="FFFFFF"/>
        <w:textAlignment w:val="baseline"/>
        <w:rPr>
          <w:rFonts w:ascii="Roboto" w:hAnsi="Roboto"/>
          <w:color w:val="323232"/>
          <w:sz w:val="21"/>
          <w:szCs w:val="21"/>
        </w:rPr>
      </w:pPr>
      <w:r>
        <w:rPr>
          <w:rFonts w:ascii="Roboto" w:hAnsi="Roboto"/>
          <w:color w:val="323232"/>
          <w:sz w:val="21"/>
          <w:szCs w:val="21"/>
        </w:rPr>
        <w:fldChar w:fldCharType="begin"/>
      </w:r>
      <w:r>
        <w:rPr>
          <w:rFonts w:ascii="Roboto" w:hAnsi="Roboto"/>
          <w:color w:val="323232"/>
          <w:sz w:val="21"/>
          <w:szCs w:val="21"/>
        </w:rPr>
        <w:instrText xml:space="preserve"> INCLUDEPICTURE "https://ofatomaringa.com/wp-content/uploads/2022/12/MEDIACAO-BEOZZO.jpg" \* MERGEFORMATINET </w:instrText>
      </w:r>
      <w:r>
        <w:rPr>
          <w:rFonts w:ascii="Roboto" w:hAnsi="Roboto"/>
          <w:color w:val="323232"/>
          <w:sz w:val="21"/>
          <w:szCs w:val="21"/>
        </w:rPr>
        <w:fldChar w:fldCharType="separate"/>
      </w:r>
      <w:r>
        <w:rPr>
          <w:rFonts w:ascii="Roboto" w:hAnsi="Roboto"/>
          <w:noProof/>
          <w:color w:val="323232"/>
          <w:sz w:val="21"/>
          <w:szCs w:val="21"/>
        </w:rPr>
        <w:drawing>
          <wp:inline distT="0" distB="0" distL="0" distR="0" wp14:anchorId="207FD01A" wp14:editId="52BA6934">
            <wp:extent cx="5612130" cy="3199765"/>
            <wp:effectExtent l="0" t="0" r="1270" b="635"/>
            <wp:docPr id="1" name="Imagen 1" descr="reprodução youtube &#10;ofatomaring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rodução youtube &#10;ofatomaringa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323232"/>
          <w:sz w:val="21"/>
          <w:szCs w:val="21"/>
        </w:rPr>
        <w:fldChar w:fldCharType="end"/>
      </w:r>
    </w:p>
    <w:p w14:paraId="3EADEFD8" w14:textId="77777777" w:rsidR="00ED5A73" w:rsidRDefault="00ED5A73" w:rsidP="00ED5A73">
      <w:pPr>
        <w:pStyle w:val="wp-caption-text"/>
        <w:shd w:val="clear" w:color="auto" w:fill="FFFFFF"/>
        <w:spacing w:before="45" w:beforeAutospacing="0" w:after="0" w:afterAutospacing="0"/>
        <w:jc w:val="right"/>
        <w:textAlignment w:val="baseline"/>
        <w:rPr>
          <w:rFonts w:ascii="inherit" w:hAnsi="inherit"/>
          <w:color w:val="A0A0A0"/>
          <w:sz w:val="17"/>
          <w:szCs w:val="17"/>
        </w:rPr>
      </w:pPr>
      <w:r>
        <w:rPr>
          <w:rFonts w:ascii="inherit" w:hAnsi="inherit"/>
          <w:color w:val="A0A0A0"/>
          <w:sz w:val="17"/>
          <w:szCs w:val="17"/>
        </w:rPr>
        <w:t>reprodução youtube ofatomaringa.com</w:t>
      </w:r>
    </w:p>
    <w:p w14:paraId="31D71619" w14:textId="77777777" w:rsidR="00ED5A73" w:rsidRDefault="00ED5A73" w:rsidP="00ED5A73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p w14:paraId="237794C0" w14:textId="77777777" w:rsidR="00ED5A73" w:rsidRDefault="00ED5A73" w:rsidP="00ED5A73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p w14:paraId="3D925128" w14:textId="592CC4E6" w:rsidR="00ED5A73" w:rsidRDefault="00ED5A73" w:rsidP="00ED5A73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Abrimos o novo ano, com a celebração de Maria, como Mãe de Deus e nossa Mãe; do menino que recebe na oitava do Natal, o nome de Jesus, “Deus salva” e com a convocação premente do Papa Francisco: “Sejamos construtores/as de paz”. Os pastores depois de ouvirem do anjo o anúncio do nascimento do menino, combinam entre si: “Vamos a Belém ver esse acontecimento que Deus nos revelou. Foram então às pressas e encontraram Maria e José e o recém-nascido deitado na manjedoura”. Prolongamos o espírito do Natal, boa notícia para os </w:t>
      </w:r>
      <w:r>
        <w:rPr>
          <w:rFonts w:ascii="Helvetica" w:hAnsi="Helvetica"/>
          <w:color w:val="333333"/>
        </w:rPr>
        <w:lastRenderedPageBreak/>
        <w:t>pequenos, os pobres e os humildes, nesse evento de um Deus que se faz pequeno, humano, indefeso, companheiro de viagem de uma humanidade sedenta de justiça, de esperança e de paz.</w:t>
      </w:r>
    </w:p>
    <w:p w14:paraId="258A9761" w14:textId="50DE2653" w:rsidR="005C4C46" w:rsidRDefault="005C4C46" w:rsidP="00ED5A73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</w:p>
    <w:p w14:paraId="0FE2EF3D" w14:textId="77777777" w:rsidR="005C4C46" w:rsidRPr="00C24145" w:rsidRDefault="005C4C46" w:rsidP="005C4C46">
      <w:pPr>
        <w:pStyle w:val="NormalWeb"/>
        <w:shd w:val="clear" w:color="auto" w:fill="FFFFFF"/>
        <w:spacing w:after="300" w:line="390" w:lineRule="atLeast"/>
        <w:textAlignment w:val="baseline"/>
        <w:rPr>
          <w:rFonts w:ascii="Helvetica Neue" w:hAnsi="Helvetica Neue"/>
          <w:color w:val="333333"/>
          <w:sz w:val="28"/>
          <w:szCs w:val="28"/>
          <w:lang w:val="es-ES_tradnl"/>
        </w:rPr>
      </w:pPr>
      <w:r w:rsidRPr="003A1CBA">
        <w:rPr>
          <w:rFonts w:ascii="Arial" w:hAnsi="Arial" w:cs="Arial"/>
          <w:color w:val="000000"/>
          <w:sz w:val="28"/>
          <w:szCs w:val="28"/>
          <w:lang w:eastAsia="es-UY"/>
        </w:rPr>
        <w:t xml:space="preserve">Asista ao vídeo: </w:t>
      </w:r>
      <w:hyperlink r:id="rId9" w:history="1">
        <w:r w:rsidRPr="001A7749">
          <w:rPr>
            <w:rStyle w:val="Hipervnculo"/>
          </w:rPr>
          <w:t>https://www.youtube.com/watch?v=gOG8TbbaP20&amp;t=1s</w:t>
        </w:r>
      </w:hyperlink>
      <w:r>
        <w:rPr>
          <w:lang w:val="es-ES_tradnl"/>
        </w:rPr>
        <w:t xml:space="preserve"> </w:t>
      </w:r>
    </w:p>
    <w:p w14:paraId="75711FEE" w14:textId="77777777" w:rsidR="005C4C46" w:rsidRPr="005C4C46" w:rsidRDefault="005C4C46" w:rsidP="00ED5A73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  <w:lang w:val="es-ES_tradnl"/>
        </w:rPr>
      </w:pPr>
    </w:p>
    <w:p w14:paraId="73275959" w14:textId="4ED44805" w:rsidR="00062B8D" w:rsidRPr="00ED5A73" w:rsidRDefault="00062B8D" w:rsidP="00ED5A73"/>
    <w:sectPr w:rsidR="00062B8D" w:rsidRPr="00ED5A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C2"/>
    <w:rsid w:val="000148F4"/>
    <w:rsid w:val="00062B8D"/>
    <w:rsid w:val="00253D4B"/>
    <w:rsid w:val="002D644A"/>
    <w:rsid w:val="003072F3"/>
    <w:rsid w:val="005C4C46"/>
    <w:rsid w:val="005C4C89"/>
    <w:rsid w:val="0066445E"/>
    <w:rsid w:val="006B5BC2"/>
    <w:rsid w:val="006E5C1C"/>
    <w:rsid w:val="00884EB4"/>
    <w:rsid w:val="008C4AF6"/>
    <w:rsid w:val="00933D25"/>
    <w:rsid w:val="00946A57"/>
    <w:rsid w:val="00DF10CE"/>
    <w:rsid w:val="00E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A60A"/>
  <w15:chartTrackingRefBased/>
  <w15:docId w15:val="{4C6E8778-A362-094D-BDBF-33E2C8D4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B5B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6B5BC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4">
    <w:name w:val="heading 4"/>
    <w:basedOn w:val="Normal"/>
    <w:link w:val="Ttulo4Car"/>
    <w:uiPriority w:val="9"/>
    <w:qFormat/>
    <w:rsid w:val="006B5BC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5BC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B5BC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B5BC2"/>
    <w:rPr>
      <w:rFonts w:ascii="Times New Roman" w:eastAsia="Times New Roman" w:hAnsi="Times New Roman" w:cs="Times New Roman"/>
      <w:b/>
      <w:bCs/>
      <w:lang w:eastAsia="es-MX"/>
    </w:rPr>
  </w:style>
  <w:style w:type="character" w:customStyle="1" w:styleId="metatext">
    <w:name w:val="meta_text"/>
    <w:basedOn w:val="Fuentedeprrafopredeter"/>
    <w:rsid w:val="006B5BC2"/>
  </w:style>
  <w:style w:type="character" w:styleId="Hipervnculo">
    <w:name w:val="Hyperlink"/>
    <w:basedOn w:val="Fuentedeprrafopredeter"/>
    <w:uiPriority w:val="99"/>
    <w:unhideWhenUsed/>
    <w:rsid w:val="006B5B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5B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6B5BC2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C4C89"/>
    <w:rPr>
      <w:color w:val="605E5C"/>
      <w:shd w:val="clear" w:color="auto" w:fill="E1DFDD"/>
    </w:rPr>
  </w:style>
  <w:style w:type="character" w:customStyle="1" w:styleId="category-separator">
    <w:name w:val="category-separator"/>
    <w:basedOn w:val="Fuentedeprrafopredeter"/>
    <w:rsid w:val="0066445E"/>
  </w:style>
  <w:style w:type="paragraph" w:customStyle="1" w:styleId="wp-caption-text">
    <w:name w:val="wp-caption-text"/>
    <w:basedOn w:val="Normal"/>
    <w:rsid w:val="00ED5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807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503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328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348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421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2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145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99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13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5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679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2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30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47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149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6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266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14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361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98407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EEEEEE"/>
                                <w:left w:val="single" w:sz="24" w:space="12" w:color="EEEEEE"/>
                                <w:bottom w:val="single" w:sz="2" w:space="0" w:color="EEEEEE"/>
                                <w:right w:val="single" w:sz="2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189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2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183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85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23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087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9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574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829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72983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5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6751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689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66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793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2704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1586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1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922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5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06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910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13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48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80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09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377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67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19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946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95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85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3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4936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822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9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9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41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8053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82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73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1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4905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29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7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269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758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0361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7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ofatomaringa.com/categoria/colunistas/padre-jose-oscar-beozz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fatomaringa.com/categoria/colunista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fatomaringa.com/padre-beozzo-solenidade-de-santa-maria-mae-de-deus-e-dia-mundial-da-paz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fatomaringa.com/author/ofato/" TargetMode="External"/><Relationship Id="rId9" Type="http://schemas.openxmlformats.org/officeDocument/2006/relationships/hyperlink" Target="https://www.youtube.com/watch?v=gOG8TbbaP20&amp;t=1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1371</Characters>
  <Application>Microsoft Office Word</Application>
  <DocSecurity>0</DocSecurity>
  <Lines>34</Lines>
  <Paragraphs>18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3</cp:revision>
  <dcterms:created xsi:type="dcterms:W3CDTF">2023-01-01T16:17:00Z</dcterms:created>
  <dcterms:modified xsi:type="dcterms:W3CDTF">2023-01-01T16:19:00Z</dcterms:modified>
</cp:coreProperties>
</file>