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D0AA3" w14:textId="6622145E" w:rsidR="00855711" w:rsidRDefault="00855711" w:rsidP="00855711">
      <w:pPr>
        <w:shd w:val="clear" w:color="auto" w:fill="FFFFFF"/>
        <w:spacing w:after="0"/>
        <w:ind w:left="760" w:hanging="360"/>
        <w:jc w:val="both"/>
      </w:pPr>
      <w:r>
        <w:rPr>
          <w:noProof/>
        </w:rPr>
        <w:drawing>
          <wp:inline distT="0" distB="0" distL="0" distR="0" wp14:anchorId="53AC6431" wp14:editId="36C2132E">
            <wp:extent cx="5267325" cy="277404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8883" cy="2790661"/>
                    </a:xfrm>
                    <a:prstGeom prst="rect">
                      <a:avLst/>
                    </a:prstGeom>
                    <a:noFill/>
                  </pic:spPr>
                </pic:pic>
              </a:graphicData>
            </a:graphic>
          </wp:inline>
        </w:drawing>
      </w:r>
    </w:p>
    <w:p w14:paraId="44744632" w14:textId="3BB5C328" w:rsidR="00855711" w:rsidRDefault="00855711" w:rsidP="00855711">
      <w:pPr>
        <w:shd w:val="clear" w:color="auto" w:fill="FFFFFF"/>
        <w:spacing w:after="0"/>
        <w:ind w:left="760" w:hanging="360"/>
        <w:jc w:val="both"/>
      </w:pPr>
    </w:p>
    <w:p w14:paraId="470CAAF3" w14:textId="4C0708D0" w:rsidR="00855711" w:rsidRDefault="00855711" w:rsidP="00855711">
      <w:pPr>
        <w:shd w:val="clear" w:color="auto" w:fill="FFFFFF"/>
        <w:spacing w:after="0"/>
        <w:ind w:left="760" w:hanging="360"/>
        <w:jc w:val="both"/>
      </w:pPr>
    </w:p>
    <w:p w14:paraId="44E9F9EA" w14:textId="0255C604" w:rsidR="00855711" w:rsidRPr="00855711" w:rsidRDefault="00855711" w:rsidP="00855711">
      <w:pPr>
        <w:shd w:val="clear" w:color="auto" w:fill="FFFFFF"/>
        <w:spacing w:after="0"/>
        <w:ind w:left="760" w:hanging="360"/>
        <w:jc w:val="both"/>
        <w:rPr>
          <w:color w:val="4472C4" w:themeColor="accent1"/>
          <w:sz w:val="24"/>
          <w:szCs w:val="24"/>
        </w:rPr>
      </w:pPr>
      <w:r w:rsidRPr="00855711">
        <w:rPr>
          <w:color w:val="4472C4" w:themeColor="accent1"/>
          <w:sz w:val="24"/>
          <w:szCs w:val="24"/>
        </w:rPr>
        <w:t>Compartimos algunos testimonios sobre la obra de Antonio Gargallo Gil, escrito, autor de varias obras y maestro en el Centro Penitenciario de Castellón I.</w:t>
      </w:r>
    </w:p>
    <w:p w14:paraId="2F9A3B88" w14:textId="4AEA8D1A" w:rsidR="00855711" w:rsidRDefault="00855711" w:rsidP="00855711">
      <w:pPr>
        <w:shd w:val="clear" w:color="auto" w:fill="FFFFFF"/>
        <w:spacing w:after="0"/>
        <w:ind w:left="760" w:hanging="360"/>
        <w:jc w:val="both"/>
      </w:pPr>
    </w:p>
    <w:p w14:paraId="2333EDDF" w14:textId="77777777" w:rsidR="00855711" w:rsidRDefault="00855711" w:rsidP="00855711">
      <w:pPr>
        <w:shd w:val="clear" w:color="auto" w:fill="FFFFFF"/>
        <w:spacing w:after="0"/>
        <w:ind w:left="760" w:hanging="360"/>
        <w:jc w:val="both"/>
      </w:pPr>
    </w:p>
    <w:p w14:paraId="38ED8224" w14:textId="0C564D18" w:rsidR="00855711" w:rsidRPr="00855711" w:rsidRDefault="00855711" w:rsidP="00855711">
      <w:pPr>
        <w:pStyle w:val="NormalWeb"/>
        <w:numPr>
          <w:ilvl w:val="0"/>
          <w:numId w:val="1"/>
        </w:numPr>
        <w:shd w:val="clear" w:color="auto" w:fill="FFFFFF"/>
        <w:spacing w:after="0"/>
        <w:jc w:val="both"/>
        <w:rPr>
          <w:rFonts w:ascii="Calibri" w:eastAsia="Times New Roman" w:hAnsi="Calibri" w:cs="Calibri"/>
          <w:color w:val="222222"/>
          <w:sz w:val="22"/>
          <w:szCs w:val="22"/>
          <w:lang w:val="es-UY" w:eastAsia="es-UY"/>
        </w:rPr>
      </w:pPr>
      <w:r w:rsidRPr="00855711">
        <w:rPr>
          <w:rFonts w:ascii="Bell MT" w:eastAsia="Times New Roman" w:hAnsi="Bell MT" w:cs="Calibri"/>
          <w:color w:val="050505"/>
          <w:sz w:val="23"/>
          <w:szCs w:val="23"/>
          <w:lang w:val="es-UY" w:eastAsia="es-UY"/>
        </w:rPr>
        <w:t>ABANDONÓ LAS DROGAS Y VOLVIÓ A RECUPERAR LAS GANAS DE VIVIR TRAS LEER LA TRILOGÍA DE “EL PSICÓLOGO DE NAZARET”.</w:t>
      </w:r>
    </w:p>
    <w:p w14:paraId="0AA6812A" w14:textId="0AF095C7" w:rsidR="00855711" w:rsidRPr="00855711" w:rsidRDefault="00855711" w:rsidP="00855711">
      <w:pPr>
        <w:shd w:val="clear" w:color="auto" w:fill="FFFFFF"/>
        <w:spacing w:after="0" w:line="240" w:lineRule="auto"/>
        <w:ind w:left="720"/>
        <w:jc w:val="both"/>
        <w:rPr>
          <w:rFonts w:ascii="Calibri" w:eastAsia="Times New Roman" w:hAnsi="Calibri" w:cs="Calibri"/>
          <w:color w:val="222222"/>
          <w:lang w:val="es-UY" w:eastAsia="es-UY"/>
        </w:rPr>
      </w:pPr>
      <w:r w:rsidRPr="00855711">
        <w:rPr>
          <w:rFonts w:ascii="Bell MT" w:eastAsia="Times New Roman" w:hAnsi="Bell MT" w:cs="Calibri"/>
          <w:color w:val="050505"/>
          <w:sz w:val="23"/>
          <w:szCs w:val="23"/>
          <w:lang w:val="es-UY" w:eastAsia="es-UY"/>
        </w:rPr>
        <w:t> </w:t>
      </w:r>
    </w:p>
    <w:p w14:paraId="30B5DE48" w14:textId="4C00B1C1" w:rsidR="00855711" w:rsidRDefault="00855711" w:rsidP="00855711">
      <w:pPr>
        <w:shd w:val="clear" w:color="auto" w:fill="FFFFFF"/>
        <w:spacing w:after="0" w:line="240" w:lineRule="auto"/>
        <w:jc w:val="both"/>
        <w:rPr>
          <w:rFonts w:ascii="Bell MT" w:eastAsia="Times New Roman" w:hAnsi="Bell MT" w:cs="Calibri"/>
          <w:color w:val="050505"/>
          <w:sz w:val="23"/>
          <w:szCs w:val="23"/>
          <w:lang w:val="es-UY" w:eastAsia="es-UY"/>
        </w:rPr>
      </w:pPr>
      <w:r w:rsidRPr="00855711">
        <w:rPr>
          <w:rFonts w:ascii="Bell MT" w:eastAsia="Times New Roman" w:hAnsi="Bell MT" w:cs="Calibri"/>
          <w:color w:val="050505"/>
          <w:sz w:val="23"/>
          <w:szCs w:val="23"/>
          <w:lang w:val="es-UY" w:eastAsia="es-UY"/>
        </w:rPr>
        <w:t>Primero dar las gracias al Señor por darme la gracia de leer estos libros, los cuales me han llenado de AMOR, HUMILDAD Y SENCILLEZ, para realmente abrir mi corazón a nuestro creador nuestro Señor Todopoderoso. Y, cómo no, darte la enhorabuena por esta fascinante trilogía e impaciente estoy por leer El psicólogo de Cracovia.</w:t>
      </w:r>
    </w:p>
    <w:p w14:paraId="51B00EC1"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p>
    <w:p w14:paraId="4C1D4892" w14:textId="6A32F38D" w:rsidR="00855711" w:rsidRDefault="00855711" w:rsidP="00855711">
      <w:pPr>
        <w:shd w:val="clear" w:color="auto" w:fill="FFFFFF"/>
        <w:spacing w:after="0" w:line="240" w:lineRule="auto"/>
        <w:jc w:val="both"/>
        <w:rPr>
          <w:rFonts w:ascii="Bell MT" w:eastAsia="Times New Roman" w:hAnsi="Bell MT" w:cs="Calibri"/>
          <w:color w:val="050505"/>
          <w:sz w:val="23"/>
          <w:szCs w:val="23"/>
          <w:lang w:val="es-UY" w:eastAsia="es-UY"/>
        </w:rPr>
      </w:pPr>
      <w:r w:rsidRPr="00855711">
        <w:rPr>
          <w:rFonts w:ascii="Bell MT" w:eastAsia="Times New Roman" w:hAnsi="Bell MT" w:cs="Calibri"/>
          <w:color w:val="050505"/>
          <w:sz w:val="23"/>
          <w:szCs w:val="23"/>
          <w:lang w:val="es-UY" w:eastAsia="es-UY"/>
        </w:rPr>
        <w:t>Son libros que me han llegado al alma y cuando Dios quiera y me den la libertad compraré y seguiré todo rastro de ellos y todos los que surjan, al igual que los recomendaré a otras personas porque te despiertan. Te despiertan el alma, las ganas de vivir, aun estando en el peor de los casos, como privado de libertad. A mí me han contagiado ilusión, ganas de seguir conociendo la fe en nuestro Señor, contagiársela a mi mujer e hijos. Saben que mi alma está con ellos y ahora más fuerte que nunca. También me han hecho remover todo mi pasado, mirar todo lo malo, repasarlo, arrepentirme y pedir perdón desde mi alma por todo daño causado, aunque en mi caso solo ha sido daño material.</w:t>
      </w:r>
    </w:p>
    <w:p w14:paraId="3FB66893"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p>
    <w:p w14:paraId="1A75EFC5" w14:textId="53D6AF03" w:rsidR="00855711" w:rsidRDefault="00855711" w:rsidP="00855711">
      <w:pPr>
        <w:shd w:val="clear" w:color="auto" w:fill="FFFFFF"/>
        <w:spacing w:after="0" w:line="240" w:lineRule="auto"/>
        <w:jc w:val="both"/>
        <w:rPr>
          <w:rFonts w:ascii="Bell MT" w:eastAsia="Times New Roman" w:hAnsi="Bell MT" w:cs="Calibri"/>
          <w:color w:val="050505"/>
          <w:sz w:val="23"/>
          <w:szCs w:val="23"/>
          <w:lang w:val="es-UY" w:eastAsia="es-UY"/>
        </w:rPr>
      </w:pPr>
      <w:r w:rsidRPr="00855711">
        <w:rPr>
          <w:rFonts w:ascii="Bell MT" w:eastAsia="Times New Roman" w:hAnsi="Bell MT" w:cs="Calibri"/>
          <w:color w:val="050505"/>
          <w:sz w:val="23"/>
          <w:szCs w:val="23"/>
          <w:lang w:val="es-UY" w:eastAsia="es-UY"/>
        </w:rPr>
        <w:t>También me ha conmovido mucho el corazón saber tanto del Padre Pío, pues en mi pueblo me apodan con el nombre de Pío.</w:t>
      </w:r>
    </w:p>
    <w:p w14:paraId="6E04D73C"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p>
    <w:p w14:paraId="397C0D2B" w14:textId="4AC20E22" w:rsidR="00855711" w:rsidRDefault="00855711" w:rsidP="00855711">
      <w:pPr>
        <w:shd w:val="clear" w:color="auto" w:fill="FFFFFF"/>
        <w:spacing w:after="0" w:line="240" w:lineRule="auto"/>
        <w:jc w:val="both"/>
        <w:rPr>
          <w:rFonts w:ascii="Bell MT" w:eastAsia="Times New Roman" w:hAnsi="Bell MT" w:cs="Calibri"/>
          <w:color w:val="050505"/>
          <w:sz w:val="23"/>
          <w:szCs w:val="23"/>
          <w:lang w:val="es-UY" w:eastAsia="es-UY"/>
        </w:rPr>
      </w:pPr>
      <w:r w:rsidRPr="00855711">
        <w:rPr>
          <w:rFonts w:ascii="Bell MT" w:eastAsia="Times New Roman" w:hAnsi="Bell MT" w:cs="Calibri"/>
          <w:color w:val="050505"/>
          <w:sz w:val="23"/>
          <w:szCs w:val="23"/>
          <w:lang w:val="es-UY" w:eastAsia="es-UY"/>
        </w:rPr>
        <w:t xml:space="preserve">Resaltar el tema de las drogas, que tanto daño me han hecho, tanto a mí como a mi familia, hundiendo mi vida. Les he dado una patada pero con más fuerza que </w:t>
      </w:r>
      <w:proofErr w:type="gramStart"/>
      <w:r w:rsidRPr="00855711">
        <w:rPr>
          <w:rFonts w:ascii="Bell MT" w:eastAsia="Times New Roman" w:hAnsi="Bell MT" w:cs="Calibri"/>
          <w:color w:val="050505"/>
          <w:sz w:val="23"/>
          <w:szCs w:val="23"/>
          <w:lang w:val="es-UY" w:eastAsia="es-UY"/>
        </w:rPr>
        <w:t>nunca después</w:t>
      </w:r>
      <w:proofErr w:type="gramEnd"/>
      <w:r w:rsidRPr="00855711">
        <w:rPr>
          <w:rFonts w:ascii="Bell MT" w:eastAsia="Times New Roman" w:hAnsi="Bell MT" w:cs="Calibri"/>
          <w:color w:val="050505"/>
          <w:sz w:val="23"/>
          <w:szCs w:val="23"/>
          <w:lang w:val="es-UY" w:eastAsia="es-UY"/>
        </w:rPr>
        <w:t xml:space="preserve"> de leer estos libros.</w:t>
      </w:r>
    </w:p>
    <w:p w14:paraId="11A51994"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p>
    <w:p w14:paraId="6711F1BA" w14:textId="05D2F379" w:rsidR="00855711" w:rsidRDefault="00855711" w:rsidP="00855711">
      <w:pPr>
        <w:shd w:val="clear" w:color="auto" w:fill="FFFFFF"/>
        <w:spacing w:after="0" w:line="240" w:lineRule="auto"/>
        <w:jc w:val="both"/>
        <w:rPr>
          <w:rFonts w:ascii="Bell MT" w:eastAsia="Times New Roman" w:hAnsi="Bell MT" w:cs="Calibri"/>
          <w:color w:val="050505"/>
          <w:sz w:val="23"/>
          <w:szCs w:val="23"/>
          <w:lang w:val="es-UY" w:eastAsia="es-UY"/>
        </w:rPr>
      </w:pPr>
      <w:r w:rsidRPr="00855711">
        <w:rPr>
          <w:rFonts w:ascii="Bell MT" w:eastAsia="Times New Roman" w:hAnsi="Bell MT" w:cs="Calibri"/>
          <w:color w:val="050505"/>
          <w:sz w:val="23"/>
          <w:szCs w:val="23"/>
          <w:lang w:val="es-UY" w:eastAsia="es-UY"/>
        </w:rPr>
        <w:t>Sin más, muchas gracias por estos libros que son obra del Señor para abrir los ojos a la gente que está hundida, perdida, metida en las drogas. Estos libros pueden sanar toda alma que necesite ser rescatada.</w:t>
      </w:r>
    </w:p>
    <w:p w14:paraId="08D31EFC"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p>
    <w:p w14:paraId="367354DF" w14:textId="26585B9A" w:rsidR="00855711" w:rsidRDefault="00855711" w:rsidP="00855711">
      <w:pPr>
        <w:shd w:val="clear" w:color="auto" w:fill="FFFFFF"/>
        <w:spacing w:after="0" w:line="240" w:lineRule="auto"/>
        <w:jc w:val="both"/>
        <w:rPr>
          <w:rFonts w:ascii="Bell MT" w:eastAsia="Times New Roman" w:hAnsi="Bell MT" w:cs="Calibri"/>
          <w:color w:val="050505"/>
          <w:sz w:val="23"/>
          <w:szCs w:val="23"/>
          <w:lang w:val="es-UY" w:eastAsia="es-UY"/>
        </w:rPr>
      </w:pPr>
      <w:r w:rsidRPr="00855711">
        <w:rPr>
          <w:rFonts w:ascii="Bell MT" w:eastAsia="Times New Roman" w:hAnsi="Bell MT" w:cs="Calibri"/>
          <w:color w:val="050505"/>
          <w:sz w:val="23"/>
          <w:szCs w:val="23"/>
          <w:lang w:val="es-UY" w:eastAsia="es-UY"/>
        </w:rPr>
        <w:lastRenderedPageBreak/>
        <w:t>Un saludo enorme, señor Antonio Gargallo Gil, espero inquietante el próximo libro. A partir de hoy no tengo dudas de que voy a ser un gran seguidor y admirador de todo lo que haga con su bolígrafo, porque en él va el Señor nuestro Dios. Muchas gracias por todo.</w:t>
      </w:r>
    </w:p>
    <w:p w14:paraId="26BEE350"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p>
    <w:p w14:paraId="018BC2DC"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r w:rsidRPr="00855711">
        <w:rPr>
          <w:rFonts w:ascii="Bell MT" w:eastAsia="Times New Roman" w:hAnsi="Bell MT" w:cs="Calibri"/>
          <w:color w:val="050505"/>
          <w:sz w:val="23"/>
          <w:szCs w:val="23"/>
          <w:lang w:val="es-UY" w:eastAsia="es-UY"/>
        </w:rPr>
        <w:t>P. del Módulo 1</w:t>
      </w:r>
    </w:p>
    <w:p w14:paraId="69BF2F36"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r w:rsidRPr="00855711">
        <w:rPr>
          <w:rFonts w:ascii="Bell MT" w:eastAsia="Times New Roman" w:hAnsi="Bell MT" w:cs="Calibri"/>
          <w:color w:val="050505"/>
          <w:sz w:val="23"/>
          <w:szCs w:val="23"/>
          <w:lang w:val="es-UY" w:eastAsia="es-UY"/>
        </w:rPr>
        <w:t>Pd: Aunque esté privado de libertad a consecuencia de mis actos, gracias a sus libros me siento más libre que nunca. ¡Gracias!</w:t>
      </w:r>
    </w:p>
    <w:p w14:paraId="66831AC9" w14:textId="77777777" w:rsidR="00855711" w:rsidRPr="00855711" w:rsidRDefault="00855711" w:rsidP="00855711">
      <w:pPr>
        <w:shd w:val="clear" w:color="auto" w:fill="FFFFFF"/>
        <w:spacing w:line="235" w:lineRule="atLeast"/>
        <w:jc w:val="both"/>
        <w:rPr>
          <w:rFonts w:ascii="Calibri" w:eastAsia="Times New Roman" w:hAnsi="Calibri" w:cs="Calibri"/>
          <w:color w:val="222222"/>
          <w:lang w:val="es-UY" w:eastAsia="es-UY"/>
        </w:rPr>
      </w:pPr>
      <w:r w:rsidRPr="00855711">
        <w:rPr>
          <w:rFonts w:ascii="Bell MT" w:eastAsia="Times New Roman" w:hAnsi="Bell MT" w:cs="Calibri"/>
          <w:color w:val="222222"/>
          <w:lang w:val="es-UY" w:eastAsia="es-UY"/>
        </w:rPr>
        <w:t> </w:t>
      </w:r>
    </w:p>
    <w:p w14:paraId="4EA7731A" w14:textId="77777777" w:rsidR="00855711" w:rsidRPr="00855711" w:rsidRDefault="00855711" w:rsidP="00855711">
      <w:pPr>
        <w:shd w:val="clear" w:color="auto" w:fill="FFFFFF"/>
        <w:spacing w:after="0" w:line="240" w:lineRule="auto"/>
        <w:ind w:left="720"/>
        <w:jc w:val="both"/>
        <w:rPr>
          <w:rFonts w:ascii="Calibri" w:eastAsia="Times New Roman" w:hAnsi="Calibri" w:cs="Calibri"/>
          <w:color w:val="222222"/>
          <w:lang w:val="es-UY" w:eastAsia="es-UY"/>
        </w:rPr>
      </w:pPr>
      <w:r w:rsidRPr="00855711">
        <w:rPr>
          <w:rFonts w:ascii="Symbol" w:eastAsia="Times New Roman" w:hAnsi="Symbol" w:cs="Calibri"/>
          <w:color w:val="050505"/>
          <w:sz w:val="23"/>
          <w:szCs w:val="23"/>
          <w:lang w:val="es-UY" w:eastAsia="es-UY"/>
        </w:rPr>
        <w:t>·</w:t>
      </w:r>
      <w:r w:rsidRPr="00855711">
        <w:rPr>
          <w:rFonts w:ascii="Times New Roman" w:eastAsia="Times New Roman" w:hAnsi="Times New Roman" w:cs="Times New Roman"/>
          <w:color w:val="050505"/>
          <w:sz w:val="14"/>
          <w:szCs w:val="14"/>
          <w:lang w:val="es-UY" w:eastAsia="es-UY"/>
        </w:rPr>
        <w:t>         </w:t>
      </w:r>
      <w:r w:rsidRPr="00855711">
        <w:rPr>
          <w:rFonts w:ascii="Bell MT" w:eastAsia="Times New Roman" w:hAnsi="Bell MT" w:cs="Calibri"/>
          <w:color w:val="050505"/>
          <w:sz w:val="23"/>
          <w:szCs w:val="23"/>
          <w:lang w:val="es-UY" w:eastAsia="es-UY"/>
        </w:rPr>
        <w:t>DECIDIÓ ABANDONAR LA DELINCUENCIA TRAS LEER “EL PSICÓLOGO DE NAZARET”</w:t>
      </w:r>
    </w:p>
    <w:p w14:paraId="08F77D5F"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r w:rsidRPr="00855711">
        <w:rPr>
          <w:rFonts w:ascii="Bell MT" w:eastAsia="Times New Roman" w:hAnsi="Bell MT" w:cs="Calibri"/>
          <w:color w:val="050505"/>
          <w:sz w:val="23"/>
          <w:szCs w:val="23"/>
          <w:lang w:val="es-UY" w:eastAsia="es-UY"/>
        </w:rPr>
        <w:t> </w:t>
      </w:r>
    </w:p>
    <w:p w14:paraId="19915F95" w14:textId="042328AB" w:rsidR="00855711" w:rsidRDefault="00855711" w:rsidP="00855711">
      <w:pPr>
        <w:shd w:val="clear" w:color="auto" w:fill="FFFFFF"/>
        <w:spacing w:after="0" w:line="240" w:lineRule="auto"/>
        <w:jc w:val="both"/>
        <w:rPr>
          <w:rFonts w:ascii="Bell MT" w:eastAsia="Times New Roman" w:hAnsi="Bell MT" w:cs="Calibri"/>
          <w:color w:val="050505"/>
          <w:sz w:val="23"/>
          <w:szCs w:val="23"/>
          <w:lang w:val="es-UY" w:eastAsia="es-UY"/>
        </w:rPr>
      </w:pPr>
      <w:r w:rsidRPr="00855711">
        <w:rPr>
          <w:rFonts w:ascii="Bell MT" w:eastAsia="Times New Roman" w:hAnsi="Bell MT" w:cs="Calibri"/>
          <w:color w:val="050505"/>
          <w:sz w:val="23"/>
          <w:szCs w:val="23"/>
          <w:lang w:val="es-UY" w:eastAsia="es-UY"/>
        </w:rPr>
        <w:t>Desde el Módulo 4, opinión de J.G:</w:t>
      </w:r>
    </w:p>
    <w:p w14:paraId="53DBC8DD"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p>
    <w:p w14:paraId="790CA833" w14:textId="31B5AE96" w:rsidR="00855711" w:rsidRDefault="00855711" w:rsidP="00855711">
      <w:pPr>
        <w:shd w:val="clear" w:color="auto" w:fill="FFFFFF"/>
        <w:spacing w:after="0" w:line="240" w:lineRule="auto"/>
        <w:jc w:val="both"/>
        <w:rPr>
          <w:rFonts w:ascii="Bell MT" w:eastAsia="Times New Roman" w:hAnsi="Bell MT" w:cs="Calibri"/>
          <w:color w:val="050505"/>
          <w:sz w:val="23"/>
          <w:szCs w:val="23"/>
          <w:lang w:val="es-UY" w:eastAsia="es-UY"/>
        </w:rPr>
      </w:pPr>
      <w:r w:rsidRPr="00855711">
        <w:rPr>
          <w:rFonts w:ascii="Bell MT" w:eastAsia="Times New Roman" w:hAnsi="Bell MT" w:cs="Calibri"/>
          <w:color w:val="050505"/>
          <w:sz w:val="23"/>
          <w:szCs w:val="23"/>
          <w:lang w:val="es-UY" w:eastAsia="es-UY"/>
        </w:rPr>
        <w:t>Recomiendo encarecidamente la lectura de “El psicólogo de Nazaret”, porque gracias a él he sido capaz de valorar el verdadero sentido de la vida. Siempre he rehuido la lectura, siendo lector esquivo de cualquier libro, pero por primera vez un libro me cautivó, me atrapó y me hizo bailar a su son. ¡En tan solo un día terminé su lectura!</w:t>
      </w:r>
    </w:p>
    <w:p w14:paraId="21F78457"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p>
    <w:p w14:paraId="759D9AE5" w14:textId="2F9CBAE6" w:rsidR="00855711" w:rsidRDefault="00855711" w:rsidP="00855711">
      <w:pPr>
        <w:shd w:val="clear" w:color="auto" w:fill="FFFFFF"/>
        <w:spacing w:after="0" w:line="240" w:lineRule="auto"/>
        <w:jc w:val="both"/>
        <w:rPr>
          <w:rFonts w:ascii="Bell MT" w:eastAsia="Times New Roman" w:hAnsi="Bell MT" w:cs="Calibri"/>
          <w:color w:val="050505"/>
          <w:sz w:val="23"/>
          <w:szCs w:val="23"/>
          <w:lang w:val="es-UY" w:eastAsia="es-UY"/>
        </w:rPr>
      </w:pPr>
      <w:r w:rsidRPr="00855711">
        <w:rPr>
          <w:rFonts w:ascii="Bell MT" w:eastAsia="Times New Roman" w:hAnsi="Bell MT" w:cs="Calibri"/>
          <w:color w:val="050505"/>
          <w:sz w:val="23"/>
          <w:szCs w:val="23"/>
          <w:lang w:val="es-UY" w:eastAsia="es-UY"/>
        </w:rPr>
        <w:t xml:space="preserve">Todavía recuerdo ese lunes 29 de noviembre en el que, cautivo por mis problemas personales, decidí darle una oportunidad al libro del que tanto hablan todos los compañeros del Módulo. Página tras página, no podía dejar de leer y me invadió una sensación indescriptible de no poder acabar la lectura hasta no saber el final. Cada uno de sus giros son </w:t>
      </w:r>
      <w:proofErr w:type="spellStart"/>
      <w:r w:rsidRPr="00855711">
        <w:rPr>
          <w:rFonts w:ascii="Bell MT" w:eastAsia="Times New Roman" w:hAnsi="Bell MT" w:cs="Calibri"/>
          <w:color w:val="050505"/>
          <w:sz w:val="23"/>
          <w:szCs w:val="23"/>
          <w:lang w:val="es-UY" w:eastAsia="es-UY"/>
        </w:rPr>
        <w:t>ruborizantes</w:t>
      </w:r>
      <w:proofErr w:type="spellEnd"/>
      <w:r w:rsidRPr="00855711">
        <w:rPr>
          <w:rFonts w:ascii="Bell MT" w:eastAsia="Times New Roman" w:hAnsi="Bell MT" w:cs="Calibri"/>
          <w:color w:val="050505"/>
          <w:sz w:val="23"/>
          <w:szCs w:val="23"/>
          <w:lang w:val="es-UY" w:eastAsia="es-UY"/>
        </w:rPr>
        <w:t xml:space="preserve"> y me daban una lección de vida tras otra. Y, para sorpresa final, no me podía creer que tenía tan cerca de mí a su autor: nuestro profesor de inglés. Esto, definitivamente, me volvió a mentalizar de cuál era el verdadero sentido de la vida: el valorar diariamente aquello que tenemos. Todo tiene su principio y su final, y para mí este es el principio del camino de una nueva forma de vida.</w:t>
      </w:r>
    </w:p>
    <w:p w14:paraId="2ABAD35C"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p>
    <w:p w14:paraId="3A4C3276"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r w:rsidRPr="00855711">
        <w:rPr>
          <w:rFonts w:ascii="Bell MT" w:eastAsia="Times New Roman" w:hAnsi="Bell MT" w:cs="Calibri"/>
          <w:color w:val="050505"/>
          <w:sz w:val="23"/>
          <w:szCs w:val="23"/>
          <w:lang w:val="es-UY" w:eastAsia="es-UY"/>
        </w:rPr>
        <w:t>Gracias a ti y a todos los profesores que conformáis el gran equipo, el cual nos arroja un poco de luz bajo estas tristes paredes.</w:t>
      </w:r>
    </w:p>
    <w:p w14:paraId="1838A8AB" w14:textId="77777777" w:rsidR="00855711" w:rsidRPr="00855711" w:rsidRDefault="00855711" w:rsidP="00855711">
      <w:pPr>
        <w:shd w:val="clear" w:color="auto" w:fill="FFFFFF"/>
        <w:spacing w:after="0" w:line="240" w:lineRule="auto"/>
        <w:jc w:val="both"/>
        <w:rPr>
          <w:rFonts w:ascii="Calibri" w:eastAsia="Times New Roman" w:hAnsi="Calibri" w:cs="Calibri"/>
          <w:color w:val="222222"/>
          <w:lang w:val="es-UY" w:eastAsia="es-UY"/>
        </w:rPr>
      </w:pPr>
      <w:r w:rsidRPr="00855711">
        <w:rPr>
          <w:rFonts w:ascii="Bell MT" w:eastAsia="Times New Roman" w:hAnsi="Bell MT" w:cs="Calibri"/>
          <w:color w:val="050505"/>
          <w:sz w:val="23"/>
          <w:szCs w:val="23"/>
          <w:lang w:val="es-UY" w:eastAsia="es-UY"/>
        </w:rPr>
        <w:t>GRACIAS, GRACIAS Y GRACIAS.</w:t>
      </w:r>
    </w:p>
    <w:p w14:paraId="50AB6CC1" w14:textId="77777777" w:rsidR="00855711" w:rsidRPr="00855711" w:rsidRDefault="00855711" w:rsidP="00855711">
      <w:pPr>
        <w:shd w:val="clear" w:color="auto" w:fill="FFFFFF"/>
        <w:spacing w:line="235" w:lineRule="atLeast"/>
        <w:jc w:val="both"/>
        <w:rPr>
          <w:rFonts w:ascii="Calibri" w:eastAsia="Times New Roman" w:hAnsi="Calibri" w:cs="Calibri"/>
          <w:color w:val="222222"/>
          <w:lang w:val="es-UY" w:eastAsia="es-UY"/>
        </w:rPr>
      </w:pPr>
      <w:r w:rsidRPr="00855711">
        <w:rPr>
          <w:rFonts w:ascii="Bell MT" w:eastAsia="Times New Roman" w:hAnsi="Bell MT" w:cs="Calibri"/>
          <w:color w:val="222222"/>
          <w:lang w:val="es-UY" w:eastAsia="es-UY"/>
        </w:rPr>
        <w:t> </w:t>
      </w:r>
    </w:p>
    <w:p w14:paraId="5B7810A3" w14:textId="77777777" w:rsidR="00855711" w:rsidRPr="00855711" w:rsidRDefault="00855711" w:rsidP="00855711">
      <w:pPr>
        <w:shd w:val="clear" w:color="auto" w:fill="FFFFFF"/>
        <w:spacing w:line="235" w:lineRule="atLeast"/>
        <w:jc w:val="both"/>
        <w:rPr>
          <w:rFonts w:ascii="Calibri" w:eastAsia="Times New Roman" w:hAnsi="Calibri" w:cs="Calibri"/>
          <w:color w:val="222222"/>
          <w:lang w:val="es-UY" w:eastAsia="es-UY"/>
        </w:rPr>
      </w:pPr>
      <w:r w:rsidRPr="00855711">
        <w:rPr>
          <w:rFonts w:ascii="Bell MT" w:eastAsia="Times New Roman" w:hAnsi="Bell MT" w:cs="Calibri"/>
          <w:color w:val="222222"/>
          <w:lang w:val="es-UY" w:eastAsia="es-UY"/>
        </w:rPr>
        <w:t> </w:t>
      </w:r>
    </w:p>
    <w:p w14:paraId="282325F7" w14:textId="77777777" w:rsidR="00855711" w:rsidRPr="00855711" w:rsidRDefault="00855711" w:rsidP="00855711">
      <w:pPr>
        <w:shd w:val="clear" w:color="auto" w:fill="FFFFFF"/>
        <w:spacing w:line="240" w:lineRule="auto"/>
        <w:ind w:left="720"/>
        <w:rPr>
          <w:rFonts w:ascii="Calibri" w:eastAsia="Times New Roman" w:hAnsi="Calibri" w:cs="Calibri"/>
          <w:color w:val="222222"/>
          <w:lang w:val="es-UY" w:eastAsia="es-UY"/>
        </w:rPr>
      </w:pPr>
      <w:r w:rsidRPr="00855711">
        <w:rPr>
          <w:rFonts w:ascii="Symbol" w:eastAsia="Times New Roman" w:hAnsi="Symbol" w:cs="Calibri"/>
          <w:color w:val="050505"/>
          <w:sz w:val="23"/>
          <w:szCs w:val="23"/>
          <w:lang w:val="es-UY" w:eastAsia="es-UY"/>
        </w:rPr>
        <w:t>·</w:t>
      </w:r>
      <w:r w:rsidRPr="00855711">
        <w:rPr>
          <w:rFonts w:ascii="Times New Roman" w:eastAsia="Times New Roman" w:hAnsi="Times New Roman" w:cs="Times New Roman"/>
          <w:color w:val="050505"/>
          <w:sz w:val="14"/>
          <w:szCs w:val="14"/>
          <w:lang w:val="es-UY" w:eastAsia="es-UY"/>
        </w:rPr>
        <w:t>         </w:t>
      </w:r>
      <w:r w:rsidRPr="00855711">
        <w:rPr>
          <w:rFonts w:ascii="Bell MT" w:eastAsia="Times New Roman" w:hAnsi="Bell MT" w:cs="Calibri"/>
          <w:color w:val="050505"/>
          <w:sz w:val="23"/>
          <w:szCs w:val="23"/>
          <w:lang w:val="es-UY" w:eastAsia="es-UY"/>
        </w:rPr>
        <w:t>La obra ha evitado numerosos suicidios, como este:</w:t>
      </w:r>
    </w:p>
    <w:p w14:paraId="67744C05" w14:textId="77777777" w:rsidR="00855711" w:rsidRPr="00855711" w:rsidRDefault="00855711" w:rsidP="00855711">
      <w:pPr>
        <w:shd w:val="clear" w:color="auto" w:fill="FFFFFF"/>
        <w:spacing w:line="240" w:lineRule="auto"/>
        <w:rPr>
          <w:rFonts w:ascii="Calibri" w:eastAsia="Times New Roman" w:hAnsi="Calibri" w:cs="Calibri"/>
          <w:color w:val="222222"/>
          <w:lang w:val="es-UY" w:eastAsia="es-UY"/>
        </w:rPr>
      </w:pPr>
      <w:hyperlink r:id="rId6" w:tgtFrame="_blank" w:history="1">
        <w:r w:rsidRPr="00855711">
          <w:rPr>
            <w:rFonts w:ascii="Bell MT" w:eastAsia="Times New Roman" w:hAnsi="Bell MT" w:cs="Calibri"/>
            <w:color w:val="050505"/>
            <w:sz w:val="23"/>
            <w:szCs w:val="23"/>
            <w:u w:val="single"/>
            <w:lang w:val="es-UY" w:eastAsia="es-UY"/>
          </w:rPr>
          <w:t xml:space="preserve">Desistí suicidarme después de leer «El psicólogo de Nazaret». Escribo estas líneas para agradecer un libro y un autor. No se me da bien hacer críticas literarias pero me siento “en deuda”, siento que debo escribir esto por </w:t>
        </w:r>
        <w:proofErr w:type="spellStart"/>
        <w:r w:rsidRPr="00855711">
          <w:rPr>
            <w:rFonts w:ascii="Bell MT" w:eastAsia="Times New Roman" w:hAnsi="Bell MT" w:cs="Calibri"/>
            <w:color w:val="050505"/>
            <w:sz w:val="23"/>
            <w:szCs w:val="23"/>
            <w:u w:val="single"/>
            <w:lang w:val="es-UY" w:eastAsia="es-UY"/>
          </w:rPr>
          <w:t>si</w:t>
        </w:r>
        <w:proofErr w:type="spellEnd"/>
        <w:r w:rsidRPr="00855711">
          <w:rPr>
            <w:rFonts w:ascii="Bell MT" w:eastAsia="Times New Roman" w:hAnsi="Bell MT" w:cs="Calibri"/>
            <w:color w:val="050505"/>
            <w:sz w:val="23"/>
            <w:szCs w:val="23"/>
            <w:u w:val="single"/>
            <w:lang w:val="es-UY" w:eastAsia="es-UY"/>
          </w:rPr>
          <w:t>, de casualidad, tú entras y me lees.</w:t>
        </w:r>
      </w:hyperlink>
    </w:p>
    <w:p w14:paraId="73954D1B" w14:textId="77777777" w:rsidR="00855711" w:rsidRPr="00855711" w:rsidRDefault="00855711" w:rsidP="00855711">
      <w:pPr>
        <w:shd w:val="clear" w:color="auto" w:fill="FFFFFF"/>
        <w:spacing w:line="235" w:lineRule="atLeast"/>
        <w:jc w:val="both"/>
        <w:rPr>
          <w:rFonts w:ascii="Calibri" w:eastAsia="Times New Roman" w:hAnsi="Calibri" w:cs="Calibri"/>
          <w:color w:val="222222"/>
          <w:lang w:val="es-UY" w:eastAsia="es-UY"/>
        </w:rPr>
      </w:pPr>
      <w:hyperlink r:id="rId7" w:tgtFrame="_blank" w:history="1">
        <w:r w:rsidRPr="00855711">
          <w:rPr>
            <w:rFonts w:ascii="Bell MT" w:eastAsia="Times New Roman" w:hAnsi="Bell MT" w:cs="Calibri"/>
            <w:color w:val="0000FF"/>
            <w:sz w:val="23"/>
            <w:szCs w:val="23"/>
            <w:u w:val="single"/>
            <w:lang w:val="es-UY" w:eastAsia="es-UY"/>
          </w:rPr>
          <w:t>https://elpsicologodenazaretlibro.wordpress.com/</w:t>
        </w:r>
      </w:hyperlink>
    </w:p>
    <w:p w14:paraId="41BBF739" w14:textId="77777777" w:rsidR="00855711" w:rsidRPr="00855711" w:rsidRDefault="00855711" w:rsidP="00855711">
      <w:pPr>
        <w:shd w:val="clear" w:color="auto" w:fill="FFFFFF"/>
        <w:spacing w:line="235" w:lineRule="atLeast"/>
        <w:jc w:val="both"/>
        <w:rPr>
          <w:rFonts w:ascii="Calibri" w:eastAsia="Times New Roman" w:hAnsi="Calibri" w:cs="Calibri"/>
          <w:color w:val="222222"/>
          <w:lang w:val="es-UY" w:eastAsia="es-UY"/>
        </w:rPr>
      </w:pPr>
      <w:r w:rsidRPr="00855711">
        <w:rPr>
          <w:rFonts w:ascii="Bell MT" w:eastAsia="Times New Roman" w:hAnsi="Bell MT" w:cs="Calibri"/>
          <w:color w:val="050505"/>
          <w:sz w:val="23"/>
          <w:szCs w:val="23"/>
          <w:lang w:val="es-UY" w:eastAsia="es-UY"/>
        </w:rPr>
        <w:t> </w:t>
      </w:r>
    </w:p>
    <w:p w14:paraId="63082DA1" w14:textId="77777777" w:rsidR="00855711" w:rsidRPr="00855711" w:rsidRDefault="00855711" w:rsidP="00855711">
      <w:pPr>
        <w:shd w:val="clear" w:color="auto" w:fill="FFFFFF"/>
        <w:spacing w:line="235" w:lineRule="atLeast"/>
        <w:ind w:left="720"/>
        <w:jc w:val="both"/>
        <w:rPr>
          <w:rFonts w:ascii="Calibri" w:eastAsia="Times New Roman" w:hAnsi="Calibri" w:cs="Calibri"/>
          <w:color w:val="222222"/>
          <w:lang w:val="es-UY" w:eastAsia="es-UY"/>
        </w:rPr>
      </w:pPr>
      <w:r w:rsidRPr="00855711">
        <w:rPr>
          <w:rFonts w:ascii="Symbol" w:eastAsia="Times New Roman" w:hAnsi="Symbol" w:cs="Calibri"/>
          <w:color w:val="050505"/>
          <w:sz w:val="23"/>
          <w:szCs w:val="23"/>
          <w:lang w:val="es-UY" w:eastAsia="es-UY"/>
        </w:rPr>
        <w:t>·</w:t>
      </w:r>
      <w:r w:rsidRPr="00855711">
        <w:rPr>
          <w:rFonts w:ascii="Times New Roman" w:eastAsia="Times New Roman" w:hAnsi="Times New Roman" w:cs="Times New Roman"/>
          <w:color w:val="050505"/>
          <w:sz w:val="14"/>
          <w:szCs w:val="14"/>
          <w:lang w:val="es-UY" w:eastAsia="es-UY"/>
        </w:rPr>
        <w:t>         </w:t>
      </w:r>
      <w:r w:rsidRPr="00855711">
        <w:rPr>
          <w:rFonts w:ascii="Bell MT" w:eastAsia="Times New Roman" w:hAnsi="Bell MT" w:cs="Calibri"/>
          <w:color w:val="050505"/>
          <w:sz w:val="23"/>
          <w:szCs w:val="23"/>
          <w:lang w:val="es-UY" w:eastAsia="es-UY"/>
        </w:rPr>
        <w:t>Psicóloga da viva fe de la sanación de enfermedades de sus pacientes: Bulimia, depresión…:</w:t>
      </w:r>
    </w:p>
    <w:p w14:paraId="4BCB7738" w14:textId="77777777" w:rsidR="00855711" w:rsidRPr="00855711" w:rsidRDefault="00855711" w:rsidP="00855711">
      <w:pPr>
        <w:shd w:val="clear" w:color="auto" w:fill="FFFFFF"/>
        <w:spacing w:line="235" w:lineRule="atLeast"/>
        <w:jc w:val="both"/>
        <w:rPr>
          <w:rFonts w:ascii="Calibri" w:eastAsia="Times New Roman" w:hAnsi="Calibri" w:cs="Calibri"/>
          <w:color w:val="222222"/>
          <w:lang w:val="es-UY" w:eastAsia="es-UY"/>
        </w:rPr>
      </w:pPr>
      <w:hyperlink r:id="rId8" w:tgtFrame="_blank" w:history="1">
        <w:r w:rsidRPr="00855711">
          <w:rPr>
            <w:rFonts w:ascii="Bell MT" w:eastAsia="Times New Roman" w:hAnsi="Bell MT" w:cs="Calibri"/>
            <w:color w:val="0000FF"/>
            <w:sz w:val="23"/>
            <w:szCs w:val="23"/>
            <w:u w:val="single"/>
            <w:lang w:val="es-UY" w:eastAsia="es-UY"/>
          </w:rPr>
          <w:t>https://www.youtube.com/watch?v=CLxWHnite4U&amp;t=197s</w:t>
        </w:r>
      </w:hyperlink>
    </w:p>
    <w:p w14:paraId="57A9713D" w14:textId="77777777" w:rsidR="00855711" w:rsidRPr="00855711" w:rsidRDefault="00855711" w:rsidP="00855711">
      <w:pPr>
        <w:shd w:val="clear" w:color="auto" w:fill="FFFFFF"/>
        <w:spacing w:line="235" w:lineRule="atLeast"/>
        <w:jc w:val="both"/>
        <w:rPr>
          <w:rFonts w:ascii="Calibri" w:eastAsia="Times New Roman" w:hAnsi="Calibri" w:cs="Calibri"/>
          <w:color w:val="222222"/>
          <w:lang w:val="es-UY" w:eastAsia="es-UY"/>
        </w:rPr>
      </w:pPr>
      <w:r w:rsidRPr="00855711">
        <w:rPr>
          <w:rFonts w:ascii="Bell MT" w:eastAsia="Times New Roman" w:hAnsi="Bell MT" w:cs="Calibri"/>
          <w:color w:val="050505"/>
          <w:sz w:val="23"/>
          <w:szCs w:val="23"/>
          <w:lang w:val="es-UY" w:eastAsia="es-UY"/>
        </w:rPr>
        <w:t> </w:t>
      </w:r>
    </w:p>
    <w:p w14:paraId="1A6A1F75" w14:textId="77777777" w:rsidR="00855711" w:rsidRPr="00855711" w:rsidRDefault="00855711" w:rsidP="00855711">
      <w:pPr>
        <w:shd w:val="clear" w:color="auto" w:fill="FFFFFF"/>
        <w:spacing w:line="235" w:lineRule="atLeast"/>
        <w:ind w:left="720"/>
        <w:jc w:val="both"/>
        <w:rPr>
          <w:rFonts w:ascii="Calibri" w:eastAsia="Times New Roman" w:hAnsi="Calibri" w:cs="Calibri"/>
          <w:color w:val="222222"/>
          <w:lang w:val="es-UY" w:eastAsia="es-UY"/>
        </w:rPr>
      </w:pPr>
      <w:r w:rsidRPr="00855711">
        <w:rPr>
          <w:rFonts w:ascii="Symbol" w:eastAsia="Times New Roman" w:hAnsi="Symbol" w:cs="Calibri"/>
          <w:color w:val="050505"/>
          <w:sz w:val="23"/>
          <w:szCs w:val="23"/>
          <w:lang w:val="es-UY" w:eastAsia="es-UY"/>
        </w:rPr>
        <w:t>·</w:t>
      </w:r>
      <w:r w:rsidRPr="00855711">
        <w:rPr>
          <w:rFonts w:ascii="Times New Roman" w:eastAsia="Times New Roman" w:hAnsi="Times New Roman" w:cs="Times New Roman"/>
          <w:color w:val="050505"/>
          <w:sz w:val="14"/>
          <w:szCs w:val="14"/>
          <w:lang w:val="es-UY" w:eastAsia="es-UY"/>
        </w:rPr>
        <w:t>         </w:t>
      </w:r>
      <w:r w:rsidRPr="00855711">
        <w:rPr>
          <w:rFonts w:ascii="Bell MT" w:eastAsia="Times New Roman" w:hAnsi="Bell MT" w:cs="Calibri"/>
          <w:color w:val="050505"/>
          <w:sz w:val="23"/>
          <w:szCs w:val="23"/>
          <w:lang w:val="es-UY" w:eastAsia="es-UY"/>
        </w:rPr>
        <w:t>Cientos de testimonios con nombres y apellidos</w:t>
      </w:r>
    </w:p>
    <w:p w14:paraId="74458D5D" w14:textId="77777777" w:rsidR="00855711" w:rsidRPr="00855711" w:rsidRDefault="00855711" w:rsidP="00855711">
      <w:pPr>
        <w:shd w:val="clear" w:color="auto" w:fill="FFFFFF"/>
        <w:spacing w:line="235" w:lineRule="atLeast"/>
        <w:ind w:left="360"/>
        <w:jc w:val="both"/>
        <w:rPr>
          <w:rFonts w:ascii="Calibri" w:eastAsia="Times New Roman" w:hAnsi="Calibri" w:cs="Calibri"/>
          <w:color w:val="222222"/>
          <w:lang w:val="es-UY" w:eastAsia="es-UY"/>
        </w:rPr>
      </w:pPr>
      <w:hyperlink r:id="rId9" w:tgtFrame="_blank" w:history="1">
        <w:r w:rsidRPr="00855711">
          <w:rPr>
            <w:rFonts w:ascii="Bell MT" w:eastAsia="Times New Roman" w:hAnsi="Bell MT" w:cs="Calibri"/>
            <w:color w:val="0000FF"/>
            <w:sz w:val="23"/>
            <w:szCs w:val="23"/>
            <w:u w:val="single"/>
            <w:lang w:val="es-UY" w:eastAsia="es-UY"/>
          </w:rPr>
          <w:t>http://antoniogargallo.blogspot.com/2012/05/opiniones-sobre-el-psicologo-de-nazaret.html</w:t>
        </w:r>
      </w:hyperlink>
    </w:p>
    <w:p w14:paraId="2B4D1C07" w14:textId="77777777" w:rsidR="00855711" w:rsidRPr="00855711" w:rsidRDefault="00855711" w:rsidP="00855711">
      <w:pPr>
        <w:shd w:val="clear" w:color="auto" w:fill="FFFFFF"/>
        <w:spacing w:line="235" w:lineRule="atLeast"/>
        <w:ind w:left="360"/>
        <w:jc w:val="both"/>
        <w:rPr>
          <w:rFonts w:ascii="Calibri" w:eastAsia="Times New Roman" w:hAnsi="Calibri" w:cs="Calibri"/>
          <w:color w:val="222222"/>
          <w:lang w:val="es-UY" w:eastAsia="es-UY"/>
        </w:rPr>
      </w:pPr>
      <w:r w:rsidRPr="00855711">
        <w:rPr>
          <w:rFonts w:ascii="Bell MT" w:eastAsia="Times New Roman" w:hAnsi="Bell MT" w:cs="Calibri"/>
          <w:color w:val="050505"/>
          <w:sz w:val="23"/>
          <w:szCs w:val="23"/>
          <w:lang w:val="es-UY" w:eastAsia="es-UY"/>
        </w:rPr>
        <w:t> </w:t>
      </w:r>
    </w:p>
    <w:p w14:paraId="43FE13A2" w14:textId="4838FA1B"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62B2C"/>
    <w:multiLevelType w:val="hybridMultilevel"/>
    <w:tmpl w:val="048013B2"/>
    <w:lvl w:ilvl="0" w:tplc="380A0001">
      <w:start w:val="1"/>
      <w:numFmt w:val="bullet"/>
      <w:lvlText w:val=""/>
      <w:lvlJc w:val="left"/>
      <w:pPr>
        <w:ind w:left="760" w:hanging="360"/>
      </w:pPr>
      <w:rPr>
        <w:rFonts w:ascii="Symbol" w:hAnsi="Symbol" w:hint="default"/>
      </w:rPr>
    </w:lvl>
    <w:lvl w:ilvl="1" w:tplc="380A0003" w:tentative="1">
      <w:start w:val="1"/>
      <w:numFmt w:val="bullet"/>
      <w:lvlText w:val="o"/>
      <w:lvlJc w:val="left"/>
      <w:pPr>
        <w:ind w:left="1480" w:hanging="360"/>
      </w:pPr>
      <w:rPr>
        <w:rFonts w:ascii="Courier New" w:hAnsi="Courier New" w:cs="Courier New" w:hint="default"/>
      </w:rPr>
    </w:lvl>
    <w:lvl w:ilvl="2" w:tplc="380A0005" w:tentative="1">
      <w:start w:val="1"/>
      <w:numFmt w:val="bullet"/>
      <w:lvlText w:val=""/>
      <w:lvlJc w:val="left"/>
      <w:pPr>
        <w:ind w:left="2200" w:hanging="360"/>
      </w:pPr>
      <w:rPr>
        <w:rFonts w:ascii="Wingdings" w:hAnsi="Wingdings" w:hint="default"/>
      </w:rPr>
    </w:lvl>
    <w:lvl w:ilvl="3" w:tplc="380A0001" w:tentative="1">
      <w:start w:val="1"/>
      <w:numFmt w:val="bullet"/>
      <w:lvlText w:val=""/>
      <w:lvlJc w:val="left"/>
      <w:pPr>
        <w:ind w:left="2920" w:hanging="360"/>
      </w:pPr>
      <w:rPr>
        <w:rFonts w:ascii="Symbol" w:hAnsi="Symbol" w:hint="default"/>
      </w:rPr>
    </w:lvl>
    <w:lvl w:ilvl="4" w:tplc="380A0003" w:tentative="1">
      <w:start w:val="1"/>
      <w:numFmt w:val="bullet"/>
      <w:lvlText w:val="o"/>
      <w:lvlJc w:val="left"/>
      <w:pPr>
        <w:ind w:left="3640" w:hanging="360"/>
      </w:pPr>
      <w:rPr>
        <w:rFonts w:ascii="Courier New" w:hAnsi="Courier New" w:cs="Courier New" w:hint="default"/>
      </w:rPr>
    </w:lvl>
    <w:lvl w:ilvl="5" w:tplc="380A0005" w:tentative="1">
      <w:start w:val="1"/>
      <w:numFmt w:val="bullet"/>
      <w:lvlText w:val=""/>
      <w:lvlJc w:val="left"/>
      <w:pPr>
        <w:ind w:left="4360" w:hanging="360"/>
      </w:pPr>
      <w:rPr>
        <w:rFonts w:ascii="Wingdings" w:hAnsi="Wingdings" w:hint="default"/>
      </w:rPr>
    </w:lvl>
    <w:lvl w:ilvl="6" w:tplc="380A0001" w:tentative="1">
      <w:start w:val="1"/>
      <w:numFmt w:val="bullet"/>
      <w:lvlText w:val=""/>
      <w:lvlJc w:val="left"/>
      <w:pPr>
        <w:ind w:left="5080" w:hanging="360"/>
      </w:pPr>
      <w:rPr>
        <w:rFonts w:ascii="Symbol" w:hAnsi="Symbol" w:hint="default"/>
      </w:rPr>
    </w:lvl>
    <w:lvl w:ilvl="7" w:tplc="380A0003" w:tentative="1">
      <w:start w:val="1"/>
      <w:numFmt w:val="bullet"/>
      <w:lvlText w:val="o"/>
      <w:lvlJc w:val="left"/>
      <w:pPr>
        <w:ind w:left="5800" w:hanging="360"/>
      </w:pPr>
      <w:rPr>
        <w:rFonts w:ascii="Courier New" w:hAnsi="Courier New" w:cs="Courier New" w:hint="default"/>
      </w:rPr>
    </w:lvl>
    <w:lvl w:ilvl="8" w:tplc="380A0005" w:tentative="1">
      <w:start w:val="1"/>
      <w:numFmt w:val="bullet"/>
      <w:lvlText w:val=""/>
      <w:lvlJc w:val="left"/>
      <w:pPr>
        <w:ind w:left="6520" w:hanging="360"/>
      </w:pPr>
      <w:rPr>
        <w:rFonts w:ascii="Wingdings" w:hAnsi="Wingdings" w:hint="default"/>
      </w:rPr>
    </w:lvl>
  </w:abstractNum>
  <w:num w:numId="1" w16cid:durableId="184290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711"/>
    <w:rsid w:val="002E2F5B"/>
    <w:rsid w:val="0085571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40432"/>
  <w15:chartTrackingRefBased/>
  <w15:docId w15:val="{66E3EE7A-A4E3-40D1-BEEC-A6322E17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5571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40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LxWHnite4U&amp;t=197s" TargetMode="External"/><Relationship Id="rId3" Type="http://schemas.openxmlformats.org/officeDocument/2006/relationships/settings" Target="settings.xml"/><Relationship Id="rId7" Type="http://schemas.openxmlformats.org/officeDocument/2006/relationships/hyperlink" Target="https://elpsicologodenazaretlibro.wordpres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lpsicologodenazaretlibro.wordpress.com/2018/12/11/primera-entrada-del-blo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ntoniogargallo.blogspot.com/2012/05/opiniones-sobre-el-psicologo-de-nazaret.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716</Words>
  <Characters>3941</Characters>
  <Application>Microsoft Office Word</Application>
  <DocSecurity>0</DocSecurity>
  <Lines>32</Lines>
  <Paragraphs>9</Paragraphs>
  <ScaleCrop>false</ScaleCrop>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2022-06-09T13:01:00Z</dcterms:created>
  <dcterms:modified xsi:type="dcterms:W3CDTF">2022-06-09T13:06:00Z</dcterms:modified>
</cp:coreProperties>
</file>