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6C898" w14:textId="77777777" w:rsidR="00A34CC9" w:rsidRPr="00A34CC9" w:rsidRDefault="00A34CC9" w:rsidP="00A34CC9">
      <w:pPr>
        <w:jc w:val="center"/>
        <w:textAlignment w:val="baseline"/>
        <w:outlineLvl w:val="0"/>
        <w:rPr>
          <w:rFonts w:ascii="Times New Roman" w:eastAsia="Times New Roman" w:hAnsi="Times New Roman" w:cs="Times New Roman"/>
          <w:b/>
          <w:bCs/>
          <w:color w:val="000000" w:themeColor="text1"/>
          <w:kern w:val="36"/>
          <w:sz w:val="28"/>
          <w:szCs w:val="28"/>
          <w:lang w:eastAsia="es-MX"/>
        </w:rPr>
      </w:pPr>
      <w:r w:rsidRPr="00A34CC9">
        <w:rPr>
          <w:rFonts w:ascii="Times New Roman" w:eastAsia="Times New Roman" w:hAnsi="Times New Roman" w:cs="Times New Roman"/>
          <w:b/>
          <w:bCs/>
          <w:color w:val="000000" w:themeColor="text1"/>
          <w:kern w:val="36"/>
          <w:sz w:val="28"/>
          <w:szCs w:val="28"/>
          <w:lang w:eastAsia="es-MX"/>
        </w:rPr>
        <w:t xml:space="preserve">Papa Francisco nombra a Emilce </w:t>
      </w:r>
      <w:proofErr w:type="spellStart"/>
      <w:r w:rsidRPr="00A34CC9">
        <w:rPr>
          <w:rFonts w:ascii="Times New Roman" w:eastAsia="Times New Roman" w:hAnsi="Times New Roman" w:cs="Times New Roman"/>
          <w:b/>
          <w:bCs/>
          <w:color w:val="000000" w:themeColor="text1"/>
          <w:kern w:val="36"/>
          <w:sz w:val="28"/>
          <w:szCs w:val="28"/>
          <w:lang w:eastAsia="es-MX"/>
        </w:rPr>
        <w:t>Cuda</w:t>
      </w:r>
      <w:proofErr w:type="spellEnd"/>
      <w:r w:rsidRPr="00A34CC9">
        <w:rPr>
          <w:rFonts w:ascii="Times New Roman" w:eastAsia="Times New Roman" w:hAnsi="Times New Roman" w:cs="Times New Roman"/>
          <w:b/>
          <w:bCs/>
          <w:color w:val="000000" w:themeColor="text1"/>
          <w:kern w:val="36"/>
          <w:sz w:val="28"/>
          <w:szCs w:val="28"/>
          <w:lang w:eastAsia="es-MX"/>
        </w:rPr>
        <w:t xml:space="preserve"> miembro de la Academia Pontificia de Ciencias Sociales</w:t>
      </w:r>
    </w:p>
    <w:p w14:paraId="233A2234" w14:textId="71320A35"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bdr w:val="none" w:sz="0" w:space="0" w:color="auto" w:frame="1"/>
          <w:lang w:eastAsia="es-MX"/>
        </w:rPr>
      </w:pPr>
    </w:p>
    <w:p w14:paraId="27BE82AD" w14:textId="5E0D23C4"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bdr w:val="none" w:sz="0" w:space="0" w:color="auto" w:frame="1"/>
          <w:lang w:eastAsia="es-MX"/>
        </w:rPr>
      </w:pPr>
      <w:r>
        <w:rPr>
          <w:rFonts w:ascii="Times New Roman" w:eastAsia="Times New Roman" w:hAnsi="Times New Roman" w:cs="Times New Roman"/>
          <w:color w:val="000000" w:themeColor="text1"/>
          <w:sz w:val="28"/>
          <w:szCs w:val="28"/>
          <w:bdr w:val="none" w:sz="0" w:space="0" w:color="auto" w:frame="1"/>
          <w:lang w:eastAsia="es-MX"/>
        </w:rPr>
        <w:t xml:space="preserve">[Por: Luis Miguel </w:t>
      </w:r>
      <w:proofErr w:type="spellStart"/>
      <w:r>
        <w:rPr>
          <w:rFonts w:ascii="Times New Roman" w:eastAsia="Times New Roman" w:hAnsi="Times New Roman" w:cs="Times New Roman"/>
          <w:color w:val="000000" w:themeColor="text1"/>
          <w:sz w:val="28"/>
          <w:szCs w:val="28"/>
          <w:bdr w:val="none" w:sz="0" w:space="0" w:color="auto" w:frame="1"/>
          <w:lang w:eastAsia="es-MX"/>
        </w:rPr>
        <w:t>Modino</w:t>
      </w:r>
      <w:proofErr w:type="spellEnd"/>
      <w:r>
        <w:rPr>
          <w:rFonts w:ascii="Times New Roman" w:eastAsia="Times New Roman" w:hAnsi="Times New Roman" w:cs="Times New Roman"/>
          <w:color w:val="000000" w:themeColor="text1"/>
          <w:sz w:val="28"/>
          <w:szCs w:val="28"/>
          <w:bdr w:val="none" w:sz="0" w:space="0" w:color="auto" w:frame="1"/>
          <w:lang w:eastAsia="es-MX"/>
        </w:rPr>
        <w:t xml:space="preserve"> | ADN </w:t>
      </w:r>
      <w:proofErr w:type="spellStart"/>
      <w:r>
        <w:rPr>
          <w:rFonts w:ascii="Times New Roman" w:eastAsia="Times New Roman" w:hAnsi="Times New Roman" w:cs="Times New Roman"/>
          <w:color w:val="000000" w:themeColor="text1"/>
          <w:sz w:val="28"/>
          <w:szCs w:val="28"/>
          <w:bdr w:val="none" w:sz="0" w:space="0" w:color="auto" w:frame="1"/>
          <w:lang w:eastAsia="es-MX"/>
        </w:rPr>
        <w:t>Celam</w:t>
      </w:r>
      <w:proofErr w:type="spellEnd"/>
      <w:r>
        <w:rPr>
          <w:rFonts w:ascii="Times New Roman" w:eastAsia="Times New Roman" w:hAnsi="Times New Roman" w:cs="Times New Roman"/>
          <w:color w:val="000000" w:themeColor="text1"/>
          <w:sz w:val="28"/>
          <w:szCs w:val="28"/>
          <w:bdr w:val="none" w:sz="0" w:space="0" w:color="auto" w:frame="1"/>
          <w:lang w:eastAsia="es-MX"/>
        </w:rPr>
        <w:t>]</w:t>
      </w:r>
    </w:p>
    <w:p w14:paraId="6DD721A1"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bdr w:val="none" w:sz="0" w:space="0" w:color="auto" w:frame="1"/>
          <w:lang w:eastAsia="es-MX"/>
        </w:rPr>
      </w:pPr>
    </w:p>
    <w:p w14:paraId="0E51D180" w14:textId="3921FE81"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El Papa Francisco ha nombrado este 13 de abril a </w:t>
      </w:r>
      <w:r w:rsidRPr="00A34CC9">
        <w:rPr>
          <w:rFonts w:ascii="Times New Roman" w:eastAsia="Times New Roman" w:hAnsi="Times New Roman" w:cs="Times New Roman"/>
          <w:b/>
          <w:bCs/>
          <w:color w:val="000000" w:themeColor="text1"/>
          <w:sz w:val="28"/>
          <w:szCs w:val="28"/>
          <w:bdr w:val="none" w:sz="0" w:space="0" w:color="auto" w:frame="1"/>
          <w:lang w:eastAsia="es-MX"/>
        </w:rPr>
        <w:t xml:space="preserve">Emilce </w:t>
      </w:r>
      <w:proofErr w:type="spellStart"/>
      <w:r w:rsidRPr="00A34CC9">
        <w:rPr>
          <w:rFonts w:ascii="Times New Roman" w:eastAsia="Times New Roman" w:hAnsi="Times New Roman" w:cs="Times New Roman"/>
          <w:b/>
          <w:bCs/>
          <w:color w:val="000000" w:themeColor="text1"/>
          <w:sz w:val="28"/>
          <w:szCs w:val="28"/>
          <w:bdr w:val="none" w:sz="0" w:space="0" w:color="auto" w:frame="1"/>
          <w:lang w:eastAsia="es-MX"/>
        </w:rPr>
        <w:t>Cuda</w:t>
      </w:r>
      <w:proofErr w:type="spellEnd"/>
      <w:r w:rsidRPr="00A34CC9">
        <w:rPr>
          <w:rFonts w:ascii="Times New Roman" w:eastAsia="Times New Roman" w:hAnsi="Times New Roman" w:cs="Times New Roman"/>
          <w:b/>
          <w:bCs/>
          <w:color w:val="000000" w:themeColor="text1"/>
          <w:sz w:val="28"/>
          <w:szCs w:val="28"/>
          <w:bdr w:val="none" w:sz="0" w:space="0" w:color="auto" w:frame="1"/>
          <w:lang w:eastAsia="es-MX"/>
        </w:rPr>
        <w:t xml:space="preserve"> como miembro de la Academia Pontificia de Ciencias Sociales</w:t>
      </w:r>
      <w:r w:rsidRPr="00A34CC9">
        <w:rPr>
          <w:rFonts w:ascii="Times New Roman" w:eastAsia="Times New Roman" w:hAnsi="Times New Roman" w:cs="Times New Roman"/>
          <w:color w:val="000000" w:themeColor="text1"/>
          <w:sz w:val="28"/>
          <w:szCs w:val="28"/>
          <w:lang w:eastAsia="es-MX"/>
        </w:rPr>
        <w:t>, como recoge en su edición de este día el </w:t>
      </w:r>
      <w:proofErr w:type="spellStart"/>
      <w:r w:rsidRPr="00A34CC9">
        <w:rPr>
          <w:rFonts w:ascii="Times New Roman" w:eastAsia="Times New Roman" w:hAnsi="Times New Roman" w:cs="Times New Roman"/>
          <w:color w:val="000000" w:themeColor="text1"/>
          <w:sz w:val="28"/>
          <w:szCs w:val="28"/>
          <w:lang w:eastAsia="es-MX"/>
        </w:rPr>
        <w:fldChar w:fldCharType="begin"/>
      </w:r>
      <w:r w:rsidRPr="00A34CC9">
        <w:rPr>
          <w:rFonts w:ascii="Times New Roman" w:eastAsia="Times New Roman" w:hAnsi="Times New Roman" w:cs="Times New Roman"/>
          <w:color w:val="000000" w:themeColor="text1"/>
          <w:sz w:val="28"/>
          <w:szCs w:val="28"/>
          <w:lang w:eastAsia="es-MX"/>
        </w:rPr>
        <w:instrText xml:space="preserve"> HYPERLINK "https://press.vatican.va/content/salastampa/it/bollettino/pubblico/2022/04/13/0261/00555.html" \l "sociali" </w:instrText>
      </w:r>
      <w:r w:rsidRPr="00A34CC9">
        <w:rPr>
          <w:rFonts w:ascii="Times New Roman" w:eastAsia="Times New Roman" w:hAnsi="Times New Roman" w:cs="Times New Roman"/>
          <w:color w:val="000000" w:themeColor="text1"/>
          <w:sz w:val="28"/>
          <w:szCs w:val="28"/>
          <w:lang w:eastAsia="es-MX"/>
        </w:rPr>
        <w:fldChar w:fldCharType="separate"/>
      </w:r>
      <w:r w:rsidRPr="00A34CC9">
        <w:rPr>
          <w:rFonts w:ascii="Times New Roman" w:eastAsia="Times New Roman" w:hAnsi="Times New Roman" w:cs="Times New Roman"/>
          <w:color w:val="000000" w:themeColor="text1"/>
          <w:sz w:val="28"/>
          <w:szCs w:val="28"/>
          <w:u w:val="single"/>
          <w:bdr w:val="none" w:sz="0" w:space="0" w:color="auto" w:frame="1"/>
          <w:lang w:eastAsia="es-MX"/>
        </w:rPr>
        <w:t>Bollettino</w:t>
      </w:r>
      <w:proofErr w:type="spellEnd"/>
      <w:r w:rsidRPr="00A34CC9">
        <w:rPr>
          <w:rFonts w:ascii="Times New Roman" w:eastAsia="Times New Roman" w:hAnsi="Times New Roman" w:cs="Times New Roman"/>
          <w:color w:val="000000" w:themeColor="text1"/>
          <w:sz w:val="28"/>
          <w:szCs w:val="28"/>
          <w:u w:val="single"/>
          <w:bdr w:val="none" w:sz="0" w:space="0" w:color="auto" w:frame="1"/>
          <w:lang w:eastAsia="es-MX"/>
        </w:rPr>
        <w:t xml:space="preserve"> de la Sala </w:t>
      </w:r>
      <w:proofErr w:type="spellStart"/>
      <w:r w:rsidRPr="00A34CC9">
        <w:rPr>
          <w:rFonts w:ascii="Times New Roman" w:eastAsia="Times New Roman" w:hAnsi="Times New Roman" w:cs="Times New Roman"/>
          <w:color w:val="000000" w:themeColor="text1"/>
          <w:sz w:val="28"/>
          <w:szCs w:val="28"/>
          <w:u w:val="single"/>
          <w:bdr w:val="none" w:sz="0" w:space="0" w:color="auto" w:frame="1"/>
          <w:lang w:eastAsia="es-MX"/>
        </w:rPr>
        <w:t>Stampa</w:t>
      </w:r>
      <w:proofErr w:type="spellEnd"/>
      <w:r w:rsidRPr="00A34CC9">
        <w:rPr>
          <w:rFonts w:ascii="Times New Roman" w:eastAsia="Times New Roman" w:hAnsi="Times New Roman" w:cs="Times New Roman"/>
          <w:color w:val="000000" w:themeColor="text1"/>
          <w:sz w:val="28"/>
          <w:szCs w:val="28"/>
          <w:lang w:eastAsia="es-MX"/>
        </w:rPr>
        <w:fldChar w:fldCharType="end"/>
      </w:r>
      <w:r w:rsidRPr="00A34CC9">
        <w:rPr>
          <w:rFonts w:ascii="Times New Roman" w:eastAsia="Times New Roman" w:hAnsi="Times New Roman" w:cs="Times New Roman"/>
          <w:color w:val="000000" w:themeColor="text1"/>
          <w:sz w:val="28"/>
          <w:szCs w:val="28"/>
          <w:lang w:eastAsia="es-MX"/>
        </w:rPr>
        <w:t> de la Santa Sede.</w:t>
      </w:r>
    </w:p>
    <w:p w14:paraId="31FCF969" w14:textId="77777777" w:rsidR="00A34CC9" w:rsidRDefault="00A34CC9" w:rsidP="00A34CC9">
      <w:pPr>
        <w:shd w:val="clear" w:color="auto" w:fill="FFFFFF"/>
        <w:jc w:val="both"/>
        <w:textAlignment w:val="baseline"/>
        <w:outlineLvl w:val="4"/>
        <w:rPr>
          <w:rFonts w:ascii="Times New Roman" w:eastAsia="Times New Roman" w:hAnsi="Times New Roman" w:cs="Times New Roman"/>
          <w:color w:val="000000" w:themeColor="text1"/>
          <w:sz w:val="28"/>
          <w:szCs w:val="28"/>
          <w:lang w:eastAsia="es-MX"/>
        </w:rPr>
      </w:pPr>
    </w:p>
    <w:p w14:paraId="73DEC4A3" w14:textId="682D6EB5" w:rsidR="00A34CC9" w:rsidRPr="00A34CC9" w:rsidRDefault="00A34CC9" w:rsidP="00A34CC9">
      <w:pPr>
        <w:shd w:val="clear" w:color="auto" w:fill="FFFFFF"/>
        <w:jc w:val="both"/>
        <w:textAlignment w:val="baseline"/>
        <w:outlineLvl w:val="4"/>
        <w:rPr>
          <w:rFonts w:ascii="Times New Roman" w:eastAsia="Times New Roman" w:hAnsi="Times New Roman" w:cs="Times New Roman"/>
          <w:b/>
          <w:bCs/>
          <w:color w:val="538135" w:themeColor="accent6" w:themeShade="BF"/>
          <w:sz w:val="32"/>
          <w:szCs w:val="32"/>
          <w:lang w:eastAsia="es-MX"/>
        </w:rPr>
      </w:pPr>
      <w:r w:rsidRPr="00A34CC9">
        <w:rPr>
          <w:rFonts w:ascii="Times New Roman" w:eastAsia="Times New Roman" w:hAnsi="Times New Roman" w:cs="Times New Roman"/>
          <w:b/>
          <w:bCs/>
          <w:color w:val="538135" w:themeColor="accent6" w:themeShade="BF"/>
          <w:sz w:val="32"/>
          <w:szCs w:val="32"/>
          <w:lang w:eastAsia="es-MX"/>
        </w:rPr>
        <w:t>Una mesa interdisciplinar y con diversidad geopolítica</w:t>
      </w:r>
    </w:p>
    <w:p w14:paraId="7AC012E4"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442A8758" w14:textId="35A1B422"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La teóloga argentina es actualmente </w:t>
      </w:r>
      <w:r w:rsidRPr="00A34CC9">
        <w:rPr>
          <w:rFonts w:ascii="Times New Roman" w:eastAsia="Times New Roman" w:hAnsi="Times New Roman" w:cs="Times New Roman"/>
          <w:b/>
          <w:bCs/>
          <w:color w:val="000000" w:themeColor="text1"/>
          <w:sz w:val="28"/>
          <w:szCs w:val="28"/>
          <w:bdr w:val="none" w:sz="0" w:space="0" w:color="auto" w:frame="1"/>
          <w:lang w:eastAsia="es-MX"/>
        </w:rPr>
        <w:t>secretaria de la Pontificia Comisión para América Latina</w:t>
      </w:r>
      <w:r w:rsidRPr="00A34CC9">
        <w:rPr>
          <w:rFonts w:ascii="Times New Roman" w:eastAsia="Times New Roman" w:hAnsi="Times New Roman" w:cs="Times New Roman"/>
          <w:color w:val="000000" w:themeColor="text1"/>
          <w:sz w:val="28"/>
          <w:szCs w:val="28"/>
          <w:lang w:eastAsia="es-MX"/>
        </w:rPr>
        <w:t>, cargo para el que fue nombrada el pasado 18 de febrero y que comparte con Rodrigo Guerra. Anteriormente era Jefa de Oficina de la misma Comisión Pontificia.</w:t>
      </w:r>
    </w:p>
    <w:p w14:paraId="17884735"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2E9704A0" w14:textId="62208156"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Según la teóloga argentina, con su nombramiento, “</w:t>
      </w:r>
      <w:r w:rsidRPr="00A34CC9">
        <w:rPr>
          <w:rFonts w:ascii="Times New Roman" w:eastAsia="Times New Roman" w:hAnsi="Times New Roman" w:cs="Times New Roman"/>
          <w:b/>
          <w:bCs/>
          <w:color w:val="000000" w:themeColor="text1"/>
          <w:sz w:val="28"/>
          <w:szCs w:val="28"/>
          <w:bdr w:val="none" w:sz="0" w:space="0" w:color="auto" w:frame="1"/>
          <w:lang w:eastAsia="es-MX"/>
        </w:rPr>
        <w:t>la Academia busca tener una mesa interdisciplinaria y con una diversidad geopolítica para tratar los temas urgentes de todas las regiones</w:t>
      </w:r>
      <w:r w:rsidRPr="00A34CC9">
        <w:rPr>
          <w:rFonts w:ascii="Times New Roman" w:eastAsia="Times New Roman" w:hAnsi="Times New Roman" w:cs="Times New Roman"/>
          <w:color w:val="000000" w:themeColor="text1"/>
          <w:sz w:val="28"/>
          <w:szCs w:val="28"/>
          <w:lang w:eastAsia="es-MX"/>
        </w:rPr>
        <w:t xml:space="preserve">”. Para Emilce </w:t>
      </w:r>
      <w:proofErr w:type="spellStart"/>
      <w:r w:rsidRPr="00A34CC9">
        <w:rPr>
          <w:rFonts w:ascii="Times New Roman" w:eastAsia="Times New Roman" w:hAnsi="Times New Roman" w:cs="Times New Roman"/>
          <w:color w:val="000000" w:themeColor="text1"/>
          <w:sz w:val="28"/>
          <w:szCs w:val="28"/>
          <w:lang w:eastAsia="es-MX"/>
        </w:rPr>
        <w:t>Cuda</w:t>
      </w:r>
      <w:proofErr w:type="spellEnd"/>
      <w:r w:rsidRPr="00A34CC9">
        <w:rPr>
          <w:rFonts w:ascii="Times New Roman" w:eastAsia="Times New Roman" w:hAnsi="Times New Roman" w:cs="Times New Roman"/>
          <w:color w:val="000000" w:themeColor="text1"/>
          <w:sz w:val="28"/>
          <w:szCs w:val="28"/>
          <w:lang w:eastAsia="es-MX"/>
        </w:rPr>
        <w:t xml:space="preserve"> ese es el motivo por el que el Papa Francisco “va nombrando personas de distintas disciplinas, de distintos países, de distintas culturas y de distintas generaciones”.</w:t>
      </w:r>
    </w:p>
    <w:p w14:paraId="140EAC38"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729936CD" w14:textId="77777777" w:rsidR="00A34CC9" w:rsidRPr="00A34CC9" w:rsidRDefault="00A34CC9" w:rsidP="00A34CC9">
      <w:pPr>
        <w:shd w:val="clear" w:color="auto" w:fill="FFFFFF"/>
        <w:jc w:val="both"/>
        <w:textAlignment w:val="baseline"/>
        <w:outlineLvl w:val="4"/>
        <w:rPr>
          <w:rFonts w:ascii="Times New Roman" w:eastAsia="Times New Roman" w:hAnsi="Times New Roman" w:cs="Times New Roman"/>
          <w:b/>
          <w:bCs/>
          <w:color w:val="538135" w:themeColor="accent6" w:themeShade="BF"/>
          <w:sz w:val="32"/>
          <w:szCs w:val="32"/>
          <w:lang w:eastAsia="es-MX"/>
        </w:rPr>
      </w:pPr>
      <w:r w:rsidRPr="00A34CC9">
        <w:rPr>
          <w:rFonts w:ascii="Times New Roman" w:eastAsia="Times New Roman" w:hAnsi="Times New Roman" w:cs="Times New Roman"/>
          <w:b/>
          <w:bCs/>
          <w:color w:val="538135" w:themeColor="accent6" w:themeShade="BF"/>
          <w:sz w:val="32"/>
          <w:szCs w:val="32"/>
          <w:lang w:eastAsia="es-MX"/>
        </w:rPr>
        <w:t>Un nombramiento importante para Latinoamérica</w:t>
      </w:r>
    </w:p>
    <w:p w14:paraId="7A4821E6"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7AD85E04" w14:textId="3C497715"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“Para Latinoamérica es importante estar representada”, reconoce la secretaria de la Pontificia Comisión para América Latina. Del mismo modo resalta la importancia de que haya sido nombrada una teóloga, pues “durante muchos años, décadas, cuando los teólogos que trabajábamos la Teología Moral Social abríamos la boca, </w:t>
      </w:r>
      <w:r w:rsidRPr="00A34CC9">
        <w:rPr>
          <w:rFonts w:ascii="Times New Roman" w:eastAsia="Times New Roman" w:hAnsi="Times New Roman" w:cs="Times New Roman"/>
          <w:b/>
          <w:bCs/>
          <w:color w:val="000000" w:themeColor="text1"/>
          <w:sz w:val="28"/>
          <w:szCs w:val="28"/>
          <w:bdr w:val="none" w:sz="0" w:space="0" w:color="auto" w:frame="1"/>
          <w:lang w:eastAsia="es-MX"/>
        </w:rPr>
        <w:t>nos acusaban de hacer política, de ser sociólogos, como si fuera una acusación</w:t>
      </w:r>
      <w:r w:rsidRPr="00A34CC9">
        <w:rPr>
          <w:rFonts w:ascii="Times New Roman" w:eastAsia="Times New Roman" w:hAnsi="Times New Roman" w:cs="Times New Roman"/>
          <w:color w:val="000000" w:themeColor="text1"/>
          <w:sz w:val="28"/>
          <w:szCs w:val="28"/>
          <w:lang w:eastAsia="es-MX"/>
        </w:rPr>
        <w:t>, y no reconocían eso a un teólogo”.</w:t>
      </w:r>
    </w:p>
    <w:p w14:paraId="696A2449"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599BAFEB" w14:textId="27FF058C"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De ahí el significado de que “ahora el Papa está nombrando en la Academia de Ciencias a una persona que hace Teología Moral Social, que no significa ni ser socialista, ni utilizar la mediación de la sociología, sino </w:t>
      </w:r>
      <w:r w:rsidRPr="00A34CC9">
        <w:rPr>
          <w:rFonts w:ascii="Times New Roman" w:eastAsia="Times New Roman" w:hAnsi="Times New Roman" w:cs="Times New Roman"/>
          <w:b/>
          <w:bCs/>
          <w:color w:val="000000" w:themeColor="text1"/>
          <w:sz w:val="28"/>
          <w:szCs w:val="28"/>
          <w:bdr w:val="none" w:sz="0" w:space="0" w:color="auto" w:frame="1"/>
          <w:lang w:eastAsia="es-MX"/>
        </w:rPr>
        <w:t>ocuparse de los problemas sociales, que son tan urgentes como los problemas ambientales,</w:t>
      </w:r>
      <w:r w:rsidRPr="00A34CC9">
        <w:rPr>
          <w:rFonts w:ascii="Times New Roman" w:eastAsia="Times New Roman" w:hAnsi="Times New Roman" w:cs="Times New Roman"/>
          <w:color w:val="000000" w:themeColor="text1"/>
          <w:sz w:val="28"/>
          <w:szCs w:val="28"/>
          <w:lang w:eastAsia="es-MX"/>
        </w:rPr>
        <w:t xml:space="preserve"> según </w:t>
      </w:r>
      <w:proofErr w:type="spellStart"/>
      <w:r w:rsidRPr="00A34CC9">
        <w:rPr>
          <w:rFonts w:ascii="Times New Roman" w:eastAsia="Times New Roman" w:hAnsi="Times New Roman" w:cs="Times New Roman"/>
          <w:color w:val="000000" w:themeColor="text1"/>
          <w:sz w:val="28"/>
          <w:szCs w:val="28"/>
          <w:lang w:eastAsia="es-MX"/>
        </w:rPr>
        <w:t>Laudato</w:t>
      </w:r>
      <w:proofErr w:type="spellEnd"/>
      <w:r w:rsidRPr="00A34CC9">
        <w:rPr>
          <w:rFonts w:ascii="Times New Roman" w:eastAsia="Times New Roman" w:hAnsi="Times New Roman" w:cs="Times New Roman"/>
          <w:color w:val="000000" w:themeColor="text1"/>
          <w:sz w:val="28"/>
          <w:szCs w:val="28"/>
          <w:lang w:eastAsia="es-MX"/>
        </w:rPr>
        <w:t xml:space="preserve"> Si”, afirma la teóloga argentina.</w:t>
      </w:r>
    </w:p>
    <w:p w14:paraId="7D849D74"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44B8BCF0" w14:textId="77777777" w:rsidR="00A34CC9" w:rsidRPr="00A34CC9" w:rsidRDefault="00A34CC9" w:rsidP="00A34CC9">
      <w:pPr>
        <w:shd w:val="clear" w:color="auto" w:fill="FFFFFF"/>
        <w:jc w:val="both"/>
        <w:textAlignment w:val="baseline"/>
        <w:outlineLvl w:val="4"/>
        <w:rPr>
          <w:rFonts w:ascii="Times New Roman" w:eastAsia="Times New Roman" w:hAnsi="Times New Roman" w:cs="Times New Roman"/>
          <w:b/>
          <w:bCs/>
          <w:color w:val="538135" w:themeColor="accent6" w:themeShade="BF"/>
          <w:sz w:val="32"/>
          <w:szCs w:val="32"/>
          <w:lang w:eastAsia="es-MX"/>
        </w:rPr>
      </w:pPr>
      <w:r w:rsidRPr="00A34CC9">
        <w:rPr>
          <w:rFonts w:ascii="Times New Roman" w:eastAsia="Times New Roman" w:hAnsi="Times New Roman" w:cs="Times New Roman"/>
          <w:b/>
          <w:bCs/>
          <w:color w:val="538135" w:themeColor="accent6" w:themeShade="BF"/>
          <w:sz w:val="32"/>
          <w:szCs w:val="32"/>
          <w:lang w:eastAsia="es-MX"/>
        </w:rPr>
        <w:t>Profesora en diferentes universidades</w:t>
      </w:r>
    </w:p>
    <w:p w14:paraId="0E9B4D72"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7E35129C" w14:textId="639963EC"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lastRenderedPageBreak/>
        <w:t xml:space="preserve">Emilce </w:t>
      </w:r>
      <w:proofErr w:type="spellStart"/>
      <w:r w:rsidRPr="00A34CC9">
        <w:rPr>
          <w:rFonts w:ascii="Times New Roman" w:eastAsia="Times New Roman" w:hAnsi="Times New Roman" w:cs="Times New Roman"/>
          <w:color w:val="000000" w:themeColor="text1"/>
          <w:sz w:val="28"/>
          <w:szCs w:val="28"/>
          <w:lang w:eastAsia="es-MX"/>
        </w:rPr>
        <w:t>Cuda</w:t>
      </w:r>
      <w:proofErr w:type="spellEnd"/>
      <w:r w:rsidRPr="00A34CC9">
        <w:rPr>
          <w:rFonts w:ascii="Times New Roman" w:eastAsia="Times New Roman" w:hAnsi="Times New Roman" w:cs="Times New Roman"/>
          <w:color w:val="000000" w:themeColor="text1"/>
          <w:sz w:val="28"/>
          <w:szCs w:val="28"/>
          <w:lang w:eastAsia="es-MX"/>
        </w:rPr>
        <w:t xml:space="preserve"> nació el 26 de diciembre de 1965, en Buenos Aires, siendo reconocida como una de las grandes discípulas del padre Juan Carlos </w:t>
      </w:r>
      <w:proofErr w:type="spellStart"/>
      <w:r w:rsidRPr="00A34CC9">
        <w:rPr>
          <w:rFonts w:ascii="Times New Roman" w:eastAsia="Times New Roman" w:hAnsi="Times New Roman" w:cs="Times New Roman"/>
          <w:color w:val="000000" w:themeColor="text1"/>
          <w:sz w:val="28"/>
          <w:szCs w:val="28"/>
          <w:lang w:eastAsia="es-MX"/>
        </w:rPr>
        <w:t>Scannone</w:t>
      </w:r>
      <w:proofErr w:type="spellEnd"/>
      <w:r w:rsidRPr="00A34CC9">
        <w:rPr>
          <w:rFonts w:ascii="Times New Roman" w:eastAsia="Times New Roman" w:hAnsi="Times New Roman" w:cs="Times New Roman"/>
          <w:color w:val="000000" w:themeColor="text1"/>
          <w:sz w:val="28"/>
          <w:szCs w:val="28"/>
          <w:lang w:eastAsia="es-MX"/>
        </w:rPr>
        <w:t>, referente de la </w:t>
      </w:r>
      <w:r w:rsidRPr="00A34CC9">
        <w:rPr>
          <w:rFonts w:ascii="Times New Roman" w:eastAsia="Times New Roman" w:hAnsi="Times New Roman" w:cs="Times New Roman"/>
          <w:b/>
          <w:bCs/>
          <w:color w:val="000000" w:themeColor="text1"/>
          <w:sz w:val="28"/>
          <w:szCs w:val="28"/>
          <w:bdr w:val="none" w:sz="0" w:space="0" w:color="auto" w:frame="1"/>
          <w:lang w:eastAsia="es-MX"/>
        </w:rPr>
        <w:t>Teología del Pueblo</w:t>
      </w:r>
      <w:r w:rsidRPr="00A34CC9">
        <w:rPr>
          <w:rFonts w:ascii="Times New Roman" w:eastAsia="Times New Roman" w:hAnsi="Times New Roman" w:cs="Times New Roman"/>
          <w:color w:val="000000" w:themeColor="text1"/>
          <w:sz w:val="28"/>
          <w:szCs w:val="28"/>
          <w:lang w:eastAsia="es-MX"/>
        </w:rPr>
        <w:t>, corriente teológica que marcó la reflexión en el país austral y que muchos consideran influyó en el pensamiento del Papa Francisco.</w:t>
      </w:r>
    </w:p>
    <w:p w14:paraId="770E103E"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5517D931" w14:textId="76F6D9CA"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La nueva miembro de la Academia Pontificia de Ciencias Sociales </w:t>
      </w:r>
      <w:r w:rsidRPr="00A34CC9">
        <w:rPr>
          <w:rFonts w:ascii="Times New Roman" w:eastAsia="Times New Roman" w:hAnsi="Times New Roman" w:cs="Times New Roman"/>
          <w:b/>
          <w:bCs/>
          <w:color w:val="000000" w:themeColor="text1"/>
          <w:sz w:val="28"/>
          <w:szCs w:val="28"/>
          <w:bdr w:val="none" w:sz="0" w:space="0" w:color="auto" w:frame="1"/>
          <w:lang w:eastAsia="es-MX"/>
        </w:rPr>
        <w:t>se doctoró en Teología en la Pontificia Universidad Católica Argentina de Buenos Aires</w:t>
      </w:r>
      <w:r w:rsidRPr="00A34CC9">
        <w:rPr>
          <w:rFonts w:ascii="Times New Roman" w:eastAsia="Times New Roman" w:hAnsi="Times New Roman" w:cs="Times New Roman"/>
          <w:color w:val="000000" w:themeColor="text1"/>
          <w:sz w:val="28"/>
          <w:szCs w:val="28"/>
          <w:lang w:eastAsia="es-MX"/>
        </w:rPr>
        <w:t xml:space="preserve"> y estudió Ciencias Políticas en la </w:t>
      </w:r>
      <w:proofErr w:type="spellStart"/>
      <w:r w:rsidRPr="00A34CC9">
        <w:rPr>
          <w:rFonts w:ascii="Times New Roman" w:eastAsia="Times New Roman" w:hAnsi="Times New Roman" w:cs="Times New Roman"/>
          <w:color w:val="000000" w:themeColor="text1"/>
          <w:sz w:val="28"/>
          <w:szCs w:val="28"/>
          <w:lang w:eastAsia="es-MX"/>
        </w:rPr>
        <w:t>Northwestern</w:t>
      </w:r>
      <w:proofErr w:type="spellEnd"/>
      <w:r w:rsidRPr="00A34CC9">
        <w:rPr>
          <w:rFonts w:ascii="Times New Roman" w:eastAsia="Times New Roman" w:hAnsi="Times New Roman" w:cs="Times New Roman"/>
          <w:color w:val="000000" w:themeColor="text1"/>
          <w:sz w:val="28"/>
          <w:szCs w:val="28"/>
          <w:lang w:eastAsia="es-MX"/>
        </w:rPr>
        <w:t xml:space="preserve"> </w:t>
      </w:r>
      <w:proofErr w:type="spellStart"/>
      <w:r w:rsidRPr="00A34CC9">
        <w:rPr>
          <w:rFonts w:ascii="Times New Roman" w:eastAsia="Times New Roman" w:hAnsi="Times New Roman" w:cs="Times New Roman"/>
          <w:color w:val="000000" w:themeColor="text1"/>
          <w:sz w:val="28"/>
          <w:szCs w:val="28"/>
          <w:lang w:eastAsia="es-MX"/>
        </w:rPr>
        <w:t>University</w:t>
      </w:r>
      <w:proofErr w:type="spellEnd"/>
      <w:r w:rsidRPr="00A34CC9">
        <w:rPr>
          <w:rFonts w:ascii="Times New Roman" w:eastAsia="Times New Roman" w:hAnsi="Times New Roman" w:cs="Times New Roman"/>
          <w:color w:val="000000" w:themeColor="text1"/>
          <w:sz w:val="28"/>
          <w:szCs w:val="28"/>
          <w:lang w:eastAsia="es-MX"/>
        </w:rPr>
        <w:t xml:space="preserve"> de Chicago.</w:t>
      </w:r>
    </w:p>
    <w:p w14:paraId="0B7FF5AF" w14:textId="77777777" w:rsidR="00A34CC9" w:rsidRDefault="00A34CC9" w:rsidP="00A34CC9">
      <w:pPr>
        <w:shd w:val="clear" w:color="auto" w:fill="FFFFFF"/>
        <w:jc w:val="both"/>
        <w:textAlignment w:val="baseline"/>
        <w:outlineLvl w:val="4"/>
        <w:rPr>
          <w:rFonts w:ascii="Times New Roman" w:eastAsia="Times New Roman" w:hAnsi="Times New Roman" w:cs="Times New Roman"/>
          <w:color w:val="000000" w:themeColor="text1"/>
          <w:sz w:val="28"/>
          <w:szCs w:val="28"/>
          <w:lang w:eastAsia="es-MX"/>
        </w:rPr>
      </w:pPr>
    </w:p>
    <w:p w14:paraId="0EF403A5" w14:textId="71921015" w:rsidR="00A34CC9" w:rsidRPr="00A34CC9" w:rsidRDefault="00A34CC9" w:rsidP="00A34CC9">
      <w:pPr>
        <w:shd w:val="clear" w:color="auto" w:fill="FFFFFF"/>
        <w:jc w:val="both"/>
        <w:textAlignment w:val="baseline"/>
        <w:outlineLvl w:val="4"/>
        <w:rPr>
          <w:rFonts w:ascii="Times New Roman" w:eastAsia="Times New Roman" w:hAnsi="Times New Roman" w:cs="Times New Roman"/>
          <w:b/>
          <w:bCs/>
          <w:color w:val="538135" w:themeColor="accent6" w:themeShade="BF"/>
          <w:sz w:val="32"/>
          <w:szCs w:val="32"/>
          <w:lang w:eastAsia="es-MX"/>
        </w:rPr>
      </w:pPr>
      <w:r w:rsidRPr="00A34CC9">
        <w:rPr>
          <w:rFonts w:ascii="Times New Roman" w:eastAsia="Times New Roman" w:hAnsi="Times New Roman" w:cs="Times New Roman"/>
          <w:b/>
          <w:bCs/>
          <w:color w:val="538135" w:themeColor="accent6" w:themeShade="BF"/>
          <w:sz w:val="32"/>
          <w:szCs w:val="32"/>
          <w:lang w:eastAsia="es-MX"/>
        </w:rPr>
        <w:t xml:space="preserve">Asesora del área de política y trabajo del </w:t>
      </w:r>
      <w:proofErr w:type="spellStart"/>
      <w:r w:rsidRPr="00A34CC9">
        <w:rPr>
          <w:rFonts w:ascii="Times New Roman" w:eastAsia="Times New Roman" w:hAnsi="Times New Roman" w:cs="Times New Roman"/>
          <w:b/>
          <w:bCs/>
          <w:color w:val="538135" w:themeColor="accent6" w:themeShade="BF"/>
          <w:sz w:val="32"/>
          <w:szCs w:val="32"/>
          <w:lang w:eastAsia="es-MX"/>
        </w:rPr>
        <w:t>Celam</w:t>
      </w:r>
      <w:proofErr w:type="spellEnd"/>
    </w:p>
    <w:p w14:paraId="0C2BDE34"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423C986C" w14:textId="09F83A40"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 xml:space="preserve">A lo largo de su vida académica, Emilce </w:t>
      </w:r>
      <w:proofErr w:type="spellStart"/>
      <w:r w:rsidRPr="00A34CC9">
        <w:rPr>
          <w:rFonts w:ascii="Times New Roman" w:eastAsia="Times New Roman" w:hAnsi="Times New Roman" w:cs="Times New Roman"/>
          <w:color w:val="000000" w:themeColor="text1"/>
          <w:sz w:val="28"/>
          <w:szCs w:val="28"/>
          <w:lang w:eastAsia="es-MX"/>
        </w:rPr>
        <w:t>Cuda</w:t>
      </w:r>
      <w:proofErr w:type="spellEnd"/>
      <w:r w:rsidRPr="00A34CC9">
        <w:rPr>
          <w:rFonts w:ascii="Times New Roman" w:eastAsia="Times New Roman" w:hAnsi="Times New Roman" w:cs="Times New Roman"/>
          <w:color w:val="000000" w:themeColor="text1"/>
          <w:sz w:val="28"/>
          <w:szCs w:val="28"/>
          <w:lang w:eastAsia="es-MX"/>
        </w:rPr>
        <w:t xml:space="preserve"> ha sido </w:t>
      </w:r>
      <w:r w:rsidRPr="00A34CC9">
        <w:rPr>
          <w:rFonts w:ascii="Times New Roman" w:eastAsia="Times New Roman" w:hAnsi="Times New Roman" w:cs="Times New Roman"/>
          <w:b/>
          <w:bCs/>
          <w:color w:val="000000" w:themeColor="text1"/>
          <w:sz w:val="28"/>
          <w:szCs w:val="28"/>
          <w:bdr w:val="none" w:sz="0" w:space="0" w:color="auto" w:frame="1"/>
          <w:lang w:eastAsia="es-MX"/>
        </w:rPr>
        <w:t>profesora de Teología en la Pontificia Universidad Católica Argentina y en la Universidad de S. Thomas</w:t>
      </w:r>
      <w:r w:rsidRPr="00A34CC9">
        <w:rPr>
          <w:rFonts w:ascii="Times New Roman" w:eastAsia="Times New Roman" w:hAnsi="Times New Roman" w:cs="Times New Roman"/>
          <w:color w:val="000000" w:themeColor="text1"/>
          <w:sz w:val="28"/>
          <w:szCs w:val="28"/>
          <w:lang w:eastAsia="es-MX"/>
        </w:rPr>
        <w:t>, en Estados Unidos. También ha sido profesora invitada en diferentes universidades de Estados Unidos.</w:t>
      </w:r>
    </w:p>
    <w:p w14:paraId="12DF560F"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29B04C04"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 xml:space="preserve">En el </w:t>
      </w:r>
      <w:proofErr w:type="spellStart"/>
      <w:r w:rsidRPr="00A34CC9">
        <w:rPr>
          <w:rFonts w:ascii="Times New Roman" w:eastAsia="Times New Roman" w:hAnsi="Times New Roman" w:cs="Times New Roman"/>
          <w:color w:val="000000" w:themeColor="text1"/>
          <w:sz w:val="28"/>
          <w:szCs w:val="28"/>
          <w:lang w:eastAsia="es-MX"/>
        </w:rPr>
        <w:t>Celam</w:t>
      </w:r>
      <w:proofErr w:type="spellEnd"/>
      <w:r w:rsidRPr="00A34CC9">
        <w:rPr>
          <w:rFonts w:ascii="Times New Roman" w:eastAsia="Times New Roman" w:hAnsi="Times New Roman" w:cs="Times New Roman"/>
          <w:color w:val="000000" w:themeColor="text1"/>
          <w:sz w:val="28"/>
          <w:szCs w:val="28"/>
          <w:lang w:eastAsia="es-MX"/>
        </w:rPr>
        <w:t xml:space="preserve">, Emilce </w:t>
      </w:r>
      <w:proofErr w:type="spellStart"/>
      <w:r w:rsidRPr="00A34CC9">
        <w:rPr>
          <w:rFonts w:ascii="Times New Roman" w:eastAsia="Times New Roman" w:hAnsi="Times New Roman" w:cs="Times New Roman"/>
          <w:color w:val="000000" w:themeColor="text1"/>
          <w:sz w:val="28"/>
          <w:szCs w:val="28"/>
          <w:lang w:eastAsia="es-MX"/>
        </w:rPr>
        <w:t>Cuda</w:t>
      </w:r>
      <w:proofErr w:type="spellEnd"/>
      <w:r w:rsidRPr="00A34CC9">
        <w:rPr>
          <w:rFonts w:ascii="Times New Roman" w:eastAsia="Times New Roman" w:hAnsi="Times New Roman" w:cs="Times New Roman"/>
          <w:color w:val="000000" w:themeColor="text1"/>
          <w:sz w:val="28"/>
          <w:szCs w:val="28"/>
          <w:lang w:eastAsia="es-MX"/>
        </w:rPr>
        <w:t>, considerada como una de las mujeres más destacadas del pensamiento teológico y social latinoamericano, </w:t>
      </w:r>
      <w:r w:rsidRPr="00A34CC9">
        <w:rPr>
          <w:rFonts w:ascii="Times New Roman" w:eastAsia="Times New Roman" w:hAnsi="Times New Roman" w:cs="Times New Roman"/>
          <w:b/>
          <w:bCs/>
          <w:color w:val="000000" w:themeColor="text1"/>
          <w:sz w:val="28"/>
          <w:szCs w:val="28"/>
          <w:bdr w:val="none" w:sz="0" w:space="0" w:color="auto" w:frame="1"/>
          <w:lang w:eastAsia="es-MX"/>
        </w:rPr>
        <w:t>gran promotora de la construcción de puentes, entre la Iglesia y la sociedad, entre el Norte y el Sur global</w:t>
      </w:r>
      <w:r w:rsidRPr="00A34CC9">
        <w:rPr>
          <w:rFonts w:ascii="Times New Roman" w:eastAsia="Times New Roman" w:hAnsi="Times New Roman" w:cs="Times New Roman"/>
          <w:color w:val="000000" w:themeColor="text1"/>
          <w:sz w:val="28"/>
          <w:szCs w:val="28"/>
          <w:lang w:eastAsia="es-MX"/>
        </w:rPr>
        <w:t>, es asesora en el área de política y trabajo.</w:t>
      </w:r>
    </w:p>
    <w:p w14:paraId="08F4DCA6" w14:textId="77777777" w:rsid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p>
    <w:p w14:paraId="01980FD5"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Su papel también ha sido </w:t>
      </w:r>
      <w:r w:rsidRPr="00A34CC9">
        <w:rPr>
          <w:rFonts w:ascii="Times New Roman" w:eastAsia="Times New Roman" w:hAnsi="Times New Roman" w:cs="Times New Roman"/>
          <w:b/>
          <w:bCs/>
          <w:color w:val="000000" w:themeColor="text1"/>
          <w:sz w:val="28"/>
          <w:szCs w:val="28"/>
          <w:bdr w:val="none" w:sz="0" w:space="0" w:color="auto" w:frame="1"/>
          <w:lang w:eastAsia="es-MX"/>
        </w:rPr>
        <w:t>reconocido por destacados organismos de la sociedad civil</w:t>
      </w:r>
      <w:r w:rsidRPr="00A34CC9">
        <w:rPr>
          <w:rFonts w:ascii="Times New Roman" w:eastAsia="Times New Roman" w:hAnsi="Times New Roman" w:cs="Times New Roman"/>
          <w:color w:val="000000" w:themeColor="text1"/>
          <w:sz w:val="28"/>
          <w:szCs w:val="28"/>
          <w:lang w:eastAsia="es-MX"/>
        </w:rPr>
        <w:t>, como la Organización Internacional del Trabajo (OIT), o el Consejo Latinoamericano de Ciencias Sociales (CLACSO).</w:t>
      </w:r>
    </w:p>
    <w:p w14:paraId="41A416A6" w14:textId="77777777" w:rsidR="00A34CC9" w:rsidRPr="00A34CC9" w:rsidRDefault="00A34CC9" w:rsidP="00A34CC9">
      <w:pPr>
        <w:shd w:val="clear" w:color="auto" w:fill="FFFFFF"/>
        <w:jc w:val="both"/>
        <w:textAlignment w:val="baseline"/>
        <w:rPr>
          <w:rFonts w:ascii="Times New Roman" w:eastAsia="Times New Roman" w:hAnsi="Times New Roman" w:cs="Times New Roman"/>
          <w:color w:val="000000" w:themeColor="text1"/>
          <w:sz w:val="28"/>
          <w:szCs w:val="28"/>
          <w:lang w:eastAsia="es-MX"/>
        </w:rPr>
      </w:pPr>
      <w:r w:rsidRPr="00A34CC9">
        <w:rPr>
          <w:rFonts w:ascii="Times New Roman" w:eastAsia="Times New Roman" w:hAnsi="Times New Roman" w:cs="Times New Roman"/>
          <w:color w:val="000000" w:themeColor="text1"/>
          <w:sz w:val="28"/>
          <w:szCs w:val="28"/>
          <w:lang w:eastAsia="es-MX"/>
        </w:rPr>
        <w:t> </w:t>
      </w:r>
    </w:p>
    <w:p w14:paraId="7FCD8828" w14:textId="29CF67EB" w:rsidR="00103AC9" w:rsidRPr="00A34CC9" w:rsidRDefault="00A34CC9" w:rsidP="00A34CC9">
      <w:pPr>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es-MX"/>
        </w:rPr>
        <w:t xml:space="preserve">Publicado en: </w:t>
      </w:r>
      <w:hyperlink r:id="rId4" w:history="1">
        <w:r w:rsidRPr="00F542BB">
          <w:rPr>
            <w:rStyle w:val="Hipervnculo"/>
            <w:rFonts w:ascii="Times New Roman" w:eastAsia="Times New Roman" w:hAnsi="Times New Roman" w:cs="Times New Roman"/>
            <w:sz w:val="28"/>
            <w:szCs w:val="28"/>
            <w:lang w:eastAsia="es-MX"/>
          </w:rPr>
          <w:t>https://prensacelam.org/2022/04/13/papa-francisco-nombra-a-emilce-cuda-miembro-de-la-academia-pontificia-de-ciencias-sociales/</w:t>
        </w:r>
      </w:hyperlink>
      <w:r>
        <w:rPr>
          <w:rFonts w:ascii="Times New Roman" w:eastAsia="Times New Roman" w:hAnsi="Times New Roman" w:cs="Times New Roman"/>
          <w:color w:val="000000" w:themeColor="text1"/>
          <w:sz w:val="28"/>
          <w:szCs w:val="28"/>
          <w:lang w:eastAsia="es-MX"/>
        </w:rPr>
        <w:t xml:space="preserve"> </w:t>
      </w:r>
    </w:p>
    <w:sectPr w:rsidR="00103AC9" w:rsidRPr="00A34C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C9"/>
    <w:rsid w:val="00103AC9"/>
    <w:rsid w:val="00A34CC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4FFE3274"/>
  <w15:chartTrackingRefBased/>
  <w15:docId w15:val="{842EB7D4-DEB0-B548-9AE1-3832A3D7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34CC9"/>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5">
    <w:name w:val="heading 5"/>
    <w:basedOn w:val="Normal"/>
    <w:link w:val="Ttulo5Car"/>
    <w:uiPriority w:val="9"/>
    <w:qFormat/>
    <w:rsid w:val="00A34CC9"/>
    <w:pPr>
      <w:spacing w:before="100" w:beforeAutospacing="1" w:after="100" w:afterAutospacing="1"/>
      <w:outlineLvl w:val="4"/>
    </w:pPr>
    <w:rPr>
      <w:rFonts w:ascii="Times New Roman" w:eastAsia="Times New Roman" w:hAnsi="Times New Roman" w:cs="Times New Roman"/>
      <w:b/>
      <w:bCs/>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34CC9"/>
    <w:rPr>
      <w:rFonts w:ascii="Times New Roman" w:eastAsia="Times New Roman" w:hAnsi="Times New Roman" w:cs="Times New Roman"/>
      <w:b/>
      <w:bCs/>
      <w:kern w:val="36"/>
      <w:sz w:val="48"/>
      <w:szCs w:val="48"/>
      <w:lang w:eastAsia="es-MX"/>
    </w:rPr>
  </w:style>
  <w:style w:type="character" w:customStyle="1" w:styleId="Ttulo5Car">
    <w:name w:val="Título 5 Car"/>
    <w:basedOn w:val="Fuentedeprrafopredeter"/>
    <w:link w:val="Ttulo5"/>
    <w:uiPriority w:val="9"/>
    <w:rsid w:val="00A34CC9"/>
    <w:rPr>
      <w:rFonts w:ascii="Times New Roman" w:eastAsia="Times New Roman" w:hAnsi="Times New Roman" w:cs="Times New Roman"/>
      <w:b/>
      <w:bCs/>
      <w:sz w:val="20"/>
      <w:szCs w:val="20"/>
      <w:lang w:eastAsia="es-MX"/>
    </w:rPr>
  </w:style>
  <w:style w:type="character" w:customStyle="1" w:styleId="author">
    <w:name w:val="author"/>
    <w:basedOn w:val="Fuentedeprrafopredeter"/>
    <w:rsid w:val="00A34CC9"/>
  </w:style>
  <w:style w:type="character" w:styleId="Hipervnculo">
    <w:name w:val="Hyperlink"/>
    <w:basedOn w:val="Fuentedeprrafopredeter"/>
    <w:uiPriority w:val="99"/>
    <w:unhideWhenUsed/>
    <w:rsid w:val="00A34CC9"/>
    <w:rPr>
      <w:color w:val="0000FF"/>
      <w:u w:val="single"/>
    </w:rPr>
  </w:style>
  <w:style w:type="character" w:customStyle="1" w:styleId="tag-links">
    <w:name w:val="tag-links"/>
    <w:basedOn w:val="Fuentedeprrafopredeter"/>
    <w:rsid w:val="00A34CC9"/>
  </w:style>
  <w:style w:type="paragraph" w:styleId="NormalWeb">
    <w:name w:val="Normal (Web)"/>
    <w:basedOn w:val="Normal"/>
    <w:uiPriority w:val="99"/>
    <w:semiHidden/>
    <w:unhideWhenUsed/>
    <w:rsid w:val="00A34CC9"/>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A34CC9"/>
    <w:rPr>
      <w:b/>
      <w:bCs/>
    </w:rPr>
  </w:style>
  <w:style w:type="character" w:styleId="Mencinsinresolver">
    <w:name w:val="Unresolved Mention"/>
    <w:basedOn w:val="Fuentedeprrafopredeter"/>
    <w:uiPriority w:val="99"/>
    <w:semiHidden/>
    <w:unhideWhenUsed/>
    <w:rsid w:val="00A3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9477">
      <w:bodyDiv w:val="1"/>
      <w:marLeft w:val="0"/>
      <w:marRight w:val="0"/>
      <w:marTop w:val="0"/>
      <w:marBottom w:val="0"/>
      <w:divBdr>
        <w:top w:val="none" w:sz="0" w:space="0" w:color="auto"/>
        <w:left w:val="none" w:sz="0" w:space="0" w:color="auto"/>
        <w:bottom w:val="none" w:sz="0" w:space="0" w:color="auto"/>
        <w:right w:val="none" w:sz="0" w:space="0" w:color="auto"/>
      </w:divBdr>
      <w:divsChild>
        <w:div w:id="667489293">
          <w:marLeft w:val="0"/>
          <w:marRight w:val="0"/>
          <w:marTop w:val="0"/>
          <w:marBottom w:val="0"/>
          <w:divBdr>
            <w:top w:val="none" w:sz="0" w:space="0" w:color="auto"/>
            <w:left w:val="none" w:sz="0" w:space="0" w:color="auto"/>
            <w:bottom w:val="none" w:sz="0" w:space="0" w:color="auto"/>
            <w:right w:val="none" w:sz="0" w:space="0" w:color="auto"/>
          </w:divBdr>
        </w:div>
        <w:div w:id="137527815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ensacelam.org/2022/04/13/papa-francisco-nombra-a-emilce-cuda-miembro-de-la-academia-pontificia-de-ciencias-soci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2988</Characters>
  <Application>Microsoft Office Word</Application>
  <DocSecurity>0</DocSecurity>
  <Lines>52</Lines>
  <Paragraphs>2</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2022-04-14T12:24:00Z</dcterms:created>
  <dcterms:modified xsi:type="dcterms:W3CDTF">2022-04-14T12:29:00Z</dcterms:modified>
</cp:coreProperties>
</file>