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980CA" w14:textId="0E451EEF" w:rsidR="007022C0" w:rsidRDefault="000D5EEF" w:rsidP="007022C0">
      <w:pPr>
        <w:spacing w:after="0" w:line="240" w:lineRule="auto"/>
        <w:jc w:val="center"/>
        <w:rPr>
          <w:rFonts w:ascii="Arial" w:hAnsi="Arial" w:cs="Arial"/>
          <w:b/>
          <w:bCs/>
          <w:sz w:val="24"/>
          <w:szCs w:val="24"/>
        </w:rPr>
      </w:pPr>
      <w:r w:rsidRPr="00D0457C">
        <w:rPr>
          <w:rFonts w:ascii="Arial" w:hAnsi="Arial" w:cs="Arial"/>
          <w:b/>
          <w:bCs/>
          <w:sz w:val="24"/>
          <w:szCs w:val="24"/>
        </w:rPr>
        <w:t xml:space="preserve">GUATEMALA: </w:t>
      </w:r>
      <w:r w:rsidR="00C80EA7">
        <w:rPr>
          <w:rFonts w:ascii="Arial" w:hAnsi="Arial" w:cs="Arial"/>
          <w:b/>
          <w:bCs/>
          <w:sz w:val="24"/>
          <w:szCs w:val="24"/>
        </w:rPr>
        <w:t>UNA RADIOGRAFIA DEL PODER</w:t>
      </w:r>
      <w:r w:rsidR="00E8228D">
        <w:rPr>
          <w:rFonts w:ascii="Arial" w:hAnsi="Arial" w:cs="Arial"/>
          <w:b/>
          <w:bCs/>
          <w:sz w:val="24"/>
          <w:szCs w:val="24"/>
        </w:rPr>
        <w:t xml:space="preserve"> VISTO DESDE LA MONTAÑA</w:t>
      </w:r>
    </w:p>
    <w:p w14:paraId="5A7E1D77" w14:textId="31E15D8E" w:rsidR="00C80EA7" w:rsidRPr="00D0457C" w:rsidRDefault="00C80EA7" w:rsidP="007022C0">
      <w:pPr>
        <w:spacing w:after="0" w:line="240" w:lineRule="auto"/>
        <w:jc w:val="center"/>
        <w:rPr>
          <w:rFonts w:ascii="Arial" w:hAnsi="Arial" w:cs="Arial"/>
          <w:b/>
          <w:bCs/>
          <w:sz w:val="24"/>
          <w:szCs w:val="24"/>
        </w:rPr>
      </w:pPr>
      <w:r>
        <w:rPr>
          <w:rFonts w:ascii="Arial" w:hAnsi="Arial" w:cs="Arial"/>
          <w:b/>
          <w:bCs/>
          <w:sz w:val="24"/>
          <w:szCs w:val="24"/>
        </w:rPr>
        <w:t>(para el debate)</w:t>
      </w:r>
    </w:p>
    <w:p w14:paraId="68B86015" w14:textId="77777777" w:rsidR="000D5EEF" w:rsidRPr="00D0457C" w:rsidRDefault="000D5EEF" w:rsidP="007022C0">
      <w:pPr>
        <w:spacing w:after="0" w:line="240" w:lineRule="auto"/>
        <w:jc w:val="center"/>
        <w:rPr>
          <w:rFonts w:ascii="Arial" w:hAnsi="Arial" w:cs="Arial"/>
          <w:b/>
          <w:bCs/>
          <w:sz w:val="24"/>
          <w:szCs w:val="24"/>
        </w:rPr>
      </w:pPr>
    </w:p>
    <w:p w14:paraId="74230D1D" w14:textId="746465B0" w:rsidR="007022C0" w:rsidRPr="00D0457C" w:rsidRDefault="007022C0" w:rsidP="007022C0">
      <w:pPr>
        <w:spacing w:after="0" w:line="240" w:lineRule="auto"/>
        <w:jc w:val="right"/>
        <w:rPr>
          <w:rFonts w:ascii="Arial" w:hAnsi="Arial" w:cs="Arial"/>
          <w:b/>
          <w:bCs/>
          <w:sz w:val="24"/>
          <w:szCs w:val="24"/>
        </w:rPr>
      </w:pPr>
      <w:r w:rsidRPr="00D0457C">
        <w:rPr>
          <w:rFonts w:ascii="Arial" w:hAnsi="Arial" w:cs="Arial"/>
          <w:b/>
          <w:bCs/>
          <w:sz w:val="24"/>
          <w:szCs w:val="24"/>
        </w:rPr>
        <w:t>Kajkoj Máximo Ba Tiul</w:t>
      </w:r>
      <w:r w:rsidRPr="00D0457C">
        <w:rPr>
          <w:rStyle w:val="Refdenotaalpie"/>
          <w:rFonts w:ascii="Arial" w:hAnsi="Arial" w:cs="Arial"/>
          <w:b/>
          <w:bCs/>
          <w:sz w:val="24"/>
          <w:szCs w:val="24"/>
        </w:rPr>
        <w:footnoteReference w:id="1"/>
      </w:r>
    </w:p>
    <w:p w14:paraId="69CBE4B7" w14:textId="77777777" w:rsidR="007022C0" w:rsidRPr="00D0457C" w:rsidRDefault="007022C0" w:rsidP="007022C0">
      <w:pPr>
        <w:spacing w:after="0" w:line="240" w:lineRule="auto"/>
        <w:jc w:val="right"/>
        <w:rPr>
          <w:rFonts w:ascii="Arial" w:hAnsi="Arial" w:cs="Arial"/>
          <w:sz w:val="24"/>
          <w:szCs w:val="24"/>
        </w:rPr>
      </w:pPr>
    </w:p>
    <w:p w14:paraId="2E8FA33F" w14:textId="223F311D" w:rsidR="00E5637E" w:rsidRDefault="0092114F" w:rsidP="004A50EC">
      <w:pPr>
        <w:spacing w:after="0" w:line="240" w:lineRule="auto"/>
        <w:jc w:val="both"/>
        <w:rPr>
          <w:rFonts w:ascii="Arial" w:hAnsi="Arial" w:cs="Arial"/>
          <w:sz w:val="24"/>
          <w:szCs w:val="24"/>
        </w:rPr>
      </w:pPr>
      <w:r w:rsidRPr="00D0457C">
        <w:rPr>
          <w:rFonts w:ascii="Arial" w:hAnsi="Arial" w:cs="Arial"/>
          <w:sz w:val="24"/>
          <w:szCs w:val="24"/>
        </w:rPr>
        <w:t>Guatemala</w:t>
      </w:r>
      <w:r w:rsidR="004A50EC" w:rsidRPr="00D0457C">
        <w:rPr>
          <w:rFonts w:ascii="Arial" w:hAnsi="Arial" w:cs="Arial"/>
          <w:sz w:val="24"/>
          <w:szCs w:val="24"/>
        </w:rPr>
        <w:t>;</w:t>
      </w:r>
      <w:r w:rsidRPr="00D0457C">
        <w:rPr>
          <w:rFonts w:ascii="Arial" w:hAnsi="Arial" w:cs="Arial"/>
          <w:sz w:val="24"/>
          <w:szCs w:val="24"/>
        </w:rPr>
        <w:t xml:space="preserve"> sigue cayéndose a pedazos.  </w:t>
      </w:r>
      <w:r w:rsidR="00083663">
        <w:rPr>
          <w:rFonts w:ascii="Arial" w:hAnsi="Arial" w:cs="Arial"/>
          <w:sz w:val="24"/>
          <w:szCs w:val="24"/>
        </w:rPr>
        <w:t>E</w:t>
      </w:r>
      <w:r w:rsidRPr="00D0457C">
        <w:rPr>
          <w:rFonts w:ascii="Arial" w:hAnsi="Arial" w:cs="Arial"/>
          <w:sz w:val="24"/>
          <w:szCs w:val="24"/>
        </w:rPr>
        <w:t xml:space="preserve">n manos de una estructura criminal, que ha crecido bajo la garantía de la corrupción y la impunidad.  Una estructura que tiene a </w:t>
      </w:r>
      <w:r w:rsidR="009E32F2" w:rsidRPr="00D0457C">
        <w:rPr>
          <w:rFonts w:ascii="Arial" w:hAnsi="Arial" w:cs="Arial"/>
          <w:sz w:val="24"/>
          <w:szCs w:val="24"/>
        </w:rPr>
        <w:t xml:space="preserve">algunos de </w:t>
      </w:r>
      <w:r w:rsidRPr="00D0457C">
        <w:rPr>
          <w:rFonts w:ascii="Arial" w:hAnsi="Arial" w:cs="Arial"/>
          <w:sz w:val="24"/>
          <w:szCs w:val="24"/>
        </w:rPr>
        <w:t>sus mandamases en la cárcel Mariscal Zavala</w:t>
      </w:r>
      <w:r w:rsidR="009E32F2" w:rsidRPr="00D0457C">
        <w:rPr>
          <w:rFonts w:ascii="Arial" w:hAnsi="Arial" w:cs="Arial"/>
          <w:sz w:val="24"/>
          <w:szCs w:val="24"/>
        </w:rPr>
        <w:t xml:space="preserve"> (miembros de la cofradía, el sindicato, Lorenzana, Mendoza, corruptos de clase media, etc)</w:t>
      </w:r>
      <w:r w:rsidRPr="00D0457C">
        <w:rPr>
          <w:rFonts w:ascii="Arial" w:hAnsi="Arial" w:cs="Arial"/>
          <w:sz w:val="24"/>
          <w:szCs w:val="24"/>
        </w:rPr>
        <w:t xml:space="preserve">, </w:t>
      </w:r>
      <w:r w:rsidR="00E5637E" w:rsidRPr="00D0457C">
        <w:rPr>
          <w:rFonts w:ascii="Arial" w:hAnsi="Arial" w:cs="Arial"/>
          <w:sz w:val="24"/>
          <w:szCs w:val="24"/>
        </w:rPr>
        <w:t xml:space="preserve">el </w:t>
      </w:r>
      <w:r w:rsidRPr="00D0457C">
        <w:rPr>
          <w:rFonts w:ascii="Arial" w:hAnsi="Arial" w:cs="Arial"/>
          <w:sz w:val="24"/>
          <w:szCs w:val="24"/>
        </w:rPr>
        <w:t xml:space="preserve">CACIF, </w:t>
      </w:r>
      <w:r w:rsidR="004A50EC" w:rsidRPr="00D0457C">
        <w:rPr>
          <w:rFonts w:ascii="Arial" w:hAnsi="Arial" w:cs="Arial"/>
          <w:sz w:val="24"/>
          <w:szCs w:val="24"/>
        </w:rPr>
        <w:t>narcotraficantes, militares en retiro y en servicio, iglesias pencostalistas o neo</w:t>
      </w:r>
      <w:r w:rsidR="00E5637E" w:rsidRPr="00D0457C">
        <w:rPr>
          <w:rFonts w:ascii="Arial" w:hAnsi="Arial" w:cs="Arial"/>
          <w:sz w:val="24"/>
          <w:szCs w:val="24"/>
        </w:rPr>
        <w:t>-</w:t>
      </w:r>
      <w:r w:rsidR="004A50EC" w:rsidRPr="00D0457C">
        <w:rPr>
          <w:rFonts w:ascii="Arial" w:hAnsi="Arial" w:cs="Arial"/>
          <w:sz w:val="24"/>
          <w:szCs w:val="24"/>
        </w:rPr>
        <w:t>pentecostalistas (</w:t>
      </w:r>
      <w:r w:rsidR="00E5637E" w:rsidRPr="00D0457C">
        <w:rPr>
          <w:rFonts w:ascii="Arial" w:hAnsi="Arial" w:cs="Arial"/>
          <w:sz w:val="24"/>
          <w:szCs w:val="24"/>
        </w:rPr>
        <w:t>católicos</w:t>
      </w:r>
      <w:r w:rsidR="004A50EC" w:rsidRPr="00D0457C">
        <w:rPr>
          <w:rFonts w:ascii="Arial" w:hAnsi="Arial" w:cs="Arial"/>
          <w:sz w:val="24"/>
          <w:szCs w:val="24"/>
        </w:rPr>
        <w:t xml:space="preserve"> y evangélicos)</w:t>
      </w:r>
      <w:r w:rsidR="00E5637E" w:rsidRPr="00D0457C">
        <w:rPr>
          <w:rFonts w:ascii="Arial" w:hAnsi="Arial" w:cs="Arial"/>
          <w:sz w:val="24"/>
          <w:szCs w:val="24"/>
        </w:rPr>
        <w:t>, sectores anticomunistas y fascistas como Fundación contra el Terrorismo, Asociación de Veteranos Militares, Asociación para la Defensa de la Propiedad Privada</w:t>
      </w:r>
      <w:r w:rsidR="001D3900">
        <w:rPr>
          <w:rFonts w:ascii="Arial" w:hAnsi="Arial" w:cs="Arial"/>
          <w:sz w:val="24"/>
          <w:szCs w:val="24"/>
        </w:rPr>
        <w:t>.  Estos</w:t>
      </w:r>
      <w:r w:rsidR="00E5637E" w:rsidRPr="00D0457C">
        <w:rPr>
          <w:rFonts w:ascii="Arial" w:hAnsi="Arial" w:cs="Arial"/>
          <w:sz w:val="24"/>
          <w:szCs w:val="24"/>
        </w:rPr>
        <w:t xml:space="preserve"> son como una mara o pandilla más sofisticada</w:t>
      </w:r>
      <w:r w:rsidR="001D3900">
        <w:rPr>
          <w:rFonts w:ascii="Arial" w:hAnsi="Arial" w:cs="Arial"/>
          <w:sz w:val="24"/>
          <w:szCs w:val="24"/>
        </w:rPr>
        <w:t xml:space="preserve">, </w:t>
      </w:r>
      <w:r w:rsidR="00E5637E" w:rsidRPr="00D0457C">
        <w:rPr>
          <w:rFonts w:ascii="Arial" w:hAnsi="Arial" w:cs="Arial"/>
          <w:sz w:val="24"/>
          <w:szCs w:val="24"/>
        </w:rPr>
        <w:t>académica</w:t>
      </w:r>
      <w:r w:rsidR="001D3900">
        <w:rPr>
          <w:rFonts w:ascii="Arial" w:hAnsi="Arial" w:cs="Arial"/>
          <w:sz w:val="24"/>
          <w:szCs w:val="24"/>
        </w:rPr>
        <w:t xml:space="preserve"> e ideológica</w:t>
      </w:r>
      <w:r w:rsidR="00E5637E" w:rsidRPr="00D0457C">
        <w:rPr>
          <w:rFonts w:ascii="Arial" w:hAnsi="Arial" w:cs="Arial"/>
          <w:sz w:val="24"/>
          <w:szCs w:val="24"/>
        </w:rPr>
        <w:t xml:space="preserve"> y que </w:t>
      </w:r>
      <w:r w:rsidR="001D3900">
        <w:rPr>
          <w:rFonts w:ascii="Arial" w:hAnsi="Arial" w:cs="Arial"/>
          <w:sz w:val="24"/>
          <w:szCs w:val="24"/>
        </w:rPr>
        <w:t xml:space="preserve">cuentan con </w:t>
      </w:r>
      <w:r w:rsidR="00E5637E" w:rsidRPr="00D0457C">
        <w:rPr>
          <w:rFonts w:ascii="Arial" w:hAnsi="Arial" w:cs="Arial"/>
          <w:sz w:val="24"/>
          <w:szCs w:val="24"/>
        </w:rPr>
        <w:t>diferentes clicas diseminados por todo el país, quienes hacen eco a sus opiniones y reivindicaciones.</w:t>
      </w:r>
    </w:p>
    <w:p w14:paraId="64A143A3" w14:textId="19ACA3E7" w:rsidR="00C80EA7" w:rsidRDefault="00C80EA7" w:rsidP="004A50EC">
      <w:pPr>
        <w:spacing w:after="0" w:line="240" w:lineRule="auto"/>
        <w:jc w:val="both"/>
        <w:rPr>
          <w:rFonts w:ascii="Arial" w:hAnsi="Arial" w:cs="Arial"/>
          <w:sz w:val="24"/>
          <w:szCs w:val="24"/>
        </w:rPr>
      </w:pPr>
    </w:p>
    <w:p w14:paraId="0F1886AC" w14:textId="36F5C58C" w:rsidR="00C80EA7" w:rsidRDefault="00C80EA7" w:rsidP="004A50EC">
      <w:pPr>
        <w:spacing w:after="0" w:line="240" w:lineRule="auto"/>
        <w:jc w:val="both"/>
        <w:rPr>
          <w:rFonts w:ascii="Arial" w:hAnsi="Arial" w:cs="Arial"/>
          <w:sz w:val="24"/>
          <w:szCs w:val="24"/>
        </w:rPr>
      </w:pPr>
      <w:r>
        <w:rPr>
          <w:noProof/>
        </w:rPr>
        <w:drawing>
          <wp:anchor distT="0" distB="0" distL="114300" distR="114300" simplePos="0" relativeHeight="251658240" behindDoc="1" locked="0" layoutInCell="1" allowOverlap="1" wp14:anchorId="33B263A9" wp14:editId="044C1697">
            <wp:simplePos x="0" y="0"/>
            <wp:positionH relativeFrom="column">
              <wp:posOffset>-3810</wp:posOffset>
            </wp:positionH>
            <wp:positionV relativeFrom="paragraph">
              <wp:posOffset>1270</wp:posOffset>
            </wp:positionV>
            <wp:extent cx="5612130" cy="4209415"/>
            <wp:effectExtent l="0" t="0" r="7620" b="635"/>
            <wp:wrapTight wrapText="bothSides">
              <wp:wrapPolygon edited="0">
                <wp:start x="0" y="0"/>
                <wp:lineTo x="0" y="21506"/>
                <wp:lineTo x="21556" y="21506"/>
                <wp:lineTo x="2155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209415"/>
                    </a:xfrm>
                    <a:prstGeom prst="rect">
                      <a:avLst/>
                    </a:prstGeom>
                    <a:noFill/>
                    <a:ln>
                      <a:noFill/>
                    </a:ln>
                  </pic:spPr>
                </pic:pic>
              </a:graphicData>
            </a:graphic>
          </wp:anchor>
        </w:drawing>
      </w:r>
    </w:p>
    <w:p w14:paraId="0DA84ACD" w14:textId="140C555E" w:rsidR="00C80EA7" w:rsidRDefault="00C80EA7" w:rsidP="004A50EC">
      <w:pPr>
        <w:spacing w:after="0" w:line="240" w:lineRule="auto"/>
        <w:jc w:val="both"/>
        <w:rPr>
          <w:rFonts w:ascii="Arial" w:hAnsi="Arial" w:cs="Arial"/>
          <w:sz w:val="24"/>
          <w:szCs w:val="24"/>
        </w:rPr>
      </w:pPr>
    </w:p>
    <w:p w14:paraId="3833BC4F" w14:textId="3280A20C" w:rsidR="00C80EA7" w:rsidRPr="00C80EA7" w:rsidRDefault="00C80EA7" w:rsidP="004A50EC">
      <w:pPr>
        <w:spacing w:after="0" w:line="240" w:lineRule="auto"/>
        <w:jc w:val="both"/>
        <w:rPr>
          <w:rFonts w:ascii="Arial" w:hAnsi="Arial" w:cs="Arial"/>
          <w:b/>
          <w:bCs/>
          <w:sz w:val="20"/>
          <w:szCs w:val="20"/>
        </w:rPr>
      </w:pPr>
      <w:r w:rsidRPr="00C80EA7">
        <w:rPr>
          <w:rFonts w:ascii="Arial" w:hAnsi="Arial" w:cs="Arial"/>
          <w:b/>
          <w:bCs/>
          <w:sz w:val="20"/>
          <w:szCs w:val="20"/>
        </w:rPr>
        <w:t>Fuente: Us’ij’ B’a</w:t>
      </w:r>
      <w:r w:rsidR="00083663">
        <w:rPr>
          <w:rFonts w:ascii="Arial" w:hAnsi="Arial" w:cs="Arial"/>
          <w:b/>
          <w:bCs/>
          <w:sz w:val="20"/>
          <w:szCs w:val="20"/>
        </w:rPr>
        <w:t>, Centro de Reflexiones Nim Poqom</w:t>
      </w:r>
    </w:p>
    <w:p w14:paraId="74453D50" w14:textId="77777777" w:rsidR="00E5637E" w:rsidRPr="00D0457C" w:rsidRDefault="00E5637E" w:rsidP="004A50EC">
      <w:pPr>
        <w:spacing w:after="0" w:line="240" w:lineRule="auto"/>
        <w:jc w:val="both"/>
        <w:rPr>
          <w:rFonts w:ascii="Arial" w:hAnsi="Arial" w:cs="Arial"/>
          <w:sz w:val="24"/>
          <w:szCs w:val="24"/>
        </w:rPr>
      </w:pPr>
    </w:p>
    <w:p w14:paraId="2667D497" w14:textId="76196640" w:rsidR="004A50EC" w:rsidRPr="00D0457C" w:rsidRDefault="00E5637E" w:rsidP="004A50EC">
      <w:pPr>
        <w:spacing w:after="0" w:line="240" w:lineRule="auto"/>
        <w:jc w:val="both"/>
        <w:rPr>
          <w:rFonts w:ascii="Arial" w:hAnsi="Arial" w:cs="Arial"/>
          <w:sz w:val="24"/>
          <w:szCs w:val="24"/>
        </w:rPr>
      </w:pPr>
      <w:r w:rsidRPr="00D0457C">
        <w:rPr>
          <w:rFonts w:ascii="Arial" w:hAnsi="Arial" w:cs="Arial"/>
          <w:sz w:val="24"/>
          <w:szCs w:val="24"/>
        </w:rPr>
        <w:lastRenderedPageBreak/>
        <w:t>Tienen controlado</w:t>
      </w:r>
      <w:r w:rsidR="00C80EA7">
        <w:rPr>
          <w:rFonts w:ascii="Arial" w:hAnsi="Arial" w:cs="Arial"/>
          <w:sz w:val="24"/>
          <w:szCs w:val="24"/>
        </w:rPr>
        <w:t xml:space="preserve"> </w:t>
      </w:r>
      <w:r w:rsidRPr="00D0457C">
        <w:rPr>
          <w:rFonts w:ascii="Arial" w:hAnsi="Arial" w:cs="Arial"/>
          <w:sz w:val="24"/>
          <w:szCs w:val="24"/>
        </w:rPr>
        <w:t xml:space="preserve">el sistema de justicia: Corte de Constitucionalidad, Ministerio Público, </w:t>
      </w:r>
      <w:r w:rsidR="004F439E" w:rsidRPr="00D0457C">
        <w:rPr>
          <w:rFonts w:ascii="Arial" w:hAnsi="Arial" w:cs="Arial"/>
          <w:sz w:val="24"/>
          <w:szCs w:val="24"/>
        </w:rPr>
        <w:t xml:space="preserve">Corte Suprema de Justicia.  Así como, el colegio de abogados y casi todas las facultades de derecho de las universidades, sobre todo de aquellas universidades tipo colegios de educación superior (Regional, Da Vinci, Mariano Gálvez, San Pablo, Panamericana, Rural, etc.).  </w:t>
      </w:r>
      <w:r w:rsidR="001D3900">
        <w:rPr>
          <w:rFonts w:ascii="Arial" w:hAnsi="Arial" w:cs="Arial"/>
          <w:sz w:val="24"/>
          <w:szCs w:val="24"/>
        </w:rPr>
        <w:t xml:space="preserve">A </w:t>
      </w:r>
      <w:r w:rsidR="004F439E" w:rsidRPr="00D0457C">
        <w:rPr>
          <w:rFonts w:ascii="Arial" w:hAnsi="Arial" w:cs="Arial"/>
          <w:sz w:val="24"/>
          <w:szCs w:val="24"/>
        </w:rPr>
        <w:t xml:space="preserve">su </w:t>
      </w:r>
      <w:r w:rsidR="001D3900">
        <w:rPr>
          <w:rFonts w:ascii="Arial" w:hAnsi="Arial" w:cs="Arial"/>
          <w:sz w:val="24"/>
          <w:szCs w:val="24"/>
        </w:rPr>
        <w:t>servicio</w:t>
      </w:r>
      <w:r w:rsidR="004F439E" w:rsidRPr="00D0457C">
        <w:rPr>
          <w:rFonts w:ascii="Arial" w:hAnsi="Arial" w:cs="Arial"/>
          <w:sz w:val="24"/>
          <w:szCs w:val="24"/>
        </w:rPr>
        <w:t xml:space="preserve"> están los medios de comunicación corporativas, como el grupo ALBA VISIÓN: NOTI7, TN23, Telecentro13, Canal Once, Radio Sonora, que cuentan incluso con diplomados para periodistas y comunicadores</w:t>
      </w:r>
      <w:r w:rsidR="003342F5">
        <w:rPr>
          <w:rFonts w:ascii="Arial" w:hAnsi="Arial" w:cs="Arial"/>
          <w:sz w:val="24"/>
          <w:szCs w:val="24"/>
        </w:rPr>
        <w:t>, avalados por las universidades, donde son preparados “supuestos” comunicadores sociale</w:t>
      </w:r>
      <w:r w:rsidR="001D3900">
        <w:rPr>
          <w:rFonts w:ascii="Arial" w:hAnsi="Arial" w:cs="Arial"/>
          <w:sz w:val="24"/>
          <w:szCs w:val="24"/>
        </w:rPr>
        <w:t>s, creados</w:t>
      </w:r>
      <w:r w:rsidR="004F439E" w:rsidRPr="00D0457C">
        <w:rPr>
          <w:rFonts w:ascii="Arial" w:hAnsi="Arial" w:cs="Arial"/>
          <w:sz w:val="24"/>
          <w:szCs w:val="24"/>
        </w:rPr>
        <w:t xml:space="preserve"> para criminalizar a líderes y organizaciones sociales y comunitarios, así como operadores de justicia honestos</w:t>
      </w:r>
      <w:r w:rsidR="001D3900">
        <w:rPr>
          <w:rFonts w:ascii="Arial" w:hAnsi="Arial" w:cs="Arial"/>
          <w:sz w:val="24"/>
          <w:szCs w:val="24"/>
        </w:rPr>
        <w:t xml:space="preserve"> y personas honorables del país</w:t>
      </w:r>
      <w:r w:rsidR="004F439E" w:rsidRPr="00D0457C">
        <w:rPr>
          <w:rFonts w:ascii="Arial" w:hAnsi="Arial" w:cs="Arial"/>
          <w:sz w:val="24"/>
          <w:szCs w:val="24"/>
        </w:rPr>
        <w:t>.</w:t>
      </w:r>
    </w:p>
    <w:p w14:paraId="186F4430" w14:textId="77777777" w:rsidR="00083663" w:rsidRPr="00D0457C" w:rsidRDefault="00083663" w:rsidP="004A50EC">
      <w:pPr>
        <w:spacing w:after="0" w:line="240" w:lineRule="auto"/>
        <w:jc w:val="both"/>
        <w:rPr>
          <w:rFonts w:ascii="Arial" w:hAnsi="Arial" w:cs="Arial"/>
          <w:sz w:val="24"/>
          <w:szCs w:val="24"/>
        </w:rPr>
      </w:pPr>
    </w:p>
    <w:p w14:paraId="5DA38B6D" w14:textId="77777777" w:rsidR="001D3900" w:rsidRDefault="004F439E" w:rsidP="004A50EC">
      <w:pPr>
        <w:spacing w:after="0" w:line="240" w:lineRule="auto"/>
        <w:jc w:val="both"/>
        <w:rPr>
          <w:rFonts w:ascii="Arial" w:hAnsi="Arial" w:cs="Arial"/>
          <w:sz w:val="24"/>
          <w:szCs w:val="24"/>
        </w:rPr>
      </w:pPr>
      <w:r w:rsidRPr="00D0457C">
        <w:rPr>
          <w:rFonts w:ascii="Arial" w:hAnsi="Arial" w:cs="Arial"/>
          <w:sz w:val="24"/>
          <w:szCs w:val="24"/>
        </w:rPr>
        <w:t>Tienen un programa político definido. Volver a los tiempos negros de la historia guatemalteca.  Implementar un nuevo p</w:t>
      </w:r>
      <w:r w:rsidR="00980381" w:rsidRPr="00D0457C">
        <w:rPr>
          <w:rFonts w:ascii="Arial" w:hAnsi="Arial" w:cs="Arial"/>
          <w:sz w:val="24"/>
          <w:szCs w:val="24"/>
        </w:rPr>
        <w:t>lan</w:t>
      </w:r>
      <w:r w:rsidRPr="00D0457C">
        <w:rPr>
          <w:rFonts w:ascii="Arial" w:hAnsi="Arial" w:cs="Arial"/>
          <w:sz w:val="24"/>
          <w:szCs w:val="24"/>
        </w:rPr>
        <w:t xml:space="preserve"> contrainsurgente, que en algún momento le llamamos: “neocontrainsurgencia”.  Que no solo implica, enviar a la cárcel a quienes son un estorbo para sus objetivos</w:t>
      </w:r>
      <w:r w:rsidR="009E32F2" w:rsidRPr="00D0457C">
        <w:rPr>
          <w:rFonts w:ascii="Arial" w:hAnsi="Arial" w:cs="Arial"/>
          <w:sz w:val="24"/>
          <w:szCs w:val="24"/>
        </w:rPr>
        <w:t>, como sucede con el encarcelamiento de exmiembros y miembros de la FECI y CICIG también pueden</w:t>
      </w:r>
      <w:r w:rsidRPr="00D0457C">
        <w:rPr>
          <w:rFonts w:ascii="Arial" w:hAnsi="Arial" w:cs="Arial"/>
          <w:sz w:val="24"/>
          <w:szCs w:val="24"/>
        </w:rPr>
        <w:t xml:space="preserve"> llegar al asesinato, tortura o enviarlos al exilio, como está sucediendo hoy con fiscales y ex miembros de la CICIG, que tuvieron que dejar Guatemala, para salvar su vida.</w:t>
      </w:r>
      <w:r w:rsidR="009E32F2" w:rsidRPr="00D0457C">
        <w:rPr>
          <w:rFonts w:ascii="Arial" w:hAnsi="Arial" w:cs="Arial"/>
          <w:sz w:val="24"/>
          <w:szCs w:val="24"/>
        </w:rPr>
        <w:t xml:space="preserve">  </w:t>
      </w:r>
    </w:p>
    <w:p w14:paraId="161F4B6F" w14:textId="77777777" w:rsidR="001D3900" w:rsidRDefault="001D3900" w:rsidP="004A50EC">
      <w:pPr>
        <w:spacing w:after="0" w:line="240" w:lineRule="auto"/>
        <w:jc w:val="both"/>
        <w:rPr>
          <w:rFonts w:ascii="Arial" w:hAnsi="Arial" w:cs="Arial"/>
          <w:sz w:val="24"/>
          <w:szCs w:val="24"/>
        </w:rPr>
      </w:pPr>
    </w:p>
    <w:p w14:paraId="4BCF5EE1" w14:textId="73E46DDC" w:rsidR="007F0101" w:rsidRDefault="001D3900" w:rsidP="004A50EC">
      <w:pPr>
        <w:spacing w:after="0" w:line="240" w:lineRule="auto"/>
        <w:jc w:val="both"/>
        <w:rPr>
          <w:rFonts w:ascii="Arial" w:hAnsi="Arial" w:cs="Arial"/>
          <w:sz w:val="24"/>
          <w:szCs w:val="24"/>
        </w:rPr>
      </w:pPr>
      <w:r>
        <w:rPr>
          <w:rFonts w:ascii="Arial" w:hAnsi="Arial" w:cs="Arial"/>
          <w:sz w:val="24"/>
          <w:szCs w:val="24"/>
        </w:rPr>
        <w:t>E</w:t>
      </w:r>
      <w:r w:rsidR="009E32F2" w:rsidRPr="00D0457C">
        <w:rPr>
          <w:rFonts w:ascii="Arial" w:hAnsi="Arial" w:cs="Arial"/>
          <w:sz w:val="24"/>
          <w:szCs w:val="24"/>
        </w:rPr>
        <w:t xml:space="preserve">ste mecanismo de represión que están implementando a través de del Ministerio Público y la Corte Suprema de Justicia, </w:t>
      </w:r>
      <w:r>
        <w:rPr>
          <w:rFonts w:ascii="Arial" w:hAnsi="Arial" w:cs="Arial"/>
          <w:sz w:val="24"/>
          <w:szCs w:val="24"/>
        </w:rPr>
        <w:t xml:space="preserve">así como la cooptación del Ministerio de la Defensa y Ministerio de Gobernación, </w:t>
      </w:r>
      <w:r w:rsidR="009E32F2" w:rsidRPr="00D0457C">
        <w:rPr>
          <w:rFonts w:ascii="Arial" w:hAnsi="Arial" w:cs="Arial"/>
          <w:sz w:val="24"/>
          <w:szCs w:val="24"/>
        </w:rPr>
        <w:t>lo aprehendieron y lo implementaron en tiempos del conflicto armado</w:t>
      </w:r>
      <w:r w:rsidR="007F0101">
        <w:rPr>
          <w:rFonts w:ascii="Arial" w:hAnsi="Arial" w:cs="Arial"/>
          <w:sz w:val="24"/>
          <w:szCs w:val="24"/>
        </w:rPr>
        <w:t xml:space="preserve"> y no olvidemos que lo aprendieron en la Escuela de las Américas.  L</w:t>
      </w:r>
      <w:r w:rsidR="009E32F2" w:rsidRPr="00D0457C">
        <w:rPr>
          <w:rFonts w:ascii="Arial" w:hAnsi="Arial" w:cs="Arial"/>
          <w:sz w:val="24"/>
          <w:szCs w:val="24"/>
        </w:rPr>
        <w:t>a diferencia es que, en la época</w:t>
      </w:r>
      <w:r w:rsidR="007F0101">
        <w:rPr>
          <w:rFonts w:ascii="Arial" w:hAnsi="Arial" w:cs="Arial"/>
          <w:sz w:val="24"/>
          <w:szCs w:val="24"/>
        </w:rPr>
        <w:t xml:space="preserve"> de la guerra</w:t>
      </w:r>
      <w:r w:rsidR="009E32F2" w:rsidRPr="00D0457C">
        <w:rPr>
          <w:rFonts w:ascii="Arial" w:hAnsi="Arial" w:cs="Arial"/>
          <w:sz w:val="24"/>
          <w:szCs w:val="24"/>
        </w:rPr>
        <w:t>,</w:t>
      </w:r>
      <w:r w:rsidR="007F0101">
        <w:rPr>
          <w:rFonts w:ascii="Arial" w:hAnsi="Arial" w:cs="Arial"/>
          <w:sz w:val="24"/>
          <w:szCs w:val="24"/>
        </w:rPr>
        <w:t xml:space="preserve"> los acusados de comunistas u opositores al </w:t>
      </w:r>
      <w:proofErr w:type="gramStart"/>
      <w:r w:rsidR="007F0101">
        <w:rPr>
          <w:rFonts w:ascii="Arial" w:hAnsi="Arial" w:cs="Arial"/>
          <w:sz w:val="24"/>
          <w:szCs w:val="24"/>
        </w:rPr>
        <w:t>régimen,</w:t>
      </w:r>
      <w:proofErr w:type="gramEnd"/>
      <w:r w:rsidR="007F0101">
        <w:rPr>
          <w:rFonts w:ascii="Arial" w:hAnsi="Arial" w:cs="Arial"/>
          <w:sz w:val="24"/>
          <w:szCs w:val="24"/>
        </w:rPr>
        <w:t xml:space="preserve"> fueron </w:t>
      </w:r>
      <w:r w:rsidR="009E32F2" w:rsidRPr="00D0457C">
        <w:rPr>
          <w:rFonts w:ascii="Arial" w:hAnsi="Arial" w:cs="Arial"/>
          <w:sz w:val="24"/>
          <w:szCs w:val="24"/>
        </w:rPr>
        <w:t>desaparecidos</w:t>
      </w:r>
      <w:r w:rsidR="007F0101">
        <w:rPr>
          <w:rFonts w:ascii="Arial" w:hAnsi="Arial" w:cs="Arial"/>
          <w:sz w:val="24"/>
          <w:szCs w:val="24"/>
        </w:rPr>
        <w:t xml:space="preserve"> y </w:t>
      </w:r>
      <w:r w:rsidR="009E32F2" w:rsidRPr="00D0457C">
        <w:rPr>
          <w:rFonts w:ascii="Arial" w:hAnsi="Arial" w:cs="Arial"/>
          <w:sz w:val="24"/>
          <w:szCs w:val="24"/>
        </w:rPr>
        <w:t xml:space="preserve"> no fueron juzgados por tribunal competente, sino por el torturador, el verdugo</w:t>
      </w:r>
      <w:r w:rsidR="007F0101">
        <w:rPr>
          <w:rFonts w:ascii="Arial" w:hAnsi="Arial" w:cs="Arial"/>
          <w:sz w:val="24"/>
          <w:szCs w:val="24"/>
        </w:rPr>
        <w:t>, que</w:t>
      </w:r>
      <w:r w:rsidR="009E32F2" w:rsidRPr="00D0457C">
        <w:rPr>
          <w:rFonts w:ascii="Arial" w:hAnsi="Arial" w:cs="Arial"/>
          <w:sz w:val="24"/>
          <w:szCs w:val="24"/>
        </w:rPr>
        <w:t xml:space="preserve"> muchas veces fue un miembro de la G2 o lo que en algún momento se le llamó el “especialista”, </w:t>
      </w:r>
      <w:r w:rsidR="007F0101">
        <w:rPr>
          <w:rFonts w:ascii="Arial" w:hAnsi="Arial" w:cs="Arial"/>
          <w:sz w:val="24"/>
          <w:szCs w:val="24"/>
        </w:rPr>
        <w:t xml:space="preserve">comisionado militar, </w:t>
      </w:r>
      <w:r w:rsidR="009E32F2" w:rsidRPr="00D0457C">
        <w:rPr>
          <w:rFonts w:ascii="Arial" w:hAnsi="Arial" w:cs="Arial"/>
          <w:sz w:val="24"/>
          <w:szCs w:val="24"/>
        </w:rPr>
        <w:t>quien actuaba bajo el mando de un militar de carrera</w:t>
      </w:r>
      <w:r w:rsidR="007F0101">
        <w:rPr>
          <w:rFonts w:ascii="Arial" w:hAnsi="Arial" w:cs="Arial"/>
          <w:sz w:val="24"/>
          <w:szCs w:val="24"/>
        </w:rPr>
        <w:t xml:space="preserve"> o comandante de zona.</w:t>
      </w:r>
    </w:p>
    <w:p w14:paraId="2773BBCA" w14:textId="77777777" w:rsidR="007F0101" w:rsidRDefault="007F0101" w:rsidP="004A50EC">
      <w:pPr>
        <w:spacing w:after="0" w:line="240" w:lineRule="auto"/>
        <w:jc w:val="both"/>
        <w:rPr>
          <w:rFonts w:ascii="Arial" w:hAnsi="Arial" w:cs="Arial"/>
          <w:sz w:val="24"/>
          <w:szCs w:val="24"/>
        </w:rPr>
      </w:pPr>
    </w:p>
    <w:p w14:paraId="4D3E3699" w14:textId="5FEEE046" w:rsidR="00760B6C" w:rsidRPr="00D0457C" w:rsidRDefault="009E32F2" w:rsidP="004A50EC">
      <w:pPr>
        <w:spacing w:after="0" w:line="240" w:lineRule="auto"/>
        <w:jc w:val="both"/>
        <w:rPr>
          <w:rFonts w:ascii="Arial" w:hAnsi="Arial" w:cs="Arial"/>
          <w:sz w:val="24"/>
          <w:szCs w:val="24"/>
        </w:rPr>
      </w:pPr>
      <w:r w:rsidRPr="00D0457C">
        <w:rPr>
          <w:rFonts w:ascii="Arial" w:hAnsi="Arial" w:cs="Arial"/>
          <w:sz w:val="24"/>
          <w:szCs w:val="24"/>
        </w:rPr>
        <w:t>Este grupo de criminales, a quienes muchos los llaman “corruptos” y que tienen firmado un pacto no de caballeros, sino de criminales</w:t>
      </w:r>
      <w:r w:rsidR="007F0101">
        <w:rPr>
          <w:rFonts w:ascii="Arial" w:hAnsi="Arial" w:cs="Arial"/>
          <w:sz w:val="24"/>
          <w:szCs w:val="24"/>
        </w:rPr>
        <w:t xml:space="preserve"> y de clientes, porque entre ellos no hay amigos</w:t>
      </w:r>
      <w:r w:rsidRPr="00D0457C">
        <w:rPr>
          <w:rFonts w:ascii="Arial" w:hAnsi="Arial" w:cs="Arial"/>
          <w:sz w:val="24"/>
          <w:szCs w:val="24"/>
        </w:rPr>
        <w:t xml:space="preserve">.  </w:t>
      </w:r>
      <w:r w:rsidR="00634685" w:rsidRPr="00D0457C">
        <w:rPr>
          <w:rFonts w:ascii="Arial" w:hAnsi="Arial" w:cs="Arial"/>
          <w:sz w:val="24"/>
          <w:szCs w:val="24"/>
        </w:rPr>
        <w:t>Su</w:t>
      </w:r>
      <w:r w:rsidR="002A53E8" w:rsidRPr="00D0457C">
        <w:rPr>
          <w:rFonts w:ascii="Arial" w:hAnsi="Arial" w:cs="Arial"/>
          <w:sz w:val="24"/>
          <w:szCs w:val="24"/>
        </w:rPr>
        <w:t xml:space="preserve"> preocupación</w:t>
      </w:r>
      <w:r w:rsidR="007F0101">
        <w:rPr>
          <w:rFonts w:ascii="Arial" w:hAnsi="Arial" w:cs="Arial"/>
          <w:sz w:val="24"/>
          <w:szCs w:val="24"/>
        </w:rPr>
        <w:t xml:space="preserve"> hoy</w:t>
      </w:r>
      <w:r w:rsidR="002A53E8" w:rsidRPr="00D0457C">
        <w:rPr>
          <w:rFonts w:ascii="Arial" w:hAnsi="Arial" w:cs="Arial"/>
          <w:sz w:val="24"/>
          <w:szCs w:val="24"/>
        </w:rPr>
        <w:t xml:space="preserve">, es mantener su inmunidad, toda vez que están desprotegidos por quien los alentó a ser criminales, </w:t>
      </w:r>
      <w:r w:rsidR="00DE0977" w:rsidRPr="00D0457C">
        <w:rPr>
          <w:rFonts w:ascii="Arial" w:hAnsi="Arial" w:cs="Arial"/>
          <w:sz w:val="24"/>
          <w:szCs w:val="24"/>
        </w:rPr>
        <w:t xml:space="preserve">en este </w:t>
      </w:r>
      <w:r w:rsidR="00637876" w:rsidRPr="00D0457C">
        <w:rPr>
          <w:rFonts w:ascii="Arial" w:hAnsi="Arial" w:cs="Arial"/>
          <w:sz w:val="24"/>
          <w:szCs w:val="24"/>
        </w:rPr>
        <w:t>caso Estados</w:t>
      </w:r>
      <w:r w:rsidR="002A53E8" w:rsidRPr="00D0457C">
        <w:rPr>
          <w:rFonts w:ascii="Arial" w:hAnsi="Arial" w:cs="Arial"/>
          <w:sz w:val="24"/>
          <w:szCs w:val="24"/>
        </w:rPr>
        <w:t xml:space="preserve"> Unidos. </w:t>
      </w:r>
      <w:r w:rsidR="00760B6C" w:rsidRPr="00D0457C">
        <w:rPr>
          <w:rFonts w:ascii="Arial" w:hAnsi="Arial" w:cs="Arial"/>
          <w:sz w:val="24"/>
          <w:szCs w:val="24"/>
        </w:rPr>
        <w:t xml:space="preserve">Y para eso, se dejan someter y manipular por el titiritero y controlar así la institucionalidad a su favor y a favor de sus amos. </w:t>
      </w:r>
      <w:r w:rsidR="007F0101">
        <w:rPr>
          <w:rFonts w:ascii="Arial" w:hAnsi="Arial" w:cs="Arial"/>
          <w:sz w:val="24"/>
          <w:szCs w:val="24"/>
        </w:rPr>
        <w:t xml:space="preserve"> Aunque este amo, en algún momento se los va a llevar a su casa, a darse un paseo por las tierras del norte y luego regresaran a seguir haciendo de las suyas, como es el caso del “Pollo Ronco” y otros más.</w:t>
      </w:r>
    </w:p>
    <w:p w14:paraId="4C7242A4" w14:textId="56737CEC" w:rsidR="00760B6C" w:rsidRPr="00D0457C" w:rsidRDefault="00760B6C" w:rsidP="004A50EC">
      <w:pPr>
        <w:spacing w:after="0" w:line="240" w:lineRule="auto"/>
        <w:jc w:val="both"/>
        <w:rPr>
          <w:rFonts w:ascii="Arial" w:hAnsi="Arial" w:cs="Arial"/>
          <w:sz w:val="24"/>
          <w:szCs w:val="24"/>
        </w:rPr>
      </w:pPr>
    </w:p>
    <w:p w14:paraId="0501C814" w14:textId="470B5B1D" w:rsidR="002A53E8" w:rsidRPr="00D0457C" w:rsidRDefault="002A53E8" w:rsidP="004A50EC">
      <w:pPr>
        <w:spacing w:after="0" w:line="240" w:lineRule="auto"/>
        <w:jc w:val="both"/>
        <w:rPr>
          <w:rFonts w:ascii="Arial" w:hAnsi="Arial" w:cs="Arial"/>
          <w:sz w:val="24"/>
          <w:szCs w:val="24"/>
        </w:rPr>
      </w:pPr>
      <w:r w:rsidRPr="00D0457C">
        <w:rPr>
          <w:rFonts w:ascii="Arial" w:hAnsi="Arial" w:cs="Arial"/>
          <w:sz w:val="24"/>
          <w:szCs w:val="24"/>
        </w:rPr>
        <w:t xml:space="preserve">Estos criminales, siempre responden, </w:t>
      </w:r>
      <w:r w:rsidR="00DE0977" w:rsidRPr="00D0457C">
        <w:rPr>
          <w:rFonts w:ascii="Arial" w:hAnsi="Arial" w:cs="Arial"/>
          <w:sz w:val="24"/>
          <w:szCs w:val="24"/>
        </w:rPr>
        <w:t xml:space="preserve">a sus amos dándose las ínfulas de ser Goliatt.  Recordemos, a Fernando Romeo Lucas García, en aquel mitin del 7 de septiembre de 1980: </w:t>
      </w:r>
      <w:r w:rsidRPr="00D0457C">
        <w:rPr>
          <w:rFonts w:ascii="Arial" w:hAnsi="Arial" w:cs="Arial"/>
          <w:color w:val="111113"/>
          <w:sz w:val="24"/>
          <w:szCs w:val="24"/>
          <w:shd w:val="clear" w:color="auto" w:fill="FFFFFF"/>
        </w:rPr>
        <w:t>“El pueblo aquí reunido y aquellos compatriotas que no pudieron asistir a esta manifestación son democráticos, el pueblo de Guatemala es democrático y soberano y no van a ser los </w:t>
      </w:r>
      <w:r w:rsidRPr="00D0457C">
        <w:rPr>
          <w:rStyle w:val="nfasis"/>
          <w:rFonts w:ascii="Arial" w:hAnsi="Arial" w:cs="Arial"/>
          <w:color w:val="111113"/>
          <w:sz w:val="24"/>
          <w:szCs w:val="24"/>
          <w:bdr w:val="none" w:sz="0" w:space="0" w:color="auto" w:frame="1"/>
          <w:shd w:val="clear" w:color="auto" w:fill="FFFFFF"/>
        </w:rPr>
        <w:t>gringos</w:t>
      </w:r>
      <w:r w:rsidRPr="00D0457C">
        <w:rPr>
          <w:rFonts w:ascii="Arial" w:hAnsi="Arial" w:cs="Arial"/>
          <w:color w:val="111113"/>
          <w:sz w:val="24"/>
          <w:szCs w:val="24"/>
          <w:shd w:val="clear" w:color="auto" w:fill="FFFFFF"/>
        </w:rPr>
        <w:t> quienes vengan a enseñarnos qué es democracia”</w:t>
      </w:r>
      <w:r w:rsidRPr="00D0457C">
        <w:rPr>
          <w:rStyle w:val="Refdenotaalpie"/>
          <w:rFonts w:ascii="Arial" w:hAnsi="Arial" w:cs="Arial"/>
          <w:color w:val="111113"/>
          <w:sz w:val="24"/>
          <w:szCs w:val="24"/>
          <w:shd w:val="clear" w:color="auto" w:fill="FFFFFF"/>
        </w:rPr>
        <w:footnoteReference w:id="2"/>
      </w:r>
      <w:r w:rsidR="00DE0977" w:rsidRPr="00D0457C">
        <w:rPr>
          <w:rFonts w:ascii="Arial" w:hAnsi="Arial" w:cs="Arial"/>
          <w:sz w:val="24"/>
          <w:szCs w:val="24"/>
        </w:rPr>
        <w:t xml:space="preserve">. </w:t>
      </w:r>
    </w:p>
    <w:p w14:paraId="3A00E991" w14:textId="3A4A326D" w:rsidR="004F25D6" w:rsidRPr="00D0457C" w:rsidRDefault="004F25D6" w:rsidP="004A50EC">
      <w:pPr>
        <w:spacing w:after="0" w:line="240" w:lineRule="auto"/>
        <w:jc w:val="both"/>
        <w:rPr>
          <w:rFonts w:ascii="Arial" w:hAnsi="Arial" w:cs="Arial"/>
          <w:sz w:val="24"/>
          <w:szCs w:val="24"/>
        </w:rPr>
      </w:pPr>
    </w:p>
    <w:p w14:paraId="4B7D5BE9" w14:textId="778DFB41" w:rsidR="004F25D6" w:rsidRPr="00D0457C" w:rsidRDefault="004F25D6" w:rsidP="004A50EC">
      <w:pPr>
        <w:spacing w:after="0" w:line="240" w:lineRule="auto"/>
        <w:jc w:val="both"/>
        <w:rPr>
          <w:rFonts w:ascii="Arial" w:hAnsi="Arial" w:cs="Arial"/>
          <w:color w:val="000000" w:themeColor="text1"/>
          <w:sz w:val="24"/>
          <w:szCs w:val="24"/>
          <w:shd w:val="clear" w:color="auto" w:fill="FFFFFF"/>
        </w:rPr>
      </w:pPr>
      <w:r w:rsidRPr="00D0457C">
        <w:rPr>
          <w:rFonts w:ascii="Arial" w:hAnsi="Arial" w:cs="Arial"/>
          <w:color w:val="000000" w:themeColor="text1"/>
          <w:sz w:val="24"/>
          <w:szCs w:val="24"/>
        </w:rPr>
        <w:t>Consuelo Porras, reacciona de esta manera, cuando le preguntan sobre su inclusión en la lista de los personajes corruptos de Centro América: “</w:t>
      </w:r>
      <w:r w:rsidRPr="00D0457C">
        <w:rPr>
          <w:rFonts w:ascii="Arial" w:hAnsi="Arial" w:cs="Arial"/>
          <w:color w:val="000000" w:themeColor="text1"/>
          <w:sz w:val="24"/>
          <w:szCs w:val="24"/>
          <w:shd w:val="clear" w:color="auto" w:fill="FFFFFF"/>
        </w:rPr>
        <w:t>“Quiero ser muy clara que no es el Gobierno de los Estados Unidos, es el Departamento de Estado de los Estados Unidos quien está tratando verdaderamente hasta de obstruir la acción penal que como titular tengo”</w:t>
      </w:r>
      <w:r w:rsidRPr="00D0457C">
        <w:rPr>
          <w:rStyle w:val="Refdenotaalpie"/>
          <w:rFonts w:ascii="Arial" w:hAnsi="Arial" w:cs="Arial"/>
          <w:color w:val="000000" w:themeColor="text1"/>
          <w:sz w:val="24"/>
          <w:szCs w:val="24"/>
          <w:shd w:val="clear" w:color="auto" w:fill="FFFFFF"/>
        </w:rPr>
        <w:footnoteReference w:id="3"/>
      </w:r>
      <w:r w:rsidRPr="00D0457C">
        <w:rPr>
          <w:rFonts w:ascii="Arial" w:hAnsi="Arial" w:cs="Arial"/>
          <w:color w:val="000000" w:themeColor="text1"/>
          <w:sz w:val="24"/>
          <w:szCs w:val="24"/>
          <w:shd w:val="clear" w:color="auto" w:fill="FFFFFF"/>
        </w:rPr>
        <w:t>. Gi</w:t>
      </w:r>
      <w:r w:rsidR="00551F7B" w:rsidRPr="00D0457C">
        <w:rPr>
          <w:rFonts w:ascii="Arial" w:hAnsi="Arial" w:cs="Arial"/>
          <w:color w:val="000000" w:themeColor="text1"/>
          <w:sz w:val="24"/>
          <w:szCs w:val="24"/>
          <w:shd w:val="clear" w:color="auto" w:fill="FFFFFF"/>
        </w:rPr>
        <w:t>a</w:t>
      </w:r>
      <w:r w:rsidRPr="00D0457C">
        <w:rPr>
          <w:rFonts w:ascii="Arial" w:hAnsi="Arial" w:cs="Arial"/>
          <w:color w:val="000000" w:themeColor="text1"/>
          <w:sz w:val="24"/>
          <w:szCs w:val="24"/>
          <w:shd w:val="clear" w:color="auto" w:fill="FFFFFF"/>
        </w:rPr>
        <w:t>mmattei, por su parte dijo: “Es una falta de respeto hacia las relaciones internacionales que: primero, se acuse sin pruebas o sustentos; segundo, violar los derechos humanos</w:t>
      </w:r>
      <w:r w:rsidR="008B5B60" w:rsidRPr="00D0457C">
        <w:rPr>
          <w:rFonts w:ascii="Arial" w:hAnsi="Arial" w:cs="Arial"/>
          <w:color w:val="000000" w:themeColor="text1"/>
          <w:sz w:val="24"/>
          <w:szCs w:val="24"/>
          <w:shd w:val="clear" w:color="auto" w:fill="FFFFFF"/>
        </w:rPr>
        <w:t xml:space="preserve"> […] en su serie de tuits acusó a dicha nación de irrespetar el Estado de Derecho de Guatemala y sugirió que antes de criticar al país, deberían “resolver sus propios problemas”</w:t>
      </w:r>
      <w:r w:rsidRPr="00D0457C">
        <w:rPr>
          <w:rStyle w:val="Refdenotaalpie"/>
          <w:rFonts w:ascii="Arial" w:hAnsi="Arial" w:cs="Arial"/>
          <w:color w:val="000000" w:themeColor="text1"/>
          <w:sz w:val="24"/>
          <w:szCs w:val="24"/>
          <w:shd w:val="clear" w:color="auto" w:fill="FFFFFF"/>
        </w:rPr>
        <w:footnoteReference w:id="4"/>
      </w:r>
      <w:r w:rsidR="00B61E1B" w:rsidRPr="00D0457C">
        <w:rPr>
          <w:rFonts w:ascii="Arial" w:hAnsi="Arial" w:cs="Arial"/>
          <w:color w:val="000000" w:themeColor="text1"/>
          <w:sz w:val="24"/>
          <w:szCs w:val="24"/>
          <w:shd w:val="clear" w:color="auto" w:fill="FFFFFF"/>
        </w:rPr>
        <w:t xml:space="preserve">. Así responden a sus amos y verdugos los corruptos, así respondieron los genocidas y dictadores </w:t>
      </w:r>
      <w:r w:rsidR="0044751F" w:rsidRPr="00D0457C">
        <w:rPr>
          <w:rFonts w:ascii="Arial" w:hAnsi="Arial" w:cs="Arial"/>
          <w:color w:val="000000" w:themeColor="text1"/>
          <w:sz w:val="24"/>
          <w:szCs w:val="24"/>
          <w:shd w:val="clear" w:color="auto" w:fill="FFFFFF"/>
        </w:rPr>
        <w:t>en el pasado.</w:t>
      </w:r>
    </w:p>
    <w:p w14:paraId="3EFAEA41" w14:textId="3AF98DC4" w:rsidR="0044751F" w:rsidRPr="00D0457C" w:rsidRDefault="0044751F" w:rsidP="004A50EC">
      <w:pPr>
        <w:spacing w:after="0" w:line="240" w:lineRule="auto"/>
        <w:jc w:val="both"/>
        <w:rPr>
          <w:rFonts w:ascii="Arial" w:hAnsi="Arial" w:cs="Arial"/>
          <w:color w:val="222222"/>
          <w:sz w:val="24"/>
          <w:szCs w:val="24"/>
          <w:shd w:val="clear" w:color="auto" w:fill="FFFFFF"/>
        </w:rPr>
      </w:pPr>
    </w:p>
    <w:p w14:paraId="1A98F3B3" w14:textId="77777777" w:rsidR="004F25C4" w:rsidRDefault="007F0101" w:rsidP="004A50EC">
      <w:pPr>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C</w:t>
      </w:r>
      <w:r w:rsidR="00983077" w:rsidRPr="00D0457C">
        <w:rPr>
          <w:rFonts w:ascii="Arial" w:hAnsi="Arial" w:cs="Arial"/>
          <w:color w:val="000000" w:themeColor="text1"/>
          <w:sz w:val="24"/>
          <w:szCs w:val="24"/>
          <w:shd w:val="clear" w:color="auto" w:fill="FFFFFF"/>
        </w:rPr>
        <w:t>ontrolan los espacios de poder</w:t>
      </w:r>
      <w:r>
        <w:rPr>
          <w:rFonts w:ascii="Arial" w:hAnsi="Arial" w:cs="Arial"/>
          <w:color w:val="000000" w:themeColor="text1"/>
          <w:sz w:val="24"/>
          <w:szCs w:val="24"/>
          <w:shd w:val="clear" w:color="auto" w:fill="FFFFFF"/>
        </w:rPr>
        <w:t xml:space="preserve"> y</w:t>
      </w:r>
      <w:r w:rsidR="00983077" w:rsidRPr="00D0457C">
        <w:rPr>
          <w:rFonts w:ascii="Arial" w:hAnsi="Arial" w:cs="Arial"/>
          <w:color w:val="000000" w:themeColor="text1"/>
          <w:sz w:val="24"/>
          <w:szCs w:val="24"/>
          <w:shd w:val="clear" w:color="auto" w:fill="FFFFFF"/>
        </w:rPr>
        <w:t xml:space="preserve"> </w:t>
      </w:r>
      <w:r w:rsidR="007022C0" w:rsidRPr="00D0457C">
        <w:rPr>
          <w:rFonts w:ascii="Arial" w:hAnsi="Arial" w:cs="Arial"/>
          <w:color w:val="000000" w:themeColor="text1"/>
          <w:sz w:val="24"/>
          <w:szCs w:val="24"/>
          <w:shd w:val="clear" w:color="auto" w:fill="FFFFFF"/>
        </w:rPr>
        <w:t>tienen</w:t>
      </w:r>
      <w:r w:rsidR="00983077" w:rsidRPr="00D0457C">
        <w:rPr>
          <w:rFonts w:ascii="Arial" w:hAnsi="Arial" w:cs="Arial"/>
          <w:color w:val="000000" w:themeColor="text1"/>
          <w:sz w:val="24"/>
          <w:szCs w:val="24"/>
          <w:shd w:val="clear" w:color="auto" w:fill="FFFFFF"/>
        </w:rPr>
        <w:t xml:space="preserve"> su aparato ideológico, para cambiar, mantener, transformar o alienar a la población. En este sentido, el poder criminal q</w:t>
      </w:r>
      <w:r w:rsidR="00743365" w:rsidRPr="00D0457C">
        <w:rPr>
          <w:rFonts w:ascii="Arial" w:hAnsi="Arial" w:cs="Arial"/>
          <w:color w:val="000000" w:themeColor="text1"/>
          <w:sz w:val="24"/>
          <w:szCs w:val="24"/>
          <w:shd w:val="clear" w:color="auto" w:fill="FFFFFF"/>
        </w:rPr>
        <w:t>ue ostenta el poder en el país, tiene a su servicio una red de Medios de Comunicación, como: TN23, Noti7, Telecentro13, TeleOnce, Canal 3</w:t>
      </w:r>
      <w:r>
        <w:rPr>
          <w:rFonts w:ascii="Arial" w:hAnsi="Arial" w:cs="Arial"/>
          <w:color w:val="000000" w:themeColor="text1"/>
          <w:sz w:val="24"/>
          <w:szCs w:val="24"/>
          <w:shd w:val="clear" w:color="auto" w:fill="FFFFFF"/>
        </w:rPr>
        <w:t>;</w:t>
      </w:r>
      <w:r w:rsidR="00743365" w:rsidRPr="00D0457C">
        <w:rPr>
          <w:rFonts w:ascii="Arial" w:hAnsi="Arial" w:cs="Arial"/>
          <w:color w:val="000000" w:themeColor="text1"/>
          <w:sz w:val="24"/>
          <w:szCs w:val="24"/>
          <w:shd w:val="clear" w:color="auto" w:fill="FFFFFF"/>
        </w:rPr>
        <w:t xml:space="preserve"> estos están agrupadas como Chapin TV</w:t>
      </w:r>
      <w:r>
        <w:rPr>
          <w:rFonts w:ascii="Arial" w:hAnsi="Arial" w:cs="Arial"/>
          <w:color w:val="000000" w:themeColor="text1"/>
          <w:sz w:val="24"/>
          <w:szCs w:val="24"/>
          <w:shd w:val="clear" w:color="auto" w:fill="FFFFFF"/>
        </w:rPr>
        <w:t xml:space="preserve">.  Las </w:t>
      </w:r>
      <w:r w:rsidR="008A60D4" w:rsidRPr="00D0457C">
        <w:rPr>
          <w:rFonts w:ascii="Arial" w:hAnsi="Arial" w:cs="Arial"/>
          <w:color w:val="000000" w:themeColor="text1"/>
          <w:sz w:val="24"/>
          <w:szCs w:val="24"/>
          <w:shd w:val="clear" w:color="auto" w:fill="FFFFFF"/>
        </w:rPr>
        <w:t xml:space="preserve">emisoras de la misma corporación: </w:t>
      </w:r>
      <w:r w:rsidR="008A60D4" w:rsidRPr="00D0457C">
        <w:rPr>
          <w:rFonts w:ascii="Arial" w:hAnsi="Arial" w:cs="Arial"/>
          <w:color w:val="000000" w:themeColor="text1"/>
          <w:sz w:val="24"/>
          <w:szCs w:val="24"/>
          <w:shd w:val="clear" w:color="auto" w:fill="F8F9FA"/>
        </w:rPr>
        <w:t>Galaxia La Picosa, La Marca, </w:t>
      </w:r>
      <w:hyperlink r:id="rId8" w:tooltip="Radio Cadena Sonora 96.9 FM" w:history="1">
        <w:r w:rsidR="008A60D4" w:rsidRPr="00D0457C">
          <w:rPr>
            <w:rStyle w:val="Hipervnculo"/>
            <w:rFonts w:ascii="Arial" w:hAnsi="Arial" w:cs="Arial"/>
            <w:color w:val="000000" w:themeColor="text1"/>
            <w:sz w:val="24"/>
            <w:szCs w:val="24"/>
            <w:u w:val="none"/>
            <w:shd w:val="clear" w:color="auto" w:fill="F8F9FA"/>
          </w:rPr>
          <w:t>Radio Sonora</w:t>
        </w:r>
      </w:hyperlink>
      <w:r w:rsidR="008A60D4" w:rsidRPr="00D0457C">
        <w:rPr>
          <w:rFonts w:ascii="Arial" w:hAnsi="Arial" w:cs="Arial"/>
          <w:color w:val="000000" w:themeColor="text1"/>
          <w:sz w:val="24"/>
          <w:szCs w:val="24"/>
          <w:shd w:val="clear" w:color="auto" w:fill="F8F9FA"/>
        </w:rPr>
        <w:t xml:space="preserve">, Alfa, Xtrema, Tropicálida, Radio Éxitos, Flix Capital, FM Joya, Radio Ranchera, Radio Fiesta, FM Flix Occidente y Costa Sur, Radio Éxitos SurOccidente, </w:t>
      </w:r>
      <w:r w:rsidR="004F25C4">
        <w:rPr>
          <w:rFonts w:ascii="Arial" w:hAnsi="Arial" w:cs="Arial"/>
          <w:color w:val="000000" w:themeColor="text1"/>
          <w:sz w:val="24"/>
          <w:szCs w:val="24"/>
          <w:shd w:val="clear" w:color="auto" w:fill="F8F9FA"/>
        </w:rPr>
        <w:t>que</w:t>
      </w:r>
      <w:r w:rsidR="008A60D4" w:rsidRPr="00D0457C">
        <w:rPr>
          <w:rFonts w:ascii="Arial" w:hAnsi="Arial" w:cs="Arial"/>
          <w:color w:val="000000" w:themeColor="text1"/>
          <w:sz w:val="24"/>
          <w:szCs w:val="24"/>
          <w:shd w:val="clear" w:color="auto" w:fill="F8F9FA"/>
        </w:rPr>
        <w:t xml:space="preserve"> forman parte de la corporación Albavisión, cuyo</w:t>
      </w:r>
      <w:r w:rsidR="008A60D4" w:rsidRPr="00D0457C">
        <w:rPr>
          <w:rFonts w:ascii="Arial" w:hAnsi="Arial" w:cs="Arial"/>
          <w:color w:val="000000" w:themeColor="text1"/>
          <w:sz w:val="24"/>
          <w:szCs w:val="24"/>
          <w:shd w:val="clear" w:color="auto" w:fill="FFFFFF"/>
        </w:rPr>
        <w:t xml:space="preserve"> propietario es el </w:t>
      </w:r>
      <w:r w:rsidR="00743365" w:rsidRPr="00D0457C">
        <w:rPr>
          <w:rFonts w:ascii="Arial" w:hAnsi="Arial" w:cs="Arial"/>
          <w:color w:val="000000" w:themeColor="text1"/>
          <w:sz w:val="24"/>
          <w:szCs w:val="24"/>
          <w:shd w:val="clear" w:color="auto" w:fill="FFFFFF"/>
        </w:rPr>
        <w:t>mexicano Angel Gonzáles y su esposa Alba Lorenzana del Clan Lorenzana</w:t>
      </w:r>
      <w:r w:rsidR="00743365" w:rsidRPr="00D0457C">
        <w:rPr>
          <w:rStyle w:val="Refdenotaalpie"/>
          <w:rFonts w:ascii="Arial" w:hAnsi="Arial" w:cs="Arial"/>
          <w:color w:val="000000" w:themeColor="text1"/>
          <w:sz w:val="24"/>
          <w:szCs w:val="24"/>
          <w:shd w:val="clear" w:color="auto" w:fill="FFFFFF"/>
        </w:rPr>
        <w:footnoteReference w:id="5"/>
      </w:r>
      <w:r w:rsidR="00743365" w:rsidRPr="00D0457C">
        <w:rPr>
          <w:rFonts w:ascii="Arial" w:hAnsi="Arial" w:cs="Arial"/>
          <w:color w:val="000000" w:themeColor="text1"/>
          <w:sz w:val="24"/>
          <w:szCs w:val="24"/>
          <w:shd w:val="clear" w:color="auto" w:fill="FFFFFF"/>
        </w:rPr>
        <w:t>.</w:t>
      </w:r>
      <w:r w:rsidR="008A60D4" w:rsidRPr="00D0457C">
        <w:rPr>
          <w:rFonts w:ascii="Arial" w:hAnsi="Arial" w:cs="Arial"/>
          <w:color w:val="000000" w:themeColor="text1"/>
          <w:sz w:val="24"/>
          <w:szCs w:val="24"/>
          <w:shd w:val="clear" w:color="auto" w:fill="FFFFFF"/>
        </w:rPr>
        <w:t xml:space="preserve">  </w:t>
      </w:r>
    </w:p>
    <w:p w14:paraId="71E613A2" w14:textId="77777777" w:rsidR="004F25C4" w:rsidRDefault="004F25C4" w:rsidP="004A50EC">
      <w:pPr>
        <w:spacing w:after="0" w:line="240" w:lineRule="auto"/>
        <w:jc w:val="both"/>
        <w:rPr>
          <w:rFonts w:ascii="Arial" w:hAnsi="Arial" w:cs="Arial"/>
          <w:color w:val="000000" w:themeColor="text1"/>
          <w:sz w:val="24"/>
          <w:szCs w:val="24"/>
          <w:shd w:val="clear" w:color="auto" w:fill="FFFFFF"/>
        </w:rPr>
      </w:pPr>
    </w:p>
    <w:p w14:paraId="12C05CFE" w14:textId="4BBA5F88" w:rsidR="0044751F" w:rsidRDefault="004F25C4" w:rsidP="004A50EC">
      <w:pPr>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Los </w:t>
      </w:r>
      <w:r w:rsidR="008A60D4" w:rsidRPr="00D0457C">
        <w:rPr>
          <w:rFonts w:ascii="Arial" w:hAnsi="Arial" w:cs="Arial"/>
          <w:color w:val="000000" w:themeColor="text1"/>
          <w:sz w:val="24"/>
          <w:szCs w:val="24"/>
          <w:shd w:val="clear" w:color="auto" w:fill="FFFFFF"/>
        </w:rPr>
        <w:t>otros medios de comunicación</w:t>
      </w:r>
      <w:r>
        <w:rPr>
          <w:rFonts w:ascii="Arial" w:hAnsi="Arial" w:cs="Arial"/>
          <w:color w:val="000000" w:themeColor="text1"/>
          <w:sz w:val="24"/>
          <w:szCs w:val="24"/>
          <w:shd w:val="clear" w:color="auto" w:fill="FFFFFF"/>
        </w:rPr>
        <w:t xml:space="preserve"> </w:t>
      </w:r>
      <w:r w:rsidRPr="00D0457C">
        <w:rPr>
          <w:rFonts w:ascii="Arial" w:hAnsi="Arial" w:cs="Arial"/>
          <w:color w:val="000000" w:themeColor="text1"/>
          <w:sz w:val="24"/>
          <w:szCs w:val="24"/>
          <w:shd w:val="clear" w:color="auto" w:fill="FFFFFF"/>
        </w:rPr>
        <w:t>(Guatevisión, TvAzteca Guate y algunos medios de cable local)</w:t>
      </w:r>
      <w:r w:rsidR="008A60D4" w:rsidRPr="00D0457C">
        <w:rPr>
          <w:rFonts w:ascii="Arial" w:hAnsi="Arial" w:cs="Arial"/>
          <w:color w:val="000000" w:themeColor="text1"/>
          <w:sz w:val="24"/>
          <w:szCs w:val="24"/>
          <w:shd w:val="clear" w:color="auto" w:fill="FFFFFF"/>
        </w:rPr>
        <w:t>, que posiblemente no sea</w:t>
      </w:r>
      <w:r>
        <w:rPr>
          <w:rFonts w:ascii="Arial" w:hAnsi="Arial" w:cs="Arial"/>
          <w:color w:val="000000" w:themeColor="text1"/>
          <w:sz w:val="24"/>
          <w:szCs w:val="24"/>
          <w:shd w:val="clear" w:color="auto" w:fill="FFFFFF"/>
        </w:rPr>
        <w:t>n</w:t>
      </w:r>
      <w:r w:rsidR="008A60D4" w:rsidRPr="00D0457C">
        <w:rPr>
          <w:rFonts w:ascii="Arial" w:hAnsi="Arial" w:cs="Arial"/>
          <w:color w:val="000000" w:themeColor="text1"/>
          <w:sz w:val="24"/>
          <w:szCs w:val="24"/>
          <w:shd w:val="clear" w:color="auto" w:fill="FFFFFF"/>
        </w:rPr>
        <w:t xml:space="preserve"> en tu totalidad, pero </w:t>
      </w:r>
      <w:r>
        <w:rPr>
          <w:rFonts w:ascii="Arial" w:hAnsi="Arial" w:cs="Arial"/>
          <w:color w:val="000000" w:themeColor="text1"/>
          <w:sz w:val="24"/>
          <w:szCs w:val="24"/>
          <w:shd w:val="clear" w:color="auto" w:fill="FFFFFF"/>
        </w:rPr>
        <w:t xml:space="preserve">tienen </w:t>
      </w:r>
      <w:r w:rsidR="008A60D4" w:rsidRPr="00D0457C">
        <w:rPr>
          <w:rFonts w:ascii="Arial" w:hAnsi="Arial" w:cs="Arial"/>
          <w:color w:val="000000" w:themeColor="text1"/>
          <w:sz w:val="24"/>
          <w:szCs w:val="24"/>
          <w:shd w:val="clear" w:color="auto" w:fill="FFFFFF"/>
        </w:rPr>
        <w:t>algunos programas</w:t>
      </w:r>
      <w:r w:rsidR="007153FE">
        <w:rPr>
          <w:rFonts w:ascii="Arial" w:hAnsi="Arial" w:cs="Arial"/>
          <w:color w:val="000000" w:themeColor="text1"/>
          <w:sz w:val="24"/>
          <w:szCs w:val="24"/>
          <w:shd w:val="clear" w:color="auto" w:fill="FFFFFF"/>
        </w:rPr>
        <w:t xml:space="preserve"> o analistas que responden a este pacto criminal como: Razón de Estado, </w:t>
      </w:r>
      <w:r w:rsidR="008A60D4" w:rsidRPr="00D0457C">
        <w:rPr>
          <w:rFonts w:ascii="Arial" w:hAnsi="Arial" w:cs="Arial"/>
          <w:color w:val="000000" w:themeColor="text1"/>
          <w:sz w:val="24"/>
          <w:szCs w:val="24"/>
          <w:shd w:val="clear" w:color="auto" w:fill="FFFFFF"/>
        </w:rPr>
        <w:t>así como algunos columnistas de medios escritos</w:t>
      </w:r>
      <w:r w:rsidR="007153FE">
        <w:rPr>
          <w:rFonts w:ascii="Arial" w:hAnsi="Arial" w:cs="Arial"/>
          <w:color w:val="000000" w:themeColor="text1"/>
          <w:sz w:val="24"/>
          <w:szCs w:val="24"/>
          <w:shd w:val="clear" w:color="auto" w:fill="FFFFFF"/>
        </w:rPr>
        <w:t xml:space="preserve"> </w:t>
      </w:r>
      <w:r w:rsidR="008A60D4" w:rsidRPr="00D0457C">
        <w:rPr>
          <w:rFonts w:ascii="Arial" w:hAnsi="Arial" w:cs="Arial"/>
          <w:color w:val="000000" w:themeColor="text1"/>
          <w:sz w:val="24"/>
          <w:szCs w:val="24"/>
          <w:shd w:val="clear" w:color="auto" w:fill="FFFFFF"/>
        </w:rPr>
        <w:t>(Prensa Libre, ElPeriódico, Nuestro Diario</w:t>
      </w:r>
      <w:r w:rsidR="007022C0" w:rsidRPr="00D0457C">
        <w:rPr>
          <w:rFonts w:ascii="Arial" w:hAnsi="Arial" w:cs="Arial"/>
          <w:color w:val="000000" w:themeColor="text1"/>
          <w:sz w:val="24"/>
          <w:szCs w:val="24"/>
          <w:shd w:val="clear" w:color="auto" w:fill="FFFFFF"/>
        </w:rPr>
        <w:t>. El Siglo, La Hora</w:t>
      </w:r>
      <w:r w:rsidR="008A60D4" w:rsidRPr="00D0457C">
        <w:rPr>
          <w:rFonts w:ascii="Arial" w:hAnsi="Arial" w:cs="Arial"/>
          <w:color w:val="000000" w:themeColor="text1"/>
          <w:sz w:val="24"/>
          <w:szCs w:val="24"/>
          <w:shd w:val="clear" w:color="auto" w:fill="FFFFFF"/>
        </w:rPr>
        <w:t>)</w:t>
      </w:r>
      <w:r w:rsidR="007022C0" w:rsidRPr="00D0457C">
        <w:rPr>
          <w:rFonts w:ascii="Arial" w:hAnsi="Arial" w:cs="Arial"/>
          <w:color w:val="000000" w:themeColor="text1"/>
          <w:sz w:val="24"/>
          <w:szCs w:val="24"/>
          <w:shd w:val="clear" w:color="auto" w:fill="FFFFFF"/>
        </w:rPr>
        <w:t xml:space="preserve">.  Hoy en tiempo de internet, los medios virtuales </w:t>
      </w:r>
      <w:r w:rsidR="007153FE">
        <w:rPr>
          <w:rFonts w:ascii="Arial" w:hAnsi="Arial" w:cs="Arial"/>
          <w:color w:val="000000" w:themeColor="text1"/>
          <w:sz w:val="24"/>
          <w:szCs w:val="24"/>
          <w:shd w:val="clear" w:color="auto" w:fill="FFFFFF"/>
        </w:rPr>
        <w:t xml:space="preserve">como las </w:t>
      </w:r>
      <w:r w:rsidR="007022C0" w:rsidRPr="00D0457C">
        <w:rPr>
          <w:rFonts w:ascii="Arial" w:hAnsi="Arial" w:cs="Arial"/>
          <w:color w:val="000000" w:themeColor="text1"/>
          <w:sz w:val="24"/>
          <w:szCs w:val="24"/>
          <w:shd w:val="clear" w:color="auto" w:fill="FFFFFF"/>
        </w:rPr>
        <w:t xml:space="preserve">redes sociales, principalmente facebook, instagram, twitter y otras formas para enviar mensajes </w:t>
      </w:r>
      <w:r w:rsidR="00980381" w:rsidRPr="00D0457C">
        <w:rPr>
          <w:rFonts w:ascii="Arial" w:hAnsi="Arial" w:cs="Arial"/>
          <w:color w:val="000000" w:themeColor="text1"/>
          <w:sz w:val="24"/>
          <w:szCs w:val="24"/>
          <w:shd w:val="clear" w:color="auto" w:fill="FFFFFF"/>
        </w:rPr>
        <w:t>a los ciudadanos</w:t>
      </w:r>
      <w:r w:rsidR="007153FE">
        <w:rPr>
          <w:rFonts w:ascii="Arial" w:hAnsi="Arial" w:cs="Arial"/>
          <w:color w:val="000000" w:themeColor="text1"/>
          <w:sz w:val="24"/>
          <w:szCs w:val="24"/>
          <w:shd w:val="clear" w:color="auto" w:fill="FFFFFF"/>
        </w:rPr>
        <w:t xml:space="preserve"> para que Guatemala no cambie. </w:t>
      </w:r>
      <w:r w:rsidR="00980381" w:rsidRPr="00D0457C">
        <w:rPr>
          <w:rFonts w:ascii="Arial" w:hAnsi="Arial" w:cs="Arial"/>
          <w:color w:val="000000" w:themeColor="text1"/>
          <w:sz w:val="24"/>
          <w:szCs w:val="24"/>
          <w:shd w:val="clear" w:color="auto" w:fill="FFFFFF"/>
        </w:rPr>
        <w:t xml:space="preserve">Lo que buscan es que los ciudadanos no piensen y sigan </w:t>
      </w:r>
      <w:r w:rsidR="007153FE">
        <w:rPr>
          <w:rFonts w:ascii="Arial" w:hAnsi="Arial" w:cs="Arial"/>
          <w:color w:val="000000" w:themeColor="text1"/>
          <w:sz w:val="24"/>
          <w:szCs w:val="24"/>
          <w:shd w:val="clear" w:color="auto" w:fill="FFFFFF"/>
        </w:rPr>
        <w:t xml:space="preserve">sin reconocer a </w:t>
      </w:r>
      <w:r w:rsidR="00980381" w:rsidRPr="00D0457C">
        <w:rPr>
          <w:rFonts w:ascii="Arial" w:hAnsi="Arial" w:cs="Arial"/>
          <w:color w:val="000000" w:themeColor="text1"/>
          <w:sz w:val="24"/>
          <w:szCs w:val="24"/>
          <w:shd w:val="clear" w:color="auto" w:fill="FFFFFF"/>
        </w:rPr>
        <w:t xml:space="preserve"> quienes tienen de rodillas a</w:t>
      </w:r>
      <w:r w:rsidR="007153FE">
        <w:rPr>
          <w:rFonts w:ascii="Arial" w:hAnsi="Arial" w:cs="Arial"/>
          <w:color w:val="000000" w:themeColor="text1"/>
          <w:sz w:val="24"/>
          <w:szCs w:val="24"/>
          <w:shd w:val="clear" w:color="auto" w:fill="FFFFFF"/>
        </w:rPr>
        <w:t>l pueblo guatemalteco.</w:t>
      </w:r>
    </w:p>
    <w:p w14:paraId="4F85071C" w14:textId="51B2B07D" w:rsidR="00083663" w:rsidRDefault="00083663" w:rsidP="004A50EC">
      <w:pPr>
        <w:spacing w:after="0" w:line="240" w:lineRule="auto"/>
        <w:jc w:val="both"/>
        <w:rPr>
          <w:rFonts w:ascii="Arial" w:hAnsi="Arial" w:cs="Arial"/>
          <w:color w:val="000000" w:themeColor="text1"/>
          <w:sz w:val="24"/>
          <w:szCs w:val="24"/>
          <w:shd w:val="clear" w:color="auto" w:fill="FFFFFF"/>
        </w:rPr>
      </w:pPr>
    </w:p>
    <w:p w14:paraId="4F297B48" w14:textId="056B6B20" w:rsidR="00083663" w:rsidRPr="00D0457C" w:rsidRDefault="00083663" w:rsidP="004A50EC">
      <w:pPr>
        <w:spacing w:after="0" w:line="240" w:lineRule="auto"/>
        <w:jc w:val="both"/>
        <w:rPr>
          <w:rFonts w:ascii="Arial" w:hAnsi="Arial" w:cs="Arial"/>
          <w:color w:val="000000" w:themeColor="text1"/>
          <w:sz w:val="24"/>
          <w:szCs w:val="24"/>
          <w:shd w:val="clear" w:color="auto" w:fill="FFFFFF"/>
        </w:rPr>
      </w:pPr>
      <w:r>
        <w:rPr>
          <w:noProof/>
        </w:rPr>
        <w:drawing>
          <wp:anchor distT="0" distB="0" distL="114300" distR="114300" simplePos="0" relativeHeight="251659264" behindDoc="1" locked="0" layoutInCell="1" allowOverlap="1" wp14:anchorId="04F968AB" wp14:editId="44EA3935">
            <wp:simplePos x="0" y="0"/>
            <wp:positionH relativeFrom="column">
              <wp:posOffset>-3810</wp:posOffset>
            </wp:positionH>
            <wp:positionV relativeFrom="paragraph">
              <wp:posOffset>0</wp:posOffset>
            </wp:positionV>
            <wp:extent cx="5612130" cy="3963670"/>
            <wp:effectExtent l="0" t="0" r="7620" b="0"/>
            <wp:wrapTight wrapText="bothSides">
              <wp:wrapPolygon edited="0">
                <wp:start x="0" y="0"/>
                <wp:lineTo x="0" y="21489"/>
                <wp:lineTo x="21556" y="21489"/>
                <wp:lineTo x="2155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963670"/>
                    </a:xfrm>
                    <a:prstGeom prst="rect">
                      <a:avLst/>
                    </a:prstGeom>
                    <a:noFill/>
                    <a:ln>
                      <a:noFill/>
                    </a:ln>
                  </pic:spPr>
                </pic:pic>
              </a:graphicData>
            </a:graphic>
          </wp:anchor>
        </w:drawing>
      </w:r>
    </w:p>
    <w:p w14:paraId="0CDCD359" w14:textId="77777777" w:rsidR="00083663" w:rsidRPr="00083663" w:rsidRDefault="00083663" w:rsidP="00083663">
      <w:pPr>
        <w:spacing w:after="0" w:line="240" w:lineRule="auto"/>
        <w:jc w:val="both"/>
        <w:rPr>
          <w:rFonts w:ascii="Arial" w:hAnsi="Arial" w:cs="Arial"/>
          <w:b/>
          <w:bCs/>
          <w:sz w:val="20"/>
          <w:szCs w:val="20"/>
        </w:rPr>
      </w:pPr>
      <w:r w:rsidRPr="00083663">
        <w:rPr>
          <w:rFonts w:ascii="Arial" w:hAnsi="Arial" w:cs="Arial"/>
          <w:b/>
          <w:bCs/>
          <w:sz w:val="20"/>
          <w:szCs w:val="20"/>
        </w:rPr>
        <w:t xml:space="preserve">Fuente: Usi’j’ B’a, </w:t>
      </w:r>
      <w:r>
        <w:rPr>
          <w:rFonts w:ascii="Arial" w:hAnsi="Arial" w:cs="Arial"/>
          <w:b/>
          <w:bCs/>
          <w:sz w:val="20"/>
          <w:szCs w:val="20"/>
        </w:rPr>
        <w:t>C</w:t>
      </w:r>
      <w:r w:rsidRPr="00083663">
        <w:rPr>
          <w:rFonts w:ascii="Arial" w:hAnsi="Arial" w:cs="Arial"/>
          <w:b/>
          <w:bCs/>
          <w:sz w:val="20"/>
          <w:szCs w:val="20"/>
        </w:rPr>
        <w:t xml:space="preserve">entro de </w:t>
      </w:r>
      <w:r>
        <w:rPr>
          <w:rFonts w:ascii="Arial" w:hAnsi="Arial" w:cs="Arial"/>
          <w:b/>
          <w:bCs/>
          <w:sz w:val="20"/>
          <w:szCs w:val="20"/>
        </w:rPr>
        <w:t>R</w:t>
      </w:r>
      <w:r w:rsidRPr="00083663">
        <w:rPr>
          <w:rFonts w:ascii="Arial" w:hAnsi="Arial" w:cs="Arial"/>
          <w:b/>
          <w:bCs/>
          <w:sz w:val="20"/>
          <w:szCs w:val="20"/>
        </w:rPr>
        <w:t xml:space="preserve">eflexiones </w:t>
      </w:r>
      <w:r>
        <w:rPr>
          <w:rFonts w:ascii="Arial" w:hAnsi="Arial" w:cs="Arial"/>
          <w:b/>
          <w:bCs/>
          <w:sz w:val="20"/>
          <w:szCs w:val="20"/>
        </w:rPr>
        <w:t>N</w:t>
      </w:r>
      <w:r w:rsidRPr="00083663">
        <w:rPr>
          <w:rFonts w:ascii="Arial" w:hAnsi="Arial" w:cs="Arial"/>
          <w:b/>
          <w:bCs/>
          <w:sz w:val="20"/>
          <w:szCs w:val="20"/>
        </w:rPr>
        <w:t xml:space="preserve">im </w:t>
      </w:r>
      <w:r>
        <w:rPr>
          <w:rFonts w:ascii="Arial" w:hAnsi="Arial" w:cs="Arial"/>
          <w:b/>
          <w:bCs/>
          <w:sz w:val="20"/>
          <w:szCs w:val="20"/>
        </w:rPr>
        <w:t>P</w:t>
      </w:r>
      <w:r w:rsidRPr="00083663">
        <w:rPr>
          <w:rFonts w:ascii="Arial" w:hAnsi="Arial" w:cs="Arial"/>
          <w:b/>
          <w:bCs/>
          <w:sz w:val="20"/>
          <w:szCs w:val="20"/>
        </w:rPr>
        <w:t>oqom</w:t>
      </w:r>
    </w:p>
    <w:p w14:paraId="1B9A77F9" w14:textId="0FF9563D" w:rsidR="007022C0" w:rsidRPr="00D0457C" w:rsidRDefault="007022C0" w:rsidP="004A50EC">
      <w:pPr>
        <w:spacing w:after="0" w:line="240" w:lineRule="auto"/>
        <w:jc w:val="both"/>
        <w:rPr>
          <w:rFonts w:ascii="Arial" w:hAnsi="Arial" w:cs="Arial"/>
          <w:color w:val="222222"/>
          <w:sz w:val="24"/>
          <w:szCs w:val="24"/>
          <w:shd w:val="clear" w:color="auto" w:fill="FFFFFF"/>
        </w:rPr>
      </w:pPr>
    </w:p>
    <w:p w14:paraId="0FC4189B" w14:textId="3AC49005" w:rsidR="00551F7B" w:rsidRPr="00D0457C" w:rsidRDefault="007022C0" w:rsidP="004A50EC">
      <w:pPr>
        <w:spacing w:after="0" w:line="240" w:lineRule="auto"/>
        <w:jc w:val="both"/>
        <w:rPr>
          <w:rFonts w:ascii="Arial" w:hAnsi="Arial" w:cs="Arial"/>
          <w:color w:val="000000" w:themeColor="text1"/>
          <w:sz w:val="24"/>
          <w:szCs w:val="24"/>
          <w:shd w:val="clear" w:color="auto" w:fill="FFFFFF"/>
        </w:rPr>
      </w:pPr>
      <w:r w:rsidRPr="00D0457C">
        <w:rPr>
          <w:rFonts w:ascii="Arial" w:hAnsi="Arial" w:cs="Arial"/>
          <w:color w:val="000000" w:themeColor="text1"/>
          <w:sz w:val="24"/>
          <w:szCs w:val="24"/>
          <w:shd w:val="clear" w:color="auto" w:fill="FFFFFF"/>
        </w:rPr>
        <w:t>L</w:t>
      </w:r>
      <w:r w:rsidR="00D0457C" w:rsidRPr="00D0457C">
        <w:rPr>
          <w:rFonts w:ascii="Arial" w:hAnsi="Arial" w:cs="Arial"/>
          <w:color w:val="000000" w:themeColor="text1"/>
          <w:sz w:val="24"/>
          <w:szCs w:val="24"/>
          <w:shd w:val="clear" w:color="auto" w:fill="FFFFFF"/>
        </w:rPr>
        <w:t>as iglesias juegan un papel muy importante en la consolidación de este proyecto criminal</w:t>
      </w:r>
      <w:r w:rsidR="007153FE">
        <w:rPr>
          <w:rFonts w:ascii="Arial" w:hAnsi="Arial" w:cs="Arial"/>
          <w:color w:val="000000" w:themeColor="text1"/>
          <w:sz w:val="24"/>
          <w:szCs w:val="24"/>
          <w:shd w:val="clear" w:color="auto" w:fill="FFFFFF"/>
        </w:rPr>
        <w:t xml:space="preserve">.  Principalmente </w:t>
      </w:r>
      <w:r w:rsidR="00D0457C" w:rsidRPr="00D0457C">
        <w:rPr>
          <w:rFonts w:ascii="Arial" w:hAnsi="Arial" w:cs="Arial"/>
          <w:color w:val="000000" w:themeColor="text1"/>
          <w:sz w:val="24"/>
          <w:szCs w:val="24"/>
          <w:shd w:val="clear" w:color="auto" w:fill="FFFFFF"/>
        </w:rPr>
        <w:t>las iglesias pentecostalistas y neo-pentecostalistas, que no solo son evangélicas, sino también las hay en la iglesia católica, principalmente en los grupos de laicos</w:t>
      </w:r>
      <w:r w:rsidR="007153FE">
        <w:rPr>
          <w:rFonts w:ascii="Arial" w:hAnsi="Arial" w:cs="Arial"/>
          <w:color w:val="000000" w:themeColor="text1"/>
          <w:sz w:val="24"/>
          <w:szCs w:val="24"/>
          <w:shd w:val="clear" w:color="auto" w:fill="FFFFFF"/>
        </w:rPr>
        <w:t xml:space="preserve"> (Movimiento Neo Catecumenal, Cursillos de Cristiandad, Grupos Juvenles)</w:t>
      </w:r>
      <w:r w:rsidR="00D0457C" w:rsidRPr="00D0457C">
        <w:rPr>
          <w:rFonts w:ascii="Arial" w:hAnsi="Arial" w:cs="Arial"/>
          <w:color w:val="000000" w:themeColor="text1"/>
          <w:sz w:val="24"/>
          <w:szCs w:val="24"/>
          <w:shd w:val="clear" w:color="auto" w:fill="FFFFFF"/>
        </w:rPr>
        <w:t xml:space="preserve">.  En estas dos últimas décadas en Guatemala, </w:t>
      </w:r>
      <w:r w:rsidR="007153FE">
        <w:rPr>
          <w:rFonts w:ascii="Arial" w:hAnsi="Arial" w:cs="Arial"/>
          <w:color w:val="000000" w:themeColor="text1"/>
          <w:sz w:val="24"/>
          <w:szCs w:val="24"/>
          <w:shd w:val="clear" w:color="auto" w:fill="FFFFFF"/>
        </w:rPr>
        <w:t xml:space="preserve">se experiementa </w:t>
      </w:r>
      <w:r w:rsidR="00D0457C" w:rsidRPr="00D0457C">
        <w:rPr>
          <w:rFonts w:ascii="Arial" w:hAnsi="Arial" w:cs="Arial"/>
          <w:color w:val="000000" w:themeColor="text1"/>
          <w:sz w:val="24"/>
          <w:szCs w:val="24"/>
          <w:shd w:val="clear" w:color="auto" w:fill="FFFFFF"/>
        </w:rPr>
        <w:t>mucha influencia y compadrazgo de iglesias evangélicas</w:t>
      </w:r>
      <w:r w:rsidR="00D0457C">
        <w:rPr>
          <w:rFonts w:ascii="Arial" w:hAnsi="Arial" w:cs="Arial"/>
          <w:color w:val="000000" w:themeColor="text1"/>
          <w:sz w:val="24"/>
          <w:szCs w:val="24"/>
          <w:shd w:val="clear" w:color="auto" w:fill="FFFFFF"/>
        </w:rPr>
        <w:t xml:space="preserve"> </w:t>
      </w:r>
      <w:r w:rsidR="007153FE">
        <w:rPr>
          <w:rFonts w:ascii="Arial" w:hAnsi="Arial" w:cs="Arial"/>
          <w:color w:val="000000" w:themeColor="text1"/>
          <w:sz w:val="24"/>
          <w:szCs w:val="24"/>
          <w:shd w:val="clear" w:color="auto" w:fill="FFFFFF"/>
        </w:rPr>
        <w:t xml:space="preserve">dentro del Estado, </w:t>
      </w:r>
      <w:r w:rsidR="00D0457C">
        <w:rPr>
          <w:rFonts w:ascii="Arial" w:hAnsi="Arial" w:cs="Arial"/>
          <w:color w:val="000000" w:themeColor="text1"/>
          <w:sz w:val="24"/>
          <w:szCs w:val="24"/>
          <w:shd w:val="clear" w:color="auto" w:fill="FFFFFF"/>
        </w:rPr>
        <w:t>han participado de la corrupción,</w:t>
      </w:r>
      <w:r w:rsidR="00D0457C" w:rsidRPr="00D0457C">
        <w:rPr>
          <w:rFonts w:ascii="Arial" w:hAnsi="Arial" w:cs="Arial"/>
          <w:color w:val="000000" w:themeColor="text1"/>
          <w:sz w:val="24"/>
          <w:szCs w:val="24"/>
          <w:shd w:val="clear" w:color="auto" w:fill="FFFFFF"/>
        </w:rPr>
        <w:t xml:space="preserve"> como; la Casa de Dios de Cash Luna, Fraternidad Cristiana, Alianza Evangélica, Canal 27 y un</w:t>
      </w:r>
      <w:r w:rsidR="007153FE">
        <w:rPr>
          <w:rFonts w:ascii="Arial" w:hAnsi="Arial" w:cs="Arial"/>
          <w:color w:val="000000" w:themeColor="text1"/>
          <w:sz w:val="24"/>
          <w:szCs w:val="24"/>
          <w:shd w:val="clear" w:color="auto" w:fill="FFFFFF"/>
        </w:rPr>
        <w:t xml:space="preserve"> </w:t>
      </w:r>
      <w:r w:rsidR="00D0457C" w:rsidRPr="00D0457C">
        <w:rPr>
          <w:rFonts w:ascii="Arial" w:hAnsi="Arial" w:cs="Arial"/>
          <w:color w:val="000000" w:themeColor="text1"/>
          <w:sz w:val="24"/>
          <w:szCs w:val="24"/>
          <w:shd w:val="clear" w:color="auto" w:fill="FFFFFF"/>
        </w:rPr>
        <w:t>sin número de iglesias evangélicas que pululan por todo el país, como la red de Iglesias Apostólicas</w:t>
      </w:r>
      <w:r w:rsidR="001D04DD">
        <w:rPr>
          <w:rFonts w:ascii="Arial" w:hAnsi="Arial" w:cs="Arial"/>
          <w:color w:val="000000" w:themeColor="text1"/>
          <w:sz w:val="24"/>
          <w:szCs w:val="24"/>
          <w:shd w:val="clear" w:color="auto" w:fill="FFFFFF"/>
        </w:rPr>
        <w:t xml:space="preserve"> y muchas más</w:t>
      </w:r>
      <w:r w:rsidR="00D0457C">
        <w:rPr>
          <w:rFonts w:ascii="Arial" w:hAnsi="Arial" w:cs="Arial"/>
          <w:color w:val="000000" w:themeColor="text1"/>
          <w:sz w:val="24"/>
          <w:szCs w:val="24"/>
          <w:shd w:val="clear" w:color="auto" w:fill="FFFFFF"/>
        </w:rPr>
        <w:t xml:space="preserve">.  Todas ellas, influyen en la toma de decisiones de los guatemaltecos, haciéndoles creer </w:t>
      </w:r>
      <w:r w:rsidR="007153FE">
        <w:rPr>
          <w:rFonts w:ascii="Arial" w:hAnsi="Arial" w:cs="Arial"/>
          <w:color w:val="000000" w:themeColor="text1"/>
          <w:sz w:val="24"/>
          <w:szCs w:val="24"/>
          <w:shd w:val="clear" w:color="auto" w:fill="FFFFFF"/>
        </w:rPr>
        <w:t xml:space="preserve">que </w:t>
      </w:r>
      <w:r w:rsidR="00171C8C">
        <w:rPr>
          <w:rFonts w:ascii="Arial" w:hAnsi="Arial" w:cs="Arial"/>
          <w:color w:val="000000" w:themeColor="text1"/>
          <w:sz w:val="24"/>
          <w:szCs w:val="24"/>
          <w:shd w:val="clear" w:color="auto" w:fill="FFFFFF"/>
        </w:rPr>
        <w:t xml:space="preserve">el presidente </w:t>
      </w:r>
      <w:r w:rsidR="007153FE">
        <w:rPr>
          <w:rFonts w:ascii="Arial" w:hAnsi="Arial" w:cs="Arial"/>
          <w:color w:val="000000" w:themeColor="text1"/>
          <w:sz w:val="24"/>
          <w:szCs w:val="24"/>
          <w:shd w:val="clear" w:color="auto" w:fill="FFFFFF"/>
        </w:rPr>
        <w:t xml:space="preserve">o los alcaldes, están allí </w:t>
      </w:r>
      <w:r w:rsidR="00171C8C">
        <w:rPr>
          <w:rFonts w:ascii="Arial" w:hAnsi="Arial" w:cs="Arial"/>
          <w:color w:val="000000" w:themeColor="text1"/>
          <w:sz w:val="24"/>
          <w:szCs w:val="24"/>
          <w:shd w:val="clear" w:color="auto" w:fill="FFFFFF"/>
        </w:rPr>
        <w:t xml:space="preserve">por obra y gracia de Dios y que no se le debe discutir y criticar por sus acciones.  </w:t>
      </w:r>
    </w:p>
    <w:p w14:paraId="0797A19F" w14:textId="77777777" w:rsidR="00171C8C" w:rsidRDefault="00171C8C" w:rsidP="004A50EC">
      <w:pPr>
        <w:spacing w:after="0" w:line="240" w:lineRule="auto"/>
        <w:jc w:val="both"/>
        <w:rPr>
          <w:rFonts w:ascii="Arial" w:hAnsi="Arial" w:cs="Arial"/>
          <w:color w:val="222222"/>
          <w:sz w:val="24"/>
          <w:szCs w:val="24"/>
          <w:shd w:val="clear" w:color="auto" w:fill="FFFFFF"/>
        </w:rPr>
      </w:pPr>
    </w:p>
    <w:p w14:paraId="031BE23D" w14:textId="01B62F02" w:rsidR="00171C8C" w:rsidRDefault="00171C8C" w:rsidP="004A50EC">
      <w:pPr>
        <w:spacing w:after="0" w:line="240" w:lineRule="auto"/>
        <w:jc w:val="both"/>
        <w:rPr>
          <w:rFonts w:ascii="Arial" w:hAnsi="Arial" w:cs="Arial"/>
          <w:color w:val="000000" w:themeColor="text1"/>
          <w:sz w:val="24"/>
          <w:szCs w:val="24"/>
          <w:shd w:val="clear" w:color="auto" w:fill="FFFFFF"/>
        </w:rPr>
      </w:pPr>
      <w:r w:rsidRPr="00171C8C">
        <w:rPr>
          <w:rFonts w:ascii="Arial" w:hAnsi="Arial" w:cs="Arial"/>
          <w:color w:val="000000" w:themeColor="text1"/>
          <w:sz w:val="24"/>
          <w:szCs w:val="24"/>
          <w:shd w:val="clear" w:color="auto" w:fill="FFFFFF"/>
        </w:rPr>
        <w:t>El sistema educativo, también es el medio por el que los grupos de poder transmiten</w:t>
      </w:r>
      <w:r>
        <w:rPr>
          <w:rFonts w:ascii="Arial" w:hAnsi="Arial" w:cs="Arial"/>
          <w:color w:val="000000" w:themeColor="text1"/>
          <w:sz w:val="24"/>
          <w:szCs w:val="24"/>
          <w:shd w:val="clear" w:color="auto" w:fill="FFFFFF"/>
        </w:rPr>
        <w:t xml:space="preserve"> e imponen su ideología y sus pretensiones. </w:t>
      </w:r>
      <w:r w:rsidR="007153FE">
        <w:rPr>
          <w:rFonts w:ascii="Arial" w:hAnsi="Arial" w:cs="Arial"/>
          <w:color w:val="000000" w:themeColor="text1"/>
          <w:sz w:val="24"/>
          <w:szCs w:val="24"/>
          <w:shd w:val="clear" w:color="auto" w:fill="FFFFFF"/>
        </w:rPr>
        <w:t xml:space="preserve"> No olvidemos que actualmente más de la mitad de la población inscribe a sus hijos en colegios privados. </w:t>
      </w:r>
      <w:r>
        <w:rPr>
          <w:rFonts w:ascii="Arial" w:hAnsi="Arial" w:cs="Arial"/>
          <w:color w:val="000000" w:themeColor="text1"/>
          <w:sz w:val="24"/>
          <w:szCs w:val="24"/>
          <w:shd w:val="clear" w:color="auto" w:fill="FFFFFF"/>
        </w:rPr>
        <w:t xml:space="preserve"> El sistema educativo desde la prim</w:t>
      </w:r>
      <w:r w:rsidR="007153FE">
        <w:rPr>
          <w:rFonts w:ascii="Arial" w:hAnsi="Arial" w:cs="Arial"/>
          <w:color w:val="000000" w:themeColor="text1"/>
          <w:sz w:val="24"/>
          <w:szCs w:val="24"/>
          <w:shd w:val="clear" w:color="auto" w:fill="FFFFFF"/>
        </w:rPr>
        <w:t>a</w:t>
      </w:r>
      <w:r>
        <w:rPr>
          <w:rFonts w:ascii="Arial" w:hAnsi="Arial" w:cs="Arial"/>
          <w:color w:val="000000" w:themeColor="text1"/>
          <w:sz w:val="24"/>
          <w:szCs w:val="24"/>
          <w:shd w:val="clear" w:color="auto" w:fill="FFFFFF"/>
        </w:rPr>
        <w:t>r</w:t>
      </w:r>
      <w:r w:rsidR="007153FE">
        <w:rPr>
          <w:rFonts w:ascii="Arial" w:hAnsi="Arial" w:cs="Arial"/>
          <w:color w:val="000000" w:themeColor="text1"/>
          <w:sz w:val="24"/>
          <w:szCs w:val="24"/>
          <w:shd w:val="clear" w:color="auto" w:fill="FFFFFF"/>
        </w:rPr>
        <w:t>i</w:t>
      </w:r>
      <w:r>
        <w:rPr>
          <w:rFonts w:ascii="Arial" w:hAnsi="Arial" w:cs="Arial"/>
          <w:color w:val="000000" w:themeColor="text1"/>
          <w:sz w:val="24"/>
          <w:szCs w:val="24"/>
          <w:shd w:val="clear" w:color="auto" w:fill="FFFFFF"/>
        </w:rPr>
        <w:t>a hasta el diversificado, sigue siendo una educación de bajo nivel</w:t>
      </w:r>
      <w:r w:rsidR="00357078">
        <w:rPr>
          <w:rFonts w:ascii="Arial" w:hAnsi="Arial" w:cs="Arial"/>
          <w:color w:val="000000" w:themeColor="text1"/>
          <w:sz w:val="24"/>
          <w:szCs w:val="24"/>
          <w:shd w:val="clear" w:color="auto" w:fill="FFFFFF"/>
        </w:rPr>
        <w:t xml:space="preserve"> y bancaria</w:t>
      </w:r>
      <w:r>
        <w:rPr>
          <w:rFonts w:ascii="Arial" w:hAnsi="Arial" w:cs="Arial"/>
          <w:color w:val="000000" w:themeColor="text1"/>
          <w:sz w:val="24"/>
          <w:szCs w:val="24"/>
          <w:shd w:val="clear" w:color="auto" w:fill="FFFFFF"/>
        </w:rPr>
        <w:t xml:space="preserve">.  Las universidades y los centros académicos reproducen este lastre.  </w:t>
      </w:r>
      <w:r w:rsidR="00357078">
        <w:rPr>
          <w:rFonts w:ascii="Arial" w:hAnsi="Arial" w:cs="Arial"/>
          <w:color w:val="000000" w:themeColor="text1"/>
          <w:sz w:val="24"/>
          <w:szCs w:val="24"/>
          <w:shd w:val="clear" w:color="auto" w:fill="FFFFFF"/>
        </w:rPr>
        <w:t xml:space="preserve">Para fortalecer la presencia </w:t>
      </w:r>
      <w:r w:rsidR="008F470D">
        <w:rPr>
          <w:rFonts w:ascii="Arial" w:hAnsi="Arial" w:cs="Arial"/>
          <w:color w:val="000000" w:themeColor="text1"/>
          <w:sz w:val="24"/>
          <w:szCs w:val="24"/>
          <w:shd w:val="clear" w:color="auto" w:fill="FFFFFF"/>
        </w:rPr>
        <w:t xml:space="preserve">del </w:t>
      </w:r>
      <w:r w:rsidR="00357078">
        <w:rPr>
          <w:rFonts w:ascii="Arial" w:hAnsi="Arial" w:cs="Arial"/>
          <w:color w:val="000000" w:themeColor="text1"/>
          <w:sz w:val="24"/>
          <w:szCs w:val="24"/>
          <w:shd w:val="clear" w:color="auto" w:fill="FFFFFF"/>
        </w:rPr>
        <w:t>c</w:t>
      </w:r>
      <w:r w:rsidR="008F470D">
        <w:rPr>
          <w:rFonts w:ascii="Arial" w:hAnsi="Arial" w:cs="Arial"/>
          <w:color w:val="000000" w:themeColor="text1"/>
          <w:sz w:val="24"/>
          <w:szCs w:val="24"/>
          <w:shd w:val="clear" w:color="auto" w:fill="FFFFFF"/>
        </w:rPr>
        <w:t xml:space="preserve">rimen </w:t>
      </w:r>
      <w:r w:rsidR="00357078">
        <w:rPr>
          <w:rFonts w:ascii="Arial" w:hAnsi="Arial" w:cs="Arial"/>
          <w:color w:val="000000" w:themeColor="text1"/>
          <w:sz w:val="24"/>
          <w:szCs w:val="24"/>
          <w:shd w:val="clear" w:color="auto" w:fill="FFFFFF"/>
        </w:rPr>
        <w:t>o</w:t>
      </w:r>
      <w:r w:rsidR="008F470D">
        <w:rPr>
          <w:rFonts w:ascii="Arial" w:hAnsi="Arial" w:cs="Arial"/>
          <w:color w:val="000000" w:themeColor="text1"/>
          <w:sz w:val="24"/>
          <w:szCs w:val="24"/>
          <w:shd w:val="clear" w:color="auto" w:fill="FFFFFF"/>
        </w:rPr>
        <w:t xml:space="preserve">rganizado en la estructura del Estado, las universidades </w:t>
      </w:r>
      <w:r w:rsidR="001D04DD">
        <w:rPr>
          <w:rFonts w:ascii="Arial" w:hAnsi="Arial" w:cs="Arial"/>
          <w:color w:val="000000" w:themeColor="text1"/>
          <w:sz w:val="24"/>
          <w:szCs w:val="24"/>
          <w:shd w:val="clear" w:color="auto" w:fill="FFFFFF"/>
        </w:rPr>
        <w:t>por acción u omisión, también reproducen la corrupción y lo que pretenden los criminales</w:t>
      </w:r>
      <w:r w:rsidR="00357078">
        <w:rPr>
          <w:rFonts w:ascii="Arial" w:hAnsi="Arial" w:cs="Arial"/>
          <w:color w:val="000000" w:themeColor="text1"/>
          <w:sz w:val="24"/>
          <w:szCs w:val="24"/>
          <w:shd w:val="clear" w:color="auto" w:fill="FFFFFF"/>
        </w:rPr>
        <w:t>, además este grupo de criminales crearon un sin número de universidades, sobre todo con sus facultades de derecho para controlar las comisiones de postulación</w:t>
      </w:r>
      <w:r w:rsidR="001D04DD">
        <w:rPr>
          <w:rFonts w:ascii="Arial" w:hAnsi="Arial" w:cs="Arial"/>
          <w:color w:val="000000" w:themeColor="text1"/>
          <w:sz w:val="24"/>
          <w:szCs w:val="24"/>
          <w:shd w:val="clear" w:color="auto" w:fill="FFFFFF"/>
        </w:rPr>
        <w:t xml:space="preserve">.  </w:t>
      </w:r>
      <w:r w:rsidR="00357078">
        <w:rPr>
          <w:rFonts w:ascii="Arial" w:hAnsi="Arial" w:cs="Arial"/>
          <w:color w:val="000000" w:themeColor="text1"/>
          <w:sz w:val="24"/>
          <w:szCs w:val="24"/>
          <w:shd w:val="clear" w:color="auto" w:fill="FFFFFF"/>
        </w:rPr>
        <w:t>Aunque n</w:t>
      </w:r>
      <w:r w:rsidR="001D04DD">
        <w:rPr>
          <w:rFonts w:ascii="Arial" w:hAnsi="Arial" w:cs="Arial"/>
          <w:color w:val="000000" w:themeColor="text1"/>
          <w:sz w:val="24"/>
          <w:szCs w:val="24"/>
          <w:shd w:val="clear" w:color="auto" w:fill="FFFFFF"/>
        </w:rPr>
        <w:t>o solo las facultades de derecho</w:t>
      </w:r>
      <w:r w:rsidR="00357078">
        <w:rPr>
          <w:rFonts w:ascii="Arial" w:hAnsi="Arial" w:cs="Arial"/>
          <w:color w:val="000000" w:themeColor="text1"/>
          <w:sz w:val="24"/>
          <w:szCs w:val="24"/>
          <w:shd w:val="clear" w:color="auto" w:fill="FFFFFF"/>
        </w:rPr>
        <w:t>;</w:t>
      </w:r>
      <w:r w:rsidR="001D04DD">
        <w:rPr>
          <w:rFonts w:ascii="Arial" w:hAnsi="Arial" w:cs="Arial"/>
          <w:color w:val="000000" w:themeColor="text1"/>
          <w:sz w:val="24"/>
          <w:szCs w:val="24"/>
          <w:shd w:val="clear" w:color="auto" w:fill="FFFFFF"/>
        </w:rPr>
        <w:t xml:space="preserve"> la mayoría de </w:t>
      </w:r>
      <w:r w:rsidR="00C80EA7">
        <w:rPr>
          <w:rFonts w:ascii="Arial" w:hAnsi="Arial" w:cs="Arial"/>
          <w:color w:val="000000" w:themeColor="text1"/>
          <w:sz w:val="24"/>
          <w:szCs w:val="24"/>
          <w:shd w:val="clear" w:color="auto" w:fill="FFFFFF"/>
        </w:rPr>
        <w:t>las facultades</w:t>
      </w:r>
      <w:r w:rsidR="001D04DD">
        <w:rPr>
          <w:rFonts w:ascii="Arial" w:hAnsi="Arial" w:cs="Arial"/>
          <w:color w:val="000000" w:themeColor="text1"/>
          <w:sz w:val="24"/>
          <w:szCs w:val="24"/>
          <w:shd w:val="clear" w:color="auto" w:fill="FFFFFF"/>
        </w:rPr>
        <w:t xml:space="preserve"> y escuelas de las universidades existentes en el país, están apresadas por el crimen organizado y esto se nota en su contenido, metodología y en su cuerpo de docentes</w:t>
      </w:r>
      <w:r w:rsidR="00C80EA7">
        <w:rPr>
          <w:rFonts w:ascii="Arial" w:hAnsi="Arial" w:cs="Arial"/>
          <w:color w:val="000000" w:themeColor="text1"/>
          <w:sz w:val="24"/>
          <w:szCs w:val="24"/>
          <w:shd w:val="clear" w:color="auto" w:fill="FFFFFF"/>
        </w:rPr>
        <w:t>, además en el trabajo que desempeñan los profesionales egresados de las universidades después de la guerra.  Profesionales no comprometidos.  Se consideran ellos mismos como apolíticos, pero optando por puestos y plazas fantasmas dentro del Estado, blanqueando informes, siendo cómplices de proyectos m</w:t>
      </w:r>
      <w:r w:rsidR="00357078">
        <w:rPr>
          <w:rFonts w:ascii="Arial" w:hAnsi="Arial" w:cs="Arial"/>
          <w:color w:val="000000" w:themeColor="text1"/>
          <w:sz w:val="24"/>
          <w:szCs w:val="24"/>
          <w:shd w:val="clear" w:color="auto" w:fill="FFFFFF"/>
        </w:rPr>
        <w:t>al</w:t>
      </w:r>
      <w:r w:rsidR="00C80EA7">
        <w:rPr>
          <w:rFonts w:ascii="Arial" w:hAnsi="Arial" w:cs="Arial"/>
          <w:color w:val="000000" w:themeColor="text1"/>
          <w:sz w:val="24"/>
          <w:szCs w:val="24"/>
          <w:shd w:val="clear" w:color="auto" w:fill="FFFFFF"/>
        </w:rPr>
        <w:t xml:space="preserve"> construidos en el país o participando de la corrupción y la impunidad, como sucede con muchos abogados a lo largo del territorio nacional.</w:t>
      </w:r>
    </w:p>
    <w:p w14:paraId="61982A6B" w14:textId="25A03259" w:rsidR="00083663" w:rsidRDefault="00083663" w:rsidP="004A50EC">
      <w:pPr>
        <w:spacing w:after="0" w:line="240" w:lineRule="auto"/>
        <w:jc w:val="both"/>
        <w:rPr>
          <w:rFonts w:ascii="Arial" w:hAnsi="Arial" w:cs="Arial"/>
          <w:color w:val="000000" w:themeColor="text1"/>
          <w:sz w:val="24"/>
          <w:szCs w:val="24"/>
          <w:shd w:val="clear" w:color="auto" w:fill="FFFFFF"/>
        </w:rPr>
      </w:pPr>
    </w:p>
    <w:p w14:paraId="0DB85441" w14:textId="2C50EDD4" w:rsidR="00083663" w:rsidRPr="00171C8C" w:rsidRDefault="00083663" w:rsidP="004A50EC">
      <w:pPr>
        <w:spacing w:after="0" w:line="240" w:lineRule="auto"/>
        <w:jc w:val="both"/>
        <w:rPr>
          <w:rFonts w:ascii="Arial" w:hAnsi="Arial" w:cs="Arial"/>
          <w:color w:val="000000" w:themeColor="text1"/>
          <w:sz w:val="24"/>
          <w:szCs w:val="24"/>
          <w:shd w:val="clear" w:color="auto" w:fill="FFFFFF"/>
        </w:rPr>
      </w:pPr>
      <w:r>
        <w:rPr>
          <w:noProof/>
        </w:rPr>
        <w:drawing>
          <wp:anchor distT="0" distB="0" distL="114300" distR="114300" simplePos="0" relativeHeight="251660288" behindDoc="1" locked="0" layoutInCell="1" allowOverlap="1" wp14:anchorId="7EF09E96" wp14:editId="78F81FF6">
            <wp:simplePos x="0" y="0"/>
            <wp:positionH relativeFrom="column">
              <wp:posOffset>-3810</wp:posOffset>
            </wp:positionH>
            <wp:positionV relativeFrom="paragraph">
              <wp:posOffset>3175</wp:posOffset>
            </wp:positionV>
            <wp:extent cx="5612130" cy="3963670"/>
            <wp:effectExtent l="0" t="0" r="7620" b="0"/>
            <wp:wrapTight wrapText="bothSides">
              <wp:wrapPolygon edited="0">
                <wp:start x="0" y="0"/>
                <wp:lineTo x="0" y="21489"/>
                <wp:lineTo x="21556" y="21489"/>
                <wp:lineTo x="2155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963670"/>
                    </a:xfrm>
                    <a:prstGeom prst="rect">
                      <a:avLst/>
                    </a:prstGeom>
                    <a:noFill/>
                    <a:ln>
                      <a:noFill/>
                    </a:ln>
                  </pic:spPr>
                </pic:pic>
              </a:graphicData>
            </a:graphic>
          </wp:anchor>
        </w:drawing>
      </w:r>
    </w:p>
    <w:p w14:paraId="544CB0EF" w14:textId="6881A98E" w:rsidR="00171C8C" w:rsidRPr="00083663" w:rsidRDefault="00083663" w:rsidP="004A50EC">
      <w:pPr>
        <w:spacing w:after="0" w:line="240" w:lineRule="auto"/>
        <w:jc w:val="both"/>
        <w:rPr>
          <w:rFonts w:ascii="Arial" w:hAnsi="Arial" w:cs="Arial"/>
          <w:b/>
          <w:bCs/>
          <w:color w:val="222222"/>
          <w:sz w:val="20"/>
          <w:szCs w:val="20"/>
          <w:shd w:val="clear" w:color="auto" w:fill="FFFFFF"/>
        </w:rPr>
      </w:pPr>
      <w:r w:rsidRPr="00083663">
        <w:rPr>
          <w:rFonts w:ascii="Arial" w:hAnsi="Arial" w:cs="Arial"/>
          <w:b/>
          <w:bCs/>
          <w:color w:val="222222"/>
          <w:sz w:val="20"/>
          <w:szCs w:val="20"/>
          <w:shd w:val="clear" w:color="auto" w:fill="FFFFFF"/>
        </w:rPr>
        <w:t>Fuente: Usi’j’ B’a, Centro de Reflexiones Nim Poqom</w:t>
      </w:r>
    </w:p>
    <w:p w14:paraId="51529975" w14:textId="77777777" w:rsidR="00083663" w:rsidRDefault="00083663" w:rsidP="004A50EC">
      <w:pPr>
        <w:spacing w:after="0" w:line="240" w:lineRule="auto"/>
        <w:jc w:val="both"/>
        <w:rPr>
          <w:rFonts w:ascii="Arial" w:hAnsi="Arial" w:cs="Arial"/>
          <w:color w:val="222222"/>
          <w:sz w:val="24"/>
          <w:szCs w:val="24"/>
          <w:shd w:val="clear" w:color="auto" w:fill="FFFFFF"/>
        </w:rPr>
      </w:pPr>
    </w:p>
    <w:p w14:paraId="6CD926F4" w14:textId="14DCE3FE" w:rsidR="00C80EA7" w:rsidRDefault="00C80EA7" w:rsidP="004A50EC">
      <w:pPr>
        <w:spacing w:after="0" w:line="240" w:lineRule="auto"/>
        <w:jc w:val="both"/>
        <w:rPr>
          <w:rFonts w:ascii="Arial" w:hAnsi="Arial" w:cs="Arial"/>
          <w:color w:val="222222"/>
          <w:sz w:val="24"/>
          <w:szCs w:val="24"/>
          <w:shd w:val="clear" w:color="auto" w:fill="FFFFFF"/>
        </w:rPr>
      </w:pPr>
      <w:r w:rsidRPr="00C80EA7">
        <w:rPr>
          <w:rFonts w:ascii="Arial" w:hAnsi="Arial" w:cs="Arial"/>
          <w:color w:val="000000" w:themeColor="text1"/>
          <w:sz w:val="24"/>
          <w:szCs w:val="24"/>
          <w:shd w:val="clear" w:color="auto" w:fill="FFFFFF"/>
        </w:rPr>
        <w:t>El poder sigue en manos de un grupo de criminales y la articulación para la refundación no encuentra eco ni en los grupos progresistas y de izquierda, mucho menos en los pueblos, aunque quienes lo impulsan digan lo contrario</w:t>
      </w:r>
      <w:r w:rsidRPr="00083663">
        <w:rPr>
          <w:rFonts w:ascii="Arial" w:hAnsi="Arial" w:cs="Arial"/>
          <w:color w:val="000000" w:themeColor="text1"/>
          <w:sz w:val="24"/>
          <w:szCs w:val="24"/>
          <w:shd w:val="clear" w:color="auto" w:fill="FFFFFF"/>
        </w:rPr>
        <w:t xml:space="preserve">.  La elección de Fiscal General hasta donde va no es de mucha esperanza. </w:t>
      </w:r>
    </w:p>
    <w:p w14:paraId="18D7E048" w14:textId="77777777" w:rsidR="00357078" w:rsidRDefault="00357078" w:rsidP="00BA30DB">
      <w:pPr>
        <w:spacing w:after="0" w:line="240" w:lineRule="auto"/>
        <w:jc w:val="both"/>
        <w:rPr>
          <w:rFonts w:ascii="Arial" w:hAnsi="Arial" w:cs="Arial"/>
          <w:sz w:val="24"/>
          <w:szCs w:val="24"/>
        </w:rPr>
      </w:pPr>
    </w:p>
    <w:p w14:paraId="7928900E" w14:textId="2B38C79B" w:rsidR="00BA42A4" w:rsidRPr="00D0457C" w:rsidRDefault="00357078" w:rsidP="00BA30DB">
      <w:pPr>
        <w:spacing w:after="0" w:line="240" w:lineRule="auto"/>
        <w:jc w:val="both"/>
        <w:rPr>
          <w:rFonts w:ascii="Arial" w:hAnsi="Arial" w:cs="Arial"/>
          <w:sz w:val="24"/>
          <w:szCs w:val="24"/>
        </w:rPr>
      </w:pPr>
      <w:r>
        <w:rPr>
          <w:rFonts w:ascii="Arial" w:hAnsi="Arial" w:cs="Arial"/>
          <w:sz w:val="24"/>
          <w:szCs w:val="24"/>
        </w:rPr>
        <w:t>Tanto es nuestra doble moral, que m</w:t>
      </w:r>
      <w:r w:rsidR="00BA30DB" w:rsidRPr="00D0457C">
        <w:rPr>
          <w:rFonts w:ascii="Arial" w:hAnsi="Arial" w:cs="Arial"/>
          <w:sz w:val="24"/>
          <w:szCs w:val="24"/>
        </w:rPr>
        <w:t>ientras</w:t>
      </w:r>
      <w:r w:rsidR="00083663">
        <w:rPr>
          <w:rFonts w:ascii="Arial" w:hAnsi="Arial" w:cs="Arial"/>
          <w:sz w:val="24"/>
          <w:szCs w:val="24"/>
        </w:rPr>
        <w:t xml:space="preserve"> </w:t>
      </w:r>
      <w:r w:rsidR="00BA30DB" w:rsidRPr="00D0457C">
        <w:rPr>
          <w:rFonts w:ascii="Arial" w:hAnsi="Arial" w:cs="Arial"/>
          <w:sz w:val="24"/>
          <w:szCs w:val="24"/>
        </w:rPr>
        <w:t xml:space="preserve">condenamos lo que está pasando en UCRANIA; callamos ante los asesinatos de Israel contra los palestinos de la Franja de Gaza o los bombardeos de Estados Unidos a Siria.  Callamos ante las muertes de niños y niñas en las comunidades mayas de Guatemala.  </w:t>
      </w:r>
      <w:r w:rsidR="00083663">
        <w:rPr>
          <w:rFonts w:ascii="Arial" w:hAnsi="Arial" w:cs="Arial"/>
          <w:sz w:val="24"/>
          <w:szCs w:val="24"/>
        </w:rPr>
        <w:t>Callamos ante los reclamos de restitución de tierra y territorio en todo el continente de Abya Yala.</w:t>
      </w:r>
      <w:r>
        <w:rPr>
          <w:rFonts w:ascii="Arial" w:hAnsi="Arial" w:cs="Arial"/>
          <w:sz w:val="24"/>
          <w:szCs w:val="24"/>
        </w:rPr>
        <w:t xml:space="preserve"> Cerramos los ojos y callamos, sobre la situación que viven los pueblos indígenas, en los territorios, en donde están enfrentando a diario con finqueros, funcionarios de gobierno, ong conservacionistas, indios permitidos, que los despojan de sus tierras</w:t>
      </w:r>
      <w:r>
        <w:rPr>
          <w:rStyle w:val="Refdenotaalpie"/>
          <w:rFonts w:ascii="Arial" w:hAnsi="Arial" w:cs="Arial"/>
          <w:sz w:val="24"/>
          <w:szCs w:val="24"/>
        </w:rPr>
        <w:footnoteReference w:id="6"/>
      </w:r>
      <w:r>
        <w:rPr>
          <w:rFonts w:ascii="Arial" w:hAnsi="Arial" w:cs="Arial"/>
          <w:sz w:val="24"/>
          <w:szCs w:val="24"/>
        </w:rPr>
        <w:t xml:space="preserve">. </w:t>
      </w:r>
      <w:r w:rsidR="00083663">
        <w:rPr>
          <w:rFonts w:ascii="Arial" w:hAnsi="Arial" w:cs="Arial"/>
          <w:sz w:val="24"/>
          <w:szCs w:val="24"/>
        </w:rPr>
        <w:t xml:space="preserve"> </w:t>
      </w:r>
      <w:r w:rsidR="00C80EA7">
        <w:rPr>
          <w:rFonts w:ascii="Arial" w:hAnsi="Arial" w:cs="Arial"/>
          <w:sz w:val="24"/>
          <w:szCs w:val="24"/>
        </w:rPr>
        <w:t xml:space="preserve">Y las supuestas fuerzas organizadas del país, les sigue quitando el sueño la participación política electoral, olvidándose </w:t>
      </w:r>
      <w:r w:rsidR="00083663">
        <w:rPr>
          <w:rFonts w:ascii="Arial" w:hAnsi="Arial" w:cs="Arial"/>
          <w:sz w:val="24"/>
          <w:szCs w:val="24"/>
        </w:rPr>
        <w:t>del sistema.</w:t>
      </w:r>
    </w:p>
    <w:p w14:paraId="533D668E" w14:textId="77777777" w:rsidR="004F439E" w:rsidRPr="00D0457C" w:rsidRDefault="004F439E" w:rsidP="00BA42A4">
      <w:pPr>
        <w:spacing w:after="0" w:line="240" w:lineRule="auto"/>
        <w:rPr>
          <w:rFonts w:ascii="Arial" w:hAnsi="Arial" w:cs="Arial"/>
          <w:sz w:val="24"/>
          <w:szCs w:val="24"/>
        </w:rPr>
      </w:pPr>
    </w:p>
    <w:sectPr w:rsidR="004F439E" w:rsidRPr="00D0457C">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7AE29" w14:textId="77777777" w:rsidR="00BB548B" w:rsidRDefault="00BB548B" w:rsidP="002A53E8">
      <w:pPr>
        <w:spacing w:after="0" w:line="240" w:lineRule="auto"/>
      </w:pPr>
      <w:r>
        <w:separator/>
      </w:r>
    </w:p>
  </w:endnote>
  <w:endnote w:type="continuationSeparator" w:id="0">
    <w:p w14:paraId="5E4BAF29" w14:textId="77777777" w:rsidR="00BB548B" w:rsidRDefault="00BB548B" w:rsidP="002A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343419"/>
      <w:docPartObj>
        <w:docPartGallery w:val="Page Numbers (Bottom of Page)"/>
        <w:docPartUnique/>
      </w:docPartObj>
    </w:sdtPr>
    <w:sdtEndPr/>
    <w:sdtContent>
      <w:p w14:paraId="0CDF7A4F" w14:textId="3807E4BE" w:rsidR="00C36CFE" w:rsidRDefault="00C36CFE">
        <w:pPr>
          <w:pStyle w:val="Piedepgina"/>
          <w:jc w:val="center"/>
        </w:pPr>
        <w:r>
          <w:fldChar w:fldCharType="begin"/>
        </w:r>
        <w:r>
          <w:instrText>PAGE   \* MERGEFORMAT</w:instrText>
        </w:r>
        <w:r>
          <w:fldChar w:fldCharType="separate"/>
        </w:r>
        <w:r>
          <w:rPr>
            <w:lang w:val="es-ES"/>
          </w:rPr>
          <w:t>2</w:t>
        </w:r>
        <w:r>
          <w:fldChar w:fldCharType="end"/>
        </w:r>
      </w:p>
    </w:sdtContent>
  </w:sdt>
  <w:p w14:paraId="78815FF6" w14:textId="203F842A" w:rsidR="007022C0" w:rsidRDefault="00083663" w:rsidP="007022C0">
    <w:pPr>
      <w:pStyle w:val="Piedepgina"/>
      <w:jc w:val="center"/>
    </w:pPr>
    <w:r>
      <w:t xml:space="preserve">San Cristóbal Verapaz, </w:t>
    </w:r>
    <w:hyperlink r:id="rId1" w:history="1">
      <w:r w:rsidRPr="00862164">
        <w:rPr>
          <w:rStyle w:val="Hipervnculo"/>
        </w:rPr>
        <w:t>chiwax2030@yahoo.com</w:t>
      </w:r>
    </w:hyperlink>
    <w:r>
      <w:t>, 1 de marzo de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A540" w14:textId="77777777" w:rsidR="00BB548B" w:rsidRDefault="00BB548B" w:rsidP="002A53E8">
      <w:pPr>
        <w:spacing w:after="0" w:line="240" w:lineRule="auto"/>
      </w:pPr>
      <w:r>
        <w:separator/>
      </w:r>
    </w:p>
  </w:footnote>
  <w:footnote w:type="continuationSeparator" w:id="0">
    <w:p w14:paraId="441050FB" w14:textId="77777777" w:rsidR="00BB548B" w:rsidRDefault="00BB548B" w:rsidP="002A53E8">
      <w:pPr>
        <w:spacing w:after="0" w:line="240" w:lineRule="auto"/>
      </w:pPr>
      <w:r>
        <w:continuationSeparator/>
      </w:r>
    </w:p>
  </w:footnote>
  <w:footnote w:id="1">
    <w:p w14:paraId="2D598A79" w14:textId="12261D67" w:rsidR="007022C0" w:rsidRDefault="007022C0">
      <w:pPr>
        <w:pStyle w:val="Textonotapie"/>
      </w:pPr>
      <w:r>
        <w:rPr>
          <w:rStyle w:val="Refdenotaalpie"/>
        </w:rPr>
        <w:footnoteRef/>
      </w:r>
      <w:r>
        <w:t xml:space="preserve"> Maya Poqomchi, antropólogo, teólogo, filósofo, investigador, profesor universitario.</w:t>
      </w:r>
    </w:p>
  </w:footnote>
  <w:footnote w:id="2">
    <w:p w14:paraId="550B708B" w14:textId="04953B35" w:rsidR="002A53E8" w:rsidRDefault="002A53E8">
      <w:pPr>
        <w:pStyle w:val="Textonotapie"/>
      </w:pPr>
      <w:r>
        <w:rPr>
          <w:rStyle w:val="Refdenotaalpie"/>
        </w:rPr>
        <w:footnoteRef/>
      </w:r>
      <w:r>
        <w:t xml:space="preserve"> </w:t>
      </w:r>
      <w:hyperlink r:id="rId1" w:history="1">
        <w:r w:rsidRPr="002A53E8">
          <w:rPr>
            <w:rStyle w:val="Hipervnculo"/>
            <w:rFonts w:ascii="Palatino Linotype" w:hAnsi="Palatino Linotype"/>
            <w:shd w:val="clear" w:color="auto" w:fill="FFFFFF"/>
          </w:rPr>
          <w:t>https://www.prensalibre.com/hemeroteca/babosadas-no-van-a-venir-a-ensearnos-que-es-la-democracia/</w:t>
        </w:r>
      </w:hyperlink>
      <w:r w:rsidRPr="002A53E8">
        <w:rPr>
          <w:rFonts w:ascii="Palatino Linotype" w:hAnsi="Palatino Linotype"/>
          <w:color w:val="111113"/>
          <w:shd w:val="clear" w:color="auto" w:fill="FFFFFF"/>
        </w:rPr>
        <w:t>, visto última vez el 23 de febrero de 2022.</w:t>
      </w:r>
    </w:p>
  </w:footnote>
  <w:footnote w:id="3">
    <w:p w14:paraId="4CDA3B14" w14:textId="2BD2CA1B" w:rsidR="004F25D6" w:rsidRDefault="004F25D6">
      <w:pPr>
        <w:pStyle w:val="Textonotapie"/>
      </w:pPr>
      <w:r>
        <w:rPr>
          <w:rStyle w:val="Refdenotaalpie"/>
        </w:rPr>
        <w:footnoteRef/>
      </w:r>
      <w:r>
        <w:t xml:space="preserve"> </w:t>
      </w:r>
      <w:hyperlink r:id="rId2" w:history="1">
        <w:r w:rsidRPr="002C1E34">
          <w:rPr>
            <w:rStyle w:val="Hipervnculo"/>
          </w:rPr>
          <w:t>https://www.prensalibre.com/guatemala/justicia/consuelo-porras-asegura-que-sanciones-que-recibio-no-son-del-gobierno-de-ee-uu-sino-que-solo-del-departamento-de-estado-breaking/</w:t>
        </w:r>
      </w:hyperlink>
      <w:r>
        <w:t>, visto última vez el 25 de febrero de 2022.</w:t>
      </w:r>
    </w:p>
  </w:footnote>
  <w:footnote w:id="4">
    <w:p w14:paraId="449D0CAC" w14:textId="07125265" w:rsidR="004F25D6" w:rsidRDefault="004F25D6">
      <w:pPr>
        <w:pStyle w:val="Textonotapie"/>
      </w:pPr>
      <w:r>
        <w:rPr>
          <w:rStyle w:val="Refdenotaalpie"/>
        </w:rPr>
        <w:footnoteRef/>
      </w:r>
      <w:r>
        <w:t xml:space="preserve"> </w:t>
      </w:r>
      <w:hyperlink r:id="rId3" w:history="1">
        <w:r w:rsidRPr="002C1E34">
          <w:rPr>
            <w:rStyle w:val="Hipervnculo"/>
          </w:rPr>
          <w:t>https://lahora.gt/sanciones-de-ee-uu-joh-giammattei-y-porras-con-sus-discursos-similares/</w:t>
        </w:r>
      </w:hyperlink>
      <w:r>
        <w:t>, visto última vez el25 de febrero 2022.</w:t>
      </w:r>
    </w:p>
  </w:footnote>
  <w:footnote w:id="5">
    <w:p w14:paraId="0F52190B" w14:textId="659C595C" w:rsidR="00743365" w:rsidRDefault="00743365">
      <w:pPr>
        <w:pStyle w:val="Textonotapie"/>
      </w:pPr>
      <w:r>
        <w:rPr>
          <w:rStyle w:val="Refdenotaalpie"/>
        </w:rPr>
        <w:footnoteRef/>
      </w:r>
      <w:r>
        <w:t xml:space="preserve"> </w:t>
      </w:r>
      <w:hyperlink r:id="rId4" w:history="1">
        <w:r w:rsidRPr="00773FC9">
          <w:rPr>
            <w:rStyle w:val="Hipervnculo"/>
          </w:rPr>
          <w:t>https://es.insightcrime.org/noticias-crimen-organizado-guatemala/los-lorenzana/</w:t>
        </w:r>
      </w:hyperlink>
      <w:r>
        <w:t>, visto última vez el 26 de febrero del 2022.</w:t>
      </w:r>
    </w:p>
  </w:footnote>
  <w:footnote w:id="6">
    <w:p w14:paraId="3C4E4C7E" w14:textId="2A6FEF03" w:rsidR="00357078" w:rsidRDefault="00357078">
      <w:pPr>
        <w:pStyle w:val="Textonotapie"/>
      </w:pPr>
      <w:r>
        <w:rPr>
          <w:rStyle w:val="Refdenotaalpie"/>
        </w:rPr>
        <w:footnoteRef/>
      </w:r>
      <w:r>
        <w:t xml:space="preserve"> </w:t>
      </w:r>
      <w:hyperlink r:id="rId5" w:history="1">
        <w:r w:rsidRPr="00862164">
          <w:rPr>
            <w:rStyle w:val="Hipervnculo"/>
          </w:rPr>
          <w:t>https://www.marn.gob.gt/consejo-climatico-construye-propuesta-para-el-uso-adecuado-y-responsable-del-agua-y-para-la-descarbonizacion/</w:t>
        </w:r>
      </w:hyperlink>
      <w:r>
        <w:t>, visto última vez el 1 de marzo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62CB" w14:textId="79858C30" w:rsidR="007022C0" w:rsidRPr="007022C0" w:rsidRDefault="007022C0" w:rsidP="007022C0">
    <w:pPr>
      <w:pStyle w:val="Encabezado"/>
      <w:jc w:val="center"/>
      <w:rPr>
        <w:b/>
        <w:bCs/>
        <w:sz w:val="32"/>
        <w:szCs w:val="32"/>
      </w:rPr>
    </w:pPr>
    <w:r w:rsidRPr="007022C0">
      <w:rPr>
        <w:b/>
        <w:bCs/>
        <w:caps/>
        <w:noProof/>
        <w:color w:val="808080" w:themeColor="background1" w:themeShade="80"/>
        <w:sz w:val="32"/>
        <w:szCs w:val="32"/>
      </w:rPr>
      <mc:AlternateContent>
        <mc:Choice Requires="wpg">
          <w:drawing>
            <wp:anchor distT="0" distB="0" distL="114300" distR="114300" simplePos="0" relativeHeight="251659264" behindDoc="0" locked="0" layoutInCell="1" allowOverlap="1" wp14:anchorId="5F776C69" wp14:editId="0386EC83">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837D7" w14:textId="77777777" w:rsidR="007022C0" w:rsidRDefault="007022C0">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es-ES"/>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76C69" id="Grupo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64E837D7" w14:textId="77777777" w:rsidR="007022C0" w:rsidRDefault="007022C0">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es-ES"/>
                        </w:rPr>
                        <w:t>2</w:t>
                      </w:r>
                      <w:r>
                        <w:rPr>
                          <w:color w:val="FFFFFF" w:themeColor="background1"/>
                          <w:sz w:val="24"/>
                          <w:szCs w:val="24"/>
                        </w:rPr>
                        <w:fldChar w:fldCharType="end"/>
                      </w:r>
                    </w:p>
                  </w:txbxContent>
                </v:textbox>
              </v:shape>
              <w10:wrap anchorx="page" anchory="page"/>
            </v:group>
          </w:pict>
        </mc:Fallback>
      </mc:AlternateContent>
    </w:r>
    <w:r w:rsidRPr="007022C0">
      <w:rPr>
        <w:b/>
        <w:bCs/>
        <w:sz w:val="32"/>
        <w:szCs w:val="32"/>
      </w:rPr>
      <w:t>CENTRO DE REFLEXIONES NIM POQOM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BF"/>
    <w:rsid w:val="00083663"/>
    <w:rsid w:val="000D5EEF"/>
    <w:rsid w:val="000F02EC"/>
    <w:rsid w:val="00171C8C"/>
    <w:rsid w:val="001D04DD"/>
    <w:rsid w:val="001D2819"/>
    <w:rsid w:val="001D3900"/>
    <w:rsid w:val="001D4FF0"/>
    <w:rsid w:val="002A53E8"/>
    <w:rsid w:val="002C3EF0"/>
    <w:rsid w:val="003342F5"/>
    <w:rsid w:val="00357078"/>
    <w:rsid w:val="00442156"/>
    <w:rsid w:val="0044751F"/>
    <w:rsid w:val="00472E2A"/>
    <w:rsid w:val="004A50EC"/>
    <w:rsid w:val="004F25C4"/>
    <w:rsid w:val="004F25D6"/>
    <w:rsid w:val="004F439E"/>
    <w:rsid w:val="00551F7B"/>
    <w:rsid w:val="005E308E"/>
    <w:rsid w:val="00634685"/>
    <w:rsid w:val="00637876"/>
    <w:rsid w:val="00647524"/>
    <w:rsid w:val="007022C0"/>
    <w:rsid w:val="007153FE"/>
    <w:rsid w:val="00743365"/>
    <w:rsid w:val="00760B6C"/>
    <w:rsid w:val="007D24BF"/>
    <w:rsid w:val="007F0101"/>
    <w:rsid w:val="00814177"/>
    <w:rsid w:val="008A60D4"/>
    <w:rsid w:val="008B5B60"/>
    <w:rsid w:val="008F470D"/>
    <w:rsid w:val="008F7AC9"/>
    <w:rsid w:val="0092114F"/>
    <w:rsid w:val="00980381"/>
    <w:rsid w:val="00983077"/>
    <w:rsid w:val="009E32F2"/>
    <w:rsid w:val="00B35952"/>
    <w:rsid w:val="00B61E1B"/>
    <w:rsid w:val="00BA30DB"/>
    <w:rsid w:val="00BA42A4"/>
    <w:rsid w:val="00BB508B"/>
    <w:rsid w:val="00BB548B"/>
    <w:rsid w:val="00BB6451"/>
    <w:rsid w:val="00C36CFE"/>
    <w:rsid w:val="00C80EA7"/>
    <w:rsid w:val="00D0457C"/>
    <w:rsid w:val="00DE0977"/>
    <w:rsid w:val="00E5637E"/>
    <w:rsid w:val="00E8228D"/>
    <w:rsid w:val="00EC2261"/>
    <w:rsid w:val="00F80D6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9295F"/>
  <w15:chartTrackingRefBased/>
  <w15:docId w15:val="{CDC81E23-EA94-48F3-9F64-C9E59E38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14177"/>
    <w:rPr>
      <w:b/>
      <w:bCs/>
    </w:rPr>
  </w:style>
  <w:style w:type="character" w:styleId="nfasis">
    <w:name w:val="Emphasis"/>
    <w:basedOn w:val="Fuentedeprrafopredeter"/>
    <w:uiPriority w:val="20"/>
    <w:qFormat/>
    <w:rsid w:val="002A53E8"/>
    <w:rPr>
      <w:i/>
      <w:iCs/>
    </w:rPr>
  </w:style>
  <w:style w:type="paragraph" w:styleId="Textonotapie">
    <w:name w:val="footnote text"/>
    <w:basedOn w:val="Normal"/>
    <w:link w:val="TextonotapieCar"/>
    <w:uiPriority w:val="99"/>
    <w:semiHidden/>
    <w:unhideWhenUsed/>
    <w:rsid w:val="002A53E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53E8"/>
    <w:rPr>
      <w:sz w:val="20"/>
      <w:szCs w:val="20"/>
    </w:rPr>
  </w:style>
  <w:style w:type="character" w:styleId="Refdenotaalpie">
    <w:name w:val="footnote reference"/>
    <w:basedOn w:val="Fuentedeprrafopredeter"/>
    <w:uiPriority w:val="99"/>
    <w:semiHidden/>
    <w:unhideWhenUsed/>
    <w:rsid w:val="002A53E8"/>
    <w:rPr>
      <w:vertAlign w:val="superscript"/>
    </w:rPr>
  </w:style>
  <w:style w:type="character" w:styleId="Hipervnculo">
    <w:name w:val="Hyperlink"/>
    <w:basedOn w:val="Fuentedeprrafopredeter"/>
    <w:uiPriority w:val="99"/>
    <w:unhideWhenUsed/>
    <w:rsid w:val="002A53E8"/>
    <w:rPr>
      <w:color w:val="0563C1" w:themeColor="hyperlink"/>
      <w:u w:val="single"/>
    </w:rPr>
  </w:style>
  <w:style w:type="character" w:styleId="Mencinsinresolver">
    <w:name w:val="Unresolved Mention"/>
    <w:basedOn w:val="Fuentedeprrafopredeter"/>
    <w:uiPriority w:val="99"/>
    <w:semiHidden/>
    <w:unhideWhenUsed/>
    <w:rsid w:val="002A53E8"/>
    <w:rPr>
      <w:color w:val="605E5C"/>
      <w:shd w:val="clear" w:color="auto" w:fill="E1DFDD"/>
    </w:rPr>
  </w:style>
  <w:style w:type="paragraph" w:styleId="Encabezado">
    <w:name w:val="header"/>
    <w:basedOn w:val="Normal"/>
    <w:link w:val="EncabezadoCar"/>
    <w:uiPriority w:val="99"/>
    <w:unhideWhenUsed/>
    <w:rsid w:val="007022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22C0"/>
  </w:style>
  <w:style w:type="paragraph" w:styleId="Piedepgina">
    <w:name w:val="footer"/>
    <w:basedOn w:val="Normal"/>
    <w:link w:val="PiedepginaCar"/>
    <w:uiPriority w:val="99"/>
    <w:unhideWhenUsed/>
    <w:rsid w:val="007022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2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Radio_Cadena_Sonora_96.9_F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hiwax2030@yahoo.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ahora.gt/sanciones-de-ee-uu-joh-giammattei-y-porras-con-sus-discursos-similares/" TargetMode="External"/><Relationship Id="rId2" Type="http://schemas.openxmlformats.org/officeDocument/2006/relationships/hyperlink" Target="https://www.prensalibre.com/guatemala/justicia/consuelo-porras-asegura-que-sanciones-que-recibio-no-son-del-gobierno-de-ee-uu-sino-que-solo-del-departamento-de-estado-breaking/" TargetMode="External"/><Relationship Id="rId1" Type="http://schemas.openxmlformats.org/officeDocument/2006/relationships/hyperlink" Target="https://www.prensalibre.com/hemeroteca/babosadas-no-van-a-venir-a-ensearnos-que-es-la-democracia/" TargetMode="External"/><Relationship Id="rId5" Type="http://schemas.openxmlformats.org/officeDocument/2006/relationships/hyperlink" Target="https://www.marn.gob.gt/consejo-climatico-construye-propuesta-para-el-uso-adecuado-y-responsable-del-agua-y-para-la-descarbonizacion/" TargetMode="External"/><Relationship Id="rId4" Type="http://schemas.openxmlformats.org/officeDocument/2006/relationships/hyperlink" Target="https://es.insightcrime.org/noticias-crimen-organizado-guatemala/los-lorenzan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0BEFF-D3F6-45CD-8595-22AE043E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1547</Words>
  <Characters>8514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chiwax2030@yahoo.com</dc:creator>
  <cp:keywords/>
  <dc:description/>
  <cp:lastModifiedBy>Rosario Hermano</cp:lastModifiedBy>
  <cp:revision>2</cp:revision>
  <dcterms:created xsi:type="dcterms:W3CDTF">2022-03-03T19:03:00Z</dcterms:created>
  <dcterms:modified xsi:type="dcterms:W3CDTF">2022-03-03T19:03:00Z</dcterms:modified>
</cp:coreProperties>
</file>