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2D27" w14:textId="36D633A1" w:rsidR="008D554B" w:rsidRPr="004B34B7" w:rsidRDefault="006E47EF" w:rsidP="003F5CD4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4B34B7">
        <w:rPr>
          <w:rFonts w:ascii="Arial" w:hAnsi="Arial" w:cs="Arial"/>
          <w:b/>
          <w:bCs/>
          <w:sz w:val="25"/>
          <w:szCs w:val="25"/>
        </w:rPr>
        <w:t>CATEQUESIS BÍBLICA</w:t>
      </w:r>
      <w:r w:rsidR="000D2A6A" w:rsidRPr="004B34B7">
        <w:rPr>
          <w:rFonts w:ascii="Arial" w:hAnsi="Arial" w:cs="Arial"/>
          <w:b/>
          <w:bCs/>
          <w:sz w:val="25"/>
          <w:szCs w:val="25"/>
        </w:rPr>
        <w:t xml:space="preserve"> Y ESPIRITUAL</w:t>
      </w:r>
      <w:r w:rsidRPr="004B34B7">
        <w:rPr>
          <w:rFonts w:ascii="Arial" w:hAnsi="Arial" w:cs="Arial"/>
          <w:b/>
          <w:bCs/>
          <w:sz w:val="25"/>
          <w:szCs w:val="25"/>
        </w:rPr>
        <w:t xml:space="preserve"> SOBRE LA CUARESMA.</w:t>
      </w:r>
    </w:p>
    <w:p w14:paraId="041127EC" w14:textId="03445C62" w:rsidR="00F518DB" w:rsidRPr="004B34B7" w:rsidRDefault="00436BC1" w:rsidP="00436BC1">
      <w:p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La palabra</w:t>
      </w:r>
      <w:r w:rsidR="00B077EC" w:rsidRPr="004B34B7">
        <w:rPr>
          <w:rFonts w:ascii="Arial" w:hAnsi="Arial" w:cs="Arial"/>
          <w:sz w:val="25"/>
          <w:szCs w:val="25"/>
        </w:rPr>
        <w:t xml:space="preserve"> cuaresma</w:t>
      </w:r>
      <w:r w:rsidRPr="004B34B7">
        <w:rPr>
          <w:rFonts w:ascii="Arial" w:hAnsi="Arial" w:cs="Arial"/>
          <w:sz w:val="25"/>
          <w:szCs w:val="25"/>
        </w:rPr>
        <w:t xml:space="preserve"> como tal no aparece en la Sagrada Escritura, pero si se hace alusión al número 40 como tiempo de preparación. </w:t>
      </w:r>
      <w:r w:rsidR="00F429A3" w:rsidRPr="004B34B7">
        <w:rPr>
          <w:rFonts w:ascii="Arial" w:hAnsi="Arial" w:cs="Arial"/>
          <w:sz w:val="25"/>
          <w:szCs w:val="25"/>
        </w:rPr>
        <w:t>La cuare</w:t>
      </w:r>
      <w:r w:rsidR="00ED563B" w:rsidRPr="004B34B7">
        <w:rPr>
          <w:rFonts w:ascii="Arial" w:hAnsi="Arial" w:cs="Arial"/>
          <w:sz w:val="25"/>
          <w:szCs w:val="25"/>
        </w:rPr>
        <w:t>s</w:t>
      </w:r>
      <w:r w:rsidR="00F429A3" w:rsidRPr="004B34B7">
        <w:rPr>
          <w:rFonts w:ascii="Arial" w:hAnsi="Arial" w:cs="Arial"/>
          <w:sz w:val="25"/>
          <w:szCs w:val="25"/>
        </w:rPr>
        <w:t xml:space="preserve">ma </w:t>
      </w:r>
      <w:r w:rsidR="00ED563B" w:rsidRPr="004B34B7">
        <w:rPr>
          <w:rFonts w:ascii="Arial" w:hAnsi="Arial" w:cs="Arial"/>
          <w:sz w:val="25"/>
          <w:szCs w:val="25"/>
        </w:rPr>
        <w:t>es un periodo que propicia la iglesia para la preparación del misterio pascual (pasión, muerte y resurrección)</w:t>
      </w:r>
      <w:r w:rsidR="00AC75B9" w:rsidRPr="004B34B7">
        <w:rPr>
          <w:rFonts w:ascii="Arial" w:hAnsi="Arial" w:cs="Arial"/>
          <w:sz w:val="25"/>
          <w:szCs w:val="25"/>
        </w:rPr>
        <w:t xml:space="preserve">. </w:t>
      </w:r>
      <w:r w:rsidR="00E04A9C" w:rsidRPr="004B34B7">
        <w:rPr>
          <w:rFonts w:ascii="Arial" w:hAnsi="Arial" w:cs="Arial"/>
          <w:sz w:val="25"/>
          <w:szCs w:val="25"/>
        </w:rPr>
        <w:t>Inicia</w:t>
      </w:r>
      <w:r w:rsidR="00327075" w:rsidRPr="004B34B7">
        <w:rPr>
          <w:rFonts w:ascii="Arial" w:hAnsi="Arial" w:cs="Arial"/>
          <w:sz w:val="25"/>
          <w:szCs w:val="25"/>
        </w:rPr>
        <w:t xml:space="preserve"> con el miércoles de Ceniza y termina el jueves</w:t>
      </w:r>
      <w:r w:rsidR="00861670" w:rsidRPr="004B34B7">
        <w:rPr>
          <w:rFonts w:ascii="Arial" w:hAnsi="Arial" w:cs="Arial"/>
          <w:sz w:val="25"/>
          <w:szCs w:val="25"/>
        </w:rPr>
        <w:t xml:space="preserve"> Santo</w:t>
      </w:r>
      <w:r w:rsidR="00327075" w:rsidRPr="004B34B7">
        <w:rPr>
          <w:rFonts w:ascii="Arial" w:hAnsi="Arial" w:cs="Arial"/>
          <w:sz w:val="25"/>
          <w:szCs w:val="25"/>
        </w:rPr>
        <w:t xml:space="preserve"> </w:t>
      </w:r>
      <w:r w:rsidR="00E04A9C" w:rsidRPr="004B34B7">
        <w:rPr>
          <w:rFonts w:ascii="Arial" w:hAnsi="Arial" w:cs="Arial"/>
          <w:sz w:val="25"/>
          <w:szCs w:val="25"/>
        </w:rPr>
        <w:t>con</w:t>
      </w:r>
      <w:r w:rsidR="00327075" w:rsidRPr="004B34B7">
        <w:rPr>
          <w:rFonts w:ascii="Arial" w:hAnsi="Arial" w:cs="Arial"/>
          <w:sz w:val="25"/>
          <w:szCs w:val="25"/>
        </w:rPr>
        <w:t xml:space="preserve"> la Cena del Señor.</w:t>
      </w:r>
    </w:p>
    <w:p w14:paraId="706BA439" w14:textId="46DBC766" w:rsidR="00B559CD" w:rsidRPr="004B34B7" w:rsidRDefault="00F518DB" w:rsidP="00436BC1">
      <w:p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b/>
          <w:bCs/>
          <w:sz w:val="25"/>
          <w:szCs w:val="25"/>
          <w:u w:val="single"/>
        </w:rPr>
        <w:t>Número 40 en la biblia</w:t>
      </w:r>
      <w:r w:rsidR="00B559CD" w:rsidRPr="004B34B7">
        <w:rPr>
          <w:rFonts w:ascii="Arial" w:hAnsi="Arial" w:cs="Arial"/>
          <w:b/>
          <w:bCs/>
          <w:sz w:val="25"/>
          <w:szCs w:val="25"/>
          <w:u w:val="single"/>
        </w:rPr>
        <w:t>.</w:t>
      </w:r>
    </w:p>
    <w:p w14:paraId="2625822F" w14:textId="3DB16153" w:rsidR="003F5CD4" w:rsidRPr="004B34B7" w:rsidRDefault="00E901FB" w:rsidP="00B559C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(</w:t>
      </w:r>
      <w:proofErr w:type="spellStart"/>
      <w:r w:rsidRPr="004B34B7">
        <w:rPr>
          <w:rFonts w:ascii="Arial" w:hAnsi="Arial" w:cs="Arial"/>
          <w:sz w:val="25"/>
          <w:szCs w:val="25"/>
        </w:rPr>
        <w:t>Gn</w:t>
      </w:r>
      <w:proofErr w:type="spellEnd"/>
      <w:r w:rsidRPr="004B34B7">
        <w:rPr>
          <w:rFonts w:ascii="Arial" w:hAnsi="Arial" w:cs="Arial"/>
          <w:sz w:val="25"/>
          <w:szCs w:val="25"/>
        </w:rPr>
        <w:t xml:space="preserve"> 7, 4)</w:t>
      </w:r>
      <w:r w:rsidR="00327075" w:rsidRPr="004B34B7">
        <w:rPr>
          <w:rFonts w:ascii="Arial" w:hAnsi="Arial" w:cs="Arial"/>
          <w:sz w:val="25"/>
          <w:szCs w:val="25"/>
        </w:rPr>
        <w:t xml:space="preserve"> </w:t>
      </w:r>
      <w:r w:rsidR="009958ED" w:rsidRPr="004B34B7">
        <w:rPr>
          <w:rFonts w:ascii="Arial" w:hAnsi="Arial" w:cs="Arial"/>
          <w:sz w:val="25"/>
          <w:szCs w:val="25"/>
        </w:rPr>
        <w:t>lluvia de 40 días y 40 noches</w:t>
      </w:r>
      <w:r w:rsidR="001B5DE4" w:rsidRPr="004B34B7">
        <w:rPr>
          <w:rFonts w:ascii="Arial" w:hAnsi="Arial" w:cs="Arial"/>
          <w:sz w:val="25"/>
          <w:szCs w:val="25"/>
        </w:rPr>
        <w:t>.</w:t>
      </w:r>
    </w:p>
    <w:p w14:paraId="3DB33119" w14:textId="77777777" w:rsidR="00FE0EF5" w:rsidRPr="004B34B7" w:rsidRDefault="00FE0EF5" w:rsidP="00FE0EF5">
      <w:pPr>
        <w:pStyle w:val="Prrafodelista"/>
        <w:jc w:val="both"/>
        <w:rPr>
          <w:rFonts w:ascii="Arial" w:hAnsi="Arial" w:cs="Arial"/>
          <w:sz w:val="25"/>
          <w:szCs w:val="25"/>
        </w:rPr>
      </w:pPr>
    </w:p>
    <w:p w14:paraId="5BCBE01B" w14:textId="1E927448" w:rsidR="0073798D" w:rsidRPr="004B34B7" w:rsidRDefault="0073798D" w:rsidP="007379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(</w:t>
      </w:r>
      <w:r w:rsidR="00FE0EF5" w:rsidRPr="004B34B7">
        <w:rPr>
          <w:rFonts w:ascii="Arial" w:hAnsi="Arial" w:cs="Arial"/>
          <w:sz w:val="25"/>
          <w:szCs w:val="25"/>
        </w:rPr>
        <w:t xml:space="preserve">Ex 16, 25; </w:t>
      </w:r>
      <w:proofErr w:type="spellStart"/>
      <w:r w:rsidRPr="004B34B7">
        <w:rPr>
          <w:rFonts w:ascii="Arial" w:hAnsi="Arial" w:cs="Arial"/>
          <w:sz w:val="25"/>
          <w:szCs w:val="25"/>
        </w:rPr>
        <w:t>Núm</w:t>
      </w:r>
      <w:proofErr w:type="spellEnd"/>
      <w:r w:rsidR="001B5DE4" w:rsidRPr="004B34B7">
        <w:rPr>
          <w:rFonts w:ascii="Arial" w:hAnsi="Arial" w:cs="Arial"/>
          <w:sz w:val="25"/>
          <w:szCs w:val="25"/>
        </w:rPr>
        <w:t xml:space="preserve"> 14, 33;</w:t>
      </w:r>
      <w:r w:rsidRPr="004B34B7">
        <w:rPr>
          <w:rFonts w:ascii="Arial" w:hAnsi="Arial" w:cs="Arial"/>
          <w:sz w:val="25"/>
          <w:szCs w:val="25"/>
        </w:rPr>
        <w:t xml:space="preserve"> 32,13</w:t>
      </w:r>
      <w:r w:rsidR="00FE0EF5" w:rsidRPr="004B34B7">
        <w:rPr>
          <w:rFonts w:ascii="Arial" w:hAnsi="Arial" w:cs="Arial"/>
          <w:sz w:val="25"/>
          <w:szCs w:val="25"/>
        </w:rPr>
        <w:t xml:space="preserve">; Sal 95, 10) </w:t>
      </w:r>
      <w:r w:rsidR="009958ED" w:rsidRPr="004B34B7">
        <w:rPr>
          <w:rFonts w:ascii="Arial" w:hAnsi="Arial" w:cs="Arial"/>
          <w:sz w:val="25"/>
          <w:szCs w:val="25"/>
        </w:rPr>
        <w:t>Israel camino en el desierto 40 años</w:t>
      </w:r>
      <w:r w:rsidR="001B5DE4" w:rsidRPr="004B34B7">
        <w:rPr>
          <w:rFonts w:ascii="Arial" w:hAnsi="Arial" w:cs="Arial"/>
          <w:sz w:val="25"/>
          <w:szCs w:val="25"/>
        </w:rPr>
        <w:t>.</w:t>
      </w:r>
    </w:p>
    <w:p w14:paraId="6F3FD4F8" w14:textId="77777777" w:rsidR="00FE0EF5" w:rsidRPr="004B34B7" w:rsidRDefault="00FE0EF5" w:rsidP="00FE0EF5">
      <w:pPr>
        <w:pStyle w:val="Prrafodelista"/>
        <w:rPr>
          <w:rFonts w:ascii="Arial" w:hAnsi="Arial" w:cs="Arial"/>
          <w:sz w:val="25"/>
          <w:szCs w:val="25"/>
        </w:rPr>
      </w:pPr>
    </w:p>
    <w:p w14:paraId="376144C0" w14:textId="5D973AD7" w:rsidR="0073798D" w:rsidRPr="004B34B7" w:rsidRDefault="0073798D" w:rsidP="007379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(</w:t>
      </w:r>
      <w:proofErr w:type="spellStart"/>
      <w:r w:rsidRPr="004B34B7">
        <w:rPr>
          <w:rFonts w:ascii="Arial" w:hAnsi="Arial" w:cs="Arial"/>
          <w:sz w:val="25"/>
          <w:szCs w:val="25"/>
        </w:rPr>
        <w:t>Dt</w:t>
      </w:r>
      <w:proofErr w:type="spellEnd"/>
      <w:r w:rsidRPr="004B34B7">
        <w:rPr>
          <w:rFonts w:ascii="Arial" w:hAnsi="Arial" w:cs="Arial"/>
          <w:sz w:val="25"/>
          <w:szCs w:val="25"/>
        </w:rPr>
        <w:t xml:space="preserve"> 9,9)</w:t>
      </w:r>
      <w:r w:rsidR="009958ED" w:rsidRPr="004B34B7">
        <w:rPr>
          <w:rFonts w:ascii="Arial" w:hAnsi="Arial" w:cs="Arial"/>
          <w:sz w:val="25"/>
          <w:szCs w:val="25"/>
        </w:rPr>
        <w:t xml:space="preserve"> 40 días estuvo </w:t>
      </w:r>
      <w:r w:rsidR="003638BE" w:rsidRPr="004B34B7">
        <w:rPr>
          <w:rFonts w:ascii="Arial" w:hAnsi="Arial" w:cs="Arial"/>
          <w:sz w:val="25"/>
          <w:szCs w:val="25"/>
        </w:rPr>
        <w:t>Moisés</w:t>
      </w:r>
      <w:r w:rsidR="009958ED" w:rsidRPr="004B34B7">
        <w:rPr>
          <w:rFonts w:ascii="Arial" w:hAnsi="Arial" w:cs="Arial"/>
          <w:sz w:val="25"/>
          <w:szCs w:val="25"/>
        </w:rPr>
        <w:t xml:space="preserve"> sin comer en la m</w:t>
      </w:r>
      <w:r w:rsidR="00BC03DB" w:rsidRPr="004B34B7">
        <w:rPr>
          <w:rFonts w:ascii="Arial" w:hAnsi="Arial" w:cs="Arial"/>
          <w:sz w:val="25"/>
          <w:szCs w:val="25"/>
        </w:rPr>
        <w:t>ontaña</w:t>
      </w:r>
      <w:r w:rsidR="00FE0EF5" w:rsidRPr="004B34B7">
        <w:rPr>
          <w:rFonts w:ascii="Arial" w:hAnsi="Arial" w:cs="Arial"/>
          <w:sz w:val="25"/>
          <w:szCs w:val="25"/>
        </w:rPr>
        <w:t>.</w:t>
      </w:r>
    </w:p>
    <w:p w14:paraId="14EC5256" w14:textId="77777777" w:rsidR="00FE0EF5" w:rsidRPr="004B34B7" w:rsidRDefault="00FE0EF5" w:rsidP="00FE0EF5">
      <w:pPr>
        <w:pStyle w:val="Prrafodelista"/>
        <w:rPr>
          <w:rFonts w:ascii="Arial" w:hAnsi="Arial" w:cs="Arial"/>
          <w:sz w:val="25"/>
          <w:szCs w:val="25"/>
        </w:rPr>
      </w:pPr>
    </w:p>
    <w:p w14:paraId="29974488" w14:textId="649AC894" w:rsidR="0073798D" w:rsidRPr="004B34B7" w:rsidRDefault="0073798D" w:rsidP="007379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(1Re 19, 7-8)</w:t>
      </w:r>
      <w:r w:rsidR="00C6000A" w:rsidRPr="004B34B7">
        <w:rPr>
          <w:rFonts w:ascii="Arial" w:hAnsi="Arial" w:cs="Arial"/>
          <w:sz w:val="25"/>
          <w:szCs w:val="25"/>
        </w:rPr>
        <w:t xml:space="preserve"> comió y bebió para caminar 40 días y 40 noches para llegar a Horeb</w:t>
      </w:r>
      <w:r w:rsidR="00FE0EF5" w:rsidRPr="004B34B7">
        <w:rPr>
          <w:rFonts w:ascii="Arial" w:hAnsi="Arial" w:cs="Arial"/>
          <w:sz w:val="25"/>
          <w:szCs w:val="25"/>
        </w:rPr>
        <w:t>.</w:t>
      </w:r>
    </w:p>
    <w:p w14:paraId="26195358" w14:textId="77777777" w:rsidR="00FE0EF5" w:rsidRPr="004B34B7" w:rsidRDefault="00FE0EF5" w:rsidP="00FE0EF5">
      <w:pPr>
        <w:pStyle w:val="Prrafodelista"/>
        <w:rPr>
          <w:rFonts w:ascii="Arial" w:hAnsi="Arial" w:cs="Arial"/>
          <w:sz w:val="25"/>
          <w:szCs w:val="25"/>
        </w:rPr>
      </w:pPr>
    </w:p>
    <w:p w14:paraId="2B2CD386" w14:textId="503FFE25" w:rsidR="0073798D" w:rsidRPr="004B34B7" w:rsidRDefault="0073798D" w:rsidP="007379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(Jon 3, 4)</w:t>
      </w:r>
      <w:r w:rsidR="00D97E36" w:rsidRPr="004B34B7">
        <w:rPr>
          <w:rFonts w:ascii="Arial" w:hAnsi="Arial" w:cs="Arial"/>
          <w:sz w:val="25"/>
          <w:szCs w:val="25"/>
        </w:rPr>
        <w:t xml:space="preserve"> 40 días será destruida la ciudad de Nínive</w:t>
      </w:r>
      <w:r w:rsidR="00FE0EF5" w:rsidRPr="004B34B7">
        <w:rPr>
          <w:rFonts w:ascii="Arial" w:hAnsi="Arial" w:cs="Arial"/>
          <w:sz w:val="25"/>
          <w:szCs w:val="25"/>
        </w:rPr>
        <w:t xml:space="preserve">. </w:t>
      </w:r>
    </w:p>
    <w:p w14:paraId="712F1C4E" w14:textId="77777777" w:rsidR="00FE0EF5" w:rsidRPr="004B34B7" w:rsidRDefault="00FE0EF5" w:rsidP="00FE0EF5">
      <w:pPr>
        <w:pStyle w:val="Prrafodelista"/>
        <w:rPr>
          <w:rFonts w:ascii="Arial" w:hAnsi="Arial" w:cs="Arial"/>
          <w:sz w:val="25"/>
          <w:szCs w:val="25"/>
        </w:rPr>
      </w:pPr>
    </w:p>
    <w:p w14:paraId="2C62F72F" w14:textId="5B3B03D7" w:rsidR="00FE0EF5" w:rsidRPr="004B34B7" w:rsidRDefault="0073798D" w:rsidP="007379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(Jue 3,</w:t>
      </w:r>
      <w:r w:rsidR="00FE0EF5" w:rsidRPr="004B34B7">
        <w:rPr>
          <w:rFonts w:ascii="Arial" w:hAnsi="Arial" w:cs="Arial"/>
          <w:sz w:val="25"/>
          <w:szCs w:val="25"/>
        </w:rPr>
        <w:t xml:space="preserve"> </w:t>
      </w:r>
      <w:r w:rsidRPr="004B34B7">
        <w:rPr>
          <w:rFonts w:ascii="Arial" w:hAnsi="Arial" w:cs="Arial"/>
          <w:sz w:val="25"/>
          <w:szCs w:val="25"/>
        </w:rPr>
        <w:t>11</w:t>
      </w:r>
      <w:r w:rsidR="00E77EE0" w:rsidRPr="004B34B7">
        <w:rPr>
          <w:rFonts w:ascii="Arial" w:hAnsi="Arial" w:cs="Arial"/>
          <w:sz w:val="25"/>
          <w:szCs w:val="25"/>
        </w:rPr>
        <w:t>; 8, 28</w:t>
      </w:r>
      <w:r w:rsidRPr="004B34B7">
        <w:rPr>
          <w:rFonts w:ascii="Arial" w:hAnsi="Arial" w:cs="Arial"/>
          <w:sz w:val="25"/>
          <w:szCs w:val="25"/>
        </w:rPr>
        <w:t>)</w:t>
      </w:r>
      <w:r w:rsidR="00D97E36" w:rsidRPr="004B34B7">
        <w:rPr>
          <w:rFonts w:ascii="Arial" w:hAnsi="Arial" w:cs="Arial"/>
          <w:sz w:val="25"/>
          <w:szCs w:val="25"/>
        </w:rPr>
        <w:t xml:space="preserve"> cuarenta años de paz del pueblo de Israel</w:t>
      </w:r>
      <w:r w:rsidR="00FE0EF5" w:rsidRPr="004B34B7">
        <w:rPr>
          <w:rFonts w:ascii="Arial" w:hAnsi="Arial" w:cs="Arial"/>
          <w:sz w:val="25"/>
          <w:szCs w:val="25"/>
        </w:rPr>
        <w:t>.</w:t>
      </w:r>
    </w:p>
    <w:p w14:paraId="6BB19DBD" w14:textId="77777777" w:rsidR="00FE0EF5" w:rsidRPr="004B34B7" w:rsidRDefault="00FE0EF5" w:rsidP="00FE0EF5">
      <w:pPr>
        <w:pStyle w:val="Prrafodelista"/>
        <w:rPr>
          <w:rFonts w:ascii="Arial" w:hAnsi="Arial" w:cs="Arial"/>
          <w:sz w:val="25"/>
          <w:szCs w:val="25"/>
        </w:rPr>
      </w:pPr>
    </w:p>
    <w:p w14:paraId="41F9DCCB" w14:textId="4D63F00A" w:rsidR="0073798D" w:rsidRPr="004B34B7" w:rsidRDefault="0073798D" w:rsidP="007379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(</w:t>
      </w:r>
      <w:proofErr w:type="spellStart"/>
      <w:r w:rsidRPr="004B34B7">
        <w:rPr>
          <w:rFonts w:ascii="Arial" w:hAnsi="Arial" w:cs="Arial"/>
          <w:sz w:val="25"/>
          <w:szCs w:val="25"/>
        </w:rPr>
        <w:t>Núm</w:t>
      </w:r>
      <w:proofErr w:type="spellEnd"/>
      <w:r w:rsidRPr="004B34B7">
        <w:rPr>
          <w:rFonts w:ascii="Arial" w:hAnsi="Arial" w:cs="Arial"/>
          <w:sz w:val="25"/>
          <w:szCs w:val="25"/>
        </w:rPr>
        <w:t xml:space="preserve"> 13, 25)</w:t>
      </w:r>
      <w:r w:rsidR="00DA4CBE" w:rsidRPr="004B34B7">
        <w:rPr>
          <w:rFonts w:ascii="Arial" w:hAnsi="Arial" w:cs="Arial"/>
          <w:sz w:val="25"/>
          <w:szCs w:val="25"/>
        </w:rPr>
        <w:t xml:space="preserve"> exploración de la tierra durante 40 días</w:t>
      </w:r>
      <w:r w:rsidR="00FE0EF5" w:rsidRPr="004B34B7">
        <w:rPr>
          <w:rFonts w:ascii="Arial" w:hAnsi="Arial" w:cs="Arial"/>
          <w:sz w:val="25"/>
          <w:szCs w:val="25"/>
        </w:rPr>
        <w:t>.</w:t>
      </w:r>
    </w:p>
    <w:p w14:paraId="2F23D6BF" w14:textId="77777777" w:rsidR="009D5D1C" w:rsidRPr="004B34B7" w:rsidRDefault="009D5D1C" w:rsidP="009D5D1C">
      <w:pPr>
        <w:pStyle w:val="Prrafodelista"/>
        <w:rPr>
          <w:rFonts w:ascii="Arial" w:hAnsi="Arial" w:cs="Arial"/>
          <w:sz w:val="25"/>
          <w:szCs w:val="25"/>
        </w:rPr>
      </w:pPr>
    </w:p>
    <w:p w14:paraId="51CB6AD9" w14:textId="16A17752" w:rsidR="00FE0EF5" w:rsidRPr="004B34B7" w:rsidRDefault="0073798D" w:rsidP="007379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(1 Sam 17,16)</w:t>
      </w:r>
      <w:r w:rsidR="00CD0FEA" w:rsidRPr="004B34B7">
        <w:rPr>
          <w:rFonts w:ascii="Arial" w:hAnsi="Arial" w:cs="Arial"/>
          <w:sz w:val="25"/>
          <w:szCs w:val="25"/>
        </w:rPr>
        <w:t xml:space="preserve"> por 40 días los filisteos provocaron a Israel</w:t>
      </w:r>
      <w:r w:rsidR="009D5D1C" w:rsidRPr="004B34B7">
        <w:rPr>
          <w:rFonts w:ascii="Arial" w:hAnsi="Arial" w:cs="Arial"/>
          <w:sz w:val="25"/>
          <w:szCs w:val="25"/>
        </w:rPr>
        <w:t>. Desafío de Goliat</w:t>
      </w:r>
      <w:r w:rsidR="00FE0EF5" w:rsidRPr="004B34B7">
        <w:rPr>
          <w:rFonts w:ascii="Arial" w:hAnsi="Arial" w:cs="Arial"/>
          <w:sz w:val="25"/>
          <w:szCs w:val="25"/>
        </w:rPr>
        <w:t>.</w:t>
      </w:r>
    </w:p>
    <w:p w14:paraId="03CEF8A7" w14:textId="77777777" w:rsidR="00FE0EF5" w:rsidRPr="004B34B7" w:rsidRDefault="00FE0EF5" w:rsidP="00FE0EF5">
      <w:pPr>
        <w:pStyle w:val="Prrafodelista"/>
        <w:rPr>
          <w:rFonts w:ascii="Arial" w:hAnsi="Arial" w:cs="Arial"/>
          <w:sz w:val="25"/>
          <w:szCs w:val="25"/>
        </w:rPr>
      </w:pPr>
    </w:p>
    <w:p w14:paraId="4F319379" w14:textId="44A26FE7" w:rsidR="0073798D" w:rsidRPr="004B34B7" w:rsidRDefault="0073798D" w:rsidP="007379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(Hch 1,3)</w:t>
      </w:r>
      <w:r w:rsidR="008F2F33" w:rsidRPr="004B34B7">
        <w:rPr>
          <w:rFonts w:ascii="Arial" w:hAnsi="Arial" w:cs="Arial"/>
          <w:sz w:val="25"/>
          <w:szCs w:val="25"/>
        </w:rPr>
        <w:t xml:space="preserve"> 40 días de apariciones del resucitado</w:t>
      </w:r>
      <w:r w:rsidR="00FE0EF5" w:rsidRPr="004B34B7">
        <w:rPr>
          <w:rFonts w:ascii="Arial" w:hAnsi="Arial" w:cs="Arial"/>
          <w:sz w:val="25"/>
          <w:szCs w:val="25"/>
        </w:rPr>
        <w:t>.</w:t>
      </w:r>
    </w:p>
    <w:p w14:paraId="260FF75A" w14:textId="77777777" w:rsidR="00FE0EF5" w:rsidRPr="004B34B7" w:rsidRDefault="00FE0EF5" w:rsidP="00FE0EF5">
      <w:pPr>
        <w:pStyle w:val="Prrafodelista"/>
        <w:rPr>
          <w:rFonts w:ascii="Arial" w:hAnsi="Arial" w:cs="Arial"/>
          <w:sz w:val="25"/>
          <w:szCs w:val="25"/>
        </w:rPr>
      </w:pPr>
    </w:p>
    <w:p w14:paraId="3BF36CD6" w14:textId="730C045A" w:rsidR="0073798D" w:rsidRPr="004B34B7" w:rsidRDefault="0073798D" w:rsidP="007379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(Mt 4, 2</w:t>
      </w:r>
      <w:r w:rsidR="00FE0EF5" w:rsidRPr="004B34B7">
        <w:rPr>
          <w:rFonts w:ascii="Arial" w:hAnsi="Arial" w:cs="Arial"/>
          <w:sz w:val="25"/>
          <w:szCs w:val="25"/>
        </w:rPr>
        <w:t xml:space="preserve">; Mc 1, 13; </w:t>
      </w:r>
      <w:proofErr w:type="spellStart"/>
      <w:r w:rsidR="00FE0EF5" w:rsidRPr="004B34B7">
        <w:rPr>
          <w:rFonts w:ascii="Arial" w:hAnsi="Arial" w:cs="Arial"/>
          <w:sz w:val="25"/>
          <w:szCs w:val="25"/>
        </w:rPr>
        <w:t>Lc</w:t>
      </w:r>
      <w:proofErr w:type="spellEnd"/>
      <w:r w:rsidR="00FE0EF5" w:rsidRPr="004B34B7">
        <w:rPr>
          <w:rFonts w:ascii="Arial" w:hAnsi="Arial" w:cs="Arial"/>
          <w:sz w:val="25"/>
          <w:szCs w:val="25"/>
        </w:rPr>
        <w:t xml:space="preserve"> 4, 2</w:t>
      </w:r>
      <w:r w:rsidRPr="004B34B7">
        <w:rPr>
          <w:rFonts w:ascii="Arial" w:hAnsi="Arial" w:cs="Arial"/>
          <w:sz w:val="25"/>
          <w:szCs w:val="25"/>
        </w:rPr>
        <w:t>)</w:t>
      </w:r>
      <w:r w:rsidR="00CD5CE7" w:rsidRPr="004B34B7">
        <w:rPr>
          <w:rFonts w:ascii="Arial" w:hAnsi="Arial" w:cs="Arial"/>
          <w:sz w:val="25"/>
          <w:szCs w:val="25"/>
        </w:rPr>
        <w:t xml:space="preserve"> 40 días y 40 noches estuvo Jesús sin comer nada en el desierto</w:t>
      </w:r>
      <w:r w:rsidR="00933153" w:rsidRPr="004B34B7">
        <w:rPr>
          <w:rFonts w:ascii="Arial" w:hAnsi="Arial" w:cs="Arial"/>
          <w:sz w:val="25"/>
          <w:szCs w:val="25"/>
        </w:rPr>
        <w:t>.</w:t>
      </w:r>
    </w:p>
    <w:p w14:paraId="597FEDAC" w14:textId="03F26E1F" w:rsidR="009E490A" w:rsidRPr="004B34B7" w:rsidRDefault="0086492C" w:rsidP="009E490A">
      <w:p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b/>
          <w:bCs/>
          <w:sz w:val="25"/>
          <w:szCs w:val="25"/>
          <w:u w:val="single"/>
        </w:rPr>
        <w:t>La ceniza en la biblia.</w:t>
      </w:r>
      <w:r w:rsidR="009E490A" w:rsidRPr="004B34B7">
        <w:rPr>
          <w:rFonts w:ascii="Arial" w:hAnsi="Arial" w:cs="Arial"/>
          <w:b/>
          <w:bCs/>
          <w:sz w:val="25"/>
          <w:szCs w:val="25"/>
          <w:u w:val="single"/>
        </w:rPr>
        <w:t xml:space="preserve"> </w:t>
      </w:r>
      <w:r w:rsidR="009E490A" w:rsidRPr="004B34B7">
        <w:rPr>
          <w:rFonts w:ascii="Arial" w:hAnsi="Arial" w:cs="Arial"/>
          <w:sz w:val="25"/>
          <w:szCs w:val="25"/>
        </w:rPr>
        <w:t xml:space="preserve">Los judíos solían cubrirse con ceniza como signo penitencia y arrepentimiento. Reconociendo que es Dios quien los hizo con tierra frágil (Cfr. </w:t>
      </w:r>
      <w:proofErr w:type="spellStart"/>
      <w:r w:rsidR="009E490A" w:rsidRPr="004B34B7">
        <w:rPr>
          <w:rFonts w:ascii="Arial" w:hAnsi="Arial" w:cs="Arial"/>
          <w:sz w:val="25"/>
          <w:szCs w:val="25"/>
        </w:rPr>
        <w:t>Gn</w:t>
      </w:r>
      <w:proofErr w:type="spellEnd"/>
      <w:r w:rsidR="009E490A" w:rsidRPr="004B34B7">
        <w:rPr>
          <w:rFonts w:ascii="Arial" w:hAnsi="Arial" w:cs="Arial"/>
          <w:sz w:val="25"/>
          <w:szCs w:val="25"/>
        </w:rPr>
        <w:t xml:space="preserve"> 2, 7), es en Él y es por Él que</w:t>
      </w:r>
      <w:r w:rsidR="00E84825" w:rsidRPr="004B34B7">
        <w:rPr>
          <w:rFonts w:ascii="Arial" w:hAnsi="Arial" w:cs="Arial"/>
          <w:sz w:val="25"/>
          <w:szCs w:val="25"/>
        </w:rPr>
        <w:t xml:space="preserve"> se</w:t>
      </w:r>
      <w:r w:rsidR="009E490A" w:rsidRPr="004B34B7">
        <w:rPr>
          <w:rFonts w:ascii="Arial" w:hAnsi="Arial" w:cs="Arial"/>
          <w:sz w:val="25"/>
          <w:szCs w:val="25"/>
        </w:rPr>
        <w:t xml:space="preserve"> puede superar dificultades como: pestes, invasiones de otros pueblos, catástrofes, etc.</w:t>
      </w:r>
      <w:r w:rsidR="00407A84" w:rsidRPr="004B34B7">
        <w:rPr>
          <w:rFonts w:ascii="Arial" w:hAnsi="Arial" w:cs="Arial"/>
          <w:sz w:val="25"/>
          <w:szCs w:val="25"/>
        </w:rPr>
        <w:t xml:space="preserve"> la ceniza se saca de las palmas del domingo de ramos.  </w:t>
      </w:r>
    </w:p>
    <w:p w14:paraId="71887386" w14:textId="389416F3" w:rsidR="0086492C" w:rsidRPr="004B34B7" w:rsidRDefault="00BB7668" w:rsidP="008649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(</w:t>
      </w:r>
      <w:proofErr w:type="spellStart"/>
      <w:r w:rsidR="0086492C" w:rsidRPr="004B34B7">
        <w:rPr>
          <w:rFonts w:ascii="Arial" w:hAnsi="Arial" w:cs="Arial"/>
          <w:sz w:val="25"/>
          <w:szCs w:val="25"/>
        </w:rPr>
        <w:t>Gn</w:t>
      </w:r>
      <w:proofErr w:type="spellEnd"/>
      <w:r w:rsidR="0086492C" w:rsidRPr="004B34B7">
        <w:rPr>
          <w:rFonts w:ascii="Arial" w:hAnsi="Arial" w:cs="Arial"/>
          <w:sz w:val="25"/>
          <w:szCs w:val="25"/>
        </w:rPr>
        <w:t xml:space="preserve"> 3, 1</w:t>
      </w:r>
      <w:r w:rsidR="003D3CD9" w:rsidRPr="004B34B7">
        <w:rPr>
          <w:rFonts w:ascii="Arial" w:hAnsi="Arial" w:cs="Arial"/>
          <w:sz w:val="25"/>
          <w:szCs w:val="25"/>
        </w:rPr>
        <w:t>9</w:t>
      </w:r>
      <w:r w:rsidRPr="004B34B7">
        <w:rPr>
          <w:rFonts w:ascii="Arial" w:hAnsi="Arial" w:cs="Arial"/>
          <w:sz w:val="25"/>
          <w:szCs w:val="25"/>
        </w:rPr>
        <w:t>) “polvo/ceniza eres y al polvo/ceniza tornarás”.</w:t>
      </w:r>
    </w:p>
    <w:p w14:paraId="24413C59" w14:textId="77777777" w:rsidR="00133108" w:rsidRPr="004B34B7" w:rsidRDefault="00133108" w:rsidP="00133108">
      <w:pPr>
        <w:pStyle w:val="Prrafodelista"/>
        <w:jc w:val="both"/>
        <w:rPr>
          <w:rFonts w:ascii="Arial" w:hAnsi="Arial" w:cs="Arial"/>
          <w:sz w:val="25"/>
          <w:szCs w:val="25"/>
        </w:rPr>
      </w:pPr>
    </w:p>
    <w:p w14:paraId="5C79A05E" w14:textId="012F7B55" w:rsidR="0086492C" w:rsidRPr="004B34B7" w:rsidRDefault="00BB7668" w:rsidP="008649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(</w:t>
      </w:r>
      <w:proofErr w:type="spellStart"/>
      <w:r w:rsidR="0086492C" w:rsidRPr="004B34B7">
        <w:rPr>
          <w:rFonts w:ascii="Arial" w:hAnsi="Arial" w:cs="Arial"/>
          <w:sz w:val="25"/>
          <w:szCs w:val="25"/>
        </w:rPr>
        <w:t>Sab</w:t>
      </w:r>
      <w:proofErr w:type="spellEnd"/>
      <w:r w:rsidR="0086492C" w:rsidRPr="004B34B7">
        <w:rPr>
          <w:rFonts w:ascii="Arial" w:hAnsi="Arial" w:cs="Arial"/>
          <w:sz w:val="25"/>
          <w:szCs w:val="25"/>
        </w:rPr>
        <w:t xml:space="preserve"> 15, 10</w:t>
      </w:r>
      <w:r w:rsidRPr="004B34B7">
        <w:rPr>
          <w:rFonts w:ascii="Arial" w:hAnsi="Arial" w:cs="Arial"/>
          <w:sz w:val="25"/>
          <w:szCs w:val="25"/>
        </w:rPr>
        <w:t>) “el corazón es como ceniza”</w:t>
      </w:r>
      <w:r w:rsidR="00133108" w:rsidRPr="004B34B7">
        <w:rPr>
          <w:rFonts w:ascii="Arial" w:hAnsi="Arial" w:cs="Arial"/>
          <w:sz w:val="25"/>
          <w:szCs w:val="25"/>
        </w:rPr>
        <w:t>.</w:t>
      </w:r>
    </w:p>
    <w:p w14:paraId="6FE0D692" w14:textId="77777777" w:rsidR="00133108" w:rsidRPr="004B34B7" w:rsidRDefault="00133108" w:rsidP="00133108">
      <w:pPr>
        <w:pStyle w:val="Prrafodelista"/>
        <w:rPr>
          <w:rFonts w:ascii="Arial" w:hAnsi="Arial" w:cs="Arial"/>
          <w:sz w:val="25"/>
          <w:szCs w:val="25"/>
        </w:rPr>
      </w:pPr>
    </w:p>
    <w:p w14:paraId="36D8A215" w14:textId="521C29CF" w:rsidR="0086492C" w:rsidRPr="004B34B7" w:rsidRDefault="0086492C" w:rsidP="008649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Job 42, 6</w:t>
      </w:r>
      <w:r w:rsidR="00BB7668" w:rsidRPr="004B34B7">
        <w:rPr>
          <w:rFonts w:ascii="Arial" w:hAnsi="Arial" w:cs="Arial"/>
          <w:sz w:val="25"/>
          <w:szCs w:val="25"/>
        </w:rPr>
        <w:t xml:space="preserve"> “arrepentido, sentado en el polvo y ceniza”</w:t>
      </w:r>
      <w:r w:rsidR="00A778E2" w:rsidRPr="004B34B7">
        <w:rPr>
          <w:rFonts w:ascii="Arial" w:hAnsi="Arial" w:cs="Arial"/>
          <w:sz w:val="25"/>
          <w:szCs w:val="25"/>
        </w:rPr>
        <w:t>.</w:t>
      </w:r>
    </w:p>
    <w:p w14:paraId="57F4F43C" w14:textId="77777777" w:rsidR="00663524" w:rsidRPr="004B34B7" w:rsidRDefault="00663524" w:rsidP="00663524">
      <w:pPr>
        <w:pStyle w:val="Prrafodelista"/>
        <w:rPr>
          <w:rFonts w:ascii="Arial" w:hAnsi="Arial" w:cs="Arial"/>
          <w:sz w:val="25"/>
          <w:szCs w:val="25"/>
        </w:rPr>
      </w:pPr>
    </w:p>
    <w:p w14:paraId="4F6145CC" w14:textId="7DABA716" w:rsidR="00681E0F" w:rsidRPr="004B34B7" w:rsidRDefault="00681E0F" w:rsidP="008649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lastRenderedPageBreak/>
        <w:t>2 Sam 13, 19</w:t>
      </w:r>
      <w:r w:rsidR="00552D1F" w:rsidRPr="004B34B7">
        <w:rPr>
          <w:rFonts w:ascii="Arial" w:hAnsi="Arial" w:cs="Arial"/>
          <w:sz w:val="25"/>
          <w:szCs w:val="25"/>
        </w:rPr>
        <w:t xml:space="preserve"> “</w:t>
      </w:r>
      <w:r w:rsidR="003653A1" w:rsidRPr="004B34B7">
        <w:rPr>
          <w:rFonts w:ascii="Arial" w:hAnsi="Arial" w:cs="Arial"/>
          <w:sz w:val="25"/>
          <w:szCs w:val="25"/>
        </w:rPr>
        <w:t>acto de penitencia: se hecho ceniza en la cabeza, rasgo vestiduras…</w:t>
      </w:r>
      <w:r w:rsidR="00552D1F" w:rsidRPr="004B34B7">
        <w:rPr>
          <w:rFonts w:ascii="Arial" w:hAnsi="Arial" w:cs="Arial"/>
          <w:sz w:val="25"/>
          <w:szCs w:val="25"/>
        </w:rPr>
        <w:t>”</w:t>
      </w:r>
      <w:r w:rsidR="00663524" w:rsidRPr="004B34B7">
        <w:rPr>
          <w:rFonts w:ascii="Arial" w:hAnsi="Arial" w:cs="Arial"/>
          <w:sz w:val="25"/>
          <w:szCs w:val="25"/>
        </w:rPr>
        <w:t>.</w:t>
      </w:r>
    </w:p>
    <w:p w14:paraId="5ABDA675" w14:textId="77777777" w:rsidR="004E6601" w:rsidRPr="004B34B7" w:rsidRDefault="004E6601" w:rsidP="004E6601">
      <w:pPr>
        <w:pStyle w:val="Prrafodelista"/>
        <w:rPr>
          <w:rFonts w:ascii="Arial" w:hAnsi="Arial" w:cs="Arial"/>
          <w:sz w:val="25"/>
          <w:szCs w:val="25"/>
        </w:rPr>
      </w:pPr>
    </w:p>
    <w:p w14:paraId="27FB5BD2" w14:textId="52DA656C" w:rsidR="00681E0F" w:rsidRPr="004B34B7" w:rsidRDefault="00681E0F" w:rsidP="008649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5"/>
          <w:szCs w:val="25"/>
        </w:rPr>
      </w:pPr>
      <w:proofErr w:type="gramStart"/>
      <w:r w:rsidRPr="004B34B7">
        <w:rPr>
          <w:rFonts w:ascii="Arial" w:hAnsi="Arial" w:cs="Arial"/>
          <w:sz w:val="25"/>
          <w:szCs w:val="25"/>
        </w:rPr>
        <w:t>Pro 25</w:t>
      </w:r>
      <w:proofErr w:type="gramEnd"/>
      <w:r w:rsidRPr="004B34B7">
        <w:rPr>
          <w:rFonts w:ascii="Arial" w:hAnsi="Arial" w:cs="Arial"/>
          <w:sz w:val="25"/>
          <w:szCs w:val="25"/>
        </w:rPr>
        <w:t>, 22</w:t>
      </w:r>
      <w:r w:rsidR="003653A1" w:rsidRPr="004B34B7">
        <w:rPr>
          <w:rFonts w:ascii="Arial" w:hAnsi="Arial" w:cs="Arial"/>
          <w:sz w:val="25"/>
          <w:szCs w:val="25"/>
        </w:rPr>
        <w:t xml:space="preserve"> “que arda la cara como ceniza”</w:t>
      </w:r>
      <w:r w:rsidR="00F65F77" w:rsidRPr="004B34B7">
        <w:rPr>
          <w:rFonts w:ascii="Arial" w:hAnsi="Arial" w:cs="Arial"/>
          <w:sz w:val="25"/>
          <w:szCs w:val="25"/>
        </w:rPr>
        <w:t>.</w:t>
      </w:r>
    </w:p>
    <w:p w14:paraId="17217913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</w:p>
    <w:p w14:paraId="32E5B207" w14:textId="0726608D" w:rsidR="000D2A6A" w:rsidRPr="004B34B7" w:rsidRDefault="000D2A6A" w:rsidP="000D2A6A">
      <w:pPr>
        <w:rPr>
          <w:rFonts w:ascii="Arial" w:hAnsi="Arial" w:cs="Arial"/>
          <w:b/>
          <w:bCs/>
          <w:sz w:val="25"/>
          <w:szCs w:val="25"/>
        </w:rPr>
      </w:pPr>
      <w:r w:rsidRPr="004B34B7">
        <w:rPr>
          <w:rFonts w:ascii="Arial" w:hAnsi="Arial" w:cs="Arial"/>
          <w:b/>
          <w:bCs/>
          <w:sz w:val="25"/>
          <w:szCs w:val="25"/>
        </w:rPr>
        <w:t xml:space="preserve">El viento del Espíritu en acción (poema de Pedro </w:t>
      </w:r>
      <w:proofErr w:type="spellStart"/>
      <w:r w:rsidRPr="004B34B7">
        <w:rPr>
          <w:rFonts w:ascii="Arial" w:hAnsi="Arial" w:cs="Arial"/>
          <w:b/>
          <w:bCs/>
          <w:sz w:val="25"/>
          <w:szCs w:val="25"/>
        </w:rPr>
        <w:t>Casaldáliga</w:t>
      </w:r>
      <w:proofErr w:type="spellEnd"/>
      <w:r w:rsidRPr="004B34B7">
        <w:rPr>
          <w:rFonts w:ascii="Arial" w:hAnsi="Arial" w:cs="Arial"/>
          <w:b/>
          <w:bCs/>
          <w:sz w:val="25"/>
          <w:szCs w:val="25"/>
        </w:rPr>
        <w:t xml:space="preserve">) </w:t>
      </w:r>
    </w:p>
    <w:p w14:paraId="66B8A5CD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</w:p>
    <w:p w14:paraId="30EB8A64" w14:textId="7A2E8BDD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Al viento de su Espíritu </w:t>
      </w:r>
    </w:p>
    <w:p w14:paraId="5728DB9E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que sopla donde quiere, libre y liberador, </w:t>
      </w:r>
    </w:p>
    <w:p w14:paraId="557E2C91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vencedor de la ley, del pecado y de la muerte. </w:t>
      </w:r>
    </w:p>
    <w:p w14:paraId="64808D4A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Al viento de su Espíritu </w:t>
      </w:r>
    </w:p>
    <w:p w14:paraId="32B94F30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que se remansó en el corazón y en el vientre </w:t>
      </w:r>
    </w:p>
    <w:p w14:paraId="0A1FAF38" w14:textId="13E51152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de una aldeana de Nazaret. </w:t>
      </w:r>
    </w:p>
    <w:p w14:paraId="55D62E16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</w:p>
    <w:p w14:paraId="7C91B575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Al viento de su Espíritu </w:t>
      </w:r>
    </w:p>
    <w:p w14:paraId="7CEB3998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que se apoderó de Jesús </w:t>
      </w:r>
    </w:p>
    <w:p w14:paraId="670D723B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para enviarlo a anunciar la buena nueva a los pobres </w:t>
      </w:r>
    </w:p>
    <w:p w14:paraId="2CF308B1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y la liberación de los cautivos.</w:t>
      </w:r>
    </w:p>
    <w:p w14:paraId="09E41E93" w14:textId="14B2DDC8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 </w:t>
      </w:r>
    </w:p>
    <w:p w14:paraId="0F75986A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Al viento de su Espíritu </w:t>
      </w:r>
    </w:p>
    <w:p w14:paraId="2D64D807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que se llevó en pentecostés </w:t>
      </w:r>
    </w:p>
    <w:p w14:paraId="10C03CE4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los prejuicios, los intereses y el miedo de los apóstoles </w:t>
      </w:r>
    </w:p>
    <w:p w14:paraId="39ECC115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y abrió de par en par las puertas del cenáculo, </w:t>
      </w:r>
    </w:p>
    <w:p w14:paraId="4DC2BCC4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para que la comunidad de los seguidores de Jesús </w:t>
      </w:r>
    </w:p>
    <w:p w14:paraId="42D07A8D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fuera siempre abierta al mundo </w:t>
      </w:r>
    </w:p>
    <w:p w14:paraId="52FA5AC6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y libre en su palabra </w:t>
      </w:r>
    </w:p>
    <w:p w14:paraId="697938D1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y coherente en su testimonio </w:t>
      </w:r>
    </w:p>
    <w:p w14:paraId="6A85906D" w14:textId="02A12946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proofErr w:type="spellStart"/>
      <w:r w:rsidRPr="004B34B7">
        <w:rPr>
          <w:rFonts w:ascii="Arial" w:hAnsi="Arial" w:cs="Arial"/>
          <w:sz w:val="25"/>
          <w:szCs w:val="25"/>
        </w:rPr>
        <w:t>e</w:t>
      </w:r>
      <w:proofErr w:type="spellEnd"/>
      <w:r w:rsidRPr="004B34B7">
        <w:rPr>
          <w:rFonts w:ascii="Arial" w:hAnsi="Arial" w:cs="Arial"/>
          <w:sz w:val="25"/>
          <w:szCs w:val="25"/>
        </w:rPr>
        <w:t xml:space="preserve"> invencible en su esperanza. </w:t>
      </w:r>
    </w:p>
    <w:p w14:paraId="7BB91407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</w:p>
    <w:p w14:paraId="21029205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Al viento de su Espíritu </w:t>
      </w:r>
    </w:p>
    <w:p w14:paraId="7AA89D49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que se lleva siempre </w:t>
      </w:r>
    </w:p>
    <w:p w14:paraId="31A6E0B2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los nuevos miedos de la Iglesia </w:t>
      </w:r>
    </w:p>
    <w:p w14:paraId="6A06EB25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y abraza en ella todo poder que no sea servicio </w:t>
      </w:r>
    </w:p>
    <w:p w14:paraId="2677EC85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fraterno </w:t>
      </w:r>
    </w:p>
    <w:p w14:paraId="61B96A61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y la purifica con la pobreza y el martirio. </w:t>
      </w:r>
    </w:p>
    <w:p w14:paraId="2132F0B2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Al viento del Espíritu </w:t>
      </w:r>
    </w:p>
    <w:p w14:paraId="3A488DE5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que reduce a cenizas </w:t>
      </w:r>
    </w:p>
    <w:p w14:paraId="0C784AA2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la prepotencia, la hipocresía y el lucro </w:t>
      </w:r>
    </w:p>
    <w:p w14:paraId="7DD3E46B" w14:textId="77777777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y alimenta las llamas de la justicia y de la liberación </w:t>
      </w:r>
    </w:p>
    <w:p w14:paraId="44EEC638" w14:textId="06425A31" w:rsidR="000D2A6A" w:rsidRPr="004B34B7" w:rsidRDefault="000D2A6A" w:rsidP="000D2A6A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y es el alma del reino. </w:t>
      </w:r>
    </w:p>
    <w:p w14:paraId="63D9F1EB" w14:textId="3C8B4EF2" w:rsidR="000D2A6A" w:rsidRPr="004B34B7" w:rsidRDefault="000D2A6A" w:rsidP="00543ABD">
      <w:pPr>
        <w:pStyle w:val="Prrafodelista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Para que seamos viento en el viento</w:t>
      </w:r>
      <w:r w:rsidR="00C86876">
        <w:rPr>
          <w:rFonts w:ascii="Arial" w:hAnsi="Arial" w:cs="Arial"/>
          <w:sz w:val="25"/>
          <w:szCs w:val="25"/>
        </w:rPr>
        <w:t>, hermanos</w:t>
      </w:r>
      <w:r w:rsidR="00695F21">
        <w:rPr>
          <w:rFonts w:ascii="Arial" w:hAnsi="Arial" w:cs="Arial"/>
          <w:sz w:val="25"/>
          <w:szCs w:val="25"/>
        </w:rPr>
        <w:t xml:space="preserve">. (fuego y ceniza al viento, antologías de Pedro </w:t>
      </w:r>
      <w:proofErr w:type="spellStart"/>
      <w:r w:rsidR="00695F21">
        <w:rPr>
          <w:rFonts w:ascii="Arial" w:hAnsi="Arial" w:cs="Arial"/>
          <w:sz w:val="25"/>
          <w:szCs w:val="25"/>
        </w:rPr>
        <w:t>Casaldáliga</w:t>
      </w:r>
      <w:proofErr w:type="spellEnd"/>
      <w:r w:rsidR="00695F21">
        <w:rPr>
          <w:rFonts w:ascii="Arial" w:hAnsi="Arial" w:cs="Arial"/>
          <w:sz w:val="25"/>
          <w:szCs w:val="25"/>
        </w:rPr>
        <w:t>)</w:t>
      </w:r>
      <w:r w:rsidR="00D63CD0">
        <w:rPr>
          <w:rFonts w:ascii="Arial" w:hAnsi="Arial" w:cs="Arial"/>
          <w:sz w:val="25"/>
          <w:szCs w:val="25"/>
        </w:rPr>
        <w:t>.</w:t>
      </w:r>
    </w:p>
    <w:p w14:paraId="4687F949" w14:textId="35DE1FDF" w:rsidR="00E97030" w:rsidRPr="004B34B7" w:rsidRDefault="00E97030" w:rsidP="003653A1">
      <w:pPr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b/>
          <w:bCs/>
          <w:sz w:val="25"/>
          <w:szCs w:val="25"/>
          <w:u w:val="single"/>
        </w:rPr>
        <w:t>Propósito de la cuaresma</w:t>
      </w:r>
      <w:r w:rsidR="009256AB" w:rsidRPr="004B34B7">
        <w:rPr>
          <w:rFonts w:ascii="Arial" w:hAnsi="Arial" w:cs="Arial"/>
          <w:b/>
          <w:bCs/>
          <w:sz w:val="25"/>
          <w:szCs w:val="25"/>
          <w:u w:val="single"/>
        </w:rPr>
        <w:t xml:space="preserve">. </w:t>
      </w:r>
      <w:r w:rsidR="009256AB" w:rsidRPr="004B34B7">
        <w:rPr>
          <w:rFonts w:ascii="Arial" w:hAnsi="Arial" w:cs="Arial"/>
          <w:sz w:val="25"/>
          <w:szCs w:val="25"/>
        </w:rPr>
        <w:t xml:space="preserve"> Nos preparamos para cosas nuevas, así como cuando alguien nos va a visitar organizamos el recinto, lo decoramos, aseamos y realizamos todos los preparativos para que el invitado se sienta cómodo, así mismo, la cuaresma </w:t>
      </w:r>
      <w:r w:rsidR="00FC543B" w:rsidRPr="004B34B7">
        <w:rPr>
          <w:rFonts w:ascii="Arial" w:hAnsi="Arial" w:cs="Arial"/>
          <w:sz w:val="25"/>
          <w:szCs w:val="25"/>
        </w:rPr>
        <w:t>tiene</w:t>
      </w:r>
      <w:r w:rsidR="009256AB" w:rsidRPr="004B34B7">
        <w:rPr>
          <w:rFonts w:ascii="Arial" w:hAnsi="Arial" w:cs="Arial"/>
          <w:sz w:val="25"/>
          <w:szCs w:val="25"/>
        </w:rPr>
        <w:t xml:space="preserve"> unos propósitos </w:t>
      </w:r>
      <w:r w:rsidR="00FC543B" w:rsidRPr="004B34B7">
        <w:rPr>
          <w:rFonts w:ascii="Arial" w:hAnsi="Arial" w:cs="Arial"/>
          <w:sz w:val="25"/>
          <w:szCs w:val="25"/>
        </w:rPr>
        <w:t xml:space="preserve">que </w:t>
      </w:r>
      <w:r w:rsidR="009256AB" w:rsidRPr="004B34B7">
        <w:rPr>
          <w:rFonts w:ascii="Arial" w:hAnsi="Arial" w:cs="Arial"/>
          <w:sz w:val="25"/>
          <w:szCs w:val="25"/>
        </w:rPr>
        <w:t>no</w:t>
      </w:r>
      <w:r w:rsidR="00B634AA" w:rsidRPr="004B34B7">
        <w:rPr>
          <w:rFonts w:ascii="Arial" w:hAnsi="Arial" w:cs="Arial"/>
          <w:sz w:val="25"/>
          <w:szCs w:val="25"/>
        </w:rPr>
        <w:t>s</w:t>
      </w:r>
      <w:r w:rsidR="009256AB" w:rsidRPr="004B34B7">
        <w:rPr>
          <w:rFonts w:ascii="Arial" w:hAnsi="Arial" w:cs="Arial"/>
          <w:sz w:val="25"/>
          <w:szCs w:val="25"/>
        </w:rPr>
        <w:t xml:space="preserve"> ayudan a entender la pascua (liberación del pueblo de Israel de la esclavitud en Egipto, y el paso de Dios por nuestras vida</w:t>
      </w:r>
      <w:r w:rsidR="00FC543B" w:rsidRPr="004B34B7">
        <w:rPr>
          <w:rFonts w:ascii="Arial" w:hAnsi="Arial" w:cs="Arial"/>
          <w:sz w:val="25"/>
          <w:szCs w:val="25"/>
        </w:rPr>
        <w:t>s</w:t>
      </w:r>
      <w:r w:rsidR="009256AB" w:rsidRPr="004B34B7">
        <w:rPr>
          <w:rFonts w:ascii="Arial" w:hAnsi="Arial" w:cs="Arial"/>
          <w:sz w:val="25"/>
          <w:szCs w:val="25"/>
        </w:rPr>
        <w:t xml:space="preserve"> para liberarnos de toda opresión)</w:t>
      </w:r>
      <w:r w:rsidR="00FC543B" w:rsidRPr="004B34B7">
        <w:rPr>
          <w:rFonts w:ascii="Arial" w:hAnsi="Arial" w:cs="Arial"/>
          <w:sz w:val="25"/>
          <w:szCs w:val="25"/>
        </w:rPr>
        <w:t xml:space="preserve">. </w:t>
      </w:r>
      <w:r w:rsidR="00EC3EEE" w:rsidRPr="004B34B7">
        <w:rPr>
          <w:rFonts w:ascii="Arial" w:hAnsi="Arial" w:cs="Arial"/>
          <w:sz w:val="25"/>
          <w:szCs w:val="25"/>
        </w:rPr>
        <w:t xml:space="preserve">En el Evangelio de Mateo 6, 1-6. 16-18 descubrimos estos tres parámetros: </w:t>
      </w:r>
    </w:p>
    <w:p w14:paraId="5E33A2C5" w14:textId="52E66A68" w:rsidR="00E97030" w:rsidRPr="004B34B7" w:rsidRDefault="00E97030" w:rsidP="006E47EF">
      <w:pPr>
        <w:spacing w:line="240" w:lineRule="auto"/>
        <w:jc w:val="both"/>
        <w:rPr>
          <w:rFonts w:ascii="Arial" w:hAnsi="Arial" w:cs="Arial"/>
          <w:sz w:val="25"/>
          <w:szCs w:val="25"/>
          <w:lang w:val="en-US"/>
        </w:rPr>
      </w:pPr>
      <w:r w:rsidRPr="004B34B7">
        <w:rPr>
          <w:rFonts w:ascii="Arial" w:hAnsi="Arial" w:cs="Arial"/>
          <w:b/>
          <w:bCs/>
          <w:sz w:val="25"/>
          <w:szCs w:val="25"/>
        </w:rPr>
        <w:t>-</w:t>
      </w:r>
      <w:r w:rsidR="005F4184" w:rsidRPr="004B34B7">
        <w:rPr>
          <w:rFonts w:ascii="Arial" w:hAnsi="Arial" w:cs="Arial"/>
          <w:b/>
          <w:bCs/>
          <w:sz w:val="25"/>
          <w:szCs w:val="25"/>
        </w:rPr>
        <w:t xml:space="preserve"> </w:t>
      </w:r>
      <w:r w:rsidRPr="004B34B7">
        <w:rPr>
          <w:rFonts w:ascii="Arial" w:hAnsi="Arial" w:cs="Arial"/>
          <w:b/>
          <w:bCs/>
          <w:sz w:val="25"/>
          <w:szCs w:val="25"/>
        </w:rPr>
        <w:t>O</w:t>
      </w:r>
      <w:r w:rsidRPr="004B34B7">
        <w:rPr>
          <w:rFonts w:ascii="Arial" w:hAnsi="Arial" w:cs="Arial"/>
          <w:sz w:val="25"/>
          <w:szCs w:val="25"/>
        </w:rPr>
        <w:t>ración</w:t>
      </w:r>
      <w:r w:rsidR="00EC3EEE" w:rsidRPr="004B34B7">
        <w:rPr>
          <w:rFonts w:ascii="Arial" w:hAnsi="Arial" w:cs="Arial"/>
          <w:sz w:val="25"/>
          <w:szCs w:val="25"/>
        </w:rPr>
        <w:t xml:space="preserve"> </w:t>
      </w:r>
      <w:r w:rsidR="005854C4" w:rsidRPr="004B34B7">
        <w:rPr>
          <w:rFonts w:ascii="Arial" w:hAnsi="Arial" w:cs="Arial"/>
          <w:sz w:val="25"/>
          <w:szCs w:val="25"/>
        </w:rPr>
        <w:t>(</w:t>
      </w:r>
      <w:r w:rsidR="00EC3EEE" w:rsidRPr="004B34B7">
        <w:rPr>
          <w:rFonts w:ascii="Arial" w:hAnsi="Arial" w:cs="Arial"/>
          <w:sz w:val="25"/>
          <w:szCs w:val="25"/>
        </w:rPr>
        <w:t xml:space="preserve">V. 5-6. </w:t>
      </w:r>
      <w:r w:rsidR="005854C4" w:rsidRPr="004B34B7">
        <w:rPr>
          <w:rFonts w:ascii="Arial" w:hAnsi="Arial" w:cs="Arial"/>
          <w:sz w:val="25"/>
          <w:szCs w:val="25"/>
          <w:lang w:val="en-US"/>
        </w:rPr>
        <w:t>Mt 24, 26)</w:t>
      </w:r>
      <w:r w:rsidR="00C906C4" w:rsidRPr="004B34B7">
        <w:rPr>
          <w:rFonts w:ascii="Arial" w:hAnsi="Arial" w:cs="Arial"/>
          <w:sz w:val="25"/>
          <w:szCs w:val="25"/>
          <w:lang w:val="en-US"/>
        </w:rPr>
        <w:t>.</w:t>
      </w:r>
    </w:p>
    <w:p w14:paraId="73A2D6BA" w14:textId="68B1C012" w:rsidR="00E97030" w:rsidRPr="004B34B7" w:rsidRDefault="00E97030" w:rsidP="006E47EF">
      <w:pPr>
        <w:spacing w:line="240" w:lineRule="auto"/>
        <w:jc w:val="both"/>
        <w:rPr>
          <w:rFonts w:ascii="Arial" w:hAnsi="Arial" w:cs="Arial"/>
          <w:sz w:val="25"/>
          <w:szCs w:val="25"/>
          <w:lang w:val="en-US"/>
        </w:rPr>
      </w:pPr>
      <w:r w:rsidRPr="004B34B7">
        <w:rPr>
          <w:rFonts w:ascii="Arial" w:hAnsi="Arial" w:cs="Arial"/>
          <w:sz w:val="25"/>
          <w:szCs w:val="25"/>
          <w:lang w:val="en-US"/>
        </w:rPr>
        <w:t xml:space="preserve">- </w:t>
      </w:r>
      <w:proofErr w:type="spellStart"/>
      <w:r w:rsidRPr="004B34B7">
        <w:rPr>
          <w:rFonts w:ascii="Arial" w:hAnsi="Arial" w:cs="Arial"/>
          <w:b/>
          <w:bCs/>
          <w:sz w:val="25"/>
          <w:szCs w:val="25"/>
          <w:lang w:val="en-US"/>
        </w:rPr>
        <w:t>L</w:t>
      </w:r>
      <w:r w:rsidRPr="004B34B7">
        <w:rPr>
          <w:rFonts w:ascii="Arial" w:hAnsi="Arial" w:cs="Arial"/>
          <w:sz w:val="25"/>
          <w:szCs w:val="25"/>
          <w:lang w:val="en-US"/>
        </w:rPr>
        <w:t>imosna</w:t>
      </w:r>
      <w:proofErr w:type="spellEnd"/>
      <w:r w:rsidR="005854C4" w:rsidRPr="004B34B7">
        <w:rPr>
          <w:rFonts w:ascii="Arial" w:hAnsi="Arial" w:cs="Arial"/>
          <w:sz w:val="25"/>
          <w:szCs w:val="25"/>
          <w:lang w:val="en-US"/>
        </w:rPr>
        <w:t xml:space="preserve"> (</w:t>
      </w:r>
      <w:r w:rsidR="00EC3EEE" w:rsidRPr="004B34B7">
        <w:rPr>
          <w:rFonts w:ascii="Arial" w:hAnsi="Arial" w:cs="Arial"/>
          <w:sz w:val="25"/>
          <w:szCs w:val="25"/>
          <w:lang w:val="en-US"/>
        </w:rPr>
        <w:t>V. 2-</w:t>
      </w:r>
      <w:r w:rsidR="00E047F4" w:rsidRPr="004B34B7">
        <w:rPr>
          <w:rFonts w:ascii="Arial" w:hAnsi="Arial" w:cs="Arial"/>
          <w:sz w:val="25"/>
          <w:szCs w:val="25"/>
          <w:lang w:val="en-US"/>
        </w:rPr>
        <w:t>4</w:t>
      </w:r>
      <w:r w:rsidR="00BC353A" w:rsidRPr="004B34B7">
        <w:rPr>
          <w:rFonts w:ascii="Arial" w:hAnsi="Arial" w:cs="Arial"/>
          <w:sz w:val="25"/>
          <w:szCs w:val="25"/>
          <w:lang w:val="en-US"/>
        </w:rPr>
        <w:t>.</w:t>
      </w:r>
      <w:r w:rsidR="00EC3EEE" w:rsidRPr="004B34B7">
        <w:rPr>
          <w:rFonts w:ascii="Arial" w:hAnsi="Arial" w:cs="Arial"/>
          <w:sz w:val="25"/>
          <w:szCs w:val="25"/>
          <w:lang w:val="en-US"/>
        </w:rPr>
        <w:t xml:space="preserve"> </w:t>
      </w:r>
      <w:r w:rsidR="005854C4" w:rsidRPr="004B34B7">
        <w:rPr>
          <w:rFonts w:ascii="Arial" w:hAnsi="Arial" w:cs="Arial"/>
          <w:sz w:val="25"/>
          <w:szCs w:val="25"/>
          <w:lang w:val="en-US"/>
        </w:rPr>
        <w:t xml:space="preserve">Tob 4, 8 – 9; </w:t>
      </w:r>
      <w:proofErr w:type="spellStart"/>
      <w:r w:rsidR="005854C4" w:rsidRPr="004B34B7">
        <w:rPr>
          <w:rFonts w:ascii="Arial" w:hAnsi="Arial" w:cs="Arial"/>
          <w:sz w:val="25"/>
          <w:szCs w:val="25"/>
          <w:lang w:val="en-US"/>
        </w:rPr>
        <w:t>Stgo</w:t>
      </w:r>
      <w:proofErr w:type="spellEnd"/>
      <w:r w:rsidR="005854C4" w:rsidRPr="004B34B7">
        <w:rPr>
          <w:rFonts w:ascii="Arial" w:hAnsi="Arial" w:cs="Arial"/>
          <w:sz w:val="25"/>
          <w:szCs w:val="25"/>
          <w:lang w:val="en-US"/>
        </w:rPr>
        <w:t xml:space="preserve"> 2, 15 -17)</w:t>
      </w:r>
      <w:r w:rsidR="00C906C4" w:rsidRPr="004B34B7">
        <w:rPr>
          <w:rFonts w:ascii="Arial" w:hAnsi="Arial" w:cs="Arial"/>
          <w:sz w:val="25"/>
          <w:szCs w:val="25"/>
          <w:lang w:val="en-US"/>
        </w:rPr>
        <w:t>.</w:t>
      </w:r>
    </w:p>
    <w:p w14:paraId="6411D21D" w14:textId="06224EA1" w:rsidR="006202AE" w:rsidRPr="004B34B7" w:rsidRDefault="00E97030" w:rsidP="006E47EF">
      <w:pPr>
        <w:spacing w:line="240" w:lineRule="auto"/>
        <w:jc w:val="both"/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 xml:space="preserve">- </w:t>
      </w:r>
      <w:r w:rsidRPr="004B34B7">
        <w:rPr>
          <w:rFonts w:ascii="Arial" w:hAnsi="Arial" w:cs="Arial"/>
          <w:b/>
          <w:bCs/>
          <w:sz w:val="25"/>
          <w:szCs w:val="25"/>
        </w:rPr>
        <w:t>A</w:t>
      </w:r>
      <w:r w:rsidRPr="004B34B7">
        <w:rPr>
          <w:rFonts w:ascii="Arial" w:hAnsi="Arial" w:cs="Arial"/>
          <w:sz w:val="25"/>
          <w:szCs w:val="25"/>
        </w:rPr>
        <w:t>yuno</w:t>
      </w:r>
      <w:r w:rsidR="005854C4" w:rsidRPr="004B34B7">
        <w:rPr>
          <w:rFonts w:ascii="Arial" w:hAnsi="Arial" w:cs="Arial"/>
          <w:sz w:val="25"/>
          <w:szCs w:val="25"/>
        </w:rPr>
        <w:t xml:space="preserve"> (</w:t>
      </w:r>
      <w:r w:rsidR="00E047F4" w:rsidRPr="004B34B7">
        <w:rPr>
          <w:rFonts w:ascii="Arial" w:hAnsi="Arial" w:cs="Arial"/>
          <w:sz w:val="25"/>
          <w:szCs w:val="25"/>
        </w:rPr>
        <w:t xml:space="preserve">V. </w:t>
      </w:r>
      <w:r w:rsidR="00ED0204" w:rsidRPr="004B34B7">
        <w:rPr>
          <w:rFonts w:ascii="Arial" w:hAnsi="Arial" w:cs="Arial"/>
          <w:sz w:val="25"/>
          <w:szCs w:val="25"/>
        </w:rPr>
        <w:t xml:space="preserve">16-18. </w:t>
      </w:r>
      <w:r w:rsidR="005854C4" w:rsidRPr="004B34B7">
        <w:rPr>
          <w:rFonts w:ascii="Arial" w:hAnsi="Arial" w:cs="Arial"/>
          <w:sz w:val="25"/>
          <w:szCs w:val="25"/>
        </w:rPr>
        <w:t>Mt 15, 8</w:t>
      </w:r>
      <w:r w:rsidR="00657581" w:rsidRPr="004B34B7">
        <w:rPr>
          <w:rFonts w:ascii="Arial" w:hAnsi="Arial" w:cs="Arial"/>
          <w:sz w:val="25"/>
          <w:szCs w:val="25"/>
        </w:rPr>
        <w:t xml:space="preserve">. </w:t>
      </w:r>
      <w:r w:rsidR="005854C4" w:rsidRPr="004B34B7">
        <w:rPr>
          <w:rFonts w:ascii="Arial" w:hAnsi="Arial" w:cs="Arial"/>
          <w:sz w:val="25"/>
          <w:szCs w:val="25"/>
        </w:rPr>
        <w:t>10</w:t>
      </w:r>
      <w:r w:rsidR="00657581" w:rsidRPr="004B34B7">
        <w:rPr>
          <w:rFonts w:ascii="Arial" w:hAnsi="Arial" w:cs="Arial"/>
          <w:sz w:val="25"/>
          <w:szCs w:val="25"/>
        </w:rPr>
        <w:t xml:space="preserve"> -</w:t>
      </w:r>
      <w:r w:rsidR="005854C4" w:rsidRPr="004B34B7">
        <w:rPr>
          <w:rFonts w:ascii="Arial" w:hAnsi="Arial" w:cs="Arial"/>
          <w:sz w:val="25"/>
          <w:szCs w:val="25"/>
        </w:rPr>
        <w:t xml:space="preserve"> 11)</w:t>
      </w:r>
      <w:r w:rsidR="00C906C4" w:rsidRPr="004B34B7">
        <w:rPr>
          <w:rFonts w:ascii="Arial" w:hAnsi="Arial" w:cs="Arial"/>
          <w:sz w:val="25"/>
          <w:szCs w:val="25"/>
        </w:rPr>
        <w:t>.</w:t>
      </w:r>
    </w:p>
    <w:p w14:paraId="656D7F30" w14:textId="416EA0F9" w:rsidR="00ED563B" w:rsidRPr="004B34B7" w:rsidRDefault="006202AE" w:rsidP="00F429A3">
      <w:pPr>
        <w:rPr>
          <w:rFonts w:ascii="Arial" w:hAnsi="Arial" w:cs="Arial"/>
          <w:b/>
          <w:bCs/>
          <w:sz w:val="25"/>
          <w:szCs w:val="25"/>
          <w:u w:val="single"/>
        </w:rPr>
      </w:pPr>
      <w:r w:rsidRPr="004B34B7">
        <w:rPr>
          <w:rFonts w:ascii="Arial" w:hAnsi="Arial" w:cs="Arial"/>
          <w:b/>
          <w:bCs/>
          <w:sz w:val="25"/>
          <w:szCs w:val="25"/>
          <w:u w:val="single"/>
        </w:rPr>
        <w:t xml:space="preserve">Advertencia de Jesús. </w:t>
      </w:r>
    </w:p>
    <w:p w14:paraId="4C224101" w14:textId="3C8B0DEA" w:rsidR="006202AE" w:rsidRPr="004B34B7" w:rsidRDefault="006202AE" w:rsidP="006202AE">
      <w:pPr>
        <w:pStyle w:val="Prrafodelista"/>
        <w:numPr>
          <w:ilvl w:val="0"/>
          <w:numId w:val="1"/>
        </w:numPr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No sean como los fariseos</w:t>
      </w:r>
      <w:r w:rsidR="005A6EBC">
        <w:rPr>
          <w:rFonts w:ascii="Arial" w:hAnsi="Arial" w:cs="Arial"/>
          <w:sz w:val="25"/>
          <w:szCs w:val="25"/>
        </w:rPr>
        <w:t xml:space="preserve"> (Mt 6,5</w:t>
      </w:r>
      <w:r w:rsidR="00C669DD">
        <w:rPr>
          <w:rFonts w:ascii="Arial" w:hAnsi="Arial" w:cs="Arial"/>
          <w:sz w:val="25"/>
          <w:szCs w:val="25"/>
        </w:rPr>
        <w:t xml:space="preserve">. </w:t>
      </w:r>
      <w:proofErr w:type="spellStart"/>
      <w:r w:rsidR="00C669DD">
        <w:rPr>
          <w:rFonts w:ascii="Arial" w:hAnsi="Arial" w:cs="Arial"/>
          <w:sz w:val="25"/>
          <w:szCs w:val="25"/>
        </w:rPr>
        <w:t>Lc</w:t>
      </w:r>
      <w:proofErr w:type="spellEnd"/>
      <w:r w:rsidR="00C669DD">
        <w:rPr>
          <w:rFonts w:ascii="Arial" w:hAnsi="Arial" w:cs="Arial"/>
          <w:sz w:val="25"/>
          <w:szCs w:val="25"/>
        </w:rPr>
        <w:t xml:space="preserve"> 12, 1</w:t>
      </w:r>
      <w:r w:rsidR="005A6EBC">
        <w:rPr>
          <w:rFonts w:ascii="Arial" w:hAnsi="Arial" w:cs="Arial"/>
          <w:sz w:val="25"/>
          <w:szCs w:val="25"/>
        </w:rPr>
        <w:t>)</w:t>
      </w:r>
      <w:r w:rsidR="00C669DD">
        <w:rPr>
          <w:rFonts w:ascii="Arial" w:hAnsi="Arial" w:cs="Arial"/>
          <w:sz w:val="25"/>
          <w:szCs w:val="25"/>
        </w:rPr>
        <w:t>.</w:t>
      </w:r>
    </w:p>
    <w:p w14:paraId="152E20D9" w14:textId="1FC0BE9E" w:rsidR="006202AE" w:rsidRPr="004B34B7" w:rsidRDefault="006202AE" w:rsidP="008A3E80">
      <w:pPr>
        <w:pStyle w:val="Prrafodelista"/>
        <w:numPr>
          <w:ilvl w:val="0"/>
          <w:numId w:val="1"/>
        </w:numPr>
        <w:rPr>
          <w:rFonts w:ascii="Arial" w:hAnsi="Arial" w:cs="Arial"/>
          <w:sz w:val="25"/>
          <w:szCs w:val="25"/>
        </w:rPr>
      </w:pPr>
      <w:r w:rsidRPr="004B34B7">
        <w:rPr>
          <w:rFonts w:ascii="Arial" w:hAnsi="Arial" w:cs="Arial"/>
          <w:sz w:val="25"/>
          <w:szCs w:val="25"/>
        </w:rPr>
        <w:t>Hagan lo que ellos dicen, pero no hagan lo que ellos hacen</w:t>
      </w:r>
      <w:r w:rsidR="005A6EBC">
        <w:rPr>
          <w:rFonts w:ascii="Arial" w:hAnsi="Arial" w:cs="Arial"/>
          <w:sz w:val="25"/>
          <w:szCs w:val="25"/>
        </w:rPr>
        <w:t xml:space="preserve"> (Mt 23, 3).</w:t>
      </w:r>
    </w:p>
    <w:p w14:paraId="5977737D" w14:textId="7283BD1F" w:rsidR="00A21433" w:rsidRPr="004B34B7" w:rsidRDefault="00A21433" w:rsidP="008A3E80">
      <w:pPr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4B34B7">
        <w:rPr>
          <w:rFonts w:ascii="Arial" w:hAnsi="Arial" w:cs="Arial"/>
          <w:sz w:val="25"/>
          <w:szCs w:val="25"/>
        </w:rPr>
        <w:t xml:space="preserve">Para el judío no hay diferencia entre </w:t>
      </w:r>
      <w:r w:rsidRPr="004B34B7">
        <w:rPr>
          <w:rFonts w:ascii="Arial" w:hAnsi="Arial" w:cs="Arial"/>
          <w:b/>
          <w:bCs/>
          <w:sz w:val="25"/>
          <w:szCs w:val="25"/>
        </w:rPr>
        <w:t xml:space="preserve">ser y estar </w:t>
      </w:r>
      <w:r w:rsidR="00B83503" w:rsidRPr="004B34B7">
        <w:rPr>
          <w:rFonts w:ascii="Arial" w:hAnsi="Arial" w:cs="Arial"/>
          <w:sz w:val="25"/>
          <w:szCs w:val="25"/>
        </w:rPr>
        <w:t>e</w:t>
      </w:r>
      <w:r w:rsidRPr="004B34B7">
        <w:rPr>
          <w:rFonts w:ascii="Arial" w:hAnsi="Arial" w:cs="Arial"/>
          <w:sz w:val="25"/>
          <w:szCs w:val="25"/>
        </w:rPr>
        <w:t>n hebreo ‘</w:t>
      </w:r>
      <w:proofErr w:type="spellStart"/>
      <w:r w:rsidRPr="004B34B7">
        <w:rPr>
          <w:rFonts w:ascii="Arial" w:hAnsi="Arial" w:cs="Arial"/>
          <w:b/>
          <w:bCs/>
          <w:sz w:val="25"/>
          <w:szCs w:val="25"/>
          <w:shd w:val="clear" w:color="auto" w:fill="FFFFFF"/>
        </w:rPr>
        <w:t>nif'al</w:t>
      </w:r>
      <w:proofErr w:type="spellEnd"/>
      <w:r w:rsidRPr="004B34B7">
        <w:rPr>
          <w:rFonts w:ascii="Arial" w:hAnsi="Arial" w:cs="Arial"/>
          <w:b/>
          <w:bCs/>
          <w:sz w:val="25"/>
          <w:szCs w:val="25"/>
          <w:shd w:val="clear" w:color="auto" w:fill="FFFFFF"/>
        </w:rPr>
        <w:t xml:space="preserve">’, </w:t>
      </w:r>
      <w:r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se es porque esta y se </w:t>
      </w:r>
      <w:r w:rsidR="0030223F" w:rsidRPr="004B34B7">
        <w:rPr>
          <w:rFonts w:ascii="Arial" w:hAnsi="Arial" w:cs="Arial"/>
          <w:sz w:val="25"/>
          <w:szCs w:val="25"/>
          <w:shd w:val="clear" w:color="auto" w:fill="FFFFFF"/>
        </w:rPr>
        <w:t>está</w:t>
      </w:r>
      <w:r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 porque es.</w:t>
      </w:r>
    </w:p>
    <w:p w14:paraId="5D955F96" w14:textId="46745EA5" w:rsidR="005A1833" w:rsidRPr="004B34B7" w:rsidRDefault="005A1833" w:rsidP="008A3E80">
      <w:pPr>
        <w:jc w:val="both"/>
        <w:rPr>
          <w:rFonts w:ascii="Arial" w:hAnsi="Arial" w:cs="Arial"/>
          <w:b/>
          <w:bCs/>
          <w:sz w:val="25"/>
          <w:szCs w:val="25"/>
          <w:u w:val="single"/>
          <w:shd w:val="clear" w:color="auto" w:fill="FFFFFF"/>
        </w:rPr>
      </w:pPr>
      <w:r w:rsidRPr="004B34B7">
        <w:rPr>
          <w:rFonts w:ascii="Arial" w:hAnsi="Arial" w:cs="Arial"/>
          <w:b/>
          <w:bCs/>
          <w:sz w:val="25"/>
          <w:szCs w:val="25"/>
          <w:u w:val="single"/>
          <w:shd w:val="clear" w:color="auto" w:fill="FFFFFF"/>
        </w:rPr>
        <w:t>La cruz</w:t>
      </w:r>
      <w:r w:rsidR="00485A88" w:rsidRPr="004B34B7">
        <w:rPr>
          <w:rFonts w:ascii="Arial" w:hAnsi="Arial" w:cs="Arial"/>
          <w:b/>
          <w:bCs/>
          <w:sz w:val="25"/>
          <w:szCs w:val="25"/>
          <w:u w:val="single"/>
          <w:shd w:val="clear" w:color="auto" w:fill="FFFFFF"/>
        </w:rPr>
        <w:t xml:space="preserve"> </w:t>
      </w:r>
      <w:r w:rsidRPr="004B34B7">
        <w:rPr>
          <w:rFonts w:ascii="Arial" w:hAnsi="Arial" w:cs="Arial"/>
          <w:b/>
          <w:bCs/>
          <w:sz w:val="25"/>
          <w:szCs w:val="25"/>
          <w:u w:val="single"/>
          <w:shd w:val="clear" w:color="auto" w:fill="FFFFFF"/>
        </w:rPr>
        <w:t xml:space="preserve"> </w:t>
      </w:r>
    </w:p>
    <w:p w14:paraId="508D8F7A" w14:textId="1EC90348" w:rsidR="00F3239D" w:rsidRPr="004B34B7" w:rsidRDefault="00F3239D" w:rsidP="002D7FBE">
      <w:pPr>
        <w:pStyle w:val="Sinespaciado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4B34B7">
        <w:rPr>
          <w:rFonts w:ascii="Arial" w:hAnsi="Arial" w:cs="Arial"/>
          <w:sz w:val="25"/>
          <w:szCs w:val="25"/>
          <w:shd w:val="clear" w:color="auto" w:fill="FFFFFF"/>
        </w:rPr>
        <w:t>La señal de la cruz es la identidad del cristiano,</w:t>
      </w:r>
      <w:r w:rsidR="002D7FBE"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33282"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algunos han hecho una lectura de la cruz como fracaso; el fracaso es también un lugar habitado por Dios </w:t>
      </w:r>
      <w:r w:rsidR="002D7FBE"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a través de Jesús se une con todo el </w:t>
      </w:r>
      <w:proofErr w:type="spellStart"/>
      <w:r w:rsidR="002D7FBE" w:rsidRPr="004B34B7">
        <w:rPr>
          <w:rFonts w:ascii="Arial" w:hAnsi="Arial" w:cs="Arial"/>
          <w:sz w:val="25"/>
          <w:szCs w:val="25"/>
          <w:shd w:val="clear" w:color="auto" w:fill="FFFFFF"/>
        </w:rPr>
        <w:t>genero</w:t>
      </w:r>
      <w:proofErr w:type="spellEnd"/>
      <w:r w:rsidR="002D7FBE"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 humano de manera especial con los marginados, queda constatado</w:t>
      </w:r>
      <w:r w:rsidR="00133282"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 las dos aristas de la cruz, en el sentido vertical se determina la relación Dios y en el horizontal la relación con el prójimo</w:t>
      </w:r>
      <w:r w:rsidR="00A05454" w:rsidRPr="004B34B7">
        <w:rPr>
          <w:rFonts w:ascii="Arial" w:hAnsi="Arial" w:cs="Arial"/>
          <w:sz w:val="25"/>
          <w:szCs w:val="25"/>
          <w:shd w:val="clear" w:color="auto" w:fill="FFFFFF"/>
        </w:rPr>
        <w:t>; aunque la relación es dinámica, es evidente en las obras de misericordia: “lo que hiciste con estos mis pequeños, lo hiciste conmigo”</w:t>
      </w:r>
      <w:r w:rsidR="00F97BF2"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 (Mt 25, 40)</w:t>
      </w:r>
      <w:r w:rsidR="00592947"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 y en la exhortación de San Juan “</w:t>
      </w:r>
      <w:r w:rsidR="00216A6B" w:rsidRPr="004B34B7">
        <w:rPr>
          <w:rFonts w:ascii="Arial" w:hAnsi="Arial" w:cs="Arial"/>
          <w:color w:val="000000"/>
          <w:sz w:val="25"/>
          <w:szCs w:val="25"/>
          <w:shd w:val="clear" w:color="auto" w:fill="FFFFFF"/>
        </w:rPr>
        <w:t>si</w:t>
      </w:r>
      <w:r w:rsidR="00592947" w:rsidRPr="004B34B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alguno dice: Yo amo a Dios, y aborrece a su hermano, es un mentiroso; porque el que no ama a su hermano, a quien ha visto, no puede amar a Dios a quien no ha visto</w:t>
      </w:r>
      <w:r w:rsidR="00592947" w:rsidRPr="004B34B7">
        <w:rPr>
          <w:rFonts w:ascii="Arial" w:hAnsi="Arial" w:cs="Arial"/>
          <w:sz w:val="25"/>
          <w:szCs w:val="25"/>
          <w:shd w:val="clear" w:color="auto" w:fill="FFFFFF"/>
        </w:rPr>
        <w:t>” (1 Jn 2, 6)</w:t>
      </w:r>
      <w:r w:rsidR="00CB5471" w:rsidRPr="004B34B7">
        <w:rPr>
          <w:rFonts w:ascii="Arial" w:hAnsi="Arial" w:cs="Arial"/>
          <w:sz w:val="25"/>
          <w:szCs w:val="25"/>
          <w:shd w:val="clear" w:color="auto" w:fill="FFFFFF"/>
        </w:rPr>
        <w:t>.</w:t>
      </w:r>
      <w:r w:rsidR="00F04655"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</w:p>
    <w:p w14:paraId="208FA0EC" w14:textId="411D4750" w:rsidR="002F07E7" w:rsidRPr="004B34B7" w:rsidRDefault="002F07E7" w:rsidP="002D7FBE">
      <w:pPr>
        <w:pStyle w:val="Sinespaciado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14:paraId="746325C4" w14:textId="0B871098" w:rsidR="00476BC8" w:rsidRPr="004B34B7" w:rsidRDefault="00476BC8" w:rsidP="002D7FBE">
      <w:pPr>
        <w:pStyle w:val="Sinespaciado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76BC8" w:rsidRPr="004B34B7" w14:paraId="5D2D464F" w14:textId="77777777" w:rsidTr="00476BC8">
        <w:tc>
          <w:tcPr>
            <w:tcW w:w="4247" w:type="dxa"/>
          </w:tcPr>
          <w:p w14:paraId="57945795" w14:textId="5D1DF0D0" w:rsidR="00476BC8" w:rsidRPr="004B34B7" w:rsidRDefault="00EF24DB" w:rsidP="00476BC8">
            <w:pPr>
              <w:pStyle w:val="Sinespaciado"/>
              <w:jc w:val="both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  <w:r w:rsidRPr="004B34B7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Abba</w:t>
            </w:r>
            <w:r w:rsidR="00476BC8" w:rsidRPr="004B34B7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 manda tu luz,</w:t>
            </w:r>
          </w:p>
          <w:p w14:paraId="70F0CA17" w14:textId="77777777" w:rsidR="00476BC8" w:rsidRPr="004B34B7" w:rsidRDefault="00476BC8" w:rsidP="00476BC8">
            <w:pPr>
              <w:pStyle w:val="Sinespaciado"/>
              <w:jc w:val="both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  <w:r w:rsidRPr="004B34B7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Hijo que cargas la cruz,</w:t>
            </w:r>
          </w:p>
          <w:p w14:paraId="6085C1D3" w14:textId="77777777" w:rsidR="00476BC8" w:rsidRPr="004B34B7" w:rsidRDefault="00476BC8" w:rsidP="00476BC8">
            <w:pPr>
              <w:pStyle w:val="Sinespaciado"/>
              <w:jc w:val="both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  <w:r w:rsidRPr="004B34B7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Espíritu Santo ave de luz,</w:t>
            </w:r>
          </w:p>
          <w:p w14:paraId="0669A408" w14:textId="77777777" w:rsidR="00476BC8" w:rsidRPr="004B34B7" w:rsidRDefault="00476BC8" w:rsidP="00476BC8">
            <w:pPr>
              <w:pStyle w:val="Sinespaciado"/>
              <w:jc w:val="both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  <w:r w:rsidRPr="004B34B7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ayúdanos a llevar la cruz </w:t>
            </w:r>
          </w:p>
          <w:p w14:paraId="5BDE074C" w14:textId="77777777" w:rsidR="00476BC8" w:rsidRPr="004B34B7" w:rsidRDefault="00476BC8" w:rsidP="00476BC8">
            <w:pPr>
              <w:pStyle w:val="Sinespaciado"/>
              <w:jc w:val="both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  <w:r w:rsidRPr="004B34B7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para poder ser luz</w:t>
            </w:r>
          </w:p>
          <w:p w14:paraId="4B6E76FE" w14:textId="111ED4D2" w:rsidR="00476BC8" w:rsidRPr="004B34B7" w:rsidRDefault="00476BC8" w:rsidP="00476BC8">
            <w:pPr>
              <w:pStyle w:val="Sinespaciado"/>
              <w:jc w:val="both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  <w:r w:rsidRPr="004B34B7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bajando a los pobres de la cruz</w:t>
            </w:r>
          </w:p>
        </w:tc>
        <w:tc>
          <w:tcPr>
            <w:tcW w:w="4247" w:type="dxa"/>
          </w:tcPr>
          <w:p w14:paraId="449C5DD3" w14:textId="7EE78BED" w:rsidR="00476BC8" w:rsidRPr="004B34B7" w:rsidRDefault="00D60EA3" w:rsidP="00476BC8">
            <w:pPr>
              <w:pStyle w:val="Sinespaciado"/>
              <w:jc w:val="both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  <w:r w:rsidRPr="004B34B7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Oh,</w:t>
            </w:r>
            <w:r w:rsidR="00476BC8" w:rsidRPr="004B34B7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 Cruz, que genera luz,</w:t>
            </w:r>
          </w:p>
          <w:p w14:paraId="3DC83D98" w14:textId="77777777" w:rsidR="00476BC8" w:rsidRPr="004B34B7" w:rsidRDefault="00476BC8" w:rsidP="00476BC8">
            <w:pPr>
              <w:pStyle w:val="Sinespaciado"/>
              <w:jc w:val="both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  <w:r w:rsidRPr="004B34B7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Luz que se hizo cruz </w:t>
            </w:r>
          </w:p>
          <w:p w14:paraId="45EFD72C" w14:textId="77777777" w:rsidR="00476BC8" w:rsidRPr="004B34B7" w:rsidRDefault="00476BC8" w:rsidP="00476BC8">
            <w:pPr>
              <w:pStyle w:val="Sinespaciado"/>
              <w:jc w:val="both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  <w:r w:rsidRPr="004B34B7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Jesús eres la Luz</w:t>
            </w:r>
          </w:p>
          <w:p w14:paraId="1D1E7C7E" w14:textId="77777777" w:rsidR="00476BC8" w:rsidRPr="004B34B7" w:rsidRDefault="00476BC8" w:rsidP="00476BC8">
            <w:pPr>
              <w:pStyle w:val="Sinespaciado"/>
              <w:jc w:val="both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  <w:r w:rsidRPr="004B34B7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colgado en cruz.</w:t>
            </w:r>
          </w:p>
          <w:p w14:paraId="67D7CF01" w14:textId="77777777" w:rsidR="00476BC8" w:rsidRPr="004B34B7" w:rsidRDefault="00476BC8" w:rsidP="002D7FBE">
            <w:pPr>
              <w:pStyle w:val="Sinespaciado"/>
              <w:jc w:val="both"/>
              <w:rPr>
                <w:rFonts w:ascii="Arial" w:hAnsi="Arial" w:cs="Arial"/>
                <w:sz w:val="25"/>
                <w:szCs w:val="25"/>
                <w:shd w:val="clear" w:color="auto" w:fill="FFFFFF"/>
              </w:rPr>
            </w:pPr>
          </w:p>
        </w:tc>
      </w:tr>
    </w:tbl>
    <w:p w14:paraId="341AE7C8" w14:textId="1605B17B" w:rsidR="006B1355" w:rsidRPr="004B34B7" w:rsidRDefault="006B1355" w:rsidP="00BC3BC8">
      <w:pPr>
        <w:pStyle w:val="Sinespaciado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14:paraId="737677A0" w14:textId="767591AC" w:rsidR="00A95FEF" w:rsidRDefault="00BF7FF8" w:rsidP="00BC3BC8">
      <w:pPr>
        <w:pStyle w:val="Sinespaciado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La cruz es fuerza emancipadora que </w:t>
      </w:r>
      <w:r w:rsidR="00FE3BE9">
        <w:rPr>
          <w:rFonts w:ascii="Arial" w:hAnsi="Arial" w:cs="Arial"/>
          <w:sz w:val="25"/>
          <w:szCs w:val="25"/>
          <w:shd w:val="clear" w:color="auto" w:fill="FFFFFF"/>
        </w:rPr>
        <w:t>con</w:t>
      </w:r>
      <w:r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 la resurrección del Cristo se hizo seriedad y compasión a favor de los pueblos crucificados</w:t>
      </w:r>
      <w:r w:rsidR="00F856EF">
        <w:rPr>
          <w:rFonts w:ascii="Arial" w:hAnsi="Arial" w:cs="Arial"/>
          <w:sz w:val="25"/>
          <w:szCs w:val="25"/>
          <w:shd w:val="clear" w:color="auto" w:fill="FFFFFF"/>
        </w:rPr>
        <w:t>.</w:t>
      </w:r>
      <w:r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F856EF">
        <w:rPr>
          <w:rFonts w:ascii="Arial" w:hAnsi="Arial" w:cs="Arial"/>
          <w:sz w:val="25"/>
          <w:szCs w:val="25"/>
          <w:shd w:val="clear" w:color="auto" w:fill="FFFFFF"/>
        </w:rPr>
        <w:t>T</w:t>
      </w:r>
      <w:r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odos vamos militantes </w:t>
      </w:r>
      <w:r w:rsidR="003812AC"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en la lucha sin pretendidas neutralidades </w:t>
      </w:r>
      <w:r w:rsidR="00147DB9"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ni </w:t>
      </w:r>
      <w:r w:rsidR="003812AC"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hipócritas </w:t>
      </w:r>
      <w:r w:rsidR="00E17EBE"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equidistancias. </w:t>
      </w:r>
      <w:r w:rsidR="0062403F" w:rsidRPr="004B34B7">
        <w:rPr>
          <w:rFonts w:ascii="Arial" w:hAnsi="Arial" w:cs="Arial"/>
          <w:sz w:val="25"/>
          <w:szCs w:val="25"/>
          <w:shd w:val="clear" w:color="auto" w:fill="FFFFFF"/>
        </w:rPr>
        <w:t>“</w:t>
      </w:r>
      <w:r w:rsidR="000B7BF3" w:rsidRPr="004B34B7">
        <w:rPr>
          <w:rFonts w:ascii="Arial" w:hAnsi="Arial" w:cs="Arial"/>
          <w:sz w:val="25"/>
          <w:szCs w:val="25"/>
          <w:shd w:val="clear" w:color="auto" w:fill="FFFFFF"/>
        </w:rPr>
        <w:t>En la cruz ha abierto Dios su corazón, a delatado su</w:t>
      </w:r>
      <w:r w:rsidR="00B43739">
        <w:rPr>
          <w:rFonts w:ascii="Arial" w:hAnsi="Arial" w:cs="Arial"/>
          <w:sz w:val="25"/>
          <w:szCs w:val="25"/>
          <w:shd w:val="clear" w:color="auto" w:fill="FFFFFF"/>
        </w:rPr>
        <w:t xml:space="preserve"> más profundo</w:t>
      </w:r>
      <w:r w:rsidR="000B7BF3"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 misterio, Dios se hace solidario con las victimas</w:t>
      </w:r>
      <w:r w:rsidR="0062403F" w:rsidRPr="004B34B7">
        <w:rPr>
          <w:rFonts w:ascii="Arial" w:hAnsi="Arial" w:cs="Arial"/>
          <w:sz w:val="25"/>
          <w:szCs w:val="25"/>
          <w:shd w:val="clear" w:color="auto" w:fill="FFFFFF"/>
        </w:rPr>
        <w:t>” (catecismo para adultos, versión integrada del catecismo holandés)</w:t>
      </w:r>
      <w:r w:rsidR="000B7BF3" w:rsidRPr="004B34B7">
        <w:rPr>
          <w:rFonts w:ascii="Arial" w:hAnsi="Arial" w:cs="Arial"/>
          <w:sz w:val="25"/>
          <w:szCs w:val="25"/>
          <w:shd w:val="clear" w:color="auto" w:fill="FFFFFF"/>
        </w:rPr>
        <w:t xml:space="preserve">. </w:t>
      </w:r>
    </w:p>
    <w:p w14:paraId="7E7FF063" w14:textId="0D360F9D" w:rsidR="0003356D" w:rsidRPr="00105A55" w:rsidRDefault="0003356D" w:rsidP="00BC3BC8">
      <w:pPr>
        <w:pStyle w:val="Sinespaciado"/>
        <w:jc w:val="both"/>
        <w:rPr>
          <w:rFonts w:ascii="Arial" w:hAnsi="Arial" w:cs="Arial"/>
          <w:i/>
          <w:iCs/>
          <w:sz w:val="25"/>
          <w:szCs w:val="25"/>
          <w:shd w:val="clear" w:color="auto" w:fill="FFFFFF"/>
        </w:rPr>
      </w:pPr>
    </w:p>
    <w:p w14:paraId="200B9D86" w14:textId="4454C550" w:rsidR="0003356D" w:rsidRPr="00105A55" w:rsidRDefault="0003356D" w:rsidP="0003356D">
      <w:pPr>
        <w:pStyle w:val="Sinespaciado"/>
        <w:jc w:val="right"/>
        <w:rPr>
          <w:rFonts w:ascii="Arial" w:hAnsi="Arial" w:cs="Arial"/>
          <w:i/>
          <w:iCs/>
          <w:sz w:val="25"/>
          <w:szCs w:val="25"/>
          <w:shd w:val="clear" w:color="auto" w:fill="FFFFFF"/>
        </w:rPr>
      </w:pPr>
      <w:r w:rsidRPr="00105A55">
        <w:rPr>
          <w:rFonts w:ascii="Arial" w:hAnsi="Arial" w:cs="Arial"/>
          <w:i/>
          <w:iCs/>
          <w:sz w:val="25"/>
          <w:szCs w:val="25"/>
          <w:shd w:val="clear" w:color="auto" w:fill="FFFFFF"/>
        </w:rPr>
        <w:t>Julián Bedoya Cardona</w:t>
      </w:r>
    </w:p>
    <w:sectPr w:rsidR="0003356D" w:rsidRPr="00105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0450" w14:textId="77777777" w:rsidR="007004C1" w:rsidRDefault="007004C1" w:rsidP="00105A55">
      <w:pPr>
        <w:spacing w:after="0" w:line="240" w:lineRule="auto"/>
      </w:pPr>
      <w:r>
        <w:separator/>
      </w:r>
    </w:p>
  </w:endnote>
  <w:endnote w:type="continuationSeparator" w:id="0">
    <w:p w14:paraId="137C70BE" w14:textId="77777777" w:rsidR="007004C1" w:rsidRDefault="007004C1" w:rsidP="0010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C82B" w14:textId="77777777" w:rsidR="007004C1" w:rsidRDefault="007004C1" w:rsidP="00105A55">
      <w:pPr>
        <w:spacing w:after="0" w:line="240" w:lineRule="auto"/>
      </w:pPr>
      <w:r>
        <w:separator/>
      </w:r>
    </w:p>
  </w:footnote>
  <w:footnote w:type="continuationSeparator" w:id="0">
    <w:p w14:paraId="2B25B5D7" w14:textId="77777777" w:rsidR="007004C1" w:rsidRDefault="007004C1" w:rsidP="0010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2F1"/>
    <w:multiLevelType w:val="hybridMultilevel"/>
    <w:tmpl w:val="2B0CF0A2"/>
    <w:lvl w:ilvl="0" w:tplc="E9AE6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7C"/>
    <w:rsid w:val="00022D0F"/>
    <w:rsid w:val="0003356D"/>
    <w:rsid w:val="0008398B"/>
    <w:rsid w:val="00091F08"/>
    <w:rsid w:val="000B622C"/>
    <w:rsid w:val="000B7BF3"/>
    <w:rsid w:val="000D2A6A"/>
    <w:rsid w:val="000E4CF3"/>
    <w:rsid w:val="00105A55"/>
    <w:rsid w:val="00133108"/>
    <w:rsid w:val="00133282"/>
    <w:rsid w:val="00147DB9"/>
    <w:rsid w:val="001608E3"/>
    <w:rsid w:val="00175817"/>
    <w:rsid w:val="001A3370"/>
    <w:rsid w:val="001B5DE4"/>
    <w:rsid w:val="00216A6B"/>
    <w:rsid w:val="002243AF"/>
    <w:rsid w:val="002B1205"/>
    <w:rsid w:val="002B591C"/>
    <w:rsid w:val="002D7FBE"/>
    <w:rsid w:val="002F07E7"/>
    <w:rsid w:val="0030223F"/>
    <w:rsid w:val="00307707"/>
    <w:rsid w:val="0031410E"/>
    <w:rsid w:val="00327075"/>
    <w:rsid w:val="003308CB"/>
    <w:rsid w:val="00355330"/>
    <w:rsid w:val="003638BE"/>
    <w:rsid w:val="00363C7F"/>
    <w:rsid w:val="003653A1"/>
    <w:rsid w:val="00366EDC"/>
    <w:rsid w:val="003812AC"/>
    <w:rsid w:val="00394BFB"/>
    <w:rsid w:val="003D205F"/>
    <w:rsid w:val="003D3CD9"/>
    <w:rsid w:val="003F5CD4"/>
    <w:rsid w:val="00403B5F"/>
    <w:rsid w:val="00407A84"/>
    <w:rsid w:val="00436BC1"/>
    <w:rsid w:val="00476BC8"/>
    <w:rsid w:val="00482A10"/>
    <w:rsid w:val="00484953"/>
    <w:rsid w:val="00485A88"/>
    <w:rsid w:val="00490143"/>
    <w:rsid w:val="00496C9C"/>
    <w:rsid w:val="004B34B7"/>
    <w:rsid w:val="004D5E4E"/>
    <w:rsid w:val="004E6601"/>
    <w:rsid w:val="00543ABD"/>
    <w:rsid w:val="00552D1F"/>
    <w:rsid w:val="005854C4"/>
    <w:rsid w:val="00592947"/>
    <w:rsid w:val="005A1833"/>
    <w:rsid w:val="005A6EBC"/>
    <w:rsid w:val="005F4184"/>
    <w:rsid w:val="00606FE7"/>
    <w:rsid w:val="006202AE"/>
    <w:rsid w:val="0062403F"/>
    <w:rsid w:val="00630D5B"/>
    <w:rsid w:val="00657581"/>
    <w:rsid w:val="00663524"/>
    <w:rsid w:val="006742A7"/>
    <w:rsid w:val="00680A8B"/>
    <w:rsid w:val="00681E0F"/>
    <w:rsid w:val="00687FD7"/>
    <w:rsid w:val="00695F21"/>
    <w:rsid w:val="006B1355"/>
    <w:rsid w:val="006E47EF"/>
    <w:rsid w:val="007004C1"/>
    <w:rsid w:val="00727C78"/>
    <w:rsid w:val="007332F4"/>
    <w:rsid w:val="00737435"/>
    <w:rsid w:val="0073798D"/>
    <w:rsid w:val="00747F46"/>
    <w:rsid w:val="00764181"/>
    <w:rsid w:val="007E05BD"/>
    <w:rsid w:val="007F478E"/>
    <w:rsid w:val="00802183"/>
    <w:rsid w:val="00846C4D"/>
    <w:rsid w:val="00861670"/>
    <w:rsid w:val="0086492C"/>
    <w:rsid w:val="00875426"/>
    <w:rsid w:val="00891C88"/>
    <w:rsid w:val="008A3E80"/>
    <w:rsid w:val="008B0A8C"/>
    <w:rsid w:val="008B7D67"/>
    <w:rsid w:val="008D554B"/>
    <w:rsid w:val="008F01B0"/>
    <w:rsid w:val="008F2F33"/>
    <w:rsid w:val="009035A9"/>
    <w:rsid w:val="009042FB"/>
    <w:rsid w:val="00920A24"/>
    <w:rsid w:val="009256AB"/>
    <w:rsid w:val="00933153"/>
    <w:rsid w:val="0095537B"/>
    <w:rsid w:val="0096534C"/>
    <w:rsid w:val="009958ED"/>
    <w:rsid w:val="009B77C4"/>
    <w:rsid w:val="009D5D1C"/>
    <w:rsid w:val="009E490A"/>
    <w:rsid w:val="00A05454"/>
    <w:rsid w:val="00A21433"/>
    <w:rsid w:val="00A4567C"/>
    <w:rsid w:val="00A601E3"/>
    <w:rsid w:val="00A66C76"/>
    <w:rsid w:val="00A778E2"/>
    <w:rsid w:val="00A90CF5"/>
    <w:rsid w:val="00A95FEF"/>
    <w:rsid w:val="00AB321A"/>
    <w:rsid w:val="00AC0D03"/>
    <w:rsid w:val="00AC75B9"/>
    <w:rsid w:val="00B077EC"/>
    <w:rsid w:val="00B40C2B"/>
    <w:rsid w:val="00B43739"/>
    <w:rsid w:val="00B559CD"/>
    <w:rsid w:val="00B634AA"/>
    <w:rsid w:val="00B7116A"/>
    <w:rsid w:val="00B83503"/>
    <w:rsid w:val="00BB7668"/>
    <w:rsid w:val="00BC03DB"/>
    <w:rsid w:val="00BC353A"/>
    <w:rsid w:val="00BC3BC8"/>
    <w:rsid w:val="00BE1CFC"/>
    <w:rsid w:val="00BF7FF8"/>
    <w:rsid w:val="00C6000A"/>
    <w:rsid w:val="00C669DD"/>
    <w:rsid w:val="00C67AA1"/>
    <w:rsid w:val="00C71FDC"/>
    <w:rsid w:val="00C7493D"/>
    <w:rsid w:val="00C86876"/>
    <w:rsid w:val="00C906C4"/>
    <w:rsid w:val="00CB5471"/>
    <w:rsid w:val="00CD0FEA"/>
    <w:rsid w:val="00CD5CE7"/>
    <w:rsid w:val="00D237A3"/>
    <w:rsid w:val="00D50F4A"/>
    <w:rsid w:val="00D60EA3"/>
    <w:rsid w:val="00D63CD0"/>
    <w:rsid w:val="00D75297"/>
    <w:rsid w:val="00D97E36"/>
    <w:rsid w:val="00DA4CBE"/>
    <w:rsid w:val="00E00356"/>
    <w:rsid w:val="00E047F4"/>
    <w:rsid w:val="00E04A9C"/>
    <w:rsid w:val="00E05C94"/>
    <w:rsid w:val="00E17EBE"/>
    <w:rsid w:val="00E77EE0"/>
    <w:rsid w:val="00E84825"/>
    <w:rsid w:val="00E901FB"/>
    <w:rsid w:val="00E97030"/>
    <w:rsid w:val="00EC3EEE"/>
    <w:rsid w:val="00ED0204"/>
    <w:rsid w:val="00ED563B"/>
    <w:rsid w:val="00EF24DB"/>
    <w:rsid w:val="00F04655"/>
    <w:rsid w:val="00F3239D"/>
    <w:rsid w:val="00F351F0"/>
    <w:rsid w:val="00F429A3"/>
    <w:rsid w:val="00F518DB"/>
    <w:rsid w:val="00F65F77"/>
    <w:rsid w:val="00F856EF"/>
    <w:rsid w:val="00F917AE"/>
    <w:rsid w:val="00F97BF2"/>
    <w:rsid w:val="00FC1A3D"/>
    <w:rsid w:val="00FC543B"/>
    <w:rsid w:val="00FE0EF5"/>
    <w:rsid w:val="00FE3BE9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FD5A"/>
  <w15:chartTrackingRefBased/>
  <w15:docId w15:val="{A1A6E2E7-2029-4956-8919-F4D39465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59CD"/>
    <w:pPr>
      <w:ind w:left="720"/>
      <w:contextualSpacing/>
    </w:pPr>
  </w:style>
  <w:style w:type="paragraph" w:styleId="Sinespaciado">
    <w:name w:val="No Spacing"/>
    <w:uiPriority w:val="1"/>
    <w:qFormat/>
    <w:rsid w:val="002D7FB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7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5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A55"/>
  </w:style>
  <w:style w:type="paragraph" w:styleId="Piedepgina">
    <w:name w:val="footer"/>
    <w:basedOn w:val="Normal"/>
    <w:link w:val="PiedepginaCar"/>
    <w:uiPriority w:val="99"/>
    <w:unhideWhenUsed/>
    <w:rsid w:val="00105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Bedoya Cardona</dc:creator>
  <cp:keywords/>
  <dc:description/>
  <cp:lastModifiedBy>Rosario Hermano</cp:lastModifiedBy>
  <cp:revision>3</cp:revision>
  <dcterms:created xsi:type="dcterms:W3CDTF">2022-03-03T19:05:00Z</dcterms:created>
  <dcterms:modified xsi:type="dcterms:W3CDTF">2022-03-03T19:05:00Z</dcterms:modified>
</cp:coreProperties>
</file>