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17381" w14:textId="7568F360" w:rsidR="003D2181" w:rsidRPr="003D2181" w:rsidRDefault="003D2181" w:rsidP="003D2181">
      <w:pPr>
        <w:textAlignment w:val="baseline"/>
        <w:outlineLvl w:val="0"/>
        <w:rPr>
          <w:rFonts w:ascii="Open Sans" w:eastAsia="Times New Roman" w:hAnsi="Open Sans" w:cs="Open Sans"/>
          <w:color w:val="333333"/>
          <w:kern w:val="36"/>
          <w:sz w:val="48"/>
          <w:szCs w:val="48"/>
          <w:lang w:eastAsia="es-MX"/>
        </w:rPr>
      </w:pPr>
      <w:r w:rsidRPr="003D2181">
        <w:rPr>
          <w:rFonts w:ascii="Open Sans" w:eastAsia="Times New Roman" w:hAnsi="Open Sans" w:cs="Open Sans"/>
          <w:color w:val="333333"/>
          <w:kern w:val="36"/>
          <w:sz w:val="48"/>
          <w:szCs w:val="48"/>
          <w:lang w:eastAsia="es-MX"/>
        </w:rPr>
        <w:t xml:space="preserve">El </w:t>
      </w:r>
      <w:proofErr w:type="spellStart"/>
      <w:r w:rsidRPr="003D2181">
        <w:rPr>
          <w:rFonts w:ascii="Open Sans" w:eastAsia="Times New Roman" w:hAnsi="Open Sans" w:cs="Open Sans"/>
          <w:color w:val="333333"/>
          <w:kern w:val="36"/>
          <w:sz w:val="48"/>
          <w:szCs w:val="48"/>
          <w:lang w:eastAsia="es-MX"/>
        </w:rPr>
        <w:t>Celam</w:t>
      </w:r>
      <w:proofErr w:type="spellEnd"/>
      <w:r w:rsidRPr="003D2181">
        <w:rPr>
          <w:rFonts w:ascii="Open Sans" w:eastAsia="Times New Roman" w:hAnsi="Open Sans" w:cs="Open Sans"/>
          <w:color w:val="333333"/>
          <w:kern w:val="36"/>
          <w:sz w:val="48"/>
          <w:szCs w:val="48"/>
          <w:lang w:eastAsia="es-MX"/>
        </w:rPr>
        <w:t xml:space="preserve"> pone a los pies de la Virgen de Guadalupe su camino de renovación y la Asamblea Eclesial</w:t>
      </w:r>
    </w:p>
    <w:p w14:paraId="79CED278" w14:textId="77777777" w:rsidR="003D2181" w:rsidRPr="003D2181" w:rsidRDefault="003D2181" w:rsidP="003D2181">
      <w:pPr>
        <w:shd w:val="clear" w:color="auto" w:fill="FFFFFF"/>
        <w:jc w:val="right"/>
        <w:textAlignment w:val="baseline"/>
        <w:rPr>
          <w:rFonts w:ascii="Open Sans" w:eastAsia="Times New Roman" w:hAnsi="Open Sans" w:cs="Open Sans"/>
          <w:color w:val="444444"/>
          <w:lang w:eastAsia="es-MX"/>
        </w:rPr>
      </w:pPr>
      <w:r w:rsidRPr="003D2181">
        <w:rPr>
          <w:rFonts w:ascii="inherit" w:eastAsia="Times New Roman" w:hAnsi="inherit" w:cs="Open Sans"/>
          <w:color w:val="808080"/>
          <w:bdr w:val="none" w:sz="0" w:space="0" w:color="auto" w:frame="1"/>
          <w:lang w:eastAsia="es-MX"/>
        </w:rPr>
        <w:t>Ciudad de México, 17 de julio de 2021</w:t>
      </w:r>
    </w:p>
    <w:p w14:paraId="7D6888AA" w14:textId="2E4FD1B4" w:rsidR="003D2181" w:rsidRDefault="003D2181" w:rsidP="003D2181">
      <w:pPr>
        <w:shd w:val="clear" w:color="auto" w:fill="FFFFFF"/>
        <w:textAlignment w:val="baseline"/>
        <w:rPr>
          <w:rFonts w:ascii="Open Sans" w:eastAsia="Times New Roman" w:hAnsi="Open Sans" w:cs="Open Sans"/>
          <w:color w:val="444444"/>
          <w:lang w:eastAsia="es-MX"/>
        </w:rPr>
      </w:pPr>
    </w:p>
    <w:p w14:paraId="472CA841" w14:textId="517F0EF2" w:rsidR="003D2181" w:rsidRDefault="003D2181" w:rsidP="003D2181">
      <w:pPr>
        <w:shd w:val="clear" w:color="auto" w:fill="FFFFFF"/>
        <w:textAlignment w:val="baseline"/>
        <w:rPr>
          <w:rFonts w:ascii="Open Sans" w:eastAsia="Times New Roman" w:hAnsi="Open Sans" w:cs="Open Sans"/>
          <w:color w:val="444444"/>
          <w:lang w:eastAsia="es-MX"/>
        </w:rPr>
      </w:pPr>
      <w:r>
        <w:rPr>
          <w:rFonts w:ascii="Open Sans" w:eastAsia="Times New Roman" w:hAnsi="Open Sans" w:cs="Open Sans"/>
          <w:color w:val="444444"/>
          <w:lang w:eastAsia="es-MX"/>
        </w:rPr>
        <w:t>Por: Óscar Elizalde Prada</w:t>
      </w:r>
    </w:p>
    <w:p w14:paraId="126D28BE" w14:textId="77777777" w:rsidR="003D2181" w:rsidRDefault="003D2181" w:rsidP="003D2181">
      <w:pPr>
        <w:shd w:val="clear" w:color="auto" w:fill="FFFFFF"/>
        <w:textAlignment w:val="baseline"/>
        <w:rPr>
          <w:rFonts w:ascii="Open Sans" w:eastAsia="Times New Roman" w:hAnsi="Open Sans" w:cs="Open Sans"/>
          <w:color w:val="444444"/>
          <w:lang w:eastAsia="es-MX"/>
        </w:rPr>
      </w:pPr>
    </w:p>
    <w:p w14:paraId="0E6D2F79" w14:textId="564DB012" w:rsidR="003D2181" w:rsidRPr="003D2181" w:rsidRDefault="003D2181" w:rsidP="003D2181">
      <w:pPr>
        <w:shd w:val="clear" w:color="auto" w:fill="FFFFFF"/>
        <w:textAlignment w:val="baseline"/>
        <w:rPr>
          <w:rFonts w:ascii="Open Sans" w:eastAsia="Times New Roman" w:hAnsi="Open Sans" w:cs="Open Sans"/>
          <w:color w:val="444444"/>
          <w:lang w:eastAsia="es-MX"/>
        </w:rPr>
      </w:pPr>
      <w:r w:rsidRPr="003D2181">
        <w:rPr>
          <w:rFonts w:ascii="Open Sans" w:eastAsia="Times New Roman" w:hAnsi="Open Sans" w:cs="Open Sans"/>
          <w:color w:val="444444"/>
          <w:lang w:eastAsia="es-MX"/>
        </w:rPr>
        <w:t xml:space="preserve">ADN </w:t>
      </w:r>
      <w:proofErr w:type="spellStart"/>
      <w:r w:rsidRPr="003D2181">
        <w:rPr>
          <w:rFonts w:ascii="Open Sans" w:eastAsia="Times New Roman" w:hAnsi="Open Sans" w:cs="Open Sans"/>
          <w:color w:val="444444"/>
          <w:lang w:eastAsia="es-MX"/>
        </w:rPr>
        <w:t>Celam</w:t>
      </w:r>
      <w:proofErr w:type="spellEnd"/>
      <w:r w:rsidRPr="003D2181">
        <w:rPr>
          <w:rFonts w:ascii="Open Sans" w:eastAsia="Times New Roman" w:hAnsi="Open Sans" w:cs="Open Sans"/>
          <w:color w:val="444444"/>
          <w:lang w:eastAsia="es-MX"/>
        </w:rPr>
        <w:t>. Concluyó en la Ciudad de México, en la Casa Lago de la Conferencia del Episcopado Mexicano (CEM), la </w:t>
      </w:r>
      <w:r w:rsidRPr="003D2181">
        <w:rPr>
          <w:rFonts w:ascii="inherit" w:eastAsia="Times New Roman" w:hAnsi="inherit" w:cs="Open Sans"/>
          <w:b/>
          <w:bCs/>
          <w:color w:val="444444"/>
          <w:bdr w:val="none" w:sz="0" w:space="0" w:color="auto" w:frame="1"/>
          <w:lang w:eastAsia="es-MX"/>
        </w:rPr>
        <w:t xml:space="preserve">reunión de la Presidencia del </w:t>
      </w:r>
      <w:proofErr w:type="spellStart"/>
      <w:r w:rsidRPr="003D2181">
        <w:rPr>
          <w:rFonts w:ascii="inherit" w:eastAsia="Times New Roman" w:hAnsi="inherit" w:cs="Open Sans"/>
          <w:b/>
          <w:bCs/>
          <w:color w:val="444444"/>
          <w:bdr w:val="none" w:sz="0" w:space="0" w:color="auto" w:frame="1"/>
          <w:lang w:eastAsia="es-MX"/>
        </w:rPr>
        <w:t>Celam</w:t>
      </w:r>
      <w:proofErr w:type="spellEnd"/>
      <w:r w:rsidRPr="003D2181">
        <w:rPr>
          <w:rFonts w:ascii="inherit" w:eastAsia="Times New Roman" w:hAnsi="inherit" w:cs="Open Sans"/>
          <w:b/>
          <w:bCs/>
          <w:color w:val="444444"/>
          <w:bdr w:val="none" w:sz="0" w:space="0" w:color="auto" w:frame="1"/>
          <w:lang w:eastAsia="es-MX"/>
        </w:rPr>
        <w:t xml:space="preserve"> y los Centros Pastorales</w:t>
      </w:r>
      <w:r w:rsidRPr="003D2181">
        <w:rPr>
          <w:rFonts w:ascii="Open Sans" w:eastAsia="Times New Roman" w:hAnsi="Open Sans" w:cs="Open Sans"/>
          <w:color w:val="444444"/>
          <w:lang w:eastAsia="es-MX"/>
        </w:rPr>
        <w:t> del organismo episcopal latinoamericano y caribeño que había iniciado el pasado 14 de julio bajo modalidad presencial y virtual, simultáneamente.</w:t>
      </w:r>
    </w:p>
    <w:p w14:paraId="0DC2DB66" w14:textId="5554FFA2" w:rsidR="003D2181" w:rsidRPr="003D2181" w:rsidRDefault="003D2181" w:rsidP="003D2181">
      <w:pPr>
        <w:shd w:val="clear" w:color="auto" w:fill="FFFFFF"/>
        <w:textAlignment w:val="baseline"/>
        <w:rPr>
          <w:rFonts w:ascii="Open Sans" w:eastAsia="Times New Roman" w:hAnsi="Open Sans" w:cs="Open Sans"/>
          <w:color w:val="444444"/>
          <w:lang w:eastAsia="es-MX"/>
        </w:rPr>
      </w:pPr>
    </w:p>
    <w:p w14:paraId="07679281" w14:textId="0C6D39F4" w:rsidR="003D2181" w:rsidRPr="003D2181" w:rsidRDefault="003D2181" w:rsidP="003D2181">
      <w:pPr>
        <w:shd w:val="clear" w:color="auto" w:fill="FFFFFF"/>
        <w:textAlignment w:val="baseline"/>
        <w:outlineLvl w:val="4"/>
        <w:rPr>
          <w:rFonts w:ascii="Open Sans" w:eastAsia="Times New Roman" w:hAnsi="Open Sans" w:cs="Open Sans"/>
          <w:color w:val="333333"/>
          <w:sz w:val="39"/>
          <w:szCs w:val="39"/>
          <w:lang w:eastAsia="es-MX"/>
        </w:rPr>
      </w:pPr>
      <w:r w:rsidRPr="003D2181">
        <w:rPr>
          <w:rFonts w:ascii="Open Sans" w:eastAsia="Times New Roman" w:hAnsi="Open Sans" w:cs="Open Sans"/>
          <w:color w:val="333333"/>
          <w:sz w:val="39"/>
          <w:szCs w:val="39"/>
          <w:lang w:eastAsia="es-MX"/>
        </w:rPr>
        <w:fldChar w:fldCharType="begin"/>
      </w:r>
      <w:r w:rsidRPr="003D2181">
        <w:rPr>
          <w:rFonts w:ascii="Open Sans" w:eastAsia="Times New Roman" w:hAnsi="Open Sans" w:cs="Open Sans"/>
          <w:color w:val="333333"/>
          <w:sz w:val="39"/>
          <w:szCs w:val="39"/>
          <w:lang w:eastAsia="es-MX"/>
        </w:rPr>
        <w:instrText xml:space="preserve"> INCLUDEPICTURE "https://prensacelam.org/wp-content/uploads/2021/07/WhatsApp-Image-2021-07-15-at-10.50.51-PM-1024x766.jpeg" \* MERGEFORMATINET </w:instrText>
      </w:r>
      <w:r w:rsidRPr="003D2181">
        <w:rPr>
          <w:rFonts w:ascii="Open Sans" w:eastAsia="Times New Roman" w:hAnsi="Open Sans" w:cs="Open Sans"/>
          <w:color w:val="333333"/>
          <w:sz w:val="39"/>
          <w:szCs w:val="39"/>
          <w:lang w:eastAsia="es-MX"/>
        </w:rPr>
        <w:fldChar w:fldCharType="separate"/>
      </w:r>
      <w:r w:rsidRPr="003D2181">
        <w:rPr>
          <w:rFonts w:ascii="Open Sans" w:eastAsia="Times New Roman" w:hAnsi="Open Sans" w:cs="Open Sans"/>
          <w:noProof/>
          <w:color w:val="333333"/>
          <w:sz w:val="39"/>
          <w:szCs w:val="39"/>
          <w:lang w:eastAsia="es-MX"/>
        </w:rPr>
        <w:drawing>
          <wp:inline distT="0" distB="0" distL="0" distR="0" wp14:anchorId="1951CBDA" wp14:editId="2CEC9DC4">
            <wp:extent cx="5612130" cy="419354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4193540"/>
                    </a:xfrm>
                    <a:prstGeom prst="rect">
                      <a:avLst/>
                    </a:prstGeom>
                    <a:noFill/>
                    <a:ln>
                      <a:noFill/>
                    </a:ln>
                  </pic:spPr>
                </pic:pic>
              </a:graphicData>
            </a:graphic>
          </wp:inline>
        </w:drawing>
      </w:r>
      <w:r w:rsidRPr="003D2181">
        <w:rPr>
          <w:rFonts w:ascii="Open Sans" w:eastAsia="Times New Roman" w:hAnsi="Open Sans" w:cs="Open Sans"/>
          <w:color w:val="333333"/>
          <w:sz w:val="39"/>
          <w:szCs w:val="39"/>
          <w:lang w:eastAsia="es-MX"/>
        </w:rPr>
        <w:fldChar w:fldCharType="end"/>
      </w:r>
    </w:p>
    <w:p w14:paraId="7C57DE7A" w14:textId="77777777" w:rsidR="003D2181" w:rsidRDefault="003D2181" w:rsidP="003D2181">
      <w:pPr>
        <w:shd w:val="clear" w:color="auto" w:fill="FFFFFF"/>
        <w:textAlignment w:val="baseline"/>
        <w:outlineLvl w:val="4"/>
        <w:rPr>
          <w:rFonts w:ascii="Open Sans" w:eastAsia="Times New Roman" w:hAnsi="Open Sans" w:cs="Open Sans"/>
          <w:color w:val="333333"/>
          <w:sz w:val="39"/>
          <w:szCs w:val="39"/>
          <w:lang w:eastAsia="es-MX"/>
        </w:rPr>
      </w:pPr>
    </w:p>
    <w:p w14:paraId="3D9296A3" w14:textId="77777777" w:rsidR="003D2181" w:rsidRDefault="003D2181" w:rsidP="003D2181">
      <w:pPr>
        <w:shd w:val="clear" w:color="auto" w:fill="FFFFFF"/>
        <w:textAlignment w:val="baseline"/>
        <w:outlineLvl w:val="4"/>
        <w:rPr>
          <w:rFonts w:ascii="Open Sans" w:eastAsia="Times New Roman" w:hAnsi="Open Sans" w:cs="Open Sans"/>
          <w:color w:val="333333"/>
          <w:sz w:val="39"/>
          <w:szCs w:val="39"/>
          <w:lang w:eastAsia="es-MX"/>
        </w:rPr>
      </w:pPr>
    </w:p>
    <w:p w14:paraId="2B6C060D" w14:textId="51FEF890" w:rsidR="003D2181" w:rsidRPr="003D2181" w:rsidRDefault="003D2181" w:rsidP="003D2181">
      <w:pPr>
        <w:shd w:val="clear" w:color="auto" w:fill="FFFFFF"/>
        <w:textAlignment w:val="baseline"/>
        <w:outlineLvl w:val="4"/>
        <w:rPr>
          <w:rFonts w:ascii="Open Sans" w:eastAsia="Times New Roman" w:hAnsi="Open Sans" w:cs="Open Sans"/>
          <w:color w:val="333333"/>
          <w:sz w:val="39"/>
          <w:szCs w:val="39"/>
          <w:lang w:eastAsia="es-MX"/>
        </w:rPr>
      </w:pPr>
      <w:r w:rsidRPr="003D2181">
        <w:rPr>
          <w:rFonts w:ascii="Open Sans" w:eastAsia="Times New Roman" w:hAnsi="Open Sans" w:cs="Open Sans"/>
          <w:color w:val="333333"/>
          <w:sz w:val="39"/>
          <w:szCs w:val="39"/>
          <w:lang w:eastAsia="es-MX"/>
        </w:rPr>
        <w:lastRenderedPageBreak/>
        <w:t>Peregrinación a la Basílica de Guadalupe</w:t>
      </w:r>
    </w:p>
    <w:p w14:paraId="7986AC70" w14:textId="77777777" w:rsidR="003D2181" w:rsidRDefault="003D2181" w:rsidP="003D2181">
      <w:pPr>
        <w:shd w:val="clear" w:color="auto" w:fill="FFFFFF"/>
        <w:textAlignment w:val="baseline"/>
        <w:rPr>
          <w:rFonts w:ascii="Open Sans" w:eastAsia="Times New Roman" w:hAnsi="Open Sans" w:cs="Open Sans"/>
          <w:color w:val="444444"/>
          <w:lang w:eastAsia="es-MX"/>
        </w:rPr>
      </w:pPr>
    </w:p>
    <w:p w14:paraId="6A30FA7C" w14:textId="45EA4A87" w:rsidR="003D2181" w:rsidRDefault="003D2181" w:rsidP="003D2181">
      <w:pPr>
        <w:shd w:val="clear" w:color="auto" w:fill="FFFFFF"/>
        <w:textAlignment w:val="baseline"/>
        <w:rPr>
          <w:rFonts w:ascii="Open Sans" w:eastAsia="Times New Roman" w:hAnsi="Open Sans" w:cs="Open Sans"/>
          <w:color w:val="444444"/>
          <w:lang w:eastAsia="es-MX"/>
        </w:rPr>
      </w:pPr>
      <w:r w:rsidRPr="003D2181">
        <w:rPr>
          <w:rFonts w:ascii="Open Sans" w:eastAsia="Times New Roman" w:hAnsi="Open Sans" w:cs="Open Sans"/>
          <w:color w:val="444444"/>
          <w:lang w:eastAsia="es-MX"/>
        </w:rPr>
        <w:t xml:space="preserve">Uno de los momentos más significativos de las jornadas de encuentro, oración, discernimiento, evaluación y proyección, que finalizaron el pasado viernes 16 de julio, fue la peregrinación de los representantes del </w:t>
      </w:r>
      <w:proofErr w:type="spellStart"/>
      <w:r w:rsidRPr="003D2181">
        <w:rPr>
          <w:rFonts w:ascii="Open Sans" w:eastAsia="Times New Roman" w:hAnsi="Open Sans" w:cs="Open Sans"/>
          <w:color w:val="444444"/>
          <w:lang w:eastAsia="es-MX"/>
        </w:rPr>
        <w:t>Celam</w:t>
      </w:r>
      <w:proofErr w:type="spellEnd"/>
      <w:r w:rsidRPr="003D2181">
        <w:rPr>
          <w:rFonts w:ascii="Open Sans" w:eastAsia="Times New Roman" w:hAnsi="Open Sans" w:cs="Open Sans"/>
          <w:color w:val="444444"/>
          <w:lang w:eastAsia="es-MX"/>
        </w:rPr>
        <w:t xml:space="preserve"> a la Basílica de Santa María de Guadalupe al caer la tarde del 15 de julio.</w:t>
      </w:r>
    </w:p>
    <w:p w14:paraId="4839F409" w14:textId="77777777" w:rsidR="003D2181" w:rsidRPr="003D2181" w:rsidRDefault="003D2181" w:rsidP="003D2181">
      <w:pPr>
        <w:shd w:val="clear" w:color="auto" w:fill="FFFFFF"/>
        <w:textAlignment w:val="baseline"/>
        <w:rPr>
          <w:rFonts w:ascii="Open Sans" w:eastAsia="Times New Roman" w:hAnsi="Open Sans" w:cs="Open Sans"/>
          <w:color w:val="444444"/>
          <w:lang w:eastAsia="es-MX"/>
        </w:rPr>
      </w:pPr>
    </w:p>
    <w:p w14:paraId="7406581C" w14:textId="3E923EF9" w:rsidR="003D2181" w:rsidRDefault="003D2181" w:rsidP="003D2181">
      <w:pPr>
        <w:shd w:val="clear" w:color="auto" w:fill="FFFFFF"/>
        <w:textAlignment w:val="baseline"/>
        <w:rPr>
          <w:rFonts w:ascii="Open Sans" w:eastAsia="Times New Roman" w:hAnsi="Open Sans" w:cs="Open Sans"/>
          <w:color w:val="444444"/>
          <w:lang w:eastAsia="es-MX"/>
        </w:rPr>
      </w:pPr>
      <w:r w:rsidRPr="003D2181">
        <w:rPr>
          <w:rFonts w:ascii="inherit" w:eastAsia="Times New Roman" w:hAnsi="inherit" w:cs="Open Sans"/>
          <w:i/>
          <w:iCs/>
          <w:color w:val="444444"/>
          <w:bdr w:val="none" w:sz="0" w:space="0" w:color="auto" w:frame="1"/>
          <w:lang w:eastAsia="es-MX"/>
        </w:rPr>
        <w:t>“</w:t>
      </w:r>
      <w:r w:rsidRPr="003D2181">
        <w:rPr>
          <w:rFonts w:ascii="inherit" w:eastAsia="Times New Roman" w:hAnsi="inherit" w:cs="Open Sans"/>
          <w:b/>
          <w:bCs/>
          <w:i/>
          <w:iCs/>
          <w:color w:val="444444"/>
          <w:bdr w:val="none" w:sz="0" w:space="0" w:color="auto" w:frame="1"/>
          <w:lang w:eastAsia="es-MX"/>
        </w:rPr>
        <w:t xml:space="preserve">La Visita al Camarín de la Virgen de Guadalupe fue un momento muy especial para quienes participamos en este encuentro del </w:t>
      </w:r>
      <w:proofErr w:type="spellStart"/>
      <w:r w:rsidRPr="003D2181">
        <w:rPr>
          <w:rFonts w:ascii="inherit" w:eastAsia="Times New Roman" w:hAnsi="inherit" w:cs="Open Sans"/>
          <w:b/>
          <w:bCs/>
          <w:i/>
          <w:iCs/>
          <w:color w:val="444444"/>
          <w:bdr w:val="none" w:sz="0" w:space="0" w:color="auto" w:frame="1"/>
          <w:lang w:eastAsia="es-MX"/>
        </w:rPr>
        <w:t>Celam</w:t>
      </w:r>
      <w:proofErr w:type="spellEnd"/>
      <w:r w:rsidRPr="003D2181">
        <w:rPr>
          <w:rFonts w:ascii="inherit" w:eastAsia="Times New Roman" w:hAnsi="inherit" w:cs="Open Sans"/>
          <w:i/>
          <w:iCs/>
          <w:color w:val="444444"/>
          <w:bdr w:val="none" w:sz="0" w:space="0" w:color="auto" w:frame="1"/>
          <w:lang w:eastAsia="es-MX"/>
        </w:rPr>
        <w:t>”</w:t>
      </w:r>
      <w:r w:rsidRPr="003D2181">
        <w:rPr>
          <w:rFonts w:ascii="Open Sans" w:eastAsia="Times New Roman" w:hAnsi="Open Sans" w:cs="Open Sans"/>
          <w:color w:val="444444"/>
          <w:lang w:eastAsia="es-MX"/>
        </w:rPr>
        <w:t xml:space="preserve">, comenta el Cardenal </w:t>
      </w:r>
      <w:proofErr w:type="spellStart"/>
      <w:r w:rsidRPr="003D2181">
        <w:rPr>
          <w:rFonts w:ascii="Open Sans" w:eastAsia="Times New Roman" w:hAnsi="Open Sans" w:cs="Open Sans"/>
          <w:color w:val="444444"/>
          <w:lang w:eastAsia="es-MX"/>
        </w:rPr>
        <w:t>Odilo</w:t>
      </w:r>
      <w:proofErr w:type="spellEnd"/>
      <w:r w:rsidRPr="003D2181">
        <w:rPr>
          <w:rFonts w:ascii="Open Sans" w:eastAsia="Times New Roman" w:hAnsi="Open Sans" w:cs="Open Sans"/>
          <w:color w:val="444444"/>
          <w:lang w:eastAsia="es-MX"/>
        </w:rPr>
        <w:t xml:space="preserve"> Pedro </w:t>
      </w:r>
      <w:proofErr w:type="spellStart"/>
      <w:r w:rsidRPr="003D2181">
        <w:rPr>
          <w:rFonts w:ascii="Open Sans" w:eastAsia="Times New Roman" w:hAnsi="Open Sans" w:cs="Open Sans"/>
          <w:color w:val="444444"/>
          <w:lang w:eastAsia="es-MX"/>
        </w:rPr>
        <w:t>Scherer</w:t>
      </w:r>
      <w:proofErr w:type="spellEnd"/>
      <w:r w:rsidRPr="003D2181">
        <w:rPr>
          <w:rFonts w:ascii="Open Sans" w:eastAsia="Times New Roman" w:hAnsi="Open Sans" w:cs="Open Sans"/>
          <w:color w:val="444444"/>
          <w:lang w:eastAsia="es-MX"/>
        </w:rPr>
        <w:t xml:space="preserve">, arzobispo de São Paulo y primer Vicepresidente del </w:t>
      </w:r>
      <w:proofErr w:type="spellStart"/>
      <w:r w:rsidRPr="003D2181">
        <w:rPr>
          <w:rFonts w:ascii="Open Sans" w:eastAsia="Times New Roman" w:hAnsi="Open Sans" w:cs="Open Sans"/>
          <w:color w:val="444444"/>
          <w:lang w:eastAsia="es-MX"/>
        </w:rPr>
        <w:t>Celam</w:t>
      </w:r>
      <w:proofErr w:type="spellEnd"/>
      <w:r w:rsidRPr="003D2181">
        <w:rPr>
          <w:rFonts w:ascii="Open Sans" w:eastAsia="Times New Roman" w:hAnsi="Open Sans" w:cs="Open Sans"/>
          <w:color w:val="444444"/>
          <w:lang w:eastAsia="es-MX"/>
        </w:rPr>
        <w:t>, al detallar que </w:t>
      </w:r>
      <w:r w:rsidRPr="003D2181">
        <w:rPr>
          <w:rFonts w:ascii="inherit" w:eastAsia="Times New Roman" w:hAnsi="inherit" w:cs="Open Sans"/>
          <w:i/>
          <w:iCs/>
          <w:color w:val="444444"/>
          <w:bdr w:val="none" w:sz="0" w:space="0" w:color="auto" w:frame="1"/>
          <w:lang w:eastAsia="es-MX"/>
        </w:rPr>
        <w:t>“ha sido, en primer lugar, una profunda experiencia personal poder participar de la vida de fe del pueblo mexicano que viene a encontrarse con la Virgen de Guadalupe para dirigir a ella su mirada y sus necesidades; también he vivido esta experiencia”</w:t>
      </w:r>
      <w:r w:rsidRPr="003D2181">
        <w:rPr>
          <w:rFonts w:ascii="Open Sans" w:eastAsia="Times New Roman" w:hAnsi="Open Sans" w:cs="Open Sans"/>
          <w:color w:val="444444"/>
          <w:lang w:eastAsia="es-MX"/>
        </w:rPr>
        <w:t>.</w:t>
      </w:r>
    </w:p>
    <w:p w14:paraId="0B869AB8" w14:textId="77777777" w:rsidR="003D2181" w:rsidRPr="003D2181" w:rsidRDefault="003D2181" w:rsidP="003D2181">
      <w:pPr>
        <w:shd w:val="clear" w:color="auto" w:fill="FFFFFF"/>
        <w:textAlignment w:val="baseline"/>
        <w:rPr>
          <w:rFonts w:ascii="Open Sans" w:eastAsia="Times New Roman" w:hAnsi="Open Sans" w:cs="Open Sans"/>
          <w:color w:val="444444"/>
          <w:lang w:eastAsia="es-MX"/>
        </w:rPr>
      </w:pPr>
    </w:p>
    <w:p w14:paraId="326F2E0C" w14:textId="7253D2AF" w:rsidR="003D2181" w:rsidRDefault="003D2181" w:rsidP="003D2181">
      <w:pPr>
        <w:shd w:val="clear" w:color="auto" w:fill="FFFFFF"/>
        <w:textAlignment w:val="baseline"/>
        <w:rPr>
          <w:rFonts w:ascii="Open Sans" w:eastAsia="Times New Roman" w:hAnsi="Open Sans" w:cs="Open Sans"/>
          <w:color w:val="444444"/>
          <w:lang w:eastAsia="es-MX"/>
        </w:rPr>
      </w:pPr>
      <w:r w:rsidRPr="003D2181">
        <w:rPr>
          <w:rFonts w:ascii="Open Sans" w:eastAsia="Times New Roman" w:hAnsi="Open Sans" w:cs="Open Sans"/>
          <w:color w:val="444444"/>
          <w:lang w:eastAsia="es-MX"/>
        </w:rPr>
        <w:t>En segundo lugar, desde una perspectiva comunitaria, el Cardenal brasileño subraya que </w:t>
      </w:r>
      <w:r w:rsidRPr="003D2181">
        <w:rPr>
          <w:rFonts w:ascii="inherit" w:eastAsia="Times New Roman" w:hAnsi="inherit" w:cs="Open Sans"/>
          <w:i/>
          <w:iCs/>
          <w:color w:val="444444"/>
          <w:bdr w:val="none" w:sz="0" w:space="0" w:color="auto" w:frame="1"/>
          <w:lang w:eastAsia="es-MX"/>
        </w:rPr>
        <w:t>“también nosotros </w:t>
      </w:r>
      <w:r w:rsidRPr="003D2181">
        <w:rPr>
          <w:rFonts w:ascii="inherit" w:eastAsia="Times New Roman" w:hAnsi="inherit" w:cs="Open Sans"/>
          <w:b/>
          <w:bCs/>
          <w:i/>
          <w:iCs/>
          <w:color w:val="444444"/>
          <w:bdr w:val="none" w:sz="0" w:space="0" w:color="auto" w:frame="1"/>
          <w:lang w:eastAsia="es-MX"/>
        </w:rPr>
        <w:t>dirigimos a ella [María de Guadalupe] nuestra mirada como representantes del Consejo Episcopal Latinoamericano, poniendo en sus manos el trabajo que estamos desarrollando y encaminando</w:t>
      </w:r>
      <w:r w:rsidRPr="003D2181">
        <w:rPr>
          <w:rFonts w:ascii="inherit" w:eastAsia="Times New Roman" w:hAnsi="inherit" w:cs="Open Sans"/>
          <w:i/>
          <w:iCs/>
          <w:color w:val="444444"/>
          <w:bdr w:val="none" w:sz="0" w:space="0" w:color="auto" w:frame="1"/>
          <w:lang w:eastAsia="es-MX"/>
        </w:rPr>
        <w:t> para el bien de toda la Iglesia en América Latina y el Caribe, así como la Asamblea Eclesial que tenemos por delante y tantos proyectos y situaciones que como Iglesia vivimos y acompañamos en medio de nuestros pueblos”</w:t>
      </w:r>
      <w:r w:rsidRPr="003D2181">
        <w:rPr>
          <w:rFonts w:ascii="Open Sans" w:eastAsia="Times New Roman" w:hAnsi="Open Sans" w:cs="Open Sans"/>
          <w:color w:val="444444"/>
          <w:lang w:eastAsia="es-MX"/>
        </w:rPr>
        <w:t>.</w:t>
      </w:r>
    </w:p>
    <w:p w14:paraId="14C6867A" w14:textId="77777777" w:rsidR="003D2181" w:rsidRPr="003D2181" w:rsidRDefault="003D2181" w:rsidP="003D2181">
      <w:pPr>
        <w:shd w:val="clear" w:color="auto" w:fill="FFFFFF"/>
        <w:textAlignment w:val="baseline"/>
        <w:rPr>
          <w:rFonts w:ascii="Open Sans" w:eastAsia="Times New Roman" w:hAnsi="Open Sans" w:cs="Open Sans"/>
          <w:color w:val="444444"/>
          <w:lang w:eastAsia="es-MX"/>
        </w:rPr>
      </w:pPr>
    </w:p>
    <w:p w14:paraId="6B5EB30D" w14:textId="2B07F7AE" w:rsidR="003D2181" w:rsidRPr="003D2181" w:rsidRDefault="003D2181" w:rsidP="003D2181">
      <w:pPr>
        <w:shd w:val="clear" w:color="auto" w:fill="FFFFFF"/>
        <w:textAlignment w:val="baseline"/>
        <w:outlineLvl w:val="4"/>
        <w:rPr>
          <w:rFonts w:ascii="Open Sans" w:eastAsia="Times New Roman" w:hAnsi="Open Sans" w:cs="Open Sans"/>
          <w:color w:val="333333"/>
          <w:sz w:val="39"/>
          <w:szCs w:val="39"/>
          <w:lang w:eastAsia="es-MX"/>
        </w:rPr>
      </w:pPr>
      <w:r w:rsidRPr="003D2181">
        <w:rPr>
          <w:rFonts w:ascii="Open Sans" w:eastAsia="Times New Roman" w:hAnsi="Open Sans" w:cs="Open Sans"/>
          <w:color w:val="333333"/>
          <w:sz w:val="39"/>
          <w:szCs w:val="39"/>
          <w:lang w:eastAsia="es-MX"/>
        </w:rPr>
        <w:t>No desanimarse ni tener miedo</w:t>
      </w:r>
    </w:p>
    <w:p w14:paraId="2F31381C" w14:textId="77777777" w:rsidR="003D2181" w:rsidRDefault="003D2181" w:rsidP="003D2181">
      <w:pPr>
        <w:shd w:val="clear" w:color="auto" w:fill="FFFFFF"/>
        <w:textAlignment w:val="baseline"/>
        <w:rPr>
          <w:rFonts w:ascii="Open Sans" w:eastAsia="Times New Roman" w:hAnsi="Open Sans" w:cs="Open Sans"/>
          <w:color w:val="444444"/>
          <w:lang w:eastAsia="es-MX"/>
        </w:rPr>
      </w:pPr>
    </w:p>
    <w:p w14:paraId="1A7FF6E5" w14:textId="0E42490A" w:rsidR="003D2181" w:rsidRDefault="003D2181" w:rsidP="003D2181">
      <w:pPr>
        <w:shd w:val="clear" w:color="auto" w:fill="FFFFFF"/>
        <w:textAlignment w:val="baseline"/>
        <w:rPr>
          <w:rFonts w:ascii="Open Sans" w:eastAsia="Times New Roman" w:hAnsi="Open Sans" w:cs="Open Sans"/>
          <w:color w:val="444444"/>
          <w:lang w:eastAsia="es-MX"/>
        </w:rPr>
      </w:pPr>
      <w:r w:rsidRPr="003D2181">
        <w:rPr>
          <w:rFonts w:ascii="Open Sans" w:eastAsia="Times New Roman" w:hAnsi="Open Sans" w:cs="Open Sans"/>
          <w:color w:val="444444"/>
          <w:lang w:eastAsia="es-MX"/>
        </w:rPr>
        <w:t xml:space="preserve">De cara al camino de renovación y reestructuración del </w:t>
      </w:r>
      <w:proofErr w:type="spellStart"/>
      <w:r w:rsidRPr="003D2181">
        <w:rPr>
          <w:rFonts w:ascii="Open Sans" w:eastAsia="Times New Roman" w:hAnsi="Open Sans" w:cs="Open Sans"/>
          <w:color w:val="444444"/>
          <w:lang w:eastAsia="es-MX"/>
        </w:rPr>
        <w:t>Celam</w:t>
      </w:r>
      <w:proofErr w:type="spellEnd"/>
      <w:r w:rsidRPr="003D2181">
        <w:rPr>
          <w:rFonts w:ascii="Open Sans" w:eastAsia="Times New Roman" w:hAnsi="Open Sans" w:cs="Open Sans"/>
          <w:color w:val="444444"/>
          <w:lang w:eastAsia="es-MX"/>
        </w:rPr>
        <w:t>, </w:t>
      </w:r>
      <w:r w:rsidRPr="003D2181">
        <w:rPr>
          <w:rFonts w:ascii="inherit" w:eastAsia="Times New Roman" w:hAnsi="inherit" w:cs="Open Sans"/>
          <w:i/>
          <w:iCs/>
          <w:color w:val="444444"/>
          <w:bdr w:val="none" w:sz="0" w:space="0" w:color="auto" w:frame="1"/>
          <w:lang w:eastAsia="es-MX"/>
        </w:rPr>
        <w:t>“</w:t>
      </w:r>
      <w:r w:rsidRPr="003D2181">
        <w:rPr>
          <w:rFonts w:ascii="inherit" w:eastAsia="Times New Roman" w:hAnsi="inherit" w:cs="Open Sans"/>
          <w:b/>
          <w:bCs/>
          <w:i/>
          <w:iCs/>
          <w:color w:val="444444"/>
          <w:bdr w:val="none" w:sz="0" w:space="0" w:color="auto" w:frame="1"/>
          <w:lang w:eastAsia="es-MX"/>
        </w:rPr>
        <w:t>hemos puesto todo bajo la mirada de Santa María de Guadalupe, pidiendo a ella su protección, intercesión, ayuda, consuelo, y su constante asistencia materna</w:t>
      </w:r>
      <w:r w:rsidRPr="003D2181">
        <w:rPr>
          <w:rFonts w:ascii="inherit" w:eastAsia="Times New Roman" w:hAnsi="inherit" w:cs="Open Sans"/>
          <w:i/>
          <w:iCs/>
          <w:color w:val="444444"/>
          <w:bdr w:val="none" w:sz="0" w:space="0" w:color="auto" w:frame="1"/>
          <w:lang w:eastAsia="es-MX"/>
        </w:rPr>
        <w:t>”</w:t>
      </w:r>
      <w:r w:rsidRPr="003D2181">
        <w:rPr>
          <w:rFonts w:ascii="Open Sans" w:eastAsia="Times New Roman" w:hAnsi="Open Sans" w:cs="Open Sans"/>
          <w:color w:val="444444"/>
          <w:lang w:eastAsia="es-MX"/>
        </w:rPr>
        <w:t xml:space="preserve">, agrega el Cardenal </w:t>
      </w:r>
      <w:proofErr w:type="spellStart"/>
      <w:r w:rsidRPr="003D2181">
        <w:rPr>
          <w:rFonts w:ascii="Open Sans" w:eastAsia="Times New Roman" w:hAnsi="Open Sans" w:cs="Open Sans"/>
          <w:color w:val="444444"/>
          <w:lang w:eastAsia="es-MX"/>
        </w:rPr>
        <w:t>Odilo</w:t>
      </w:r>
      <w:proofErr w:type="spellEnd"/>
      <w:r w:rsidRPr="003D2181">
        <w:rPr>
          <w:rFonts w:ascii="Open Sans" w:eastAsia="Times New Roman" w:hAnsi="Open Sans" w:cs="Open Sans"/>
          <w:color w:val="444444"/>
          <w:lang w:eastAsia="es-MX"/>
        </w:rPr>
        <w:t xml:space="preserve"> </w:t>
      </w:r>
      <w:proofErr w:type="spellStart"/>
      <w:r w:rsidRPr="003D2181">
        <w:rPr>
          <w:rFonts w:ascii="Open Sans" w:eastAsia="Times New Roman" w:hAnsi="Open Sans" w:cs="Open Sans"/>
          <w:color w:val="444444"/>
          <w:lang w:eastAsia="es-MX"/>
        </w:rPr>
        <w:t>Scherer</w:t>
      </w:r>
      <w:proofErr w:type="spellEnd"/>
      <w:r w:rsidRPr="003D2181">
        <w:rPr>
          <w:rFonts w:ascii="Open Sans" w:eastAsia="Times New Roman" w:hAnsi="Open Sans" w:cs="Open Sans"/>
          <w:color w:val="444444"/>
          <w:lang w:eastAsia="es-MX"/>
        </w:rPr>
        <w:t>, recordando que así como ella manifestó al indio San Juan Diego, que no debía tener miedo, “ella nos sigue repitiendo yo estoy aquí, soy tu madre a cada uno de nosotros y a nuestros pueblos”, no importa qué tan grande sean los desafíos, las necesidades y los sufrimientos. </w:t>
      </w:r>
      <w:r w:rsidRPr="003D2181">
        <w:rPr>
          <w:rFonts w:ascii="inherit" w:eastAsia="Times New Roman" w:hAnsi="inherit" w:cs="Open Sans"/>
          <w:i/>
          <w:iCs/>
          <w:color w:val="444444"/>
          <w:bdr w:val="none" w:sz="0" w:space="0" w:color="auto" w:frame="1"/>
          <w:lang w:eastAsia="es-MX"/>
        </w:rPr>
        <w:t>“No debemos desanimarnos ni tener miedo, sino confiar en la Palabra de Dios y con la constante presencia e intercesión de María podemos continuar, seguir adelante y realizando la misión de la Iglesia que Jesús nos confió en este continente”</w:t>
      </w:r>
      <w:r w:rsidRPr="003D2181">
        <w:rPr>
          <w:rFonts w:ascii="Open Sans" w:eastAsia="Times New Roman" w:hAnsi="Open Sans" w:cs="Open Sans"/>
          <w:color w:val="444444"/>
          <w:lang w:eastAsia="es-MX"/>
        </w:rPr>
        <w:t>.</w:t>
      </w:r>
    </w:p>
    <w:p w14:paraId="1FF8C752" w14:textId="77777777" w:rsidR="003D2181" w:rsidRPr="003D2181" w:rsidRDefault="003D2181" w:rsidP="003D2181">
      <w:pPr>
        <w:shd w:val="clear" w:color="auto" w:fill="FFFFFF"/>
        <w:textAlignment w:val="baseline"/>
        <w:rPr>
          <w:rFonts w:ascii="Open Sans" w:eastAsia="Times New Roman" w:hAnsi="Open Sans" w:cs="Open Sans"/>
          <w:color w:val="444444"/>
          <w:lang w:eastAsia="es-MX"/>
        </w:rPr>
      </w:pPr>
    </w:p>
    <w:p w14:paraId="3A2F6990" w14:textId="77777777" w:rsidR="003D2181" w:rsidRPr="003D2181" w:rsidRDefault="003D2181" w:rsidP="003D2181">
      <w:pPr>
        <w:shd w:val="clear" w:color="auto" w:fill="FFFFFF"/>
        <w:textAlignment w:val="baseline"/>
        <w:rPr>
          <w:rFonts w:ascii="Open Sans" w:eastAsia="Times New Roman" w:hAnsi="Open Sans" w:cs="Open Sans"/>
          <w:color w:val="444444"/>
          <w:lang w:eastAsia="es-MX"/>
        </w:rPr>
      </w:pPr>
      <w:r w:rsidRPr="003D2181">
        <w:rPr>
          <w:rFonts w:ascii="inherit" w:eastAsia="Times New Roman" w:hAnsi="inherit" w:cs="Open Sans"/>
          <w:i/>
          <w:iCs/>
          <w:color w:val="444444"/>
          <w:bdr w:val="none" w:sz="0" w:space="0" w:color="auto" w:frame="1"/>
          <w:lang w:eastAsia="es-MX"/>
        </w:rPr>
        <w:t>“Tenemos la certeza de que con la gracia de Dios todo este trabajo, esta dedicación y</w:t>
      </w:r>
      <w:r w:rsidRPr="003D2181">
        <w:rPr>
          <w:rFonts w:ascii="inherit" w:eastAsia="Times New Roman" w:hAnsi="inherit" w:cs="Open Sans"/>
          <w:b/>
          <w:bCs/>
          <w:i/>
          <w:iCs/>
          <w:color w:val="444444"/>
          <w:bdr w:val="none" w:sz="0" w:space="0" w:color="auto" w:frame="1"/>
          <w:lang w:eastAsia="es-MX"/>
        </w:rPr>
        <w:t> la misión de la Iglesia continuará produciendo muchos frutos buenos</w:t>
      </w:r>
      <w:r w:rsidRPr="003D2181">
        <w:rPr>
          <w:rFonts w:ascii="inherit" w:eastAsia="Times New Roman" w:hAnsi="inherit" w:cs="Open Sans"/>
          <w:i/>
          <w:iCs/>
          <w:color w:val="444444"/>
          <w:bdr w:val="none" w:sz="0" w:space="0" w:color="auto" w:frame="1"/>
          <w:lang w:eastAsia="es-MX"/>
        </w:rPr>
        <w:t>”</w:t>
      </w:r>
      <w:r w:rsidRPr="003D2181">
        <w:rPr>
          <w:rFonts w:ascii="Open Sans" w:eastAsia="Times New Roman" w:hAnsi="Open Sans" w:cs="Open Sans"/>
          <w:color w:val="444444"/>
          <w:lang w:eastAsia="es-MX"/>
        </w:rPr>
        <w:t xml:space="preserve">, concluyó el primer vicepresidente del </w:t>
      </w:r>
      <w:proofErr w:type="spellStart"/>
      <w:r w:rsidRPr="003D2181">
        <w:rPr>
          <w:rFonts w:ascii="Open Sans" w:eastAsia="Times New Roman" w:hAnsi="Open Sans" w:cs="Open Sans"/>
          <w:color w:val="444444"/>
          <w:lang w:eastAsia="es-MX"/>
        </w:rPr>
        <w:t>Celam</w:t>
      </w:r>
      <w:proofErr w:type="spellEnd"/>
      <w:r w:rsidRPr="003D2181">
        <w:rPr>
          <w:rFonts w:ascii="Open Sans" w:eastAsia="Times New Roman" w:hAnsi="Open Sans" w:cs="Open Sans"/>
          <w:color w:val="444444"/>
          <w:lang w:eastAsia="es-MX"/>
        </w:rPr>
        <w:t>.</w:t>
      </w:r>
    </w:p>
    <w:p w14:paraId="6AC3BEA9" w14:textId="77777777" w:rsidR="003D2181" w:rsidRDefault="003D2181" w:rsidP="003D2181">
      <w:pPr>
        <w:shd w:val="clear" w:color="auto" w:fill="FFFFFF"/>
        <w:textAlignment w:val="baseline"/>
        <w:rPr>
          <w:rFonts w:ascii="Open Sans" w:eastAsia="Times New Roman" w:hAnsi="Open Sans" w:cs="Open Sans"/>
          <w:color w:val="444444"/>
          <w:lang w:eastAsia="es-MX"/>
        </w:rPr>
      </w:pPr>
    </w:p>
    <w:p w14:paraId="47F17FE5" w14:textId="26036198" w:rsidR="003D2181" w:rsidRPr="003D2181" w:rsidRDefault="003D2181" w:rsidP="003D2181">
      <w:pPr>
        <w:shd w:val="clear" w:color="auto" w:fill="FFFFFF"/>
        <w:textAlignment w:val="baseline"/>
        <w:rPr>
          <w:rFonts w:ascii="Open Sans" w:eastAsia="Times New Roman" w:hAnsi="Open Sans" w:cs="Open Sans"/>
          <w:color w:val="444444"/>
          <w:lang w:eastAsia="es-MX"/>
        </w:rPr>
      </w:pPr>
      <w:r w:rsidRPr="003D2181">
        <w:rPr>
          <w:rFonts w:ascii="Open Sans" w:eastAsia="Times New Roman" w:hAnsi="Open Sans" w:cs="Open Sans"/>
          <w:color w:val="444444"/>
          <w:lang w:eastAsia="es-MX"/>
        </w:rPr>
        <w:lastRenderedPageBreak/>
        <w:t xml:space="preserve">El encuentro de los miembros del </w:t>
      </w:r>
      <w:proofErr w:type="spellStart"/>
      <w:r w:rsidRPr="003D2181">
        <w:rPr>
          <w:rFonts w:ascii="Open Sans" w:eastAsia="Times New Roman" w:hAnsi="Open Sans" w:cs="Open Sans"/>
          <w:color w:val="444444"/>
          <w:lang w:eastAsia="es-MX"/>
        </w:rPr>
        <w:t>Celam</w:t>
      </w:r>
      <w:proofErr w:type="spellEnd"/>
      <w:r w:rsidRPr="003D2181">
        <w:rPr>
          <w:rFonts w:ascii="Open Sans" w:eastAsia="Times New Roman" w:hAnsi="Open Sans" w:cs="Open Sans"/>
          <w:color w:val="444444"/>
          <w:lang w:eastAsia="es-MX"/>
        </w:rPr>
        <w:t xml:space="preserve"> con la Patrona de América Latina y el Caribe fue precedido por una visita a la Sede de la CEM, donde fueron recibidos por Monseñor Alfonso Miranda Guardiola, obispo auxiliar de Monterrey y Secretario General de la CEM. De igual forma Monseñor Salvador Martínez Ávila, Rector de la Basílica de Santa María de Guadalupe, junto con algunos Canónigos, acogieron y acompañaron al </w:t>
      </w:r>
      <w:proofErr w:type="spellStart"/>
      <w:r w:rsidRPr="003D2181">
        <w:rPr>
          <w:rFonts w:ascii="Open Sans" w:eastAsia="Times New Roman" w:hAnsi="Open Sans" w:cs="Open Sans"/>
          <w:color w:val="444444"/>
          <w:lang w:eastAsia="es-MX"/>
        </w:rPr>
        <w:t>Celam</w:t>
      </w:r>
      <w:proofErr w:type="spellEnd"/>
      <w:r w:rsidRPr="003D2181">
        <w:rPr>
          <w:rFonts w:ascii="Open Sans" w:eastAsia="Times New Roman" w:hAnsi="Open Sans" w:cs="Open Sans"/>
          <w:color w:val="444444"/>
          <w:lang w:eastAsia="es-MX"/>
        </w:rPr>
        <w:t xml:space="preserve"> en su peregrinar por la Basílica, experiencia que fue compartida con algunos miembros de la Nunciatura Apostólica en México, en cabeza del Nuncio, Monseñor Franco Coppola.</w:t>
      </w:r>
    </w:p>
    <w:p w14:paraId="16C45214" w14:textId="72764D4E" w:rsidR="003D2181" w:rsidRPr="003D2181" w:rsidRDefault="003D2181" w:rsidP="003D2181">
      <w:pPr>
        <w:shd w:val="clear" w:color="auto" w:fill="FFFFFF"/>
        <w:textAlignment w:val="baseline"/>
        <w:rPr>
          <w:rFonts w:ascii="Open Sans" w:eastAsia="Times New Roman" w:hAnsi="Open Sans" w:cs="Open Sans"/>
          <w:color w:val="444444"/>
          <w:lang w:eastAsia="es-MX"/>
        </w:rPr>
      </w:pPr>
    </w:p>
    <w:p w14:paraId="048D9399" w14:textId="3B0582F7" w:rsidR="003D2181" w:rsidRPr="003D2181" w:rsidRDefault="003D2181" w:rsidP="003D2181">
      <w:pPr>
        <w:shd w:val="clear" w:color="auto" w:fill="FFFFFF"/>
        <w:textAlignment w:val="baseline"/>
        <w:rPr>
          <w:rFonts w:ascii="Open Sans" w:eastAsia="Times New Roman" w:hAnsi="Open Sans" w:cs="Open Sans"/>
          <w:color w:val="444444"/>
          <w:lang w:eastAsia="es-MX"/>
        </w:rPr>
      </w:pPr>
      <w:r w:rsidRPr="003D2181">
        <w:rPr>
          <w:rFonts w:ascii="Open Sans" w:eastAsia="Times New Roman" w:hAnsi="Open Sans" w:cs="Open Sans"/>
          <w:color w:val="444444"/>
          <w:lang w:eastAsia="es-MX"/>
        </w:rPr>
        <w:fldChar w:fldCharType="begin"/>
      </w:r>
      <w:r w:rsidRPr="003D2181">
        <w:rPr>
          <w:rFonts w:ascii="Open Sans" w:eastAsia="Times New Roman" w:hAnsi="Open Sans" w:cs="Open Sans"/>
          <w:color w:val="444444"/>
          <w:lang w:eastAsia="es-MX"/>
        </w:rPr>
        <w:instrText xml:space="preserve"> INCLUDEPICTURE "https://prensacelam.org/wp-content/uploads/2021/07/WhatsApp-Image-2021-07-17-at-1.19.36-PM.jpeg" \* MERGEFORMATINET </w:instrText>
      </w:r>
      <w:r w:rsidRPr="003D2181">
        <w:rPr>
          <w:rFonts w:ascii="Open Sans" w:eastAsia="Times New Roman" w:hAnsi="Open Sans" w:cs="Open Sans"/>
          <w:color w:val="444444"/>
          <w:lang w:eastAsia="es-MX"/>
        </w:rPr>
        <w:fldChar w:fldCharType="separate"/>
      </w:r>
      <w:r w:rsidRPr="003D2181">
        <w:rPr>
          <w:rFonts w:ascii="Open Sans" w:eastAsia="Times New Roman" w:hAnsi="Open Sans" w:cs="Open Sans"/>
          <w:noProof/>
          <w:color w:val="444444"/>
          <w:lang w:eastAsia="es-MX"/>
        </w:rPr>
        <w:drawing>
          <wp:inline distT="0" distB="0" distL="0" distR="0" wp14:anchorId="72063426" wp14:editId="14206D15">
            <wp:extent cx="5612130" cy="420878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4208780"/>
                    </a:xfrm>
                    <a:prstGeom prst="rect">
                      <a:avLst/>
                    </a:prstGeom>
                    <a:noFill/>
                    <a:ln>
                      <a:noFill/>
                    </a:ln>
                  </pic:spPr>
                </pic:pic>
              </a:graphicData>
            </a:graphic>
          </wp:inline>
        </w:drawing>
      </w:r>
      <w:r w:rsidRPr="003D2181">
        <w:rPr>
          <w:rFonts w:ascii="Open Sans" w:eastAsia="Times New Roman" w:hAnsi="Open Sans" w:cs="Open Sans"/>
          <w:color w:val="444444"/>
          <w:lang w:eastAsia="es-MX"/>
        </w:rPr>
        <w:fldChar w:fldCharType="end"/>
      </w:r>
    </w:p>
    <w:p w14:paraId="46640F40" w14:textId="77777777" w:rsidR="003D2181" w:rsidRPr="003D2181" w:rsidRDefault="003D2181" w:rsidP="003D2181">
      <w:pPr>
        <w:shd w:val="clear" w:color="auto" w:fill="FFFFFF"/>
        <w:textAlignment w:val="baseline"/>
        <w:outlineLvl w:val="4"/>
        <w:rPr>
          <w:rFonts w:ascii="Open Sans" w:eastAsia="Times New Roman" w:hAnsi="Open Sans" w:cs="Open Sans"/>
          <w:color w:val="333333"/>
          <w:sz w:val="39"/>
          <w:szCs w:val="39"/>
          <w:lang w:eastAsia="es-MX"/>
        </w:rPr>
      </w:pPr>
      <w:r w:rsidRPr="003D2181">
        <w:rPr>
          <w:rFonts w:ascii="Open Sans" w:eastAsia="Times New Roman" w:hAnsi="Open Sans" w:cs="Open Sans"/>
          <w:color w:val="333333"/>
          <w:sz w:val="39"/>
          <w:szCs w:val="39"/>
          <w:lang w:eastAsia="es-MX"/>
        </w:rPr>
        <w:t>No hay renovación sin discernimiento</w:t>
      </w:r>
    </w:p>
    <w:p w14:paraId="45F20515" w14:textId="77777777" w:rsidR="003D2181" w:rsidRDefault="003D2181" w:rsidP="003D2181">
      <w:pPr>
        <w:shd w:val="clear" w:color="auto" w:fill="FFFFFF"/>
        <w:textAlignment w:val="baseline"/>
        <w:rPr>
          <w:rFonts w:ascii="Open Sans" w:eastAsia="Times New Roman" w:hAnsi="Open Sans" w:cs="Open Sans"/>
          <w:color w:val="444444"/>
          <w:lang w:eastAsia="es-MX"/>
        </w:rPr>
      </w:pPr>
    </w:p>
    <w:p w14:paraId="07A9ECB6" w14:textId="70B9E213" w:rsidR="003D2181" w:rsidRDefault="003D2181" w:rsidP="003D2181">
      <w:pPr>
        <w:shd w:val="clear" w:color="auto" w:fill="FFFFFF"/>
        <w:textAlignment w:val="baseline"/>
        <w:rPr>
          <w:rFonts w:ascii="Open Sans" w:eastAsia="Times New Roman" w:hAnsi="Open Sans" w:cs="Open Sans"/>
          <w:color w:val="444444"/>
          <w:lang w:eastAsia="es-MX"/>
        </w:rPr>
      </w:pPr>
      <w:r w:rsidRPr="003D2181">
        <w:rPr>
          <w:rFonts w:ascii="Open Sans" w:eastAsia="Times New Roman" w:hAnsi="Open Sans" w:cs="Open Sans"/>
          <w:color w:val="444444"/>
          <w:lang w:eastAsia="es-MX"/>
        </w:rPr>
        <w:t xml:space="preserve">A modo de síntesis sobre el sentido de las jornadas de trabajo y discernimiento de los miembros de la Presidencia, la Secretaría General, los Obispos Coordinadores de los Consejos de los Centros Pastorales, al igual que los Directores de los Centros, el Padre David Jasso, Secretario General Adjunto del </w:t>
      </w:r>
      <w:proofErr w:type="spellStart"/>
      <w:r w:rsidRPr="003D2181">
        <w:rPr>
          <w:rFonts w:ascii="Open Sans" w:eastAsia="Times New Roman" w:hAnsi="Open Sans" w:cs="Open Sans"/>
          <w:color w:val="444444"/>
          <w:lang w:eastAsia="es-MX"/>
        </w:rPr>
        <w:t>Celam</w:t>
      </w:r>
      <w:proofErr w:type="spellEnd"/>
      <w:r w:rsidRPr="003D2181">
        <w:rPr>
          <w:rFonts w:ascii="Open Sans" w:eastAsia="Times New Roman" w:hAnsi="Open Sans" w:cs="Open Sans"/>
          <w:color w:val="444444"/>
          <w:lang w:eastAsia="es-MX"/>
        </w:rPr>
        <w:t>, ha dicho que </w:t>
      </w:r>
      <w:r w:rsidRPr="003D2181">
        <w:rPr>
          <w:rFonts w:ascii="inherit" w:eastAsia="Times New Roman" w:hAnsi="inherit" w:cs="Open Sans"/>
          <w:i/>
          <w:iCs/>
          <w:color w:val="444444"/>
          <w:bdr w:val="none" w:sz="0" w:space="0" w:color="auto" w:frame="1"/>
          <w:lang w:eastAsia="es-MX"/>
        </w:rPr>
        <w:t>“</w:t>
      </w:r>
      <w:r w:rsidRPr="003D2181">
        <w:rPr>
          <w:rFonts w:ascii="inherit" w:eastAsia="Times New Roman" w:hAnsi="inherit" w:cs="Open Sans"/>
          <w:b/>
          <w:bCs/>
          <w:i/>
          <w:iCs/>
          <w:color w:val="444444"/>
          <w:bdr w:val="none" w:sz="0" w:space="0" w:color="auto" w:frame="1"/>
          <w:lang w:eastAsia="es-MX"/>
        </w:rPr>
        <w:t>el balance es muy positivo porque no hay renovación y reestructuración sin discernimiento</w:t>
      </w:r>
      <w:r w:rsidRPr="003D2181">
        <w:rPr>
          <w:rFonts w:ascii="inherit" w:eastAsia="Times New Roman" w:hAnsi="inherit" w:cs="Open Sans"/>
          <w:i/>
          <w:iCs/>
          <w:color w:val="444444"/>
          <w:bdr w:val="none" w:sz="0" w:space="0" w:color="auto" w:frame="1"/>
          <w:lang w:eastAsia="es-MX"/>
        </w:rPr>
        <w:t xml:space="preserve">, y el hecho que la presidencia y el equipo pastoral </w:t>
      </w:r>
      <w:r w:rsidRPr="003D2181">
        <w:rPr>
          <w:rFonts w:ascii="inherit" w:eastAsia="Times New Roman" w:hAnsi="inherit" w:cs="Open Sans"/>
          <w:i/>
          <w:iCs/>
          <w:color w:val="444444"/>
          <w:bdr w:val="none" w:sz="0" w:space="0" w:color="auto" w:frame="1"/>
          <w:lang w:eastAsia="es-MX"/>
        </w:rPr>
        <w:lastRenderedPageBreak/>
        <w:t xml:space="preserve">del </w:t>
      </w:r>
      <w:proofErr w:type="spellStart"/>
      <w:r w:rsidRPr="003D2181">
        <w:rPr>
          <w:rFonts w:ascii="inherit" w:eastAsia="Times New Roman" w:hAnsi="inherit" w:cs="Open Sans"/>
          <w:i/>
          <w:iCs/>
          <w:color w:val="444444"/>
          <w:bdr w:val="none" w:sz="0" w:space="0" w:color="auto" w:frame="1"/>
          <w:lang w:eastAsia="es-MX"/>
        </w:rPr>
        <w:t>Celam</w:t>
      </w:r>
      <w:proofErr w:type="spellEnd"/>
      <w:r w:rsidRPr="003D2181">
        <w:rPr>
          <w:rFonts w:ascii="inherit" w:eastAsia="Times New Roman" w:hAnsi="inherit" w:cs="Open Sans"/>
          <w:i/>
          <w:iCs/>
          <w:color w:val="444444"/>
          <w:bdr w:val="none" w:sz="0" w:space="0" w:color="auto" w:frame="1"/>
          <w:lang w:eastAsia="es-MX"/>
        </w:rPr>
        <w:t xml:space="preserve"> nos hayamos tomado este tiempo para discernir delante de Dios sin dejar de escuchar al pueblo y escucharnos entre nosotros, ha sido muy valioso”</w:t>
      </w:r>
      <w:r w:rsidRPr="003D2181">
        <w:rPr>
          <w:rFonts w:ascii="Open Sans" w:eastAsia="Times New Roman" w:hAnsi="Open Sans" w:cs="Open Sans"/>
          <w:color w:val="444444"/>
          <w:lang w:eastAsia="es-MX"/>
        </w:rPr>
        <w:t>.</w:t>
      </w:r>
    </w:p>
    <w:p w14:paraId="2622DEE0" w14:textId="77777777" w:rsidR="003D2181" w:rsidRPr="003D2181" w:rsidRDefault="003D2181" w:rsidP="003D2181">
      <w:pPr>
        <w:shd w:val="clear" w:color="auto" w:fill="FFFFFF"/>
        <w:textAlignment w:val="baseline"/>
        <w:rPr>
          <w:rFonts w:ascii="Open Sans" w:eastAsia="Times New Roman" w:hAnsi="Open Sans" w:cs="Open Sans"/>
          <w:color w:val="444444"/>
          <w:lang w:eastAsia="es-MX"/>
        </w:rPr>
      </w:pPr>
    </w:p>
    <w:p w14:paraId="1CEAA928" w14:textId="77777777" w:rsidR="003D2181" w:rsidRPr="003D2181" w:rsidRDefault="003D2181" w:rsidP="003D2181">
      <w:pPr>
        <w:shd w:val="clear" w:color="auto" w:fill="FFFFFF"/>
        <w:textAlignment w:val="baseline"/>
        <w:rPr>
          <w:rFonts w:ascii="Open Sans" w:eastAsia="Times New Roman" w:hAnsi="Open Sans" w:cs="Open Sans"/>
          <w:color w:val="444444"/>
          <w:lang w:eastAsia="es-MX"/>
        </w:rPr>
      </w:pPr>
      <w:r w:rsidRPr="003D2181">
        <w:rPr>
          <w:rFonts w:ascii="Open Sans" w:eastAsia="Times New Roman" w:hAnsi="Open Sans" w:cs="Open Sans"/>
          <w:color w:val="444444"/>
          <w:lang w:eastAsia="es-MX"/>
        </w:rPr>
        <w:t>Además, el presbítero mexicano llama la atención sobre </w:t>
      </w:r>
      <w:r w:rsidRPr="003D2181">
        <w:rPr>
          <w:rFonts w:ascii="inherit" w:eastAsia="Times New Roman" w:hAnsi="inherit" w:cs="Open Sans"/>
          <w:i/>
          <w:iCs/>
          <w:color w:val="444444"/>
          <w:bdr w:val="none" w:sz="0" w:space="0" w:color="auto" w:frame="1"/>
          <w:lang w:eastAsia="es-MX"/>
        </w:rPr>
        <w:t>“el hecho de hacerlo en México y a los pies y bajo la mirada de María de Guadalupe”</w:t>
      </w:r>
      <w:r w:rsidRPr="003D2181">
        <w:rPr>
          <w:rFonts w:ascii="Open Sans" w:eastAsia="Times New Roman" w:hAnsi="Open Sans" w:cs="Open Sans"/>
          <w:color w:val="444444"/>
          <w:lang w:eastAsia="es-MX"/>
        </w:rPr>
        <w:t>, haciendo que el encuentro fuera aún más significativo, </w:t>
      </w:r>
      <w:r w:rsidRPr="003D2181">
        <w:rPr>
          <w:rFonts w:ascii="inherit" w:eastAsia="Times New Roman" w:hAnsi="inherit" w:cs="Open Sans"/>
          <w:i/>
          <w:iCs/>
          <w:color w:val="444444"/>
          <w:bdr w:val="none" w:sz="0" w:space="0" w:color="auto" w:frame="1"/>
          <w:lang w:eastAsia="es-MX"/>
        </w:rPr>
        <w:t xml:space="preserve">“pues es la Patrona de América, del </w:t>
      </w:r>
      <w:proofErr w:type="spellStart"/>
      <w:r w:rsidRPr="003D2181">
        <w:rPr>
          <w:rFonts w:ascii="inherit" w:eastAsia="Times New Roman" w:hAnsi="inherit" w:cs="Open Sans"/>
          <w:i/>
          <w:iCs/>
          <w:color w:val="444444"/>
          <w:bdr w:val="none" w:sz="0" w:space="0" w:color="auto" w:frame="1"/>
          <w:lang w:eastAsia="es-MX"/>
        </w:rPr>
        <w:t>Celam</w:t>
      </w:r>
      <w:proofErr w:type="spellEnd"/>
      <w:r w:rsidRPr="003D2181">
        <w:rPr>
          <w:rFonts w:ascii="inherit" w:eastAsia="Times New Roman" w:hAnsi="inherit" w:cs="Open Sans"/>
          <w:i/>
          <w:iCs/>
          <w:color w:val="444444"/>
          <w:bdr w:val="none" w:sz="0" w:space="0" w:color="auto" w:frame="1"/>
          <w:lang w:eastAsia="es-MX"/>
        </w:rPr>
        <w:t xml:space="preserve"> y muy querida por el pueblo latinoamericano y caribeño”</w:t>
      </w:r>
      <w:r w:rsidRPr="003D2181">
        <w:rPr>
          <w:rFonts w:ascii="Open Sans" w:eastAsia="Times New Roman" w:hAnsi="Open Sans" w:cs="Open Sans"/>
          <w:color w:val="444444"/>
          <w:lang w:eastAsia="es-MX"/>
        </w:rPr>
        <w:t>.</w:t>
      </w:r>
    </w:p>
    <w:p w14:paraId="71682F5B" w14:textId="023E84CC" w:rsidR="003D2181" w:rsidRPr="003D2181" w:rsidRDefault="003D2181" w:rsidP="003D2181">
      <w:pPr>
        <w:shd w:val="clear" w:color="auto" w:fill="FFFFFF"/>
        <w:textAlignment w:val="baseline"/>
        <w:rPr>
          <w:rFonts w:ascii="Open Sans" w:eastAsia="Times New Roman" w:hAnsi="Open Sans" w:cs="Open Sans"/>
          <w:color w:val="444444"/>
          <w:lang w:eastAsia="es-MX"/>
        </w:rPr>
      </w:pPr>
      <w:r w:rsidRPr="003D2181">
        <w:rPr>
          <w:rFonts w:ascii="Open Sans" w:eastAsia="Times New Roman" w:hAnsi="Open Sans" w:cs="Open Sans"/>
          <w:color w:val="444444"/>
          <w:lang w:eastAsia="es-MX"/>
        </w:rPr>
        <w:fldChar w:fldCharType="begin"/>
      </w:r>
      <w:r w:rsidRPr="003D2181">
        <w:rPr>
          <w:rFonts w:ascii="Open Sans" w:eastAsia="Times New Roman" w:hAnsi="Open Sans" w:cs="Open Sans"/>
          <w:color w:val="444444"/>
          <w:lang w:eastAsia="es-MX"/>
        </w:rPr>
        <w:instrText xml:space="preserve"> INCLUDEPICTURE "https://prensacelam.org/wp-content/uploads/2021/07/WhatsApp-Image-2021-07-17-at-1.19.01-PM.jpeg" \* MERGEFORMATINET </w:instrText>
      </w:r>
      <w:r w:rsidRPr="003D2181">
        <w:rPr>
          <w:rFonts w:ascii="Open Sans" w:eastAsia="Times New Roman" w:hAnsi="Open Sans" w:cs="Open Sans"/>
          <w:color w:val="444444"/>
          <w:lang w:eastAsia="es-MX"/>
        </w:rPr>
        <w:fldChar w:fldCharType="separate"/>
      </w:r>
      <w:r w:rsidRPr="003D2181">
        <w:rPr>
          <w:rFonts w:ascii="Open Sans" w:eastAsia="Times New Roman" w:hAnsi="Open Sans" w:cs="Open Sans"/>
          <w:noProof/>
          <w:color w:val="444444"/>
          <w:lang w:eastAsia="es-MX"/>
        </w:rPr>
        <w:drawing>
          <wp:inline distT="0" distB="0" distL="0" distR="0" wp14:anchorId="730B7A5B" wp14:editId="5E1FBA64">
            <wp:extent cx="5612130" cy="420878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4208780"/>
                    </a:xfrm>
                    <a:prstGeom prst="rect">
                      <a:avLst/>
                    </a:prstGeom>
                    <a:noFill/>
                    <a:ln>
                      <a:noFill/>
                    </a:ln>
                  </pic:spPr>
                </pic:pic>
              </a:graphicData>
            </a:graphic>
          </wp:inline>
        </w:drawing>
      </w:r>
      <w:r w:rsidRPr="003D2181">
        <w:rPr>
          <w:rFonts w:ascii="Open Sans" w:eastAsia="Times New Roman" w:hAnsi="Open Sans" w:cs="Open Sans"/>
          <w:color w:val="444444"/>
          <w:lang w:eastAsia="es-MX"/>
        </w:rPr>
        <w:fldChar w:fldCharType="end"/>
      </w:r>
    </w:p>
    <w:p w14:paraId="44EDAF5E" w14:textId="22CD077A" w:rsidR="003D2181" w:rsidRDefault="003D2181" w:rsidP="003D2181">
      <w:pPr>
        <w:shd w:val="clear" w:color="auto" w:fill="FFFFFF"/>
        <w:textAlignment w:val="baseline"/>
        <w:rPr>
          <w:rFonts w:ascii="Open Sans" w:eastAsia="Times New Roman" w:hAnsi="Open Sans" w:cs="Open Sans"/>
          <w:color w:val="444444"/>
          <w:lang w:eastAsia="es-MX"/>
        </w:rPr>
      </w:pPr>
      <w:r w:rsidRPr="003D2181">
        <w:rPr>
          <w:rFonts w:ascii="Open Sans" w:eastAsia="Times New Roman" w:hAnsi="Open Sans" w:cs="Open Sans"/>
          <w:color w:val="444444"/>
          <w:lang w:eastAsia="es-MX"/>
        </w:rPr>
        <w:t xml:space="preserve">En la homilía de la eucaristía de clausura, Monseñor Juan Carlos Cárdenas, Obispo de Pasto (Colombia) y Coordinador del Centro para la Comunicación, alentaba a no perder de vista el principio de subsidiariedad que ha caracterizado al </w:t>
      </w:r>
      <w:proofErr w:type="spellStart"/>
      <w:r w:rsidRPr="003D2181">
        <w:rPr>
          <w:rFonts w:ascii="Open Sans" w:eastAsia="Times New Roman" w:hAnsi="Open Sans" w:cs="Open Sans"/>
          <w:color w:val="444444"/>
          <w:lang w:eastAsia="es-MX"/>
        </w:rPr>
        <w:t>Celam</w:t>
      </w:r>
      <w:proofErr w:type="spellEnd"/>
      <w:r w:rsidRPr="003D2181">
        <w:rPr>
          <w:rFonts w:ascii="Open Sans" w:eastAsia="Times New Roman" w:hAnsi="Open Sans" w:cs="Open Sans"/>
          <w:color w:val="444444"/>
          <w:lang w:eastAsia="es-MX"/>
        </w:rPr>
        <w:t>, para “que nadie se quede atrás”, como pide el Papa Francisco. La Iglesia latinoamericana y caribeña  reafirma su compromiso con “una Iglesia pobre para los pobres” que reconoce que “el nombre de Dios es misericordia”.</w:t>
      </w:r>
    </w:p>
    <w:p w14:paraId="2EA48D77" w14:textId="79D3E645" w:rsidR="003D2181" w:rsidRDefault="003D2181" w:rsidP="003D2181">
      <w:pPr>
        <w:shd w:val="clear" w:color="auto" w:fill="FFFFFF"/>
        <w:textAlignment w:val="baseline"/>
        <w:rPr>
          <w:rFonts w:ascii="Open Sans" w:eastAsia="Times New Roman" w:hAnsi="Open Sans" w:cs="Open Sans"/>
          <w:color w:val="444444"/>
          <w:lang w:eastAsia="es-MX"/>
        </w:rPr>
      </w:pPr>
    </w:p>
    <w:p w14:paraId="5135CF50" w14:textId="1E96158C" w:rsidR="003D2181" w:rsidRPr="003D2181" w:rsidRDefault="003D2181" w:rsidP="003D2181">
      <w:pPr>
        <w:shd w:val="clear" w:color="auto" w:fill="FFFFFF"/>
        <w:textAlignment w:val="baseline"/>
        <w:rPr>
          <w:rFonts w:ascii="Open Sans" w:eastAsia="Times New Roman" w:hAnsi="Open Sans" w:cs="Open Sans"/>
          <w:color w:val="444444"/>
          <w:lang w:eastAsia="es-MX"/>
        </w:rPr>
      </w:pPr>
      <w:r>
        <w:rPr>
          <w:rFonts w:ascii="Open Sans" w:eastAsia="Times New Roman" w:hAnsi="Open Sans" w:cs="Open Sans"/>
          <w:color w:val="444444"/>
          <w:lang w:eastAsia="es-MX"/>
        </w:rPr>
        <w:t xml:space="preserve">Publicado en: </w:t>
      </w:r>
      <w:hyperlink r:id="rId7" w:history="1">
        <w:r w:rsidRPr="009A3607">
          <w:rPr>
            <w:rStyle w:val="Hipervnculo"/>
            <w:rFonts w:ascii="Open Sans" w:eastAsia="Times New Roman" w:hAnsi="Open Sans" w:cs="Open Sans"/>
            <w:lang w:eastAsia="es-MX"/>
          </w:rPr>
          <w:t>https://prensacelam.org/2021/07/17/el-celam-pone-a-los-pies-de-la-virgen-de-guadalupe-su-camino-de-renovacion-y-la-asamblea-eclesial/</w:t>
        </w:r>
      </w:hyperlink>
      <w:r>
        <w:rPr>
          <w:rFonts w:ascii="Open Sans" w:eastAsia="Times New Roman" w:hAnsi="Open Sans" w:cs="Open Sans"/>
          <w:color w:val="444444"/>
          <w:lang w:eastAsia="es-MX"/>
        </w:rPr>
        <w:t xml:space="preserve"> </w:t>
      </w:r>
    </w:p>
    <w:p w14:paraId="020A5580" w14:textId="77777777" w:rsidR="00BD03F7" w:rsidRDefault="00BD03F7" w:rsidP="003D2181"/>
    <w:sectPr w:rsidR="00BD03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Open Sans">
    <w:panose1 w:val="020B0604020202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81"/>
    <w:rsid w:val="003D2181"/>
    <w:rsid w:val="00BD0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5C8D0FA"/>
  <w15:chartTrackingRefBased/>
  <w15:docId w15:val="{B9E36A8B-2267-D04B-AD3C-45993C21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D2181"/>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5">
    <w:name w:val="heading 5"/>
    <w:basedOn w:val="Normal"/>
    <w:link w:val="Ttulo5Car"/>
    <w:uiPriority w:val="9"/>
    <w:qFormat/>
    <w:rsid w:val="003D2181"/>
    <w:pPr>
      <w:spacing w:before="100" w:beforeAutospacing="1" w:after="100" w:afterAutospacing="1"/>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2181"/>
    <w:rPr>
      <w:rFonts w:ascii="Times New Roman" w:eastAsia="Times New Roman" w:hAnsi="Times New Roman" w:cs="Times New Roman"/>
      <w:b/>
      <w:bCs/>
      <w:kern w:val="36"/>
      <w:sz w:val="48"/>
      <w:szCs w:val="48"/>
      <w:lang w:eastAsia="es-MX"/>
    </w:rPr>
  </w:style>
  <w:style w:type="character" w:customStyle="1" w:styleId="Ttulo5Car">
    <w:name w:val="Título 5 Car"/>
    <w:basedOn w:val="Fuentedeprrafopredeter"/>
    <w:link w:val="Ttulo5"/>
    <w:uiPriority w:val="9"/>
    <w:rsid w:val="003D2181"/>
    <w:rPr>
      <w:rFonts w:ascii="Times New Roman" w:eastAsia="Times New Roman" w:hAnsi="Times New Roman" w:cs="Times New Roman"/>
      <w:b/>
      <w:bCs/>
      <w:sz w:val="20"/>
      <w:szCs w:val="20"/>
      <w:lang w:eastAsia="es-MX"/>
    </w:rPr>
  </w:style>
  <w:style w:type="character" w:customStyle="1" w:styleId="author">
    <w:name w:val="author"/>
    <w:basedOn w:val="Fuentedeprrafopredeter"/>
    <w:rsid w:val="003D2181"/>
  </w:style>
  <w:style w:type="character" w:styleId="Hipervnculo">
    <w:name w:val="Hyperlink"/>
    <w:basedOn w:val="Fuentedeprrafopredeter"/>
    <w:uiPriority w:val="99"/>
    <w:unhideWhenUsed/>
    <w:rsid w:val="003D2181"/>
    <w:rPr>
      <w:color w:val="0000FF"/>
      <w:u w:val="single"/>
    </w:rPr>
  </w:style>
  <w:style w:type="character" w:customStyle="1" w:styleId="tag-links">
    <w:name w:val="tag-links"/>
    <w:basedOn w:val="Fuentedeprrafopredeter"/>
    <w:rsid w:val="003D2181"/>
  </w:style>
  <w:style w:type="character" w:customStyle="1" w:styleId="edit-link">
    <w:name w:val="edit-link"/>
    <w:basedOn w:val="Fuentedeprrafopredeter"/>
    <w:rsid w:val="003D2181"/>
  </w:style>
  <w:style w:type="paragraph" w:styleId="NormalWeb">
    <w:name w:val="Normal (Web)"/>
    <w:basedOn w:val="Normal"/>
    <w:uiPriority w:val="99"/>
    <w:semiHidden/>
    <w:unhideWhenUsed/>
    <w:rsid w:val="003D2181"/>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3D2181"/>
    <w:rPr>
      <w:b/>
      <w:bCs/>
    </w:rPr>
  </w:style>
  <w:style w:type="character" w:styleId="nfasis">
    <w:name w:val="Emphasis"/>
    <w:basedOn w:val="Fuentedeprrafopredeter"/>
    <w:uiPriority w:val="20"/>
    <w:qFormat/>
    <w:rsid w:val="003D2181"/>
    <w:rPr>
      <w:i/>
      <w:iCs/>
    </w:rPr>
  </w:style>
  <w:style w:type="character" w:styleId="Mencinsinresolver">
    <w:name w:val="Unresolved Mention"/>
    <w:basedOn w:val="Fuentedeprrafopredeter"/>
    <w:uiPriority w:val="99"/>
    <w:semiHidden/>
    <w:unhideWhenUsed/>
    <w:rsid w:val="003D2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791337">
      <w:bodyDiv w:val="1"/>
      <w:marLeft w:val="0"/>
      <w:marRight w:val="0"/>
      <w:marTop w:val="0"/>
      <w:marBottom w:val="0"/>
      <w:divBdr>
        <w:top w:val="none" w:sz="0" w:space="0" w:color="auto"/>
        <w:left w:val="none" w:sz="0" w:space="0" w:color="auto"/>
        <w:bottom w:val="none" w:sz="0" w:space="0" w:color="auto"/>
        <w:right w:val="none" w:sz="0" w:space="0" w:color="auto"/>
      </w:divBdr>
      <w:divsChild>
        <w:div w:id="1570143896">
          <w:marLeft w:val="0"/>
          <w:marRight w:val="0"/>
          <w:marTop w:val="0"/>
          <w:marBottom w:val="0"/>
          <w:divBdr>
            <w:top w:val="none" w:sz="0" w:space="0" w:color="auto"/>
            <w:left w:val="none" w:sz="0" w:space="0" w:color="auto"/>
            <w:bottom w:val="none" w:sz="0" w:space="0" w:color="auto"/>
            <w:right w:val="none" w:sz="0" w:space="0" w:color="auto"/>
          </w:divBdr>
        </w:div>
        <w:div w:id="129698874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ensacelam.org/2021/07/17/el-celam-pone-a-los-pies-de-la-virgen-de-guadalupe-su-camino-de-renovacion-y-la-asamblea-eclesi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857</Words>
  <Characters>4715</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2021-07-17T19:30:00Z</dcterms:created>
  <dcterms:modified xsi:type="dcterms:W3CDTF">2021-07-17T19:33:00Z</dcterms:modified>
</cp:coreProperties>
</file>