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5825" w14:textId="5A53E5CB" w:rsidR="0025259C" w:rsidRPr="0025259C" w:rsidRDefault="005137B1" w:rsidP="0025259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val="es-UY" w:eastAsia="es-UY"/>
        </w:rPr>
      </w:pPr>
      <w:r>
        <w:rPr>
          <w:rFonts w:ascii="Arial" w:eastAsia="Times New Roman" w:hAnsi="Arial" w:cs="Arial"/>
          <w:b/>
          <w:bCs/>
          <w:color w:val="000000"/>
          <w:sz w:val="37"/>
          <w:szCs w:val="37"/>
          <w:lang w:val="es-UY" w:eastAsia="es-UY"/>
        </w:rPr>
        <w:t xml:space="preserve">A </w:t>
      </w:r>
      <w:r w:rsidR="0025259C" w:rsidRPr="0025259C">
        <w:rPr>
          <w:rFonts w:ascii="Arial" w:eastAsia="Times New Roman" w:hAnsi="Arial" w:cs="Arial"/>
          <w:b/>
          <w:bCs/>
          <w:color w:val="000000"/>
          <w:sz w:val="37"/>
          <w:szCs w:val="37"/>
          <w:lang w:val="es-UY" w:eastAsia="es-UY"/>
        </w:rPr>
        <w:t>Covid-19 leva a defensora dos migrantes em Roraima</w:t>
      </w:r>
      <w:r>
        <w:rPr>
          <w:rFonts w:ascii="Arial" w:eastAsia="Times New Roman" w:hAnsi="Arial" w:cs="Arial"/>
          <w:b/>
          <w:bCs/>
          <w:color w:val="000000"/>
          <w:sz w:val="37"/>
          <w:szCs w:val="37"/>
          <w:lang w:val="es-UY" w:eastAsia="es-UY"/>
        </w:rPr>
        <w:t xml:space="preserve">: </w:t>
      </w:r>
      <w:r w:rsidRPr="0025259C">
        <w:rPr>
          <w:rFonts w:ascii="Arial" w:eastAsia="Times New Roman" w:hAnsi="Arial" w:cs="Arial"/>
          <w:b/>
          <w:bCs/>
          <w:color w:val="000000"/>
          <w:sz w:val="37"/>
          <w:szCs w:val="37"/>
          <w:lang w:val="es-UY" w:eastAsia="es-UY"/>
        </w:rPr>
        <w:t>Irmã Telma Lage</w:t>
      </w:r>
    </w:p>
    <w:p w14:paraId="68026572" w14:textId="77777777" w:rsidR="0025259C" w:rsidRPr="0025259C" w:rsidRDefault="0025259C" w:rsidP="0025259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noProof/>
          <w:color w:val="B28520"/>
          <w:sz w:val="24"/>
          <w:szCs w:val="24"/>
          <w:lang w:val="es-UY" w:eastAsia="es-UY"/>
        </w:rPr>
        <w:drawing>
          <wp:inline distT="0" distB="0" distL="0" distR="0" wp14:anchorId="575C7833" wp14:editId="117C2594">
            <wp:extent cx="2667000" cy="1492250"/>
            <wp:effectExtent l="0" t="0" r="0" b="0"/>
            <wp:docPr id="1" name="Imagen 1" descr="Imagen que contiene persona, exterior, hombre, sostener&#10;&#10;Descripción generada automá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exterior, hombre, sostener&#10;&#10;Descripción generada automáticamen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B6BB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Faleceu na noite desta terça-feira, 22 de junho, no Hospital Geral de Roraima (HGR), 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Ir. Telma Lage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 A religiosa da Congregação das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Missionárias de Nossa Senhora das Dores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tinha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49 anos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e trabalhava na diocese de Roraima desde o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início de 2013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</w:t>
      </w:r>
    </w:p>
    <w:p w14:paraId="3341087D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Atualmente, a Ir. Telma era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Coordenadora do Centro de Migrações e Direitos Humanos da Diocese de Roraima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se tornando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uma das grandes defensoras dos migrantes no Estado de Roraima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onde a chegada de venezuelanos tem sido constante nos últimos anos. Muitos consideram a religiosa falecida como a cara visível do grande trabalho que a diocese de Roraima faz com os migrantes, uma das grandes prioridades da Igreja local.</w:t>
      </w:r>
    </w:p>
    <w:p w14:paraId="60EF741B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Internada no HGR desde o dia 19 de junho, tinha sido intubada no segunda-feira, 21 de junho. Na noite da terça-feira,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após duas paradas cardíacas não resistiu e veio a óbito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</w:t>
      </w:r>
    </w:p>
    <w:p w14:paraId="5D4621B3" w14:textId="77777777" w:rsidR="0025259C" w:rsidRPr="0025259C" w:rsidRDefault="0025259C" w:rsidP="00252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</w:p>
    <w:p w14:paraId="6687AD76" w14:textId="77777777" w:rsidR="0025259C" w:rsidRPr="0025259C" w:rsidRDefault="0025259C" w:rsidP="00252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noProof/>
          <w:color w:val="B28520"/>
          <w:sz w:val="24"/>
          <w:szCs w:val="24"/>
          <w:lang w:val="es-UY" w:eastAsia="es-UY"/>
        </w:rPr>
        <w:drawing>
          <wp:inline distT="0" distB="0" distL="0" distR="0" wp14:anchorId="62BA6B91" wp14:editId="24BD7A7C">
            <wp:extent cx="2667000" cy="1492250"/>
            <wp:effectExtent l="0" t="0" r="0" b="0"/>
            <wp:docPr id="2" name="Imagen 2" descr="Un grupo de niños sentados en una mesa&#10;&#10;Descripción generada automá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niños sentados en una mesa&#10;&#10;Descripción generada automá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751C" w14:textId="77777777" w:rsidR="0025259C" w:rsidRPr="0025259C" w:rsidRDefault="0025259C" w:rsidP="002525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</w:p>
    <w:p w14:paraId="3E97ACEE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Pessoa muito conhecida no Estado de Roraima, tem sido muitas as homenagens recebidas nas últimas horas. Dentre elas, podemos citar aquela que dizem que “a Ir. Telma tinha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um coração tão grande que podia acolher a muitas pessoas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 Uma mulher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sensível, lutadora pelos direitos dos outros e apaixonada pela missão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</w:t>
      </w:r>
    </w:p>
    <w:p w14:paraId="23599086" w14:textId="498395D2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Em mensagem postado nas redes sociais, o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irmão Danilo Correia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, coordenador das Pastorais Sociais da diocese de Roraima, expressava os sentimentos de muitos dos que trabalharam com a religiosa: “Irmã Telma, o teu grito é o nosso 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>grito;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a tua resistência é a nossa resistência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; a tua luta é a nossa luta!”. O religioso Marista, continuo dizendo: “Amiga,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irmã e companheira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de vida religiosa consagrada, de equipe missionária, de área missionária, de missão, de Vida, que foi se tecendo a cada segundo, minuto... Num bate papo, numa mística, nos momentos de lazer, no curso de políticas públicas, na simbologia dos gritos dos excluídos e das excluídas, até desenhos animados, planejamos juntos e juntas”.</w:t>
      </w:r>
    </w:p>
    <w:p w14:paraId="3E0A34EE" w14:textId="77777777" w:rsidR="0025259C" w:rsidRPr="0025259C" w:rsidRDefault="0025259C" w:rsidP="00252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noProof/>
          <w:color w:val="B28520"/>
          <w:sz w:val="24"/>
          <w:szCs w:val="24"/>
          <w:lang w:val="es-UY" w:eastAsia="es-UY"/>
        </w:rPr>
        <w:drawing>
          <wp:inline distT="0" distB="0" distL="0" distR="0" wp14:anchorId="1410B49A" wp14:editId="5FED2B58">
            <wp:extent cx="2667000" cy="1492250"/>
            <wp:effectExtent l="0" t="0" r="0" b="0"/>
            <wp:docPr id="3" name="Imagen 3" descr="Hombres sonriendo posando para la fot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ombres sonriendo posando para la fot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568B" w14:textId="77777777" w:rsidR="0025259C" w:rsidRPr="0025259C" w:rsidRDefault="0025259C" w:rsidP="00252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</w:p>
    <w:p w14:paraId="370DE24C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 irmão Danilo ainda disse: “Aqui, continuamos a nossa caminhada na certeza de que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você, aí do céu, nos braços do Pai, olha por nós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com aquela mesma sintonia e comunhão que construímos aqui. Fica aqui, o meu muito obrigado e a gratidão da comunidade marista, das pastorais sociais e da REPAM-RR. Um dia nos encontraremos...”.</w:t>
      </w:r>
    </w:p>
    <w:p w14:paraId="2AAF423F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Defensoria Pública do Estado de Roraima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em nota de solidariedade, mostrou as condolências diante da morte de alguem “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empenhada pela resistência em favor dos empobrecidos e humilhados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 Segundo a nota, a Ir. Telma “contribuiu para que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o racismo fosse combatido em todo lugar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”, definindo-a como “pessoa alegre, dinâmica, sorridente, articulada, conselheira, missionária que ela foi”, uma pessoa “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de um senso de justiça incomparável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</w:t>
      </w:r>
    </w:p>
    <w:p w14:paraId="208D2D0D" w14:textId="77777777" w:rsidR="0025259C" w:rsidRPr="0025259C" w:rsidRDefault="0025259C" w:rsidP="00252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 sepultamento da Ir. Telma está previsto para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10:30 desta quarta-feira no Cemitério Nossa Sra. da Conceição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em Boa Vista (RR), com uma breve oração exequial presidida por 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Dom Mário Antônio da Silva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bispo de Roraima. Segundo informou a diocese de Roraima, “com motivo das disposições médico-sanitárias,</w:t>
      </w:r>
      <w:r w:rsidRPr="0025259C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 não será possível celebrar a missa de corpo presente</w:t>
      </w:r>
      <w:r w:rsidRPr="0025259C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da nossa irmã Telma”. O cortejo vai percorrer diferentes comunidades da Área Missionária São Raimundo Nonato, de Boa Vista, onde a ir. Telma estava presente juntamente com a ir. Pedrina.</w:t>
      </w:r>
    </w:p>
    <w:p w14:paraId="63060E1B" w14:textId="77777777" w:rsidR="0025259C" w:rsidRPr="0025259C" w:rsidRDefault="0025259C" w:rsidP="00252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Arial" w:eastAsia="Times New Roman" w:hAnsi="Arial" w:cs="Arial"/>
          <w:noProof/>
          <w:color w:val="B28520"/>
          <w:sz w:val="24"/>
          <w:szCs w:val="24"/>
          <w:lang w:val="es-UY" w:eastAsia="es-UY"/>
        </w:rPr>
        <w:drawing>
          <wp:inline distT="0" distB="0" distL="0" distR="0" wp14:anchorId="28A4C00A" wp14:editId="513DC38B">
            <wp:extent cx="2108200" cy="1174569"/>
            <wp:effectExtent l="0" t="0" r="6350" b="6985"/>
            <wp:docPr id="4" name="Imagen 4" descr="Imagen que contiene persona, exterior, parado, hombre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ersona, exterior, parado, hombre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75" cy="117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1F76" w14:textId="77777777" w:rsidR="0025259C" w:rsidRPr="0025259C" w:rsidRDefault="0025259C" w:rsidP="002525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</w:p>
    <w:p w14:paraId="21BBE329" w14:textId="77777777" w:rsidR="0025259C" w:rsidRPr="0025259C" w:rsidRDefault="0025259C" w:rsidP="002525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inherit" w:eastAsia="Times New Roman" w:hAnsi="inherit" w:cs="Arial"/>
          <w:color w:val="000000"/>
          <w:sz w:val="20"/>
          <w:szCs w:val="20"/>
          <w:lang w:val="es-UY" w:eastAsia="es-UY"/>
        </w:rPr>
        <w:t>Luis Miguel Modino, assessor de comunicação CNBB Norte 1</w:t>
      </w:r>
    </w:p>
    <w:p w14:paraId="400667F2" w14:textId="77777777" w:rsidR="0025259C" w:rsidRPr="0025259C" w:rsidRDefault="0025259C" w:rsidP="002525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25259C">
        <w:rPr>
          <w:rFonts w:ascii="inherit" w:eastAsia="Times New Roman" w:hAnsi="inherit" w:cs="Arial"/>
          <w:color w:val="000000"/>
          <w:sz w:val="20"/>
          <w:szCs w:val="20"/>
          <w:lang w:val="es-UY" w:eastAsia="es-UY"/>
        </w:rPr>
        <w:t>Fotos: Reprodução Facebook</w:t>
      </w:r>
    </w:p>
    <w:p w14:paraId="50CE96C4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9C"/>
    <w:rsid w:val="0025259C"/>
    <w:rsid w:val="002E2F5B"/>
    <w:rsid w:val="005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5E81"/>
  <w15:chartTrackingRefBased/>
  <w15:docId w15:val="{C8ED97E7-99CF-4E19-9C64-6D3F815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3.googleusercontent.com/-tQ1uVmcvTbk/YNM2ZCp_I-I/AAAAAAAAUuA/g0G0onKVZTIMCewxux8GHMb2yoi--j7swCLcBGAsYHQ/83171290_1657111261096852_3363405549675741184_n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h3.googleusercontent.com/-oSnX8lkrD9I/YNM2QR8UlMI/AAAAAAAAUt8/mto2nQ7TatcYfvQYoh9qABpYdRZlFv8aQCLcBGAsYHQ/82486510_1645799105561401_3006073161230843904_n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lh3.googleusercontent.com/-ciYkMOdz924/YNM2dgNfGqI/AAAAAAAAUuE/tu4CVfzpjq46foGicQoKpyejp5_Y6pGywCLcBGAsYHQ/Ir.%2BTelma.jpeg" TargetMode="External"/><Relationship Id="rId4" Type="http://schemas.openxmlformats.org/officeDocument/2006/relationships/hyperlink" Target="https://1.bp.blogspot.com/-o77TPXFULjI/YNM14HyNBMI/AAAAAAAAUt0/I5bT0-a1XCMDISZC6M_n3W8WmoBV2aACACLcBGAsYHQ/s2048/Ir%2BTelm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2021-06-28T12:17:00Z</dcterms:created>
  <dcterms:modified xsi:type="dcterms:W3CDTF">2021-07-03T00:24:00Z</dcterms:modified>
</cp:coreProperties>
</file>