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49BB2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b/>
          <w:bCs/>
          <w:color w:val="C00000"/>
          <w:sz w:val="28"/>
          <w:szCs w:val="28"/>
          <w:lang w:val="es-UY" w:eastAsia="es-UY"/>
        </w:rPr>
      </w:pPr>
      <w:r w:rsidRPr="00A64C53">
        <w:rPr>
          <w:rFonts w:ascii="inherit" w:eastAsia="Times New Roman" w:hAnsi="inherit" w:cs="Segoe UI Historic"/>
          <w:b/>
          <w:bCs/>
          <w:color w:val="C00000"/>
          <w:sz w:val="28"/>
          <w:szCs w:val="28"/>
          <w:lang w:val="es-UY" w:eastAsia="es-UY"/>
        </w:rPr>
        <w:t>Resistencia</w:t>
      </w:r>
    </w:p>
    <w:p w14:paraId="10B50AF3" w14:textId="77777777" w:rsid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000000" w:themeColor="text1"/>
          <w:sz w:val="23"/>
          <w:szCs w:val="23"/>
          <w:lang w:val="es-UY" w:eastAsia="es-UY"/>
        </w:rPr>
      </w:pPr>
    </w:p>
    <w:p w14:paraId="5165CF6F" w14:textId="5D7FF3B3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La vida es más grande</w:t>
      </w:r>
    </w:p>
    <w:p w14:paraId="49D3B203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y el sueño mejor.</w:t>
      </w:r>
    </w:p>
    <w:p w14:paraId="5960EB04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Peleas más allá de tu útero fértil.</w:t>
      </w:r>
    </w:p>
    <w:p w14:paraId="7624CEB1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Empuñas la esperanza con</w:t>
      </w:r>
    </w:p>
    <w:p w14:paraId="7D1A5F1F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Fuerzas ancestrales</w:t>
      </w:r>
    </w:p>
    <w:p w14:paraId="77C02E28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Vences el odio y la cobardía</w:t>
      </w:r>
    </w:p>
    <w:p w14:paraId="22B7A527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Con el sueño de la Tierra Sin Males</w:t>
      </w:r>
    </w:p>
    <w:p w14:paraId="7A477CF1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incendias corazones, mentes y riñones</w:t>
      </w:r>
    </w:p>
    <w:p w14:paraId="23911719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Plantas el futuro Madre, Mujer, Maestra...</w:t>
      </w:r>
    </w:p>
    <w:p w14:paraId="102FE324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color w:val="C00000"/>
          <w:sz w:val="23"/>
          <w:szCs w:val="23"/>
          <w:lang w:val="es-UY" w:eastAsia="es-UY"/>
        </w:rPr>
        <w:t>Resistencia</w:t>
      </w:r>
    </w:p>
    <w:p w14:paraId="18299361" w14:textId="77777777" w:rsidR="00A64C53" w:rsidRPr="00A64C53" w:rsidRDefault="00A64C53" w:rsidP="00A64C53">
      <w:pPr>
        <w:spacing w:after="0" w:line="240" w:lineRule="auto"/>
        <w:jc w:val="center"/>
        <w:rPr>
          <w:rFonts w:ascii="inherit" w:eastAsia="Times New Roman" w:hAnsi="inherit" w:cs="Segoe UI Historic"/>
          <w:b/>
          <w:bCs/>
          <w:color w:val="C00000"/>
          <w:sz w:val="23"/>
          <w:szCs w:val="23"/>
          <w:lang w:val="es-UY" w:eastAsia="es-UY"/>
        </w:rPr>
      </w:pPr>
      <w:r w:rsidRPr="00A64C53">
        <w:rPr>
          <w:rFonts w:ascii="inherit" w:eastAsia="Times New Roman" w:hAnsi="inherit" w:cs="Segoe UI Historic"/>
          <w:b/>
          <w:bCs/>
          <w:color w:val="C00000"/>
          <w:sz w:val="23"/>
          <w:szCs w:val="23"/>
          <w:lang w:val="es-UY" w:eastAsia="es-UY"/>
        </w:rPr>
        <w:t>Luis Enrique Alves Pinto</w:t>
      </w:r>
    </w:p>
    <w:p w14:paraId="0E07A5AA" w14:textId="6B7C22EE" w:rsidR="002E2F5B" w:rsidRDefault="00A64C53" w:rsidP="00A64C53">
      <w:pPr>
        <w:jc w:val="center"/>
      </w:pPr>
      <w:r w:rsidRPr="00A64C53">
        <w:drawing>
          <wp:inline distT="0" distB="0" distL="0" distR="0" wp14:anchorId="14550351" wp14:editId="7984A9EF">
            <wp:extent cx="4826000" cy="6896100"/>
            <wp:effectExtent l="0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2282" cy="690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F5B" w:rsidSect="00A64C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C53"/>
    <w:rsid w:val="002E2F5B"/>
    <w:rsid w:val="00A6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164BB"/>
  <w15:chartTrackingRefBased/>
  <w15:docId w15:val="{EA258DA9-2B81-4AED-8F3B-F133DB20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1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0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79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</Words>
  <Characters>270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2021-06-24T12:21:00Z</dcterms:created>
  <dcterms:modified xsi:type="dcterms:W3CDTF">2021-06-24T12:29:00Z</dcterms:modified>
</cp:coreProperties>
</file>