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5CA3E" w14:textId="77777777" w:rsidR="00F55252" w:rsidRPr="006F36D4" w:rsidRDefault="00F55252" w:rsidP="007B4727">
      <w:pPr>
        <w:pStyle w:val="Sinespaciado"/>
        <w:jc w:val="center"/>
        <w:rPr>
          <w:rFonts w:ascii="Arial Black" w:hAnsi="Arial Black"/>
          <w:b/>
          <w:color w:val="FF0000"/>
          <w:sz w:val="28"/>
          <w:szCs w:val="28"/>
        </w:rPr>
      </w:pPr>
      <w:r w:rsidRPr="006F36D4">
        <w:rPr>
          <w:rFonts w:ascii="Arial Black" w:hAnsi="Arial Black"/>
          <w:b/>
          <w:color w:val="FF0000"/>
          <w:sz w:val="28"/>
          <w:szCs w:val="28"/>
        </w:rPr>
        <w:t xml:space="preserve">AUTONOMÍA </w:t>
      </w:r>
      <w:r w:rsidR="007B4727" w:rsidRPr="006F36D4">
        <w:rPr>
          <w:rFonts w:ascii="Arial Black" w:hAnsi="Arial Black"/>
          <w:b/>
          <w:color w:val="FF0000"/>
          <w:sz w:val="28"/>
          <w:szCs w:val="28"/>
        </w:rPr>
        <w:t xml:space="preserve"> </w:t>
      </w:r>
      <w:r w:rsidRPr="006F36D4">
        <w:rPr>
          <w:rFonts w:ascii="Arial Black" w:hAnsi="Arial Black"/>
          <w:b/>
          <w:color w:val="FF0000"/>
          <w:sz w:val="28"/>
          <w:szCs w:val="28"/>
        </w:rPr>
        <w:t>Y</w:t>
      </w:r>
      <w:r w:rsidR="007B4727" w:rsidRPr="006F36D4">
        <w:rPr>
          <w:rFonts w:ascii="Arial Black" w:hAnsi="Arial Black"/>
          <w:b/>
          <w:color w:val="FF0000"/>
          <w:sz w:val="28"/>
          <w:szCs w:val="28"/>
        </w:rPr>
        <w:t xml:space="preserve"> </w:t>
      </w:r>
      <w:r w:rsidRPr="006F36D4">
        <w:rPr>
          <w:rFonts w:ascii="Arial Black" w:hAnsi="Arial Black"/>
          <w:b/>
          <w:color w:val="FF0000"/>
          <w:sz w:val="28"/>
          <w:szCs w:val="28"/>
        </w:rPr>
        <w:t xml:space="preserve"> COMUNIÓN</w:t>
      </w:r>
      <w:r w:rsidR="007B4727" w:rsidRPr="006F36D4">
        <w:rPr>
          <w:rFonts w:ascii="Arial Black" w:hAnsi="Arial Black"/>
          <w:b/>
          <w:color w:val="FF0000"/>
          <w:sz w:val="28"/>
          <w:szCs w:val="28"/>
        </w:rPr>
        <w:t xml:space="preserve"> </w:t>
      </w:r>
      <w:r w:rsidRPr="006F36D4">
        <w:rPr>
          <w:rFonts w:ascii="Arial Black" w:hAnsi="Arial Black"/>
          <w:b/>
          <w:color w:val="FF0000"/>
          <w:sz w:val="28"/>
          <w:szCs w:val="28"/>
        </w:rPr>
        <w:t xml:space="preserve"> EN</w:t>
      </w:r>
      <w:r w:rsidR="007B4727" w:rsidRPr="006F36D4">
        <w:rPr>
          <w:rFonts w:ascii="Arial Black" w:hAnsi="Arial Black"/>
          <w:b/>
          <w:color w:val="FF0000"/>
          <w:sz w:val="28"/>
          <w:szCs w:val="28"/>
        </w:rPr>
        <w:t xml:space="preserve"> </w:t>
      </w:r>
      <w:r w:rsidRPr="006F36D4">
        <w:rPr>
          <w:rFonts w:ascii="Arial Black" w:hAnsi="Arial Black"/>
          <w:b/>
          <w:color w:val="FF0000"/>
          <w:sz w:val="28"/>
          <w:szCs w:val="28"/>
        </w:rPr>
        <w:t xml:space="preserve"> LAS</w:t>
      </w:r>
      <w:r w:rsidR="007B4727" w:rsidRPr="006F36D4">
        <w:rPr>
          <w:rFonts w:ascii="Arial Black" w:hAnsi="Arial Black"/>
          <w:b/>
          <w:color w:val="FF0000"/>
          <w:sz w:val="28"/>
          <w:szCs w:val="28"/>
        </w:rPr>
        <w:t xml:space="preserve"> </w:t>
      </w:r>
      <w:r w:rsidRPr="006F36D4">
        <w:rPr>
          <w:rFonts w:ascii="Arial Black" w:hAnsi="Arial Black"/>
          <w:b/>
          <w:color w:val="FF0000"/>
          <w:sz w:val="28"/>
          <w:szCs w:val="28"/>
        </w:rPr>
        <w:t xml:space="preserve"> CEBs</w:t>
      </w:r>
    </w:p>
    <w:p w14:paraId="798C6FCE" w14:textId="77777777" w:rsidR="00F55252" w:rsidRDefault="00F55252" w:rsidP="00F55252">
      <w:pPr>
        <w:pStyle w:val="Sinespaciado"/>
        <w:rPr>
          <w:b/>
        </w:rPr>
      </w:pPr>
    </w:p>
    <w:p w14:paraId="1BAA3663" w14:textId="77777777" w:rsidR="00095297" w:rsidRPr="00095297" w:rsidRDefault="007B4727" w:rsidP="00095297">
      <w:pPr>
        <w:pStyle w:val="Sinespaciado"/>
        <w:jc w:val="center"/>
        <w:rPr>
          <w:b/>
          <w:color w:val="C00000"/>
        </w:rPr>
      </w:pPr>
      <w:r w:rsidRPr="00095297">
        <w:rPr>
          <w:b/>
          <w:color w:val="C00000"/>
        </w:rPr>
        <w:t>¿</w:t>
      </w:r>
      <w:r w:rsidR="00095297" w:rsidRPr="00095297">
        <w:rPr>
          <w:b/>
          <w:color w:val="C00000"/>
        </w:rPr>
        <w:t xml:space="preserve"> </w:t>
      </w:r>
      <w:r w:rsidRPr="00095297">
        <w:rPr>
          <w:b/>
          <w:color w:val="C00000"/>
        </w:rPr>
        <w:t>CÓMO</w:t>
      </w:r>
      <w:r w:rsidR="00095297" w:rsidRPr="00095297">
        <w:rPr>
          <w:b/>
          <w:color w:val="C00000"/>
        </w:rPr>
        <w:t xml:space="preserve"> </w:t>
      </w:r>
      <w:r w:rsidRPr="00095297">
        <w:rPr>
          <w:b/>
          <w:color w:val="C00000"/>
        </w:rPr>
        <w:t xml:space="preserve"> ENTENDER</w:t>
      </w:r>
      <w:r w:rsidR="00095297" w:rsidRPr="00095297">
        <w:rPr>
          <w:b/>
          <w:color w:val="C00000"/>
        </w:rPr>
        <w:t xml:space="preserve"> </w:t>
      </w:r>
      <w:r w:rsidRPr="00095297">
        <w:rPr>
          <w:b/>
          <w:color w:val="C00000"/>
        </w:rPr>
        <w:t xml:space="preserve"> EN</w:t>
      </w:r>
      <w:r w:rsidR="00095297" w:rsidRPr="00095297">
        <w:rPr>
          <w:b/>
          <w:color w:val="C00000"/>
        </w:rPr>
        <w:t xml:space="preserve"> </w:t>
      </w:r>
      <w:r w:rsidRPr="00095297">
        <w:rPr>
          <w:b/>
          <w:color w:val="C00000"/>
        </w:rPr>
        <w:t xml:space="preserve"> NUESTRAS</w:t>
      </w:r>
      <w:r w:rsidR="00095297" w:rsidRPr="00095297">
        <w:rPr>
          <w:b/>
          <w:color w:val="C00000"/>
        </w:rPr>
        <w:t xml:space="preserve"> </w:t>
      </w:r>
      <w:r w:rsidRPr="00095297">
        <w:rPr>
          <w:b/>
          <w:color w:val="C00000"/>
        </w:rPr>
        <w:t xml:space="preserve"> CEBs</w:t>
      </w:r>
      <w:r w:rsidR="00095297" w:rsidRPr="00095297">
        <w:rPr>
          <w:b/>
          <w:color w:val="C00000"/>
        </w:rPr>
        <w:t xml:space="preserve"> </w:t>
      </w:r>
      <w:r w:rsidRPr="00095297">
        <w:rPr>
          <w:b/>
          <w:color w:val="C00000"/>
        </w:rPr>
        <w:t xml:space="preserve"> EL</w:t>
      </w:r>
      <w:r w:rsidR="00095297" w:rsidRPr="00095297">
        <w:rPr>
          <w:b/>
          <w:color w:val="C00000"/>
        </w:rPr>
        <w:t xml:space="preserve"> </w:t>
      </w:r>
      <w:r w:rsidRPr="00095297">
        <w:rPr>
          <w:b/>
          <w:color w:val="C00000"/>
        </w:rPr>
        <w:t xml:space="preserve"> EQUILIBRIO </w:t>
      </w:r>
      <w:r w:rsidR="00760395">
        <w:rPr>
          <w:b/>
          <w:color w:val="C00000"/>
        </w:rPr>
        <w:t xml:space="preserve"> </w:t>
      </w:r>
      <w:r w:rsidRPr="00095297">
        <w:rPr>
          <w:b/>
          <w:color w:val="C00000"/>
        </w:rPr>
        <w:t>ENTRE</w:t>
      </w:r>
      <w:r w:rsidR="00095297" w:rsidRPr="00095297">
        <w:rPr>
          <w:b/>
          <w:color w:val="C00000"/>
        </w:rPr>
        <w:t xml:space="preserve">  </w:t>
      </w:r>
      <w:r w:rsidRPr="00095297">
        <w:rPr>
          <w:b/>
          <w:color w:val="C00000"/>
        </w:rPr>
        <w:t>‘</w:t>
      </w:r>
      <w:r w:rsidR="00760395">
        <w:rPr>
          <w:b/>
          <w:color w:val="C00000"/>
        </w:rPr>
        <w:t xml:space="preserve"> </w:t>
      </w:r>
      <w:r w:rsidRPr="00095297">
        <w:rPr>
          <w:b/>
          <w:color w:val="C00000"/>
        </w:rPr>
        <w:t>AUTONOMÍA</w:t>
      </w:r>
      <w:r w:rsidR="00095297" w:rsidRPr="00095297">
        <w:rPr>
          <w:b/>
          <w:color w:val="C00000"/>
        </w:rPr>
        <w:t xml:space="preserve"> </w:t>
      </w:r>
      <w:r w:rsidRPr="00095297">
        <w:rPr>
          <w:b/>
          <w:color w:val="C00000"/>
        </w:rPr>
        <w:t xml:space="preserve"> Y</w:t>
      </w:r>
      <w:r w:rsidR="00095297" w:rsidRPr="00095297">
        <w:rPr>
          <w:b/>
          <w:color w:val="C00000"/>
        </w:rPr>
        <w:t xml:space="preserve"> </w:t>
      </w:r>
      <w:r w:rsidRPr="00095297">
        <w:rPr>
          <w:b/>
          <w:color w:val="C00000"/>
        </w:rPr>
        <w:t xml:space="preserve"> COMUNIÓN</w:t>
      </w:r>
      <w:r w:rsidR="00095297" w:rsidRPr="00095297">
        <w:rPr>
          <w:b/>
          <w:color w:val="C00000"/>
        </w:rPr>
        <w:t xml:space="preserve"> </w:t>
      </w:r>
      <w:r w:rsidRPr="00095297">
        <w:rPr>
          <w:b/>
          <w:color w:val="C00000"/>
        </w:rPr>
        <w:t>´?</w:t>
      </w:r>
    </w:p>
    <w:p w14:paraId="6BF533E0" w14:textId="77777777" w:rsidR="00F55252" w:rsidRPr="00095297" w:rsidRDefault="007B4727" w:rsidP="00095297">
      <w:pPr>
        <w:pStyle w:val="Sinespaciado"/>
        <w:jc w:val="center"/>
        <w:rPr>
          <w:b/>
          <w:color w:val="C00000"/>
        </w:rPr>
      </w:pPr>
      <w:r w:rsidRPr="00095297">
        <w:rPr>
          <w:b/>
          <w:color w:val="C00000"/>
        </w:rPr>
        <w:t>He aquí unas reflexiones.</w:t>
      </w:r>
    </w:p>
    <w:p w14:paraId="38D41641" w14:textId="77777777" w:rsidR="00F55252" w:rsidRDefault="00F55252" w:rsidP="00B8063D">
      <w:pPr>
        <w:pStyle w:val="Sinespaciado"/>
        <w:rPr>
          <w:b/>
        </w:rPr>
      </w:pPr>
    </w:p>
    <w:p w14:paraId="3B669B72" w14:textId="77777777" w:rsidR="004D51F6" w:rsidRDefault="004D51F6" w:rsidP="00B8063D">
      <w:pPr>
        <w:pStyle w:val="Sinespaciado"/>
        <w:rPr>
          <w:b/>
        </w:rPr>
      </w:pPr>
    </w:p>
    <w:p w14:paraId="6A664A77" w14:textId="77777777" w:rsidR="004D51F6" w:rsidRDefault="004D51F6" w:rsidP="004D51F6">
      <w:pPr>
        <w:pStyle w:val="Sinespaciado"/>
        <w:jc w:val="center"/>
        <w:rPr>
          <w:b/>
        </w:rPr>
      </w:pPr>
      <w:r>
        <w:rPr>
          <w:b/>
          <w:noProof/>
          <w:lang w:eastAsia="es-EC"/>
        </w:rPr>
        <w:drawing>
          <wp:inline distT="0" distB="0" distL="0" distR="0" wp14:anchorId="62108F4A" wp14:editId="3055F914">
            <wp:extent cx="3134406" cy="2350805"/>
            <wp:effectExtent l="0" t="8255" r="635" b="635"/>
            <wp:docPr id="4" name="Imagen 4" descr="C:\Users\mpc\Downloads\Desktop\Imágenes\Cristo C Ay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c\Downloads\Desktop\Imágenes\Cristo C Ayal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135351" cy="2351514"/>
                    </a:xfrm>
                    <a:prstGeom prst="rect">
                      <a:avLst/>
                    </a:prstGeom>
                    <a:noFill/>
                    <a:ln>
                      <a:noFill/>
                    </a:ln>
                  </pic:spPr>
                </pic:pic>
              </a:graphicData>
            </a:graphic>
          </wp:inline>
        </w:drawing>
      </w:r>
    </w:p>
    <w:p w14:paraId="7143A034" w14:textId="77777777" w:rsidR="004D51F6" w:rsidRDefault="004D51F6" w:rsidP="00B8063D">
      <w:pPr>
        <w:pStyle w:val="Sinespaciado"/>
        <w:rPr>
          <w:b/>
        </w:rPr>
      </w:pPr>
    </w:p>
    <w:p w14:paraId="4A65D716" w14:textId="77777777" w:rsidR="00760395" w:rsidRPr="00760395" w:rsidRDefault="00760395" w:rsidP="00760395">
      <w:pPr>
        <w:pStyle w:val="Sinespaciado"/>
        <w:jc w:val="right"/>
        <w:rPr>
          <w:i/>
        </w:rPr>
      </w:pPr>
      <w:r>
        <w:rPr>
          <w:i/>
        </w:rPr>
        <w:t>CEBs de Sto. Domingo. Pedro Pierre. Mayo de 2021.</w:t>
      </w:r>
    </w:p>
    <w:p w14:paraId="3FF94BEC" w14:textId="77777777" w:rsidR="00760395" w:rsidRDefault="00760395" w:rsidP="00B8063D">
      <w:pPr>
        <w:pStyle w:val="Sinespaciado"/>
        <w:rPr>
          <w:b/>
        </w:rPr>
      </w:pPr>
    </w:p>
    <w:p w14:paraId="59E269E9" w14:textId="77777777" w:rsidR="006F36D4" w:rsidRDefault="006F36D4" w:rsidP="00B8063D">
      <w:pPr>
        <w:pStyle w:val="Sinespaciado"/>
        <w:rPr>
          <w:b/>
        </w:rPr>
      </w:pPr>
    </w:p>
    <w:p w14:paraId="5E05ECEE" w14:textId="77777777" w:rsidR="008E7BDE" w:rsidRPr="00F27D95" w:rsidRDefault="008E7BDE" w:rsidP="008E7BDE">
      <w:pPr>
        <w:pStyle w:val="Sinespaciado"/>
        <w:jc w:val="center"/>
        <w:rPr>
          <w:b/>
          <w:color w:val="C00000"/>
          <w:sz w:val="24"/>
          <w:szCs w:val="24"/>
        </w:rPr>
      </w:pPr>
      <w:r w:rsidRPr="00F27D95">
        <w:rPr>
          <w:b/>
          <w:color w:val="C00000"/>
          <w:sz w:val="24"/>
          <w:szCs w:val="24"/>
        </w:rPr>
        <w:t>MOTIVACIÓN: Un poco de historia de la Iglesia</w:t>
      </w:r>
    </w:p>
    <w:p w14:paraId="245F45C6" w14:textId="77777777" w:rsidR="008E7BDE" w:rsidRDefault="008E7BDE" w:rsidP="00B8063D">
      <w:pPr>
        <w:pStyle w:val="Sinespaciado"/>
        <w:rPr>
          <w:b/>
        </w:rPr>
      </w:pPr>
    </w:p>
    <w:p w14:paraId="76047233" w14:textId="087E0B02" w:rsidR="00095297" w:rsidRDefault="00760395" w:rsidP="00B8063D">
      <w:pPr>
        <w:pStyle w:val="Sinespaciado"/>
        <w:rPr>
          <w:b/>
        </w:rPr>
      </w:pPr>
      <w:r>
        <w:rPr>
          <w:b/>
        </w:rPr>
        <w:t>El tema no</w:t>
      </w:r>
      <w:r w:rsidR="00C11133">
        <w:rPr>
          <w:b/>
        </w:rPr>
        <w:t>s</w:t>
      </w:r>
      <w:r>
        <w:rPr>
          <w:b/>
        </w:rPr>
        <w:t xml:space="preserve"> va a permitir</w:t>
      </w:r>
      <w:r w:rsidR="00095297">
        <w:rPr>
          <w:b/>
        </w:rPr>
        <w:t xml:space="preserve"> reflexionar sobre nuestra identidad como Iglesia de Jesús.</w:t>
      </w:r>
    </w:p>
    <w:p w14:paraId="239E145A" w14:textId="77777777" w:rsidR="00760395" w:rsidRDefault="00095297" w:rsidP="00B8063D">
      <w:pPr>
        <w:pStyle w:val="Sinespaciado"/>
        <w:rPr>
          <w:b/>
        </w:rPr>
      </w:pPr>
      <w:r>
        <w:rPr>
          <w:b/>
        </w:rPr>
        <w:t>… porque somos la gran Iglesia de Jesús que tiene muchos rostros</w:t>
      </w:r>
      <w:r w:rsidR="00760395">
        <w:rPr>
          <w:b/>
        </w:rPr>
        <w:t xml:space="preserve">, </w:t>
      </w:r>
    </w:p>
    <w:p w14:paraId="027F840F" w14:textId="77777777" w:rsidR="00095297" w:rsidRDefault="00760395" w:rsidP="00B8063D">
      <w:pPr>
        <w:pStyle w:val="Sinespaciado"/>
        <w:rPr>
          <w:b/>
        </w:rPr>
      </w:pPr>
      <w:r>
        <w:rPr>
          <w:b/>
        </w:rPr>
        <w:t>sabiendo que Jesús tuvo una opción por la pobreza y los pobres.</w:t>
      </w:r>
    </w:p>
    <w:p w14:paraId="70F9F23D" w14:textId="77777777" w:rsidR="00095297" w:rsidRDefault="00095297" w:rsidP="00B8063D">
      <w:pPr>
        <w:pStyle w:val="Sinespaciado"/>
        <w:rPr>
          <w:b/>
        </w:rPr>
      </w:pPr>
    </w:p>
    <w:p w14:paraId="3FCEF03E" w14:textId="77777777" w:rsidR="00970BDC" w:rsidRDefault="00970BDC" w:rsidP="00B8063D">
      <w:pPr>
        <w:pStyle w:val="Sinespaciado"/>
        <w:rPr>
          <w:b/>
        </w:rPr>
      </w:pPr>
      <w:r>
        <w:rPr>
          <w:b/>
        </w:rPr>
        <w:t xml:space="preserve">La temática sobre “autonomía y comunión’ </w:t>
      </w:r>
      <w:r w:rsidR="00F27D95">
        <w:rPr>
          <w:b/>
        </w:rPr>
        <w:t xml:space="preserve">es una invitación a </w:t>
      </w:r>
      <w:r w:rsidR="00760395">
        <w:rPr>
          <w:b/>
        </w:rPr>
        <w:t>profundizar</w:t>
      </w:r>
      <w:r w:rsidR="00F27D95">
        <w:rPr>
          <w:b/>
        </w:rPr>
        <w:t xml:space="preserve"> nuestro seguimiento</w:t>
      </w:r>
      <w:r>
        <w:rPr>
          <w:b/>
        </w:rPr>
        <w:t xml:space="preserve"> de Jesús.</w:t>
      </w:r>
    </w:p>
    <w:p w14:paraId="00E36274" w14:textId="77777777" w:rsidR="00970BDC" w:rsidRDefault="00F27D95" w:rsidP="00970BDC">
      <w:pPr>
        <w:pStyle w:val="Sinespaciado"/>
        <w:numPr>
          <w:ilvl w:val="0"/>
          <w:numId w:val="5"/>
        </w:numPr>
      </w:pPr>
      <w:r w:rsidRPr="00F27D95">
        <w:rPr>
          <w:b/>
          <w:i/>
        </w:rPr>
        <w:t>‘</w:t>
      </w:r>
      <w:r w:rsidR="00760395" w:rsidRPr="00F27D95">
        <w:rPr>
          <w:b/>
          <w:i/>
        </w:rPr>
        <w:t>Autonomía</w:t>
      </w:r>
      <w:r>
        <w:rPr>
          <w:b/>
          <w:i/>
        </w:rPr>
        <w:t>’</w:t>
      </w:r>
      <w:r w:rsidR="00970BDC" w:rsidRPr="00970BDC">
        <w:t xml:space="preserve"> puede </w:t>
      </w:r>
      <w:r w:rsidR="00970BDC">
        <w:t>dar la impresión de separación, divisionismo… mientras no es así: Todo lo contrario</w:t>
      </w:r>
      <w:r w:rsidR="00760395">
        <w:t>: la comunión es primera</w:t>
      </w:r>
      <w:r w:rsidR="00970BDC">
        <w:t>.</w:t>
      </w:r>
    </w:p>
    <w:p w14:paraId="2E44AD25" w14:textId="77777777" w:rsidR="00970BDC" w:rsidRDefault="00970BDC" w:rsidP="00970BDC">
      <w:pPr>
        <w:pStyle w:val="Sinespaciado"/>
        <w:numPr>
          <w:ilvl w:val="0"/>
          <w:numId w:val="5"/>
        </w:numPr>
      </w:pPr>
      <w:r>
        <w:t xml:space="preserve">Pensemos que hay </w:t>
      </w:r>
      <w:r w:rsidRPr="00970BDC">
        <w:rPr>
          <w:b/>
          <w:i/>
        </w:rPr>
        <w:t>4 evangelios,</w:t>
      </w:r>
      <w:r>
        <w:t xml:space="preserve"> todos al servicio del Reino inaugurado por el mismo Jesús.</w:t>
      </w:r>
    </w:p>
    <w:p w14:paraId="1BB33657" w14:textId="77777777" w:rsidR="00970BDC" w:rsidRPr="00970BDC" w:rsidRDefault="00970BDC" w:rsidP="00970BDC">
      <w:pPr>
        <w:pStyle w:val="Sinespaciado"/>
        <w:numPr>
          <w:ilvl w:val="0"/>
          <w:numId w:val="5"/>
        </w:numPr>
      </w:pPr>
      <w:r>
        <w:t xml:space="preserve">Hay </w:t>
      </w:r>
      <w:r w:rsidRPr="00970BDC">
        <w:rPr>
          <w:b/>
          <w:i/>
        </w:rPr>
        <w:t>una sola ‘gran Iglesia’</w:t>
      </w:r>
      <w:r>
        <w:t xml:space="preserve"> de Jesús con varios rostros.</w:t>
      </w:r>
    </w:p>
    <w:p w14:paraId="45387B0A" w14:textId="77777777" w:rsidR="00970BDC" w:rsidRDefault="00970BDC" w:rsidP="00B8063D">
      <w:pPr>
        <w:pStyle w:val="Sinespaciado"/>
        <w:rPr>
          <w:b/>
        </w:rPr>
      </w:pPr>
    </w:p>
    <w:p w14:paraId="22D4FF25" w14:textId="77777777" w:rsidR="00F27D95" w:rsidRDefault="00F27D95" w:rsidP="00B8063D">
      <w:pPr>
        <w:pStyle w:val="Sinespaciado"/>
        <w:rPr>
          <w:b/>
        </w:rPr>
      </w:pPr>
      <w:r>
        <w:rPr>
          <w:b/>
        </w:rPr>
        <w:t>H</w:t>
      </w:r>
      <w:r w:rsidRPr="00095297">
        <w:rPr>
          <w:b/>
        </w:rPr>
        <w:t>ABL</w:t>
      </w:r>
      <w:r>
        <w:rPr>
          <w:b/>
        </w:rPr>
        <w:t>EMOS DE LOS VARIOS ROSTROS</w:t>
      </w:r>
      <w:r w:rsidRPr="00095297">
        <w:rPr>
          <w:b/>
        </w:rPr>
        <w:t xml:space="preserve"> DE LA</w:t>
      </w:r>
      <w:r>
        <w:rPr>
          <w:b/>
        </w:rPr>
        <w:t xml:space="preserve"> ÚNICA IGLESIA</w:t>
      </w:r>
      <w:r w:rsidRPr="00095297">
        <w:rPr>
          <w:b/>
        </w:rPr>
        <w:t xml:space="preserve"> DE </w:t>
      </w:r>
      <w:r>
        <w:rPr>
          <w:b/>
        </w:rPr>
        <w:t>JESÚS</w:t>
      </w:r>
      <w:r w:rsidR="00760395">
        <w:rPr>
          <w:b/>
        </w:rPr>
        <w:t xml:space="preserve">. </w:t>
      </w:r>
    </w:p>
    <w:p w14:paraId="604CFBC4" w14:textId="77777777" w:rsidR="00095297" w:rsidRPr="00095297" w:rsidRDefault="00760395" w:rsidP="00F27D95">
      <w:pPr>
        <w:pStyle w:val="Sinespaciado"/>
        <w:ind w:firstLine="360"/>
        <w:rPr>
          <w:b/>
        </w:rPr>
      </w:pPr>
      <w:r>
        <w:rPr>
          <w:b/>
        </w:rPr>
        <w:t>Estos rostros eclesiales</w:t>
      </w:r>
      <w:r w:rsidR="000C661F">
        <w:rPr>
          <w:b/>
        </w:rPr>
        <w:t xml:space="preserve"> son principalmente</w:t>
      </w:r>
      <w:r>
        <w:rPr>
          <w:b/>
        </w:rPr>
        <w:t xml:space="preserve"> 5</w:t>
      </w:r>
      <w:r w:rsidR="00F27D95">
        <w:rPr>
          <w:b/>
        </w:rPr>
        <w:t>, nada menos:</w:t>
      </w:r>
      <w:r w:rsidR="00095297">
        <w:rPr>
          <w:b/>
        </w:rPr>
        <w:t xml:space="preserve"> católic</w:t>
      </w:r>
      <w:r w:rsidR="00F27D95">
        <w:rPr>
          <w:b/>
        </w:rPr>
        <w:t>os, ortodoxo</w:t>
      </w:r>
      <w:r w:rsidR="00095297">
        <w:rPr>
          <w:b/>
        </w:rPr>
        <w:t>s</w:t>
      </w:r>
      <w:r w:rsidR="000C661F">
        <w:rPr>
          <w:b/>
        </w:rPr>
        <w:t>, protestantes, anglican</w:t>
      </w:r>
      <w:r w:rsidR="00F27D95">
        <w:rPr>
          <w:b/>
        </w:rPr>
        <w:t>o</w:t>
      </w:r>
      <w:r w:rsidR="000C661F">
        <w:rPr>
          <w:b/>
        </w:rPr>
        <w:t>s</w:t>
      </w:r>
      <w:r w:rsidR="00095297">
        <w:rPr>
          <w:b/>
        </w:rPr>
        <w:t xml:space="preserve"> y evangélic</w:t>
      </w:r>
      <w:r w:rsidR="00F27D95">
        <w:rPr>
          <w:b/>
        </w:rPr>
        <w:t>o</w:t>
      </w:r>
      <w:r w:rsidR="00095297">
        <w:rPr>
          <w:b/>
        </w:rPr>
        <w:t>s.</w:t>
      </w:r>
    </w:p>
    <w:p w14:paraId="0463796E" w14:textId="77777777" w:rsidR="00095297" w:rsidRDefault="00095297" w:rsidP="00B8063D">
      <w:pPr>
        <w:pStyle w:val="Sinespaciado"/>
        <w:numPr>
          <w:ilvl w:val="0"/>
          <w:numId w:val="3"/>
        </w:numPr>
      </w:pPr>
      <w:r w:rsidRPr="00095297">
        <w:rPr>
          <w:b/>
        </w:rPr>
        <w:t>Las Iglesias católicas</w:t>
      </w:r>
      <w:r>
        <w:t xml:space="preserve"> son varias, porque las más antiguas</w:t>
      </w:r>
      <w:r w:rsidR="00F27D95">
        <w:t xml:space="preserve"> Iglesias</w:t>
      </w:r>
      <w:r>
        <w:t xml:space="preserve"> del Medio Oriente y </w:t>
      </w:r>
      <w:r w:rsidR="00F27D95">
        <w:t xml:space="preserve">de </w:t>
      </w:r>
      <w:r>
        <w:t xml:space="preserve">Egipto han conservado </w:t>
      </w:r>
      <w:r w:rsidR="00F27D95">
        <w:t xml:space="preserve">una </w:t>
      </w:r>
      <w:r>
        <w:t>cierta independencia con</w:t>
      </w:r>
      <w:r w:rsidR="00F27D95">
        <w:t xml:space="preserve"> la Iglesia católica de</w:t>
      </w:r>
      <w:r>
        <w:t xml:space="preserve"> Roma</w:t>
      </w:r>
      <w:r w:rsidR="00815D26">
        <w:t>.</w:t>
      </w:r>
    </w:p>
    <w:p w14:paraId="773621A9" w14:textId="77777777" w:rsidR="00095297" w:rsidRDefault="00095297" w:rsidP="00B8063D">
      <w:pPr>
        <w:pStyle w:val="Sinespaciado"/>
        <w:numPr>
          <w:ilvl w:val="0"/>
          <w:numId w:val="3"/>
        </w:numPr>
      </w:pPr>
      <w:r w:rsidRPr="00095297">
        <w:rPr>
          <w:b/>
        </w:rPr>
        <w:t>Las Iglesias ortodoxas</w:t>
      </w:r>
      <w:r w:rsidR="00F27D95">
        <w:t xml:space="preserve"> tienen su</w:t>
      </w:r>
      <w:r w:rsidR="00815D26">
        <w:t xml:space="preserve"> sede principal en Constantinopla</w:t>
      </w:r>
      <w:r w:rsidR="00F27D95">
        <w:t xml:space="preserve"> (Turquía). D</w:t>
      </w:r>
      <w:r>
        <w:t>espués de fuertes conflictos con Roma que las quería sumisas al papa, fueron expulsadas</w:t>
      </w:r>
      <w:r w:rsidR="00815D26">
        <w:t xml:space="preserve"> (1054)</w:t>
      </w:r>
      <w:r>
        <w:t xml:space="preserve"> y se conformaron en un Federación de </w:t>
      </w:r>
      <w:r w:rsidR="00815D26">
        <w:t>unas 15 Iglesias, con unos 300 millones de fieles. Se unen en torno a la autoridad colectiva de varios ‘patriarcas’. Es en Rusia donde son los ortodoxos son los más numerosos.</w:t>
      </w:r>
    </w:p>
    <w:p w14:paraId="72B65324" w14:textId="77777777" w:rsidR="00095297" w:rsidRDefault="00095297" w:rsidP="00B8063D">
      <w:pPr>
        <w:pStyle w:val="Sinespaciado"/>
        <w:numPr>
          <w:ilvl w:val="0"/>
          <w:numId w:val="3"/>
        </w:numPr>
      </w:pPr>
      <w:r w:rsidRPr="00B8063D">
        <w:rPr>
          <w:b/>
        </w:rPr>
        <w:t>Las Iglesias protestantes</w:t>
      </w:r>
      <w:r w:rsidR="00815D26">
        <w:t xml:space="preserve"> nacen</w:t>
      </w:r>
      <w:r w:rsidR="00F27D95">
        <w:t xml:space="preserve"> en el siglo 15</w:t>
      </w:r>
      <w:r w:rsidR="00815D26">
        <w:t xml:space="preserve"> de las críticas o protestas que hacen a la Iglesia católica</w:t>
      </w:r>
      <w:r w:rsidR="00F27D95">
        <w:t xml:space="preserve"> romanas y</w:t>
      </w:r>
      <w:r w:rsidR="00815D26">
        <w:t xml:space="preserve"> termina</w:t>
      </w:r>
      <w:r w:rsidR="00F27D95">
        <w:t>n</w:t>
      </w:r>
      <w:r w:rsidR="00815D26">
        <w:t xml:space="preserve"> expuls</w:t>
      </w:r>
      <w:r w:rsidR="00F27D95">
        <w:t>ad</w:t>
      </w:r>
      <w:r w:rsidR="00815D26">
        <w:t xml:space="preserve">as. Están conformadas por 3 ramas: </w:t>
      </w:r>
      <w:r w:rsidR="00F27D95">
        <w:t xml:space="preserve">la </w:t>
      </w:r>
      <w:r w:rsidR="00815D26">
        <w:t>luterana,</w:t>
      </w:r>
      <w:r w:rsidR="00F27D95">
        <w:t xml:space="preserve"> la</w:t>
      </w:r>
      <w:r w:rsidR="00815D26">
        <w:t xml:space="preserve"> calvinista y</w:t>
      </w:r>
      <w:r w:rsidR="00F27D95">
        <w:t xml:space="preserve"> la</w:t>
      </w:r>
      <w:r w:rsidR="00815D26">
        <w:t xml:space="preserve"> </w:t>
      </w:r>
      <w:r w:rsidR="00B8063D">
        <w:t xml:space="preserve">morava. </w:t>
      </w:r>
      <w:r w:rsidR="00F27D95">
        <w:t>Tiene</w:t>
      </w:r>
      <w:r w:rsidR="00B8063D">
        <w:t>n unos 800 millones de seguidores.</w:t>
      </w:r>
    </w:p>
    <w:p w14:paraId="57A08AEE" w14:textId="77777777" w:rsidR="00815D26" w:rsidRDefault="00B8063D" w:rsidP="00B8063D">
      <w:pPr>
        <w:pStyle w:val="Sinespaciado"/>
        <w:numPr>
          <w:ilvl w:val="0"/>
          <w:numId w:val="4"/>
        </w:numPr>
      </w:pPr>
      <w:r>
        <w:rPr>
          <w:b/>
          <w:i/>
        </w:rPr>
        <w:t xml:space="preserve">Martin </w:t>
      </w:r>
      <w:r w:rsidR="00815D26">
        <w:rPr>
          <w:b/>
          <w:i/>
        </w:rPr>
        <w:t>Lu</w:t>
      </w:r>
      <w:r>
        <w:rPr>
          <w:b/>
          <w:i/>
        </w:rPr>
        <w:t>d</w:t>
      </w:r>
      <w:r w:rsidR="00815D26">
        <w:rPr>
          <w:b/>
          <w:i/>
        </w:rPr>
        <w:t>er,</w:t>
      </w:r>
      <w:r>
        <w:t xml:space="preserve"> de Alemania, conocido como </w:t>
      </w:r>
      <w:r w:rsidRPr="000C661F">
        <w:rPr>
          <w:b/>
          <w:i/>
        </w:rPr>
        <w:t>‘Lutero’,</w:t>
      </w:r>
      <w:r w:rsidR="001A1F3F">
        <w:t xml:space="preserve"> sacerdote a</w:t>
      </w:r>
      <w:r>
        <w:t>gustino, emprende la ‘Reforma Protestante’ que busca volver al cristianismo primitivo, poniendo la Biblia como autoridad máxima</w:t>
      </w:r>
      <w:r w:rsidR="001A1F3F">
        <w:t>.</w:t>
      </w:r>
    </w:p>
    <w:p w14:paraId="44FEBA3B" w14:textId="77777777" w:rsidR="00B8063D" w:rsidRDefault="00B8063D" w:rsidP="00B8063D">
      <w:pPr>
        <w:pStyle w:val="Sinespaciado"/>
        <w:numPr>
          <w:ilvl w:val="0"/>
          <w:numId w:val="4"/>
        </w:numPr>
      </w:pPr>
      <w:r>
        <w:rPr>
          <w:b/>
          <w:i/>
        </w:rPr>
        <w:t>Jean Cauvin,</w:t>
      </w:r>
      <w:r>
        <w:t xml:space="preserve"> de Francia, radicado en suiza, conocido como </w:t>
      </w:r>
      <w:r w:rsidRPr="000C661F">
        <w:rPr>
          <w:b/>
          <w:i/>
        </w:rPr>
        <w:t>‘Calvino’,</w:t>
      </w:r>
      <w:r>
        <w:t xml:space="preserve"> retoma las propuestas de Lutero</w:t>
      </w:r>
      <w:r w:rsidR="000C661F">
        <w:t>.</w:t>
      </w:r>
    </w:p>
    <w:p w14:paraId="7B3B473E" w14:textId="77777777" w:rsidR="000C661F" w:rsidRPr="0097077F" w:rsidRDefault="000C661F" w:rsidP="00B8063D">
      <w:pPr>
        <w:pStyle w:val="Sinespaciado"/>
        <w:numPr>
          <w:ilvl w:val="0"/>
          <w:numId w:val="4"/>
        </w:numPr>
      </w:pPr>
      <w:r w:rsidRPr="00970BDC">
        <w:rPr>
          <w:b/>
          <w:i/>
        </w:rPr>
        <w:lastRenderedPageBreak/>
        <w:t xml:space="preserve">Juan </w:t>
      </w:r>
      <w:r w:rsidR="0097077F" w:rsidRPr="00970BDC">
        <w:rPr>
          <w:b/>
          <w:i/>
        </w:rPr>
        <w:t xml:space="preserve">de </w:t>
      </w:r>
      <w:r w:rsidRPr="00970BDC">
        <w:rPr>
          <w:b/>
          <w:i/>
        </w:rPr>
        <w:t>Hus</w:t>
      </w:r>
      <w:r w:rsidR="0097077F" w:rsidRPr="00970BDC">
        <w:rPr>
          <w:b/>
          <w:i/>
        </w:rPr>
        <w:t>senitz</w:t>
      </w:r>
      <w:r w:rsidRPr="00970BDC">
        <w:t xml:space="preserve"> </w:t>
      </w:r>
      <w:r w:rsidR="0097077F" w:rsidRPr="00970BDC">
        <w:t xml:space="preserve">es </w:t>
      </w:r>
      <w:r w:rsidRPr="00970BDC">
        <w:t xml:space="preserve">checo, de </w:t>
      </w:r>
      <w:r w:rsidR="00F27D95" w:rsidRPr="00970BDC">
        <w:t>Checoslovaquia</w:t>
      </w:r>
      <w:r w:rsidRPr="00970BDC">
        <w:t xml:space="preserve"> (Europa Central)</w:t>
      </w:r>
      <w:r w:rsidR="0097077F" w:rsidRPr="00970BDC">
        <w:t>, conocido com</w:t>
      </w:r>
      <w:r w:rsidR="00F27D95">
        <w:t>o</w:t>
      </w:r>
      <w:r w:rsidR="0097077F" w:rsidRPr="00970BDC">
        <w:t xml:space="preserve"> </w:t>
      </w:r>
      <w:r w:rsidR="0097077F" w:rsidRPr="00970BDC">
        <w:rPr>
          <w:b/>
          <w:i/>
        </w:rPr>
        <w:t>‘Huss’.</w:t>
      </w:r>
      <w:r w:rsidR="0097077F" w:rsidRPr="00970BDC">
        <w:t xml:space="preserve"> </w:t>
      </w:r>
      <w:r w:rsidR="0097077F" w:rsidRPr="0097077F">
        <w:t xml:space="preserve">Su Iglesia es conocido como </w:t>
      </w:r>
      <w:r w:rsidR="0097077F" w:rsidRPr="0097077F">
        <w:rPr>
          <w:b/>
          <w:i/>
        </w:rPr>
        <w:t>“Iglesia morava”,</w:t>
      </w:r>
      <w:r w:rsidR="0097077F" w:rsidRPr="0097077F">
        <w:t xml:space="preserve"> del nombre de </w:t>
      </w:r>
      <w:r w:rsidR="0097077F">
        <w:t>un</w:t>
      </w:r>
      <w:r w:rsidR="0097077F" w:rsidRPr="0097077F">
        <w:t>a pro</w:t>
      </w:r>
      <w:r w:rsidR="0097077F">
        <w:t>vincia checa.</w:t>
      </w:r>
    </w:p>
    <w:p w14:paraId="2C28FF40" w14:textId="77777777" w:rsidR="000C661F" w:rsidRPr="00095297" w:rsidRDefault="000C661F" w:rsidP="000C661F">
      <w:pPr>
        <w:pStyle w:val="Sinespaciado"/>
        <w:numPr>
          <w:ilvl w:val="0"/>
          <w:numId w:val="3"/>
        </w:numPr>
      </w:pPr>
      <w:r w:rsidRPr="000C661F">
        <w:rPr>
          <w:b/>
        </w:rPr>
        <w:t>La Iglesia anglicana</w:t>
      </w:r>
      <w:r w:rsidRPr="000C661F">
        <w:t xml:space="preserve"> nació </w:t>
      </w:r>
      <w:r>
        <w:t xml:space="preserve">en 1534, en Inglaterra. El Parlamento inglés promulgó </w:t>
      </w:r>
      <w:r w:rsidR="00F27D95">
        <w:t>el acto de supremacía que liberó</w:t>
      </w:r>
      <w:r>
        <w:t xml:space="preserve"> a la Iglesia inglesa de cualquier subordinación al papado. Su líder supremo es el rey, en esa época: Enrique VIII.</w:t>
      </w:r>
      <w:r w:rsidR="00F27D95">
        <w:t xml:space="preserve"> En EE.UU. tienen una</w:t>
      </w:r>
      <w:r w:rsidR="0097077F">
        <w:t xml:space="preserve"> cierta autono</w:t>
      </w:r>
      <w:r w:rsidR="00F27D95">
        <w:t>mía:</w:t>
      </w:r>
      <w:r w:rsidR="0097077F">
        <w:t xml:space="preserve"> se llaman </w:t>
      </w:r>
      <w:r w:rsidR="0097077F" w:rsidRPr="0097077F">
        <w:rPr>
          <w:b/>
          <w:i/>
        </w:rPr>
        <w:t>‘Iglesia Episcopaliana’.</w:t>
      </w:r>
    </w:p>
    <w:p w14:paraId="3BD4F91E" w14:textId="77777777" w:rsidR="00095297" w:rsidRDefault="00095297" w:rsidP="00B8063D">
      <w:pPr>
        <w:pStyle w:val="Sinespaciado"/>
        <w:numPr>
          <w:ilvl w:val="0"/>
          <w:numId w:val="3"/>
        </w:numPr>
      </w:pPr>
      <w:r w:rsidRPr="000C661F">
        <w:rPr>
          <w:b/>
        </w:rPr>
        <w:t>Las Iglesias evangélicas</w:t>
      </w:r>
      <w:r>
        <w:t xml:space="preserve"> </w:t>
      </w:r>
      <w:r w:rsidR="00F27D95">
        <w:t>nacieron en EE.UU, por</w:t>
      </w:r>
      <w:r>
        <w:t xml:space="preserve"> separa</w:t>
      </w:r>
      <w:r w:rsidR="00F27D95">
        <w:t>rse</w:t>
      </w:r>
      <w:r>
        <w:t xml:space="preserve"> de las Iglesia protestantes</w:t>
      </w:r>
      <w:r w:rsidR="00F27D95">
        <w:t>. S</w:t>
      </w:r>
      <w:r w:rsidR="000C661F">
        <w:t xml:space="preserve">e parecen cada vez más a </w:t>
      </w:r>
      <w:r w:rsidR="000C661F" w:rsidRPr="0097077F">
        <w:rPr>
          <w:b/>
          <w:i/>
        </w:rPr>
        <w:t>sectas totalmente independientes</w:t>
      </w:r>
      <w:r w:rsidR="000C661F">
        <w:t xml:space="preserve"> las unas de las otras. Actualmente son utilizadas por el gobierno de EE.UU. para apoyar a los gobiernos de derecha en América Latina.</w:t>
      </w:r>
    </w:p>
    <w:p w14:paraId="7465B695" w14:textId="77777777" w:rsidR="004D51F6" w:rsidRDefault="004D51F6" w:rsidP="004D51F6">
      <w:pPr>
        <w:pStyle w:val="Sinespaciado"/>
      </w:pPr>
    </w:p>
    <w:p w14:paraId="7D1A654A" w14:textId="77777777" w:rsidR="004D51F6" w:rsidRDefault="004D51F6" w:rsidP="004D51F6">
      <w:pPr>
        <w:pStyle w:val="Sinespaciado"/>
        <w:jc w:val="center"/>
      </w:pPr>
      <w:r>
        <w:rPr>
          <w:noProof/>
          <w:lang w:eastAsia="es-EC"/>
        </w:rPr>
        <w:drawing>
          <wp:inline distT="0" distB="0" distL="0" distR="0" wp14:anchorId="6D413D05" wp14:editId="7ACED0F7">
            <wp:extent cx="1235710" cy="1839595"/>
            <wp:effectExtent l="171450" t="171450" r="193040" b="198755"/>
            <wp:docPr id="1" name="Imagen 1" descr="OrthodoxCros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thodoxCross.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5710" cy="18395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78ACCF20" w14:textId="77777777" w:rsidR="004D51F6" w:rsidRDefault="004D51F6" w:rsidP="004D51F6">
      <w:pPr>
        <w:pStyle w:val="Sinespaciado"/>
        <w:jc w:val="center"/>
      </w:pPr>
      <w:r>
        <w:t>Cruz de las Iglesia ortodoxas</w:t>
      </w:r>
    </w:p>
    <w:p w14:paraId="1892F996" w14:textId="77777777" w:rsidR="004D51F6" w:rsidRDefault="004D51F6" w:rsidP="004D51F6">
      <w:pPr>
        <w:pStyle w:val="Sinespaciado"/>
      </w:pPr>
    </w:p>
    <w:p w14:paraId="597DA5D0" w14:textId="77777777" w:rsidR="00095297" w:rsidRDefault="00095297" w:rsidP="00B8063D">
      <w:pPr>
        <w:pStyle w:val="Sinespaciado"/>
        <w:rPr>
          <w:b/>
        </w:rPr>
      </w:pPr>
    </w:p>
    <w:p w14:paraId="444F10DA" w14:textId="77777777" w:rsidR="008E7BDE" w:rsidRPr="00F27D95" w:rsidRDefault="008E7BDE" w:rsidP="008E7BDE">
      <w:pPr>
        <w:pStyle w:val="Sinespaciado"/>
        <w:jc w:val="center"/>
        <w:rPr>
          <w:b/>
          <w:color w:val="C00000"/>
          <w:sz w:val="24"/>
          <w:szCs w:val="24"/>
          <w:lang w:val="pt-BR"/>
        </w:rPr>
      </w:pPr>
      <w:r w:rsidRPr="00F27D95">
        <w:rPr>
          <w:b/>
          <w:color w:val="C00000"/>
          <w:sz w:val="24"/>
          <w:szCs w:val="24"/>
          <w:lang w:val="pt-BR"/>
        </w:rPr>
        <w:t xml:space="preserve">I N T R O D U C </w:t>
      </w:r>
      <w:proofErr w:type="spellStart"/>
      <w:r w:rsidRPr="00F27D95">
        <w:rPr>
          <w:b/>
          <w:color w:val="C00000"/>
          <w:sz w:val="24"/>
          <w:szCs w:val="24"/>
          <w:lang w:val="pt-BR"/>
        </w:rPr>
        <w:t>C</w:t>
      </w:r>
      <w:proofErr w:type="spellEnd"/>
      <w:r w:rsidRPr="00F27D95">
        <w:rPr>
          <w:b/>
          <w:color w:val="C00000"/>
          <w:sz w:val="24"/>
          <w:szCs w:val="24"/>
          <w:lang w:val="pt-BR"/>
        </w:rPr>
        <w:t xml:space="preserve"> I Ó N</w:t>
      </w:r>
    </w:p>
    <w:p w14:paraId="28465171" w14:textId="77777777" w:rsidR="008E7BDE" w:rsidRPr="008E7BDE" w:rsidRDefault="008E7BDE" w:rsidP="00B8063D">
      <w:pPr>
        <w:pStyle w:val="Sinespaciado"/>
        <w:rPr>
          <w:b/>
          <w:lang w:val="pt-BR"/>
        </w:rPr>
      </w:pPr>
    </w:p>
    <w:p w14:paraId="2CAF1227" w14:textId="77777777" w:rsidR="0097077F" w:rsidRDefault="0097077F" w:rsidP="00B8063D">
      <w:pPr>
        <w:pStyle w:val="Sinespaciado"/>
        <w:rPr>
          <w:b/>
        </w:rPr>
      </w:pPr>
      <w:r>
        <w:rPr>
          <w:b/>
        </w:rPr>
        <w:t>LLEGANDO A LA</w:t>
      </w:r>
      <w:r w:rsidR="00F27D95">
        <w:rPr>
          <w:b/>
        </w:rPr>
        <w:t xml:space="preserve"> ORIGINALIDAD DE LA</w:t>
      </w:r>
      <w:r>
        <w:rPr>
          <w:b/>
        </w:rPr>
        <w:t>S CEBs</w:t>
      </w:r>
    </w:p>
    <w:p w14:paraId="53581B30" w14:textId="77777777" w:rsidR="00853FB8" w:rsidRDefault="00853FB8" w:rsidP="00853FB8">
      <w:pPr>
        <w:pStyle w:val="Sinespaciado"/>
        <w:ind w:firstLine="360"/>
        <w:rPr>
          <w:b/>
        </w:rPr>
      </w:pPr>
      <w:r>
        <w:rPr>
          <w:b/>
        </w:rPr>
        <w:t>Los primeros años</w:t>
      </w:r>
    </w:p>
    <w:p w14:paraId="7617E30A" w14:textId="77777777" w:rsidR="0097077F" w:rsidRDefault="00853FB8" w:rsidP="00853FB8">
      <w:pPr>
        <w:pStyle w:val="Sinespaciado"/>
        <w:numPr>
          <w:ilvl w:val="0"/>
          <w:numId w:val="4"/>
        </w:numPr>
      </w:pPr>
      <w:r>
        <w:t>Nacemos en 1955, antes del Concilio Vaticano 2 (1962-65) en Brasil con la lectura de la Biblia desde la realidad con monseñor Antonio Fragoso.</w:t>
      </w:r>
    </w:p>
    <w:p w14:paraId="0D6DF856" w14:textId="77777777" w:rsidR="00853FB8" w:rsidRDefault="00B85A63" w:rsidP="00853FB8">
      <w:pPr>
        <w:pStyle w:val="Sinespaciado"/>
        <w:numPr>
          <w:ilvl w:val="0"/>
          <w:numId w:val="4"/>
        </w:numPr>
      </w:pPr>
      <w:r>
        <w:t xml:space="preserve">1962: </w:t>
      </w:r>
      <w:r w:rsidR="00853FB8">
        <w:t>Somos reconocidas por el Concilio Vaticano 2.</w:t>
      </w:r>
    </w:p>
    <w:p w14:paraId="4EDCBEE7" w14:textId="77777777" w:rsidR="00853FB8" w:rsidRDefault="00853FB8" w:rsidP="00853FB8">
      <w:pPr>
        <w:pStyle w:val="Sinespaciado"/>
        <w:numPr>
          <w:ilvl w:val="0"/>
          <w:numId w:val="4"/>
        </w:numPr>
      </w:pPr>
      <w:r>
        <w:t>Nos bautizan en la Conferencia Episcopal Latinoamericana de Medellín, Colombia, en 1968.</w:t>
      </w:r>
    </w:p>
    <w:p w14:paraId="05947E96" w14:textId="77777777" w:rsidR="00853FB8" w:rsidRPr="00853FB8" w:rsidRDefault="00853FB8" w:rsidP="00853FB8">
      <w:pPr>
        <w:pStyle w:val="Sinespaciado"/>
        <w:numPr>
          <w:ilvl w:val="0"/>
          <w:numId w:val="4"/>
        </w:numPr>
      </w:pPr>
      <w:r>
        <w:t>Nos confirman en las siguientes reuniones episcopales latinoamericanas (1979: Puebla, México; 1992: Sto. Domingo, República Dominicana; 2007: Aparecida, Brasil).</w:t>
      </w:r>
    </w:p>
    <w:p w14:paraId="2CC8EBBA" w14:textId="77777777" w:rsidR="0097077F" w:rsidRDefault="00853FB8" w:rsidP="00853FB8">
      <w:pPr>
        <w:pStyle w:val="Sinespaciado"/>
        <w:ind w:left="360"/>
        <w:rPr>
          <w:b/>
        </w:rPr>
      </w:pPr>
      <w:r>
        <w:rPr>
          <w:b/>
        </w:rPr>
        <w:t>Nuestra mayor característica</w:t>
      </w:r>
    </w:p>
    <w:p w14:paraId="330810FE" w14:textId="77777777" w:rsidR="00853FB8" w:rsidRDefault="00853FB8" w:rsidP="00853FB8">
      <w:pPr>
        <w:pStyle w:val="Sinespaciado"/>
        <w:numPr>
          <w:ilvl w:val="0"/>
          <w:numId w:val="4"/>
        </w:numPr>
      </w:pPr>
      <w:r w:rsidRPr="00853FB8">
        <w:t>Somos</w:t>
      </w:r>
      <w:r>
        <w:t xml:space="preserve"> “la Iglesia de los Pobres”, según las palabra</w:t>
      </w:r>
      <w:r w:rsidR="001C4E1A">
        <w:t>s</w:t>
      </w:r>
      <w:r>
        <w:t xml:space="preserve"> del papa Juan 23</w:t>
      </w:r>
      <w:r w:rsidR="00F27D95">
        <w:t xml:space="preserve"> al convocar el Concilio en 1961</w:t>
      </w:r>
      <w:r>
        <w:t>, porque somos</w:t>
      </w:r>
      <w:r w:rsidRPr="00853FB8">
        <w:t xml:space="preserve"> </w:t>
      </w:r>
      <w:r>
        <w:t>de los sectores populares de la ciudad y del campo.</w:t>
      </w:r>
    </w:p>
    <w:p w14:paraId="5780B29E" w14:textId="77777777" w:rsidR="005A420D" w:rsidRDefault="005A420D" w:rsidP="005A420D">
      <w:pPr>
        <w:pStyle w:val="Sinespaciado"/>
        <w:numPr>
          <w:ilvl w:val="0"/>
          <w:numId w:val="4"/>
        </w:numPr>
      </w:pPr>
      <w:r>
        <w:t>Nacimos porque nos apoyaron obispos latinoamericanos que en el Concilio se autonombraron ‘Iglesia de los Pobres’, que firmaron el Pacto de las Catacumbas: Conformar una Iglesia pobre desde los pobres.</w:t>
      </w:r>
    </w:p>
    <w:p w14:paraId="7F514923" w14:textId="77777777" w:rsidR="005A420D" w:rsidRDefault="00B85A63" w:rsidP="005A420D">
      <w:pPr>
        <w:pStyle w:val="Sinespaciado"/>
        <w:numPr>
          <w:ilvl w:val="0"/>
          <w:numId w:val="4"/>
        </w:numPr>
      </w:pPr>
      <w:r>
        <w:t xml:space="preserve">1979: </w:t>
      </w:r>
      <w:r w:rsidR="005A420D">
        <w:t xml:space="preserve">Nos articulamos al nivel de Ecuador. </w:t>
      </w:r>
      <w:r w:rsidR="00853FB8">
        <w:t xml:space="preserve">Al principio formábamos 4 ramas: urbana, campesina, indígena </w:t>
      </w:r>
      <w:r w:rsidR="005A420D">
        <w:t>y negra.</w:t>
      </w:r>
    </w:p>
    <w:p w14:paraId="6C6FB993" w14:textId="77777777" w:rsidR="00853FB8" w:rsidRPr="00853FB8" w:rsidRDefault="00853FB8" w:rsidP="00853FB8">
      <w:pPr>
        <w:pStyle w:val="Sinespaciado"/>
        <w:numPr>
          <w:ilvl w:val="0"/>
          <w:numId w:val="4"/>
        </w:numPr>
      </w:pPr>
      <w:r>
        <w:t>De allí sacamos cierta autonomía… definida por los mismos obispos en Medellín.</w:t>
      </w:r>
    </w:p>
    <w:p w14:paraId="152F31F8" w14:textId="77777777" w:rsidR="00853FB8" w:rsidRDefault="00853FB8" w:rsidP="00B8063D">
      <w:pPr>
        <w:pStyle w:val="Sinespaciado"/>
        <w:rPr>
          <w:b/>
        </w:rPr>
      </w:pPr>
    </w:p>
    <w:p w14:paraId="4E9CAA6B" w14:textId="77777777" w:rsidR="00853FB8" w:rsidRDefault="00853FB8" w:rsidP="00B8063D">
      <w:pPr>
        <w:pStyle w:val="Sinespaciado"/>
        <w:rPr>
          <w:b/>
        </w:rPr>
      </w:pPr>
    </w:p>
    <w:p w14:paraId="6B42B4F8" w14:textId="77777777" w:rsidR="00F55252" w:rsidRPr="005A420D" w:rsidRDefault="00095297" w:rsidP="00970BDC">
      <w:pPr>
        <w:pStyle w:val="Sinespaciado"/>
        <w:jc w:val="center"/>
        <w:rPr>
          <w:b/>
          <w:color w:val="C00000"/>
          <w:sz w:val="24"/>
          <w:szCs w:val="24"/>
        </w:rPr>
      </w:pPr>
      <w:r w:rsidRPr="005A420D">
        <w:rPr>
          <w:b/>
          <w:color w:val="C00000"/>
          <w:sz w:val="24"/>
          <w:szCs w:val="24"/>
        </w:rPr>
        <w:t xml:space="preserve">1ª </w:t>
      </w:r>
      <w:r w:rsidR="00970BDC" w:rsidRPr="005A420D">
        <w:rPr>
          <w:b/>
          <w:color w:val="C00000"/>
          <w:sz w:val="24"/>
          <w:szCs w:val="24"/>
        </w:rPr>
        <w:t xml:space="preserve"> </w:t>
      </w:r>
      <w:r w:rsidRPr="005A420D">
        <w:rPr>
          <w:b/>
          <w:color w:val="C00000"/>
          <w:sz w:val="24"/>
          <w:szCs w:val="24"/>
        </w:rPr>
        <w:t>parte</w:t>
      </w:r>
      <w:r w:rsidR="00970BDC" w:rsidRPr="005A420D">
        <w:rPr>
          <w:b/>
          <w:color w:val="C00000"/>
          <w:sz w:val="24"/>
          <w:szCs w:val="24"/>
        </w:rPr>
        <w:t xml:space="preserve"> </w:t>
      </w:r>
      <w:r w:rsidRPr="005A420D">
        <w:rPr>
          <w:b/>
          <w:color w:val="C00000"/>
          <w:sz w:val="24"/>
          <w:szCs w:val="24"/>
        </w:rPr>
        <w:t>:</w:t>
      </w:r>
      <w:r w:rsidR="00970BDC" w:rsidRPr="005A420D">
        <w:rPr>
          <w:b/>
          <w:color w:val="C00000"/>
          <w:sz w:val="24"/>
          <w:szCs w:val="24"/>
        </w:rPr>
        <w:t xml:space="preserve"> </w:t>
      </w:r>
      <w:r w:rsidRPr="005A420D">
        <w:rPr>
          <w:b/>
          <w:color w:val="C00000"/>
          <w:sz w:val="24"/>
          <w:szCs w:val="24"/>
        </w:rPr>
        <w:t xml:space="preserve"> </w:t>
      </w:r>
      <w:r w:rsidR="005A420D">
        <w:rPr>
          <w:b/>
          <w:color w:val="C00000"/>
          <w:sz w:val="24"/>
          <w:szCs w:val="24"/>
        </w:rPr>
        <w:t xml:space="preserve">“ </w:t>
      </w:r>
      <w:r w:rsidR="00F55252" w:rsidRPr="005A420D">
        <w:rPr>
          <w:b/>
          <w:color w:val="C00000"/>
          <w:sz w:val="24"/>
          <w:szCs w:val="24"/>
        </w:rPr>
        <w:t>AUTONOMÍA</w:t>
      </w:r>
      <w:r w:rsidR="005A420D">
        <w:rPr>
          <w:b/>
          <w:color w:val="C00000"/>
          <w:sz w:val="24"/>
          <w:szCs w:val="24"/>
        </w:rPr>
        <w:t xml:space="preserve"> ”</w:t>
      </w:r>
      <w:r w:rsidRPr="005A420D">
        <w:rPr>
          <w:b/>
          <w:color w:val="C00000"/>
          <w:sz w:val="24"/>
          <w:szCs w:val="24"/>
        </w:rPr>
        <w:t xml:space="preserve"> </w:t>
      </w:r>
      <w:r w:rsidR="00970BDC" w:rsidRPr="005A420D">
        <w:rPr>
          <w:b/>
          <w:color w:val="C00000"/>
          <w:sz w:val="24"/>
          <w:szCs w:val="24"/>
        </w:rPr>
        <w:t xml:space="preserve"> </w:t>
      </w:r>
      <w:r w:rsidRPr="005A420D">
        <w:rPr>
          <w:b/>
          <w:color w:val="C00000"/>
          <w:sz w:val="24"/>
          <w:szCs w:val="24"/>
        </w:rPr>
        <w:t>DE</w:t>
      </w:r>
      <w:r w:rsidR="00970BDC" w:rsidRPr="005A420D">
        <w:rPr>
          <w:b/>
          <w:color w:val="C00000"/>
          <w:sz w:val="24"/>
          <w:szCs w:val="24"/>
        </w:rPr>
        <w:t xml:space="preserve"> </w:t>
      </w:r>
      <w:r w:rsidRPr="005A420D">
        <w:rPr>
          <w:b/>
          <w:color w:val="C00000"/>
          <w:sz w:val="24"/>
          <w:szCs w:val="24"/>
        </w:rPr>
        <w:t xml:space="preserve"> LAS</w:t>
      </w:r>
      <w:r w:rsidR="00970BDC" w:rsidRPr="005A420D">
        <w:rPr>
          <w:b/>
          <w:color w:val="C00000"/>
          <w:sz w:val="24"/>
          <w:szCs w:val="24"/>
        </w:rPr>
        <w:t xml:space="preserve"> </w:t>
      </w:r>
      <w:r w:rsidRPr="005A420D">
        <w:rPr>
          <w:b/>
          <w:color w:val="C00000"/>
          <w:sz w:val="24"/>
          <w:szCs w:val="24"/>
        </w:rPr>
        <w:t xml:space="preserve"> CEBs</w:t>
      </w:r>
    </w:p>
    <w:p w14:paraId="79256FB9" w14:textId="77777777" w:rsidR="00095297" w:rsidRDefault="00095297" w:rsidP="00B8063D">
      <w:pPr>
        <w:pStyle w:val="Sinespaciado"/>
      </w:pPr>
    </w:p>
    <w:p w14:paraId="2C3C001F" w14:textId="77777777" w:rsidR="00970BDC" w:rsidRDefault="00970BDC" w:rsidP="00B8063D">
      <w:pPr>
        <w:pStyle w:val="Sinespaciado"/>
        <w:rPr>
          <w:b/>
        </w:rPr>
      </w:pPr>
      <w:r>
        <w:rPr>
          <w:b/>
        </w:rPr>
        <w:t>¿CÓMO SE MANIFIESTA LA AUTONOMÍA DE LAS CEBs?</w:t>
      </w:r>
    </w:p>
    <w:p w14:paraId="14DD7F1B" w14:textId="77777777" w:rsidR="00970BDC" w:rsidRPr="00970BDC" w:rsidRDefault="00970BDC" w:rsidP="005A420D">
      <w:pPr>
        <w:pStyle w:val="Sinespaciado"/>
        <w:ind w:firstLine="360"/>
        <w:rPr>
          <w:b/>
        </w:rPr>
      </w:pPr>
      <w:r>
        <w:rPr>
          <w:b/>
        </w:rPr>
        <w:t>Autonomía significa cierta independencia</w:t>
      </w:r>
      <w:r w:rsidR="005A420D">
        <w:rPr>
          <w:b/>
        </w:rPr>
        <w:t>, ciertas particularidades…pero con</w:t>
      </w:r>
      <w:r>
        <w:rPr>
          <w:b/>
        </w:rPr>
        <w:t xml:space="preserve"> referencia y relación con la jerarquía, los párrocos…</w:t>
      </w:r>
      <w:r w:rsidR="00760395">
        <w:rPr>
          <w:b/>
        </w:rPr>
        <w:t xml:space="preserve"> </w:t>
      </w:r>
      <w:r w:rsidR="005A420D">
        <w:rPr>
          <w:b/>
        </w:rPr>
        <w:t>La meta de todos es e</w:t>
      </w:r>
      <w:r w:rsidR="00760395">
        <w:rPr>
          <w:b/>
        </w:rPr>
        <w:t>l servicio del único Reino de Dios anunciado por Jesús.</w:t>
      </w:r>
    </w:p>
    <w:p w14:paraId="1061DA1F" w14:textId="77777777" w:rsidR="00F55252" w:rsidRDefault="00F55252" w:rsidP="00B8063D">
      <w:pPr>
        <w:pStyle w:val="Sinespaciado"/>
        <w:numPr>
          <w:ilvl w:val="0"/>
          <w:numId w:val="1"/>
        </w:numPr>
      </w:pPr>
      <w:r>
        <w:t xml:space="preserve">Las CEBs somos ‘autónomas’ porque somos una </w:t>
      </w:r>
      <w:r w:rsidRPr="00723929">
        <w:rPr>
          <w:b/>
          <w:i/>
        </w:rPr>
        <w:t>expresión completa de Iglesia,</w:t>
      </w:r>
      <w:r>
        <w:t xml:space="preserve"> igual que la parroquia y la diócesis (Medellín</w:t>
      </w:r>
      <w:r w:rsidR="005A420D">
        <w:t xml:space="preserve"> 15,10 confirmado en Aparecida, </w:t>
      </w:r>
      <w:r>
        <w:t>178).</w:t>
      </w:r>
    </w:p>
    <w:p w14:paraId="14F98A4A" w14:textId="77777777" w:rsidR="00F55252" w:rsidRDefault="00F55252" w:rsidP="00B8063D">
      <w:pPr>
        <w:pStyle w:val="Sinespaciado"/>
        <w:numPr>
          <w:ilvl w:val="0"/>
          <w:numId w:val="1"/>
        </w:numPr>
      </w:pPr>
      <w:r>
        <w:t xml:space="preserve">Fue monseñor </w:t>
      </w:r>
      <w:r w:rsidRPr="00723929">
        <w:rPr>
          <w:b/>
          <w:i/>
        </w:rPr>
        <w:t>Leonidas Proaño</w:t>
      </w:r>
      <w:r>
        <w:t xml:space="preserve"> (+ 1988), obispo de Chimborazo</w:t>
      </w:r>
      <w:r w:rsidR="005A420D">
        <w:t>,</w:t>
      </w:r>
      <w:r>
        <w:t xml:space="preserve"> que más ayudó a la formación de las CEBs</w:t>
      </w:r>
      <w:r w:rsidR="005A420D">
        <w:t xml:space="preserve"> y a su articulación nacional. No</w:t>
      </w:r>
      <w:r>
        <w:t xml:space="preserve">s apoyaron </w:t>
      </w:r>
      <w:r w:rsidR="005A420D">
        <w:t>vari</w:t>
      </w:r>
      <w:r>
        <w:t>os obispos</w:t>
      </w:r>
      <w:r w:rsidR="005A420D">
        <w:t>:</w:t>
      </w:r>
      <w:r>
        <w:t xml:space="preserve"> Víctor Garaygordovil de Los Ríos, Néstor Herrera de El Oro, Gonzalo López de Sucumbíos, Alberto Luna del Azuay, Pablo Muñoz (cardenal) de Quito, Enrique Bartolucci de Esmeraldas (que optaron por la Pastoral Afro)… Sus sucesores disminuyeron el apoyo…</w:t>
      </w:r>
    </w:p>
    <w:p w14:paraId="443B071C" w14:textId="77777777" w:rsidR="00F55252" w:rsidRDefault="00F55252" w:rsidP="00B8063D">
      <w:pPr>
        <w:pStyle w:val="Sinespaciado"/>
        <w:numPr>
          <w:ilvl w:val="0"/>
          <w:numId w:val="1"/>
        </w:numPr>
      </w:pPr>
      <w:r>
        <w:lastRenderedPageBreak/>
        <w:t xml:space="preserve">Por eso cuando un párroco o un obispo no se interesa por las CEBs, tenemos que </w:t>
      </w:r>
      <w:r w:rsidRPr="00723929">
        <w:rPr>
          <w:b/>
          <w:i/>
        </w:rPr>
        <w:t>continuar</w:t>
      </w:r>
      <w:r>
        <w:t xml:space="preserve"> independientemente del párroco o del obispo.</w:t>
      </w:r>
    </w:p>
    <w:p w14:paraId="278C88ED" w14:textId="77777777" w:rsidR="00F55252" w:rsidRDefault="00F55252" w:rsidP="00B8063D">
      <w:pPr>
        <w:pStyle w:val="Sinespaciado"/>
        <w:numPr>
          <w:ilvl w:val="0"/>
          <w:numId w:val="1"/>
        </w:numPr>
      </w:pPr>
      <w:r>
        <w:t xml:space="preserve">Por ser “primera y fundamental célula eclesial en la base de la Iglesia” (Medellín 15,10), </w:t>
      </w:r>
      <w:r w:rsidRPr="00723929">
        <w:rPr>
          <w:b/>
          <w:i/>
        </w:rPr>
        <w:t>no estamos obligado a seguir todas</w:t>
      </w:r>
      <w:r>
        <w:t xml:space="preserve"> las orientaciones o imposiciones de estos párrocos y obispos indiferentes o enemigos nuestros.</w:t>
      </w:r>
    </w:p>
    <w:p w14:paraId="556DB813" w14:textId="77777777" w:rsidR="00F55252" w:rsidRDefault="00F55252" w:rsidP="00B8063D">
      <w:pPr>
        <w:pStyle w:val="Sinespaciado"/>
        <w:numPr>
          <w:ilvl w:val="0"/>
          <w:numId w:val="1"/>
        </w:numPr>
      </w:pPr>
      <w:r>
        <w:t xml:space="preserve">Tenemos nuestra propia </w:t>
      </w:r>
      <w:r w:rsidRPr="00723929">
        <w:rPr>
          <w:b/>
          <w:i/>
        </w:rPr>
        <w:t>organización provincial</w:t>
      </w:r>
      <w:r w:rsidR="005A420D">
        <w:t xml:space="preserve"> con R</w:t>
      </w:r>
      <w:r>
        <w:t>euniones locales,</w:t>
      </w:r>
      <w:r w:rsidR="005A420D">
        <w:t xml:space="preserve"> un</w:t>
      </w:r>
      <w:r>
        <w:t xml:space="preserve"> Equipo de Coordinación, Reuniones provinciales, Asesores/as nuestros/as…</w:t>
      </w:r>
    </w:p>
    <w:p w14:paraId="6D3B91C8" w14:textId="77777777" w:rsidR="00F55252" w:rsidRDefault="00F55252" w:rsidP="00B8063D">
      <w:pPr>
        <w:pStyle w:val="Sinespaciado"/>
        <w:numPr>
          <w:ilvl w:val="0"/>
          <w:numId w:val="1"/>
        </w:numPr>
      </w:pPr>
      <w:r>
        <w:t xml:space="preserve">Estamos articulados </w:t>
      </w:r>
      <w:r w:rsidRPr="00723929">
        <w:rPr>
          <w:b/>
          <w:i/>
        </w:rPr>
        <w:t>al nivel nacional</w:t>
      </w:r>
      <w:r>
        <w:t xml:space="preserve"> mediante el Equipo nacional de Coordinación</w:t>
      </w:r>
      <w:r w:rsidR="005A420D">
        <w:t xml:space="preserve"> (ahora en Azuay)</w:t>
      </w:r>
      <w:r>
        <w:t>, los Encuentros nacionales trimestrales del Equipo nacional de Coordinación y de la Asamblea nacional anual.</w:t>
      </w:r>
    </w:p>
    <w:p w14:paraId="2154A08A" w14:textId="77777777" w:rsidR="00F55252" w:rsidRDefault="00F55252" w:rsidP="00B8063D">
      <w:pPr>
        <w:pStyle w:val="Sinespaciado"/>
        <w:numPr>
          <w:ilvl w:val="0"/>
          <w:numId w:val="1"/>
        </w:numPr>
      </w:pPr>
      <w:r>
        <w:t>También estuvimos articulados entre</w:t>
      </w:r>
      <w:r w:rsidRPr="00723929">
        <w:rPr>
          <w:b/>
          <w:i/>
        </w:rPr>
        <w:t xml:space="preserve"> 4 coordinaciones</w:t>
      </w:r>
      <w:r>
        <w:rPr>
          <w:b/>
          <w:i/>
        </w:rPr>
        <w:t xml:space="preserve"> nacionales</w:t>
      </w:r>
      <w:r w:rsidRPr="00723929">
        <w:rPr>
          <w:b/>
          <w:i/>
        </w:rPr>
        <w:t xml:space="preserve"> de CEBs:</w:t>
      </w:r>
      <w:r>
        <w:t xml:space="preserve"> urbanas, campesinas, indígenas y negras y tuvimos 3 reuniones nacionales</w:t>
      </w:r>
      <w:r w:rsidR="005A420D">
        <w:t xml:space="preserve"> comunes llanadas</w:t>
      </w:r>
      <w:r>
        <w:t xml:space="preserve"> </w:t>
      </w:r>
      <w:r w:rsidR="005A420D">
        <w:t>“I</w:t>
      </w:r>
      <w:r>
        <w:t>nterCEBs</w:t>
      </w:r>
      <w:r w:rsidR="005A420D">
        <w:t>”</w:t>
      </w:r>
      <w:r>
        <w:t xml:space="preserve"> (1984, 1992 y 2000).</w:t>
      </w:r>
    </w:p>
    <w:p w14:paraId="469FA3C7" w14:textId="77777777" w:rsidR="00F55252" w:rsidRDefault="00F55252" w:rsidP="00B8063D">
      <w:pPr>
        <w:pStyle w:val="Sinespaciado"/>
        <w:numPr>
          <w:ilvl w:val="0"/>
          <w:numId w:val="1"/>
        </w:numPr>
      </w:pPr>
      <w:r>
        <w:t xml:space="preserve">Luego hay una </w:t>
      </w:r>
      <w:r w:rsidRPr="00723929">
        <w:rPr>
          <w:b/>
          <w:i/>
        </w:rPr>
        <w:t>articulación regional andina</w:t>
      </w:r>
      <w:r>
        <w:t xml:space="preserve"> </w:t>
      </w:r>
      <w:r w:rsidR="005A420D">
        <w:t xml:space="preserve">actualmente </w:t>
      </w:r>
      <w:r>
        <w:t>bajo la coordinación de las CEBs de Bolivia, entre los siguientes países: Bolivia, Perú, Ecuador, Colombia y Venezuela.</w:t>
      </w:r>
    </w:p>
    <w:p w14:paraId="755AD45E" w14:textId="77777777" w:rsidR="00F55252" w:rsidRDefault="005A420D" w:rsidP="00B8063D">
      <w:pPr>
        <w:pStyle w:val="Sinespaciado"/>
        <w:numPr>
          <w:ilvl w:val="0"/>
          <w:numId w:val="1"/>
        </w:numPr>
      </w:pPr>
      <w:r>
        <w:t>Finalmente, desde 2004</w:t>
      </w:r>
      <w:r w:rsidR="00F55252">
        <w:t xml:space="preserve"> está la </w:t>
      </w:r>
      <w:r w:rsidR="00F55252" w:rsidRPr="00723929">
        <w:rPr>
          <w:b/>
          <w:i/>
        </w:rPr>
        <w:t>Articulación continental</w:t>
      </w:r>
      <w:r w:rsidR="00F55252">
        <w:t xml:space="preserve"> con 4 personas (secretaría) y un equipo más amplio (José Marins, unos asesores, invitados…). Esta secretaría está en México que ayuda para la comunicación, las reuniones de asesores, las reuniones continentales (cada 4 años. Primera en 1980) una biblioteca virtual, una Escuela virtual latinoamericana de formación (2 años, con una Universidad de Puebla)</w:t>
      </w:r>
      <w:r>
        <w:t>…</w:t>
      </w:r>
    </w:p>
    <w:p w14:paraId="38921A80" w14:textId="77777777" w:rsidR="00F55252" w:rsidRDefault="00F55252" w:rsidP="00B8063D">
      <w:pPr>
        <w:pStyle w:val="Sinespaciado"/>
        <w:numPr>
          <w:ilvl w:val="0"/>
          <w:numId w:val="1"/>
        </w:numPr>
      </w:pPr>
      <w:r>
        <w:t>…</w:t>
      </w:r>
    </w:p>
    <w:p w14:paraId="580F802F" w14:textId="77777777" w:rsidR="006F36D4" w:rsidRDefault="006F36D4" w:rsidP="00B8063D">
      <w:pPr>
        <w:pStyle w:val="Sinespaciado"/>
      </w:pPr>
    </w:p>
    <w:p w14:paraId="65B56330" w14:textId="77777777" w:rsidR="006F36D4" w:rsidRDefault="006F36D4" w:rsidP="006F36D4">
      <w:pPr>
        <w:jc w:val="center"/>
      </w:pPr>
      <w:r>
        <w:rPr>
          <w:noProof/>
          <w:lang w:eastAsia="es-EC"/>
        </w:rPr>
        <w:drawing>
          <wp:inline distT="0" distB="0" distL="0" distR="0" wp14:anchorId="6B338026" wp14:editId="31C82BB7">
            <wp:extent cx="1576121" cy="2356757"/>
            <wp:effectExtent l="0" t="0" r="5080" b="5715"/>
            <wp:docPr id="5" name="Imagen 5" descr="C:\Documents and Settings\San Roque\Mis documentos\Mis imágenes\ponc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San Roque\Mis documentos\Mis imágenes\ponch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6121" cy="2356756"/>
                    </a:xfrm>
                    <a:prstGeom prst="rect">
                      <a:avLst/>
                    </a:prstGeom>
                    <a:noFill/>
                    <a:ln>
                      <a:noFill/>
                    </a:ln>
                  </pic:spPr>
                </pic:pic>
              </a:graphicData>
            </a:graphic>
          </wp:inline>
        </w:drawing>
      </w:r>
    </w:p>
    <w:p w14:paraId="7AAB19A7" w14:textId="77777777" w:rsidR="006F36D4" w:rsidRDefault="006F36D4" w:rsidP="00B8063D">
      <w:pPr>
        <w:pStyle w:val="Sinespaciado"/>
      </w:pPr>
    </w:p>
    <w:p w14:paraId="1104071E" w14:textId="77777777" w:rsidR="00F55252" w:rsidRPr="00B21A50" w:rsidRDefault="00970BDC" w:rsidP="00970BDC">
      <w:pPr>
        <w:pStyle w:val="Sinespaciado"/>
        <w:jc w:val="center"/>
        <w:rPr>
          <w:rFonts w:cstheme="minorHAnsi"/>
          <w:b/>
          <w:color w:val="C00000"/>
          <w:sz w:val="24"/>
          <w:szCs w:val="24"/>
        </w:rPr>
      </w:pPr>
      <w:r w:rsidRPr="00B21A50">
        <w:rPr>
          <w:rFonts w:cstheme="minorHAnsi"/>
          <w:b/>
          <w:color w:val="C00000"/>
          <w:sz w:val="24"/>
          <w:szCs w:val="24"/>
        </w:rPr>
        <w:t xml:space="preserve">2ª </w:t>
      </w:r>
      <w:r w:rsidR="005A420D" w:rsidRPr="00B21A50">
        <w:rPr>
          <w:rFonts w:cstheme="minorHAnsi"/>
          <w:b/>
          <w:color w:val="C00000"/>
          <w:sz w:val="24"/>
          <w:szCs w:val="24"/>
        </w:rPr>
        <w:t xml:space="preserve"> </w:t>
      </w:r>
      <w:r w:rsidRPr="00B21A50">
        <w:rPr>
          <w:rFonts w:cstheme="minorHAnsi"/>
          <w:b/>
          <w:color w:val="C00000"/>
          <w:sz w:val="24"/>
          <w:szCs w:val="24"/>
        </w:rPr>
        <w:t>parte</w:t>
      </w:r>
      <w:r w:rsidR="005A420D" w:rsidRPr="00B21A50">
        <w:rPr>
          <w:rFonts w:cstheme="minorHAnsi"/>
          <w:b/>
          <w:color w:val="C00000"/>
          <w:sz w:val="24"/>
          <w:szCs w:val="24"/>
        </w:rPr>
        <w:t xml:space="preserve"> </w:t>
      </w:r>
      <w:r w:rsidRPr="00B21A50">
        <w:rPr>
          <w:rFonts w:cstheme="minorHAnsi"/>
          <w:b/>
          <w:color w:val="C00000"/>
          <w:sz w:val="24"/>
          <w:szCs w:val="24"/>
        </w:rPr>
        <w:t>:</w:t>
      </w:r>
      <w:r w:rsidR="005A420D" w:rsidRPr="00B21A50">
        <w:rPr>
          <w:rFonts w:cstheme="minorHAnsi"/>
          <w:b/>
          <w:color w:val="C00000"/>
          <w:sz w:val="24"/>
          <w:szCs w:val="24"/>
        </w:rPr>
        <w:t xml:space="preserve"> </w:t>
      </w:r>
      <w:r w:rsidRPr="00B21A50">
        <w:rPr>
          <w:rFonts w:cstheme="minorHAnsi"/>
          <w:b/>
          <w:color w:val="C00000"/>
          <w:sz w:val="24"/>
          <w:szCs w:val="24"/>
        </w:rPr>
        <w:t xml:space="preserve"> </w:t>
      </w:r>
      <w:r w:rsidR="005A420D" w:rsidRPr="00B21A50">
        <w:rPr>
          <w:rFonts w:cstheme="minorHAnsi"/>
          <w:b/>
          <w:color w:val="C00000"/>
          <w:sz w:val="24"/>
          <w:szCs w:val="24"/>
        </w:rPr>
        <w:t xml:space="preserve">“ </w:t>
      </w:r>
      <w:r w:rsidR="00F55252" w:rsidRPr="00B21A50">
        <w:rPr>
          <w:rFonts w:cstheme="minorHAnsi"/>
          <w:b/>
          <w:color w:val="C00000"/>
          <w:sz w:val="24"/>
          <w:szCs w:val="24"/>
        </w:rPr>
        <w:t>COMUNIÓN</w:t>
      </w:r>
      <w:r w:rsidR="005A420D" w:rsidRPr="00B21A50">
        <w:rPr>
          <w:rFonts w:cstheme="minorHAnsi"/>
          <w:b/>
          <w:color w:val="C00000"/>
          <w:sz w:val="24"/>
          <w:szCs w:val="24"/>
        </w:rPr>
        <w:t xml:space="preserve"> ”</w:t>
      </w:r>
      <w:r w:rsidRPr="00B21A50">
        <w:rPr>
          <w:rFonts w:cstheme="minorHAnsi"/>
          <w:b/>
          <w:color w:val="C00000"/>
          <w:sz w:val="24"/>
          <w:szCs w:val="24"/>
        </w:rPr>
        <w:t>,</w:t>
      </w:r>
      <w:r w:rsidR="005A420D" w:rsidRPr="00B21A50">
        <w:rPr>
          <w:rFonts w:cstheme="minorHAnsi"/>
          <w:b/>
          <w:color w:val="C00000"/>
          <w:sz w:val="24"/>
          <w:szCs w:val="24"/>
        </w:rPr>
        <w:t xml:space="preserve"> </w:t>
      </w:r>
      <w:r w:rsidRPr="00B21A50">
        <w:rPr>
          <w:rFonts w:cstheme="minorHAnsi"/>
          <w:b/>
          <w:color w:val="C00000"/>
          <w:sz w:val="24"/>
          <w:szCs w:val="24"/>
        </w:rPr>
        <w:t xml:space="preserve"> o </w:t>
      </w:r>
      <w:r w:rsidR="005A420D" w:rsidRPr="00B21A50">
        <w:rPr>
          <w:rFonts w:cstheme="minorHAnsi"/>
          <w:b/>
          <w:color w:val="C00000"/>
          <w:sz w:val="24"/>
          <w:szCs w:val="24"/>
        </w:rPr>
        <w:t xml:space="preserve"> </w:t>
      </w:r>
      <w:r w:rsidRPr="00B21A50">
        <w:rPr>
          <w:rFonts w:cstheme="minorHAnsi"/>
          <w:b/>
          <w:color w:val="C00000"/>
          <w:sz w:val="24"/>
          <w:szCs w:val="24"/>
        </w:rPr>
        <w:t>sea</w:t>
      </w:r>
      <w:r w:rsidR="005A420D" w:rsidRPr="00B21A50">
        <w:rPr>
          <w:rFonts w:cstheme="minorHAnsi"/>
          <w:b/>
          <w:color w:val="C00000"/>
          <w:sz w:val="24"/>
          <w:szCs w:val="24"/>
        </w:rPr>
        <w:t xml:space="preserve">, </w:t>
      </w:r>
      <w:r w:rsidRPr="00B21A50">
        <w:rPr>
          <w:rFonts w:cstheme="minorHAnsi"/>
          <w:b/>
          <w:color w:val="C00000"/>
          <w:sz w:val="24"/>
          <w:szCs w:val="24"/>
        </w:rPr>
        <w:t xml:space="preserve"> Autonomía</w:t>
      </w:r>
      <w:r w:rsidR="005A420D" w:rsidRPr="00B21A50">
        <w:rPr>
          <w:rFonts w:cstheme="minorHAnsi"/>
          <w:b/>
          <w:color w:val="C00000"/>
          <w:sz w:val="24"/>
          <w:szCs w:val="24"/>
        </w:rPr>
        <w:t xml:space="preserve"> </w:t>
      </w:r>
      <w:r w:rsidRPr="00B21A50">
        <w:rPr>
          <w:rFonts w:cstheme="minorHAnsi"/>
          <w:b/>
          <w:color w:val="C00000"/>
          <w:sz w:val="24"/>
          <w:szCs w:val="24"/>
        </w:rPr>
        <w:t xml:space="preserve"> con</w:t>
      </w:r>
      <w:r w:rsidR="005A420D" w:rsidRPr="00B21A50">
        <w:rPr>
          <w:rFonts w:cstheme="minorHAnsi"/>
          <w:b/>
          <w:color w:val="C00000"/>
          <w:sz w:val="24"/>
          <w:szCs w:val="24"/>
        </w:rPr>
        <w:t xml:space="preserve"> </w:t>
      </w:r>
      <w:r w:rsidRPr="00B21A50">
        <w:rPr>
          <w:rFonts w:cstheme="minorHAnsi"/>
          <w:b/>
          <w:color w:val="C00000"/>
          <w:sz w:val="24"/>
          <w:szCs w:val="24"/>
        </w:rPr>
        <w:t xml:space="preserve"> comunión</w:t>
      </w:r>
    </w:p>
    <w:p w14:paraId="6291CFA8" w14:textId="77777777" w:rsidR="00970BDC" w:rsidRDefault="00970BDC" w:rsidP="00970BDC">
      <w:pPr>
        <w:pStyle w:val="Sinespaciado"/>
      </w:pPr>
    </w:p>
    <w:p w14:paraId="0ED83DFF" w14:textId="77777777" w:rsidR="00970BDC" w:rsidRDefault="00970BDC" w:rsidP="00970BDC">
      <w:pPr>
        <w:pStyle w:val="Sinespaciado"/>
        <w:rPr>
          <w:b/>
        </w:rPr>
      </w:pPr>
      <w:r>
        <w:rPr>
          <w:b/>
        </w:rPr>
        <w:t xml:space="preserve">¿CÓMO SE MANIFIESTA </w:t>
      </w:r>
      <w:r w:rsidR="00B21A50">
        <w:rPr>
          <w:b/>
        </w:rPr>
        <w:t>NU</w:t>
      </w:r>
      <w:r>
        <w:rPr>
          <w:b/>
        </w:rPr>
        <w:t>EST</w:t>
      </w:r>
      <w:r w:rsidR="00B21A50">
        <w:rPr>
          <w:b/>
        </w:rPr>
        <w:t>R</w:t>
      </w:r>
      <w:r>
        <w:rPr>
          <w:b/>
        </w:rPr>
        <w:t>A COMUNIÓN ECLESIAL?</w:t>
      </w:r>
    </w:p>
    <w:p w14:paraId="18CF0A93" w14:textId="77777777" w:rsidR="00970BDC" w:rsidRPr="00970BDC" w:rsidRDefault="00970BDC" w:rsidP="00970BDC">
      <w:pPr>
        <w:pStyle w:val="Sinespaciado"/>
        <w:ind w:left="360"/>
        <w:rPr>
          <w:b/>
        </w:rPr>
      </w:pPr>
      <w:r>
        <w:rPr>
          <w:b/>
        </w:rPr>
        <w:t>‘Comunión’ significa ‘unión común’, a imagen de la mano: tiene 5 dedos todos diferentes pero unidos en un solo puño. Así somos las CEBs</w:t>
      </w:r>
      <w:r w:rsidR="00760395">
        <w:rPr>
          <w:b/>
        </w:rPr>
        <w:t>, en comunión con los demás espacios eclesiales. Veamos.</w:t>
      </w:r>
    </w:p>
    <w:p w14:paraId="59D55FF3" w14:textId="77777777" w:rsidR="00F55252" w:rsidRDefault="00F55252" w:rsidP="00B8063D">
      <w:pPr>
        <w:pStyle w:val="Sinespaciado"/>
        <w:numPr>
          <w:ilvl w:val="0"/>
          <w:numId w:val="1"/>
        </w:numPr>
      </w:pPr>
      <w:r>
        <w:t xml:space="preserve">Es cierto que </w:t>
      </w:r>
      <w:r w:rsidRPr="00723929">
        <w:rPr>
          <w:b/>
          <w:i/>
        </w:rPr>
        <w:t>lo mejor es la coordinación con los párrocos y los obispos locales.</w:t>
      </w:r>
      <w:r>
        <w:t xml:space="preserve"> Pero no siempre es posibles porque muchos se desinteresan, nos descalifican o nos persiguen…</w:t>
      </w:r>
    </w:p>
    <w:p w14:paraId="69CED01B" w14:textId="77777777" w:rsidR="00F55252" w:rsidRDefault="00F55252" w:rsidP="00B8063D">
      <w:pPr>
        <w:pStyle w:val="Sinespaciado"/>
        <w:numPr>
          <w:ilvl w:val="0"/>
          <w:numId w:val="1"/>
        </w:numPr>
      </w:pPr>
      <w:r>
        <w:t xml:space="preserve">Desde 1980, el documento ‘Opciones Pastorales’ de la </w:t>
      </w:r>
      <w:r w:rsidRPr="00723929">
        <w:rPr>
          <w:b/>
          <w:i/>
        </w:rPr>
        <w:t>Conferencia Episcopal Ecuatoriana</w:t>
      </w:r>
      <w:r>
        <w:t xml:space="preserve"> (CEE) presenta a las CEBs como una opción prioritaria de la Iglesia del Ecuador y se lo ha confirmado en los demás documentos de ‘Opciones Pastorales’ de la</w:t>
      </w:r>
      <w:r w:rsidRPr="00F2247C">
        <w:t xml:space="preserve"> </w:t>
      </w:r>
      <w:r>
        <w:t>CEE en los años siguientes.</w:t>
      </w:r>
    </w:p>
    <w:p w14:paraId="3E128C0D" w14:textId="77777777" w:rsidR="00F55252" w:rsidRDefault="00F55252" w:rsidP="00B8063D">
      <w:pPr>
        <w:pStyle w:val="Sinespaciado"/>
        <w:numPr>
          <w:ilvl w:val="0"/>
          <w:numId w:val="1"/>
        </w:numPr>
      </w:pPr>
      <w:r>
        <w:t xml:space="preserve">Desde esa época la CEE ha nombrado un </w:t>
      </w:r>
      <w:r w:rsidRPr="00723929">
        <w:rPr>
          <w:b/>
          <w:i/>
        </w:rPr>
        <w:t>obispo encargado de acompañar</w:t>
      </w:r>
      <w:r>
        <w:t xml:space="preserve"> las CEBs de Ecuador. Este nombramiento no tuvo mayor incidencia: los obispos querían una sumisión de las CEBs a su autoridad.</w:t>
      </w:r>
    </w:p>
    <w:p w14:paraId="6893AC4E" w14:textId="77777777" w:rsidR="00F55252" w:rsidRDefault="00F55252" w:rsidP="00B8063D">
      <w:pPr>
        <w:pStyle w:val="Sinespaciado"/>
        <w:numPr>
          <w:ilvl w:val="0"/>
          <w:numId w:val="1"/>
        </w:numPr>
      </w:pPr>
      <w:r>
        <w:t xml:space="preserve">Actualmente el único obispo que apoya decididamente a las CEBs es monseñor </w:t>
      </w:r>
      <w:r w:rsidRPr="00723929">
        <w:rPr>
          <w:b/>
          <w:i/>
        </w:rPr>
        <w:t>Alberto Sánchez de El Oro.</w:t>
      </w:r>
      <w:r w:rsidR="00B21A50">
        <w:t xml:space="preserve"> Otros nos dejan reunirnos y tener nuestras actividades.</w:t>
      </w:r>
    </w:p>
    <w:p w14:paraId="04462786" w14:textId="77777777" w:rsidR="00F55252" w:rsidRDefault="00F55252" w:rsidP="00B8063D">
      <w:pPr>
        <w:pStyle w:val="Sinespaciado"/>
        <w:numPr>
          <w:ilvl w:val="0"/>
          <w:numId w:val="1"/>
        </w:numPr>
      </w:pPr>
      <w:r>
        <w:t xml:space="preserve">Una muestra del </w:t>
      </w:r>
      <w:r w:rsidRPr="00723929">
        <w:rPr>
          <w:b/>
          <w:i/>
        </w:rPr>
        <w:t>poco interés</w:t>
      </w:r>
      <w:r>
        <w:t xml:space="preserve"> de los obispos y de la CEE por las CEBs es, por una parte, la negación de apoyar el Encuentro Continental de las CEBs en Guayaquil en 2020, ni dándolo a conocer, ni ayudarnos financieramente. Por otra parte, los 2 únicos obispos que nos visitaron durante dicho encuentro fueron de Guayaquil.</w:t>
      </w:r>
    </w:p>
    <w:p w14:paraId="1266E479" w14:textId="77777777" w:rsidR="00F55252" w:rsidRDefault="00F55252" w:rsidP="00B8063D">
      <w:pPr>
        <w:pStyle w:val="Sinespaciado"/>
        <w:numPr>
          <w:ilvl w:val="0"/>
          <w:numId w:val="1"/>
        </w:numPr>
      </w:pPr>
      <w:r>
        <w:t xml:space="preserve">Los mejores signos de comunión eclesiales son los </w:t>
      </w:r>
      <w:r w:rsidRPr="00723929">
        <w:rPr>
          <w:b/>
          <w:i/>
        </w:rPr>
        <w:t>distintos niveles de coordinación y reuniones</w:t>
      </w:r>
      <w:r>
        <w:t xml:space="preserve"> que existen entre las CEBs y también el apoyo decidido de </w:t>
      </w:r>
      <w:r w:rsidRPr="00723929">
        <w:rPr>
          <w:b/>
          <w:i/>
        </w:rPr>
        <w:t>asesores y asesoras</w:t>
      </w:r>
      <w:r>
        <w:t xml:space="preserve"> en casi todas las provincias.</w:t>
      </w:r>
    </w:p>
    <w:p w14:paraId="1057B08E" w14:textId="77777777" w:rsidR="00F55252" w:rsidRDefault="00F55252" w:rsidP="00B8063D">
      <w:pPr>
        <w:pStyle w:val="Sinespaciado"/>
        <w:numPr>
          <w:ilvl w:val="0"/>
          <w:numId w:val="1"/>
        </w:numPr>
      </w:pPr>
      <w:r>
        <w:lastRenderedPageBreak/>
        <w:t xml:space="preserve">Ahora hemos desarrollado una </w:t>
      </w:r>
      <w:r w:rsidRPr="00DB7BCE">
        <w:rPr>
          <w:b/>
          <w:i/>
        </w:rPr>
        <w:t>forma virtual de reuniones</w:t>
      </w:r>
      <w:r>
        <w:t xml:space="preserve"> tanto provinciales como nacionales, y entre asesores y la secretaría continental (22 reuniones desde el final del Encuentro Continental</w:t>
      </w:r>
      <w:r w:rsidR="00B21A50">
        <w:t xml:space="preserve"> de 2020</w:t>
      </w:r>
      <w:r>
        <w:t>).</w:t>
      </w:r>
    </w:p>
    <w:p w14:paraId="0F1CECB7" w14:textId="77777777" w:rsidR="00F55252" w:rsidRDefault="00F55252" w:rsidP="00B8063D">
      <w:pPr>
        <w:pStyle w:val="Sinespaciado"/>
        <w:numPr>
          <w:ilvl w:val="0"/>
          <w:numId w:val="1"/>
        </w:numPr>
      </w:pPr>
      <w:r>
        <w:t xml:space="preserve">Un gran signo de comunión es la relación cordial que existe entre </w:t>
      </w:r>
      <w:r w:rsidRPr="00DB7BCE">
        <w:rPr>
          <w:b/>
          <w:i/>
        </w:rPr>
        <w:t>la secretaría continental y el CELAM</w:t>
      </w:r>
      <w:r>
        <w:t xml:space="preserve"> (Consejo Episcopal Latino Americano, fundado en 1955) con sede en Bogotá (Colombia).</w:t>
      </w:r>
    </w:p>
    <w:p w14:paraId="63B1D3A3" w14:textId="77777777" w:rsidR="00F55252" w:rsidRDefault="00F55252" w:rsidP="00B8063D">
      <w:pPr>
        <w:pStyle w:val="Sinespaciado"/>
        <w:numPr>
          <w:ilvl w:val="0"/>
          <w:numId w:val="1"/>
        </w:numPr>
      </w:pPr>
      <w:r>
        <w:t xml:space="preserve">Otro signo de comunión es la </w:t>
      </w:r>
      <w:r w:rsidRPr="00DB7BCE">
        <w:rPr>
          <w:b/>
          <w:i/>
        </w:rPr>
        <w:t>colaboración</w:t>
      </w:r>
      <w:r>
        <w:t xml:space="preserve"> que estamos aportando actualmente, a partir de la iniciativa de la secretaría continental, al fortalecimiento y renovación de las distintas articulaciones provinciales, nacionales, regionales y continentales.</w:t>
      </w:r>
    </w:p>
    <w:p w14:paraId="38110608" w14:textId="77777777" w:rsidR="00B21A50" w:rsidRDefault="00B21A50" w:rsidP="00B8063D">
      <w:pPr>
        <w:pStyle w:val="Sinespaciado"/>
        <w:numPr>
          <w:ilvl w:val="0"/>
          <w:numId w:val="1"/>
        </w:numPr>
      </w:pPr>
      <w:r>
        <w:t xml:space="preserve">Vamos a participar activamente en la </w:t>
      </w:r>
      <w:r>
        <w:rPr>
          <w:b/>
          <w:i/>
        </w:rPr>
        <w:t>preparación de la Asamblea Eclesial</w:t>
      </w:r>
      <w:r w:rsidRPr="00B21A50">
        <w:t xml:space="preserve"> de A</w:t>
      </w:r>
      <w:r>
        <w:t>mérica Latina y El Caribe, en México, para noviembre próximo. El papa Francisco quiere una colaboración de todas y todos los bautizados</w:t>
      </w:r>
    </w:p>
    <w:p w14:paraId="00213761" w14:textId="77777777" w:rsidR="00F55252" w:rsidRPr="00B21A50" w:rsidRDefault="00F55252" w:rsidP="00B8063D">
      <w:pPr>
        <w:pStyle w:val="Sinespaciado"/>
        <w:numPr>
          <w:ilvl w:val="0"/>
          <w:numId w:val="1"/>
        </w:numPr>
      </w:pPr>
      <w:r w:rsidRPr="00B21A50">
        <w:t>…</w:t>
      </w:r>
    </w:p>
    <w:p w14:paraId="155628E2" w14:textId="77777777" w:rsidR="00F55252" w:rsidRDefault="00F55252" w:rsidP="00B8063D">
      <w:pPr>
        <w:pStyle w:val="Sinespaciado"/>
      </w:pPr>
    </w:p>
    <w:p w14:paraId="256B12C3" w14:textId="77777777" w:rsidR="00815D26" w:rsidRDefault="00045066" w:rsidP="00B8063D">
      <w:pPr>
        <w:pStyle w:val="Sinespaciado"/>
      </w:pPr>
      <w:r w:rsidRPr="00045066">
        <w:rPr>
          <w:b/>
        </w:rPr>
        <w:t>Así somos las CEBs:</w:t>
      </w:r>
      <w:r>
        <w:t xml:space="preserve"> una gran comunión con nuestras particularidades.</w:t>
      </w:r>
    </w:p>
    <w:p w14:paraId="17BB8E94" w14:textId="77777777" w:rsidR="00815D26" w:rsidRDefault="00815D26" w:rsidP="00B8063D">
      <w:pPr>
        <w:pStyle w:val="Sinespaciado"/>
      </w:pPr>
    </w:p>
    <w:p w14:paraId="11597140" w14:textId="77777777" w:rsidR="00C31545" w:rsidRDefault="004D51F6" w:rsidP="00B8063D">
      <w:pPr>
        <w:pStyle w:val="Sinespaciado"/>
      </w:pPr>
      <w:r>
        <w:t>--------------------------------------</w:t>
      </w:r>
    </w:p>
    <w:p w14:paraId="2F5A618B" w14:textId="77777777" w:rsidR="00045066" w:rsidRDefault="00045066" w:rsidP="00B8063D">
      <w:pPr>
        <w:pStyle w:val="Sinespaciado"/>
        <w:rPr>
          <w:b/>
        </w:rPr>
      </w:pPr>
      <w:r>
        <w:rPr>
          <w:b/>
        </w:rPr>
        <w:t>DIÁLOGO</w:t>
      </w:r>
    </w:p>
    <w:p w14:paraId="395CDB4D" w14:textId="77777777" w:rsidR="00045066" w:rsidRPr="00045066" w:rsidRDefault="002C3539" w:rsidP="00B8063D">
      <w:pPr>
        <w:pStyle w:val="Sinespaciado"/>
        <w:rPr>
          <w:b/>
        </w:rPr>
      </w:pPr>
      <w:r>
        <w:rPr>
          <w:b/>
        </w:rPr>
        <w:t>Comentarios</w:t>
      </w:r>
    </w:p>
    <w:p w14:paraId="3A55EF97" w14:textId="77777777" w:rsidR="00045066" w:rsidRDefault="002C3539" w:rsidP="00045066">
      <w:pPr>
        <w:pStyle w:val="Sinespaciado"/>
        <w:numPr>
          <w:ilvl w:val="0"/>
          <w:numId w:val="1"/>
        </w:numPr>
      </w:pPr>
      <w:r>
        <w:t>Nos reconocemos</w:t>
      </w:r>
      <w:r w:rsidR="00045066">
        <w:t xml:space="preserve"> en las reuniones episcopales. Somos lo que quiere Jesús. No estamos divididos.</w:t>
      </w:r>
    </w:p>
    <w:p w14:paraId="0DD54CCC" w14:textId="77777777" w:rsidR="00045066" w:rsidRDefault="00045066" w:rsidP="00045066">
      <w:pPr>
        <w:pStyle w:val="Sinespaciado"/>
        <w:numPr>
          <w:ilvl w:val="0"/>
          <w:numId w:val="1"/>
        </w:numPr>
      </w:pPr>
      <w:r>
        <w:t>El nacimiento de las CEBs hace notar su importancia en la Iglesia.</w:t>
      </w:r>
    </w:p>
    <w:p w14:paraId="4AEFF8E3" w14:textId="77777777" w:rsidR="00045066" w:rsidRDefault="00B21A50" w:rsidP="00045066">
      <w:pPr>
        <w:pStyle w:val="Sinespaciado"/>
        <w:numPr>
          <w:ilvl w:val="0"/>
          <w:numId w:val="1"/>
        </w:numPr>
      </w:pPr>
      <w:r>
        <w:t xml:space="preserve">Somos una </w:t>
      </w:r>
      <w:r w:rsidR="00045066">
        <w:t>Opción de la Iglesia ecuatoriana</w:t>
      </w:r>
      <w:r>
        <w:t xml:space="preserve">, </w:t>
      </w:r>
      <w:r w:rsidR="00045066">
        <w:t>de todos los obispos</w:t>
      </w:r>
      <w:r>
        <w:t xml:space="preserve"> con los obispos latinoamericanos</w:t>
      </w:r>
      <w:r w:rsidR="00045066">
        <w:t>. No nos hemos inventado nosotros: no</w:t>
      </w:r>
      <w:r>
        <w:t>s</w:t>
      </w:r>
      <w:r w:rsidR="00045066">
        <w:t xml:space="preserve"> han promovido. </w:t>
      </w:r>
      <w:r>
        <w:t>Eso hay que d</w:t>
      </w:r>
      <w:r w:rsidR="00045066">
        <w:t>arlo a conocer a los obispos y párrocos</w:t>
      </w:r>
      <w:r>
        <w:t>.</w:t>
      </w:r>
    </w:p>
    <w:p w14:paraId="732C00F1" w14:textId="77777777" w:rsidR="00045066" w:rsidRDefault="00045066" w:rsidP="00045066">
      <w:pPr>
        <w:pStyle w:val="Sinespaciado"/>
        <w:numPr>
          <w:ilvl w:val="0"/>
          <w:numId w:val="1"/>
        </w:numPr>
      </w:pPr>
      <w:r>
        <w:t xml:space="preserve">Lo más importante es mantener y fortalecer la fe. </w:t>
      </w:r>
      <w:r w:rsidR="00B21A50">
        <w:t>Siempre nos acompañan obispos y sacerdotes. Es u</w:t>
      </w:r>
      <w:r>
        <w:t xml:space="preserve">n </w:t>
      </w:r>
      <w:r w:rsidR="00B21A50">
        <w:t>gusto grande</w:t>
      </w:r>
      <w:r>
        <w:t xml:space="preserve"> conocernos</w:t>
      </w:r>
      <w:r w:rsidR="00B21A50">
        <w:t xml:space="preserve"> y trabajar juntos</w:t>
      </w:r>
      <w:r>
        <w:t>.</w:t>
      </w:r>
    </w:p>
    <w:p w14:paraId="7A2D0DA4" w14:textId="77777777" w:rsidR="00045066" w:rsidRDefault="00B21A50" w:rsidP="00045066">
      <w:pPr>
        <w:pStyle w:val="Sinespaciado"/>
        <w:numPr>
          <w:ilvl w:val="0"/>
          <w:numId w:val="1"/>
        </w:numPr>
      </w:pPr>
      <w:r>
        <w:t>Nuestr</w:t>
      </w:r>
      <w:r w:rsidR="00045066">
        <w:t xml:space="preserve">a unidad </w:t>
      </w:r>
      <w:r>
        <w:t>viene de</w:t>
      </w:r>
      <w:r w:rsidR="00045066">
        <w:t xml:space="preserve"> la construcción</w:t>
      </w:r>
      <w:r>
        <w:t xml:space="preserve"> común</w:t>
      </w:r>
      <w:r w:rsidR="00045066">
        <w:t xml:space="preserve"> del Reino.</w:t>
      </w:r>
    </w:p>
    <w:p w14:paraId="2D714297" w14:textId="77777777" w:rsidR="00045066" w:rsidRPr="00045066" w:rsidRDefault="00045066" w:rsidP="00B8063D">
      <w:pPr>
        <w:pStyle w:val="Sinespaciado"/>
        <w:rPr>
          <w:b/>
        </w:rPr>
      </w:pPr>
      <w:r w:rsidRPr="00045066">
        <w:rPr>
          <w:b/>
        </w:rPr>
        <w:t>P</w:t>
      </w:r>
      <w:r>
        <w:rPr>
          <w:b/>
        </w:rPr>
        <w:t xml:space="preserve">alabra de </w:t>
      </w:r>
      <w:r w:rsidRPr="00045066">
        <w:rPr>
          <w:b/>
        </w:rPr>
        <w:t>D</w:t>
      </w:r>
      <w:r>
        <w:rPr>
          <w:b/>
        </w:rPr>
        <w:t>ios</w:t>
      </w:r>
    </w:p>
    <w:p w14:paraId="6D1477FD" w14:textId="77777777" w:rsidR="00B21A50" w:rsidRDefault="00045066" w:rsidP="00045066">
      <w:pPr>
        <w:pStyle w:val="Sinespaciado"/>
        <w:numPr>
          <w:ilvl w:val="0"/>
          <w:numId w:val="1"/>
        </w:numPr>
      </w:pPr>
      <w:r>
        <w:t>Jesús formaba Comunidades</w:t>
      </w:r>
      <w:r w:rsidR="002C3539">
        <w:t xml:space="preserve"> y los primeros cristianos también</w:t>
      </w:r>
      <w:r>
        <w:t xml:space="preserve">: Hechos 4. La PD, la fracción del pan, el compartir. </w:t>
      </w:r>
    </w:p>
    <w:p w14:paraId="454C1CA5" w14:textId="77777777" w:rsidR="00045066" w:rsidRDefault="00B21A50" w:rsidP="00045066">
      <w:pPr>
        <w:pStyle w:val="Sinespaciado"/>
        <w:numPr>
          <w:ilvl w:val="0"/>
          <w:numId w:val="1"/>
        </w:numPr>
      </w:pPr>
      <w:r>
        <w:t>Como al principio, l</w:t>
      </w:r>
      <w:r w:rsidR="00045066">
        <w:t>a</w:t>
      </w:r>
      <w:r>
        <w:t>s</w:t>
      </w:r>
      <w:r w:rsidR="00045066">
        <w:t xml:space="preserve"> Comunidad</w:t>
      </w:r>
      <w:r>
        <w:t xml:space="preserve">es </w:t>
      </w:r>
      <w:r w:rsidR="00045066">
        <w:t>s</w:t>
      </w:r>
      <w:r>
        <w:t>on</w:t>
      </w:r>
      <w:r w:rsidR="00045066">
        <w:t xml:space="preserve"> de los laicos.</w:t>
      </w:r>
    </w:p>
    <w:p w14:paraId="13F3C9F9" w14:textId="77777777" w:rsidR="00045066" w:rsidRPr="00045066" w:rsidRDefault="00045066" w:rsidP="00B8063D">
      <w:pPr>
        <w:pStyle w:val="Sinespaciado"/>
        <w:rPr>
          <w:b/>
        </w:rPr>
      </w:pPr>
      <w:r>
        <w:rPr>
          <w:b/>
        </w:rPr>
        <w:t>Tareas</w:t>
      </w:r>
    </w:p>
    <w:p w14:paraId="0A981BBE" w14:textId="77777777" w:rsidR="00B21A50" w:rsidRDefault="00B21A50" w:rsidP="00B21A50">
      <w:pPr>
        <w:pStyle w:val="Sinespaciado"/>
        <w:numPr>
          <w:ilvl w:val="0"/>
          <w:numId w:val="8"/>
        </w:numPr>
      </w:pPr>
      <w:r>
        <w:t>Seguir adelante porque somos importantes.</w:t>
      </w:r>
    </w:p>
    <w:p w14:paraId="086D0A0A" w14:textId="77777777" w:rsidR="00B21A50" w:rsidRDefault="00B21A50" w:rsidP="00B21A50">
      <w:pPr>
        <w:pStyle w:val="Sinespaciado"/>
        <w:numPr>
          <w:ilvl w:val="0"/>
          <w:numId w:val="8"/>
        </w:numPr>
      </w:pPr>
      <w:r>
        <w:t>Seguir concienciando lo que somos como CEBs, eso es autonomía en comunión desde nuestra propia realidad.</w:t>
      </w:r>
    </w:p>
    <w:p w14:paraId="5A26D615" w14:textId="77777777" w:rsidR="00045066" w:rsidRDefault="00B21A50" w:rsidP="00B21A50">
      <w:pPr>
        <w:pStyle w:val="Sinespaciado"/>
        <w:numPr>
          <w:ilvl w:val="0"/>
          <w:numId w:val="8"/>
        </w:numPr>
      </w:pPr>
      <w:r>
        <w:t>Fortalecernos en las CEBs,</w:t>
      </w:r>
    </w:p>
    <w:p w14:paraId="1EEFC32A" w14:textId="77777777" w:rsidR="00B21A50" w:rsidRDefault="00B21A50" w:rsidP="00B21A50">
      <w:pPr>
        <w:pStyle w:val="Sinespaciado"/>
        <w:numPr>
          <w:ilvl w:val="0"/>
          <w:numId w:val="8"/>
        </w:numPr>
      </w:pPr>
      <w:r>
        <w:t>Que nuestra fe siga conquistando a nuevas personas para una fe fuerte. Dios es nuestra salvación.</w:t>
      </w:r>
    </w:p>
    <w:p w14:paraId="6F1EEC6F" w14:textId="77777777" w:rsidR="00B21A50" w:rsidRDefault="00B21A50" w:rsidP="00B21A50">
      <w:pPr>
        <w:pStyle w:val="Sinespaciado"/>
        <w:numPr>
          <w:ilvl w:val="0"/>
          <w:numId w:val="8"/>
        </w:numPr>
      </w:pPr>
      <w:r>
        <w:t>Apoyarnos los unos a los otros al servicio del Reino… de cualquier Iglesia que seamos.</w:t>
      </w:r>
    </w:p>
    <w:p w14:paraId="106157C9" w14:textId="77777777" w:rsidR="00045066" w:rsidRDefault="00045066" w:rsidP="00B21A50">
      <w:pPr>
        <w:pStyle w:val="Sinespaciado"/>
        <w:numPr>
          <w:ilvl w:val="0"/>
          <w:numId w:val="8"/>
        </w:numPr>
      </w:pPr>
      <w:r>
        <w:t>La solidaridad es lo más importante en este momento.</w:t>
      </w:r>
    </w:p>
    <w:p w14:paraId="01717E6F" w14:textId="77777777" w:rsidR="002C3539" w:rsidRDefault="002C3539" w:rsidP="00B8063D">
      <w:pPr>
        <w:pStyle w:val="Sinespaciado"/>
      </w:pPr>
    </w:p>
    <w:p w14:paraId="7A0C1594" w14:textId="77777777" w:rsidR="002C3539" w:rsidRDefault="004D51F6" w:rsidP="00B8063D">
      <w:pPr>
        <w:pStyle w:val="Sinespaciado"/>
        <w:rPr>
          <w:b/>
        </w:rPr>
      </w:pPr>
      <w:r w:rsidRPr="004D51F6">
        <w:rPr>
          <w:b/>
        </w:rPr>
        <w:t>VARIOS</w:t>
      </w:r>
    </w:p>
    <w:p w14:paraId="3CA4C3E1" w14:textId="77777777" w:rsidR="004D51F6" w:rsidRDefault="004D51F6" w:rsidP="00B8063D">
      <w:pPr>
        <w:pStyle w:val="Sinespaciado"/>
        <w:rPr>
          <w:b/>
        </w:rPr>
      </w:pPr>
    </w:p>
    <w:p w14:paraId="17FB7086" w14:textId="77777777" w:rsidR="004D51F6" w:rsidRDefault="004D51F6" w:rsidP="004D51F6">
      <w:pPr>
        <w:pStyle w:val="Sinespaciado"/>
        <w:jc w:val="center"/>
        <w:rPr>
          <w:b/>
        </w:rPr>
      </w:pPr>
      <w:r>
        <w:rPr>
          <w:b/>
          <w:noProof/>
          <w:lang w:eastAsia="es-EC"/>
        </w:rPr>
        <w:drawing>
          <wp:inline distT="0" distB="0" distL="0" distR="0" wp14:anchorId="6741D356" wp14:editId="63556B7F">
            <wp:extent cx="3047999" cy="2286000"/>
            <wp:effectExtent l="0" t="0" r="635" b="0"/>
            <wp:docPr id="3" name="Imagen 3" descr="C:\Users\mpc\Downloads\Desktop\Imágenes\CEBs juveniles 2 Pabl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c\Downloads\Desktop\Imágenes\CEBs juveniles 2 Pablo.j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1594" cy="2288697"/>
                    </a:xfrm>
                    <a:prstGeom prst="rect">
                      <a:avLst/>
                    </a:prstGeom>
                    <a:noFill/>
                    <a:ln>
                      <a:noFill/>
                    </a:ln>
                  </pic:spPr>
                </pic:pic>
              </a:graphicData>
            </a:graphic>
          </wp:inline>
        </w:drawing>
      </w:r>
    </w:p>
    <w:p w14:paraId="241879BB" w14:textId="77777777" w:rsidR="004D51F6" w:rsidRDefault="004D51F6" w:rsidP="004D51F6">
      <w:pPr>
        <w:pStyle w:val="Sinespaciado"/>
        <w:jc w:val="center"/>
        <w:rPr>
          <w:b/>
        </w:rPr>
      </w:pPr>
      <w:r>
        <w:rPr>
          <w:b/>
        </w:rPr>
        <w:t>Tela de las CEBs Juveniles en su primer Encuentro Continental en Guayaquil, 2020.</w:t>
      </w:r>
    </w:p>
    <w:p w14:paraId="5A02C57C" w14:textId="77777777" w:rsidR="004D51F6" w:rsidRPr="004D51F6" w:rsidRDefault="004D51F6" w:rsidP="00B8063D">
      <w:pPr>
        <w:pStyle w:val="Sinespaciado"/>
        <w:rPr>
          <w:b/>
        </w:rPr>
      </w:pPr>
    </w:p>
    <w:p w14:paraId="375F1BFC" w14:textId="77777777" w:rsidR="002C3539" w:rsidRPr="002C3539" w:rsidRDefault="002C3539" w:rsidP="00B8063D">
      <w:pPr>
        <w:pStyle w:val="Sinespaciado"/>
        <w:rPr>
          <w:b/>
        </w:rPr>
      </w:pPr>
      <w:r w:rsidRPr="002C3539">
        <w:rPr>
          <w:b/>
        </w:rPr>
        <w:t>E</w:t>
      </w:r>
      <w:r w:rsidR="008E7BDE" w:rsidRPr="002C3539">
        <w:rPr>
          <w:b/>
        </w:rPr>
        <w:t>NCUENTRO NACIONAL</w:t>
      </w:r>
      <w:r w:rsidRPr="002C3539">
        <w:rPr>
          <w:b/>
        </w:rPr>
        <w:t>… con las CEBs juveniles.</w:t>
      </w:r>
      <w:r>
        <w:rPr>
          <w:b/>
        </w:rPr>
        <w:t xml:space="preserve"> Los Ríos, abril de 2021.</w:t>
      </w:r>
    </w:p>
    <w:p w14:paraId="56C168A3" w14:textId="77777777" w:rsidR="002C3539" w:rsidRDefault="002C3539" w:rsidP="002C3539">
      <w:pPr>
        <w:pStyle w:val="Sinespaciado"/>
        <w:numPr>
          <w:ilvl w:val="0"/>
          <w:numId w:val="1"/>
        </w:numPr>
      </w:pPr>
      <w:r>
        <w:t>Participación muy alegre… de los jóvenes.</w:t>
      </w:r>
    </w:p>
    <w:p w14:paraId="54D82A1A" w14:textId="77777777" w:rsidR="002C3539" w:rsidRPr="002C3539" w:rsidRDefault="002C3539" w:rsidP="002C3539">
      <w:pPr>
        <w:pStyle w:val="Sinespaciado"/>
        <w:numPr>
          <w:ilvl w:val="0"/>
          <w:numId w:val="1"/>
        </w:numPr>
        <w:rPr>
          <w:lang w:val="pt-BR"/>
        </w:rPr>
      </w:pPr>
      <w:r w:rsidRPr="002C3539">
        <w:rPr>
          <w:lang w:val="pt-BR"/>
        </w:rPr>
        <w:lastRenderedPageBreak/>
        <w:t>Dos representantes</w:t>
      </w:r>
      <w:r w:rsidR="004D51F6">
        <w:rPr>
          <w:lang w:val="pt-BR"/>
        </w:rPr>
        <w:t xml:space="preserve"> </w:t>
      </w:r>
      <w:proofErr w:type="spellStart"/>
      <w:r w:rsidR="004D51F6">
        <w:rPr>
          <w:lang w:val="pt-BR"/>
        </w:rPr>
        <w:t>jóvenes</w:t>
      </w:r>
      <w:proofErr w:type="spellEnd"/>
      <w:r w:rsidRPr="002C3539">
        <w:rPr>
          <w:lang w:val="pt-BR"/>
        </w:rPr>
        <w:t xml:space="preserve"> de Santo Domingo</w:t>
      </w:r>
      <w:r w:rsidR="004D51F6">
        <w:rPr>
          <w:lang w:val="pt-BR"/>
        </w:rPr>
        <w:t xml:space="preserve"> </w:t>
      </w:r>
      <w:proofErr w:type="spellStart"/>
      <w:r w:rsidR="004D51F6">
        <w:rPr>
          <w:lang w:val="pt-BR"/>
        </w:rPr>
        <w:t>participaron</w:t>
      </w:r>
      <w:proofErr w:type="spellEnd"/>
      <w:r w:rsidRPr="002C3539">
        <w:rPr>
          <w:lang w:val="pt-BR"/>
        </w:rPr>
        <w:t>.</w:t>
      </w:r>
    </w:p>
    <w:p w14:paraId="03D40F13" w14:textId="77777777" w:rsidR="002C3539" w:rsidRDefault="004D51F6" w:rsidP="002C3539">
      <w:pPr>
        <w:pStyle w:val="Sinespaciado"/>
        <w:numPr>
          <w:ilvl w:val="0"/>
          <w:numId w:val="1"/>
        </w:numPr>
      </w:pPr>
      <w:r>
        <w:t xml:space="preserve">Tarea: </w:t>
      </w:r>
      <w:r w:rsidR="002C3539" w:rsidRPr="002C3539">
        <w:t>Que los jóvenes participen co</w:t>
      </w:r>
      <w:r>
        <w:t>n</w:t>
      </w:r>
      <w:r w:rsidR="002C3539" w:rsidRPr="002C3539">
        <w:t xml:space="preserve"> las </w:t>
      </w:r>
      <w:r w:rsidR="002C3539">
        <w:t>CEBs adultas</w:t>
      </w:r>
      <w:r>
        <w:t>, conservando su originalidad</w:t>
      </w:r>
      <w:r w:rsidR="002C3539">
        <w:t>.</w:t>
      </w:r>
    </w:p>
    <w:p w14:paraId="79530764" w14:textId="77777777" w:rsidR="002C3539" w:rsidRDefault="002C3539" w:rsidP="002C3539">
      <w:pPr>
        <w:pStyle w:val="Sinespaciado"/>
      </w:pPr>
    </w:p>
    <w:p w14:paraId="014F9014" w14:textId="77777777" w:rsidR="002C3539" w:rsidRPr="005D7947" w:rsidRDefault="005D7947" w:rsidP="002C3539">
      <w:pPr>
        <w:pStyle w:val="Sinespaciado"/>
        <w:rPr>
          <w:b/>
        </w:rPr>
      </w:pPr>
      <w:r>
        <w:rPr>
          <w:b/>
        </w:rPr>
        <w:t>R</w:t>
      </w:r>
      <w:r w:rsidR="004D51F6">
        <w:rPr>
          <w:b/>
        </w:rPr>
        <w:t>EUNIÓN DIOCESANA</w:t>
      </w:r>
    </w:p>
    <w:p w14:paraId="6456EF68" w14:textId="77777777" w:rsidR="002C3539" w:rsidRDefault="004D51F6" w:rsidP="005D7947">
      <w:pPr>
        <w:pStyle w:val="Sinespaciado"/>
        <w:numPr>
          <w:ilvl w:val="0"/>
          <w:numId w:val="1"/>
        </w:numPr>
      </w:pPr>
      <w:r>
        <w:t>L</w:t>
      </w:r>
      <w:r w:rsidR="005D7947">
        <w:t xml:space="preserve">as reuniones que se suspendieron por la pandemia. </w:t>
      </w:r>
    </w:p>
    <w:p w14:paraId="762B660F" w14:textId="77777777" w:rsidR="004D51F6" w:rsidRDefault="004D51F6" w:rsidP="004D51F6">
      <w:pPr>
        <w:pStyle w:val="Sinespaciado"/>
        <w:numPr>
          <w:ilvl w:val="0"/>
          <w:numId w:val="1"/>
        </w:numPr>
      </w:pPr>
      <w:r>
        <w:t>Se nos invitó a volver a retomar nuestro ritmo de reunión para compartir lo que hemos vivido durante estos meses.</w:t>
      </w:r>
    </w:p>
    <w:p w14:paraId="79F74DB9" w14:textId="77777777" w:rsidR="005D7947" w:rsidRPr="002C3539" w:rsidRDefault="004D51F6" w:rsidP="005D7947">
      <w:pPr>
        <w:pStyle w:val="Sinespaciado"/>
        <w:numPr>
          <w:ilvl w:val="0"/>
          <w:numId w:val="1"/>
        </w:numPr>
      </w:pPr>
      <w:r>
        <w:t>Ahora tenemos la posibilidad de r</w:t>
      </w:r>
      <w:r w:rsidR="005D7947">
        <w:t>eunirnos por zoom.</w:t>
      </w:r>
      <w:r>
        <w:t xml:space="preserve"> Hace falta sólo ponernos de acuerdo.</w:t>
      </w:r>
    </w:p>
    <w:p w14:paraId="1F6DB136" w14:textId="77777777" w:rsidR="00C31545" w:rsidRDefault="00C31545" w:rsidP="00C31545">
      <w:pPr>
        <w:pStyle w:val="Sinespaciado"/>
      </w:pPr>
    </w:p>
    <w:p w14:paraId="4E3439F6" w14:textId="77777777" w:rsidR="00C31545" w:rsidRDefault="00C31545" w:rsidP="00C31545">
      <w:pPr>
        <w:pStyle w:val="Sinespaciado"/>
        <w:jc w:val="center"/>
      </w:pPr>
      <w:r>
        <w:rPr>
          <w:noProof/>
          <w:lang w:eastAsia="es-EC"/>
        </w:rPr>
        <w:drawing>
          <wp:inline distT="0" distB="0" distL="0" distR="0" wp14:anchorId="5F09DE7F" wp14:editId="18A9958A">
            <wp:extent cx="4191000" cy="2357120"/>
            <wp:effectExtent l="0" t="0" r="0" b="5080"/>
            <wp:docPr id="2" name="Imagen 2" descr="C:\Users\mpc\Downloads\Desktop\Frco Nadie nos robe la alegrí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c\Downloads\Desktop\Frco Nadie nos robe la alegrí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0" cy="2357120"/>
                    </a:xfrm>
                    <a:prstGeom prst="rect">
                      <a:avLst/>
                    </a:prstGeom>
                    <a:noFill/>
                    <a:ln>
                      <a:noFill/>
                    </a:ln>
                  </pic:spPr>
                </pic:pic>
              </a:graphicData>
            </a:graphic>
          </wp:inline>
        </w:drawing>
      </w:r>
    </w:p>
    <w:p w14:paraId="44A067EF" w14:textId="77777777" w:rsidR="005D7947" w:rsidRDefault="005D7947" w:rsidP="00B8063D">
      <w:pPr>
        <w:pStyle w:val="Sinespaciado"/>
        <w:rPr>
          <w:b/>
        </w:rPr>
      </w:pPr>
    </w:p>
    <w:p w14:paraId="58C0264C" w14:textId="77777777" w:rsidR="004D51F6" w:rsidRPr="005D7947" w:rsidRDefault="004D51F6" w:rsidP="00B8063D">
      <w:pPr>
        <w:pStyle w:val="Sinespaciado"/>
        <w:rPr>
          <w:b/>
        </w:rPr>
      </w:pPr>
    </w:p>
    <w:p w14:paraId="5E8A0FB8" w14:textId="77777777" w:rsidR="005D7947" w:rsidRPr="008E7BDE" w:rsidRDefault="008E7BDE" w:rsidP="00B8063D">
      <w:pPr>
        <w:pStyle w:val="Sinespaciado"/>
        <w:rPr>
          <w:b/>
          <w:color w:val="C00000"/>
          <w:u w:val="single"/>
        </w:rPr>
      </w:pPr>
      <w:r w:rsidRPr="008E7BDE">
        <w:rPr>
          <w:b/>
          <w:color w:val="C00000"/>
          <w:u w:val="single"/>
        </w:rPr>
        <w:t>ASAMBLEA ECLESIAL DE AMÉRICA LATINA Y EL CARIBE, noviembre en México.</w:t>
      </w:r>
    </w:p>
    <w:p w14:paraId="7189E513" w14:textId="77777777" w:rsidR="00C31545" w:rsidRDefault="00C31545" w:rsidP="008E7BDE">
      <w:pPr>
        <w:pStyle w:val="Sinespaciado"/>
        <w:ind w:firstLine="708"/>
        <w:rPr>
          <w:b/>
        </w:rPr>
      </w:pPr>
    </w:p>
    <w:p w14:paraId="522604EF" w14:textId="77777777" w:rsidR="005D7947" w:rsidRDefault="008E7BDE" w:rsidP="008E7BDE">
      <w:pPr>
        <w:pStyle w:val="Sinespaciado"/>
        <w:ind w:firstLine="708"/>
        <w:rPr>
          <w:b/>
        </w:rPr>
      </w:pPr>
      <w:r w:rsidRPr="008E7BDE">
        <w:rPr>
          <w:b/>
        </w:rPr>
        <w:t>T</w:t>
      </w:r>
      <w:r w:rsidR="00C31545" w:rsidRPr="008E7BDE">
        <w:rPr>
          <w:b/>
        </w:rPr>
        <w:t>EMÁTICA</w:t>
      </w:r>
      <w:r w:rsidRPr="008E7BDE">
        <w:rPr>
          <w:b/>
        </w:rPr>
        <w:t>: “T</w:t>
      </w:r>
      <w:r>
        <w:rPr>
          <w:b/>
        </w:rPr>
        <w:t>odas y t</w:t>
      </w:r>
      <w:r w:rsidRPr="008E7BDE">
        <w:rPr>
          <w:b/>
        </w:rPr>
        <w:t xml:space="preserve">odos discípulos </w:t>
      </w:r>
      <w:r w:rsidRPr="008E7BDE">
        <w:t>(de Jesús)</w:t>
      </w:r>
      <w:r w:rsidRPr="008E7BDE">
        <w:rPr>
          <w:b/>
        </w:rPr>
        <w:t xml:space="preserve"> y mision</w:t>
      </w:r>
      <w:r>
        <w:rPr>
          <w:b/>
        </w:rPr>
        <w:t xml:space="preserve">eros </w:t>
      </w:r>
      <w:r w:rsidRPr="008E7BDE">
        <w:t>(del Reino)</w:t>
      </w:r>
      <w:r>
        <w:rPr>
          <w:b/>
        </w:rPr>
        <w:t xml:space="preserve"> en salida”.</w:t>
      </w:r>
    </w:p>
    <w:p w14:paraId="1798288E" w14:textId="77777777" w:rsidR="008E7BDE" w:rsidRPr="008E7BDE" w:rsidRDefault="008E7BDE" w:rsidP="008E7BDE">
      <w:pPr>
        <w:pStyle w:val="Sinespaciado"/>
        <w:ind w:firstLine="708"/>
        <w:rPr>
          <w:b/>
        </w:rPr>
      </w:pPr>
      <w:r>
        <w:rPr>
          <w:b/>
        </w:rPr>
        <w:t>CONTENIDO</w:t>
      </w:r>
    </w:p>
    <w:p w14:paraId="4358A05C" w14:textId="77777777" w:rsidR="008E7BDE" w:rsidRPr="009F3759" w:rsidRDefault="008E7BDE" w:rsidP="008E7BDE">
      <w:pPr>
        <w:pStyle w:val="Sinespaciado"/>
        <w:numPr>
          <w:ilvl w:val="0"/>
          <w:numId w:val="6"/>
        </w:numPr>
        <w:ind w:left="1428"/>
        <w:rPr>
          <w:b/>
        </w:rPr>
      </w:pPr>
      <w:r w:rsidRPr="009F3759">
        <w:rPr>
          <w:b/>
        </w:rPr>
        <w:t>Logotipo y oración</w:t>
      </w:r>
    </w:p>
    <w:p w14:paraId="3A0CBBEB" w14:textId="77777777" w:rsidR="008E7BDE" w:rsidRDefault="008E7BDE" w:rsidP="008E7BDE">
      <w:pPr>
        <w:pStyle w:val="Sinespaciado"/>
        <w:numPr>
          <w:ilvl w:val="0"/>
          <w:numId w:val="7"/>
        </w:numPr>
        <w:ind w:left="1428"/>
      </w:pPr>
      <w:r>
        <w:t>Elementos del logotipo y su significado</w:t>
      </w:r>
    </w:p>
    <w:p w14:paraId="1591FFB0" w14:textId="77777777" w:rsidR="008E7BDE" w:rsidRDefault="008E7BDE" w:rsidP="008E7BDE">
      <w:pPr>
        <w:pStyle w:val="Sinespaciado"/>
        <w:numPr>
          <w:ilvl w:val="0"/>
          <w:numId w:val="7"/>
        </w:numPr>
        <w:ind w:left="1428"/>
      </w:pPr>
      <w:r>
        <w:t>Oración preparatoria</w:t>
      </w:r>
    </w:p>
    <w:p w14:paraId="1D0ACA32" w14:textId="77777777" w:rsidR="008E7BDE" w:rsidRPr="009F3759" w:rsidRDefault="008E7BDE" w:rsidP="008E7BDE">
      <w:pPr>
        <w:pStyle w:val="Sinespaciado"/>
        <w:numPr>
          <w:ilvl w:val="0"/>
          <w:numId w:val="6"/>
        </w:numPr>
        <w:ind w:left="1428"/>
        <w:rPr>
          <w:b/>
        </w:rPr>
      </w:pPr>
      <w:r w:rsidRPr="009F3759">
        <w:rPr>
          <w:b/>
        </w:rPr>
        <w:t>Documento de preparación (CELAM. Resumen)</w:t>
      </w:r>
    </w:p>
    <w:p w14:paraId="41FBB00A" w14:textId="77777777" w:rsidR="008E7BDE" w:rsidRDefault="008E7BDE" w:rsidP="008E7BDE">
      <w:pPr>
        <w:pStyle w:val="Sinespaciado"/>
        <w:numPr>
          <w:ilvl w:val="0"/>
          <w:numId w:val="7"/>
        </w:numPr>
        <w:ind w:left="1428"/>
      </w:pPr>
      <w:r>
        <w:t>Objetivos</w:t>
      </w:r>
    </w:p>
    <w:p w14:paraId="6F9D3B3C" w14:textId="77777777" w:rsidR="008E7BDE" w:rsidRDefault="008E7BDE" w:rsidP="008E7BDE">
      <w:pPr>
        <w:pStyle w:val="Sinespaciado"/>
        <w:numPr>
          <w:ilvl w:val="0"/>
          <w:numId w:val="7"/>
        </w:numPr>
        <w:ind w:left="1428"/>
      </w:pPr>
      <w:r>
        <w:t>Datos</w:t>
      </w:r>
    </w:p>
    <w:p w14:paraId="7DF65133" w14:textId="77777777" w:rsidR="008E7BDE" w:rsidRDefault="008E7BDE" w:rsidP="008E7BDE">
      <w:pPr>
        <w:pStyle w:val="Sinespaciado"/>
        <w:numPr>
          <w:ilvl w:val="0"/>
          <w:numId w:val="7"/>
        </w:numPr>
        <w:ind w:left="1428"/>
      </w:pPr>
      <w:r>
        <w:t>Sumario</w:t>
      </w:r>
    </w:p>
    <w:p w14:paraId="6D95FAA6" w14:textId="77777777" w:rsidR="008E7BDE" w:rsidRPr="000B0A07" w:rsidRDefault="008E7BDE" w:rsidP="008E7BDE">
      <w:pPr>
        <w:pStyle w:val="Sinespaciado"/>
        <w:numPr>
          <w:ilvl w:val="0"/>
          <w:numId w:val="6"/>
        </w:numPr>
        <w:ind w:left="1428"/>
        <w:rPr>
          <w:b/>
        </w:rPr>
      </w:pPr>
      <w:r w:rsidRPr="000B0A07">
        <w:rPr>
          <w:b/>
        </w:rPr>
        <w:t>Pasos para el proceso de escucha o preparación</w:t>
      </w:r>
    </w:p>
    <w:p w14:paraId="2DBDAC84" w14:textId="77777777" w:rsidR="008E7BDE" w:rsidRDefault="008E7BDE" w:rsidP="008E7BDE">
      <w:pPr>
        <w:pStyle w:val="Sinespaciado"/>
        <w:numPr>
          <w:ilvl w:val="0"/>
          <w:numId w:val="7"/>
        </w:numPr>
        <w:ind w:left="1428"/>
      </w:pPr>
      <w:r>
        <w:t>Criterios</w:t>
      </w:r>
    </w:p>
    <w:p w14:paraId="60900151" w14:textId="77777777" w:rsidR="008E7BDE" w:rsidRDefault="008E7BDE" w:rsidP="008E7BDE">
      <w:pPr>
        <w:pStyle w:val="Sinespaciado"/>
        <w:numPr>
          <w:ilvl w:val="0"/>
          <w:numId w:val="7"/>
        </w:numPr>
        <w:ind w:left="1428"/>
      </w:pPr>
      <w:r>
        <w:t>Cómo participar</w:t>
      </w:r>
    </w:p>
    <w:p w14:paraId="0F8F7791" w14:textId="77777777" w:rsidR="008E7BDE" w:rsidRDefault="008E7BDE" w:rsidP="008E7BDE">
      <w:pPr>
        <w:pStyle w:val="Sinespaciado"/>
        <w:numPr>
          <w:ilvl w:val="0"/>
          <w:numId w:val="7"/>
        </w:numPr>
        <w:ind w:left="1428"/>
      </w:pPr>
      <w:r>
        <w:t>Materiales de apoyo</w:t>
      </w:r>
    </w:p>
    <w:p w14:paraId="0DEAA1D0" w14:textId="77777777" w:rsidR="008E7BDE" w:rsidRDefault="008E7BDE" w:rsidP="008E7BDE">
      <w:pPr>
        <w:pStyle w:val="Sinespaciado"/>
        <w:numPr>
          <w:ilvl w:val="0"/>
          <w:numId w:val="6"/>
        </w:numPr>
        <w:ind w:left="1428"/>
        <w:rPr>
          <w:b/>
        </w:rPr>
      </w:pPr>
      <w:r>
        <w:rPr>
          <w:b/>
        </w:rPr>
        <w:t>Unas 8 guías para reuniones…</w:t>
      </w:r>
    </w:p>
    <w:p w14:paraId="7D4E5B83" w14:textId="77777777" w:rsidR="008E7BDE" w:rsidRDefault="008E7BDE" w:rsidP="008E7BDE">
      <w:pPr>
        <w:pStyle w:val="Sinespaciado"/>
        <w:ind w:left="1428"/>
      </w:pPr>
      <w:r w:rsidRPr="000B0A07">
        <w:t>…</w:t>
      </w:r>
      <w:r>
        <w:t xml:space="preserve"> para las pocas semanas que tenemos por delante</w:t>
      </w:r>
    </w:p>
    <w:p w14:paraId="42199E36" w14:textId="77777777" w:rsidR="008E7BDE" w:rsidRPr="000B0A07" w:rsidRDefault="008E7BDE" w:rsidP="008E7BDE">
      <w:pPr>
        <w:pStyle w:val="Sinespaciado"/>
        <w:ind w:left="1428"/>
      </w:pPr>
      <w:r>
        <w:t xml:space="preserve">Afín de entregar nuestros aportes </w:t>
      </w:r>
      <w:r w:rsidRPr="007A6653">
        <w:rPr>
          <w:b/>
          <w:i/>
        </w:rPr>
        <w:t>la 2ª quincena de julio.</w:t>
      </w:r>
    </w:p>
    <w:p w14:paraId="6BD74D90" w14:textId="77777777" w:rsidR="008E7BDE" w:rsidRDefault="008E7BDE" w:rsidP="008E7BDE">
      <w:pPr>
        <w:pStyle w:val="Sinespaciado"/>
      </w:pPr>
    </w:p>
    <w:p w14:paraId="3DC7863F" w14:textId="77777777" w:rsidR="005D7947" w:rsidRDefault="008E7BDE" w:rsidP="00B8063D">
      <w:pPr>
        <w:pStyle w:val="Sinespaciado"/>
        <w:rPr>
          <w:b/>
        </w:rPr>
      </w:pPr>
      <w:r>
        <w:rPr>
          <w:b/>
        </w:rPr>
        <w:t>¡Ojo!: E</w:t>
      </w:r>
      <w:r w:rsidRPr="008E7BDE">
        <w:rPr>
          <w:b/>
        </w:rPr>
        <w:t>ntregar las respuestas antes del 31 de julio.</w:t>
      </w:r>
    </w:p>
    <w:p w14:paraId="2A75FF52" w14:textId="77777777" w:rsidR="008E7BDE" w:rsidRDefault="008E7BDE" w:rsidP="00B8063D">
      <w:pPr>
        <w:pStyle w:val="Sinespaciado"/>
        <w:rPr>
          <w:b/>
        </w:rPr>
      </w:pPr>
      <w:r>
        <w:rPr>
          <w:b/>
        </w:rPr>
        <w:t>¡Buenas reuniones!</w:t>
      </w:r>
    </w:p>
    <w:p w14:paraId="0BD0BDDD" w14:textId="77777777" w:rsidR="008E7BDE" w:rsidRPr="008E7BDE" w:rsidRDefault="008E7BDE" w:rsidP="00B8063D">
      <w:pPr>
        <w:pStyle w:val="Sinespaciado"/>
        <w:rPr>
          <w:b/>
        </w:rPr>
      </w:pPr>
    </w:p>
    <w:sectPr w:rsidR="008E7BDE" w:rsidRPr="008E7BDE" w:rsidSect="007B0F93">
      <w:footerReference w:type="default" r:id="rId12"/>
      <w:pgSz w:w="11906" w:h="16838"/>
      <w:pgMar w:top="720"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C43BF" w14:textId="77777777" w:rsidR="00F44ED9" w:rsidRDefault="00F44ED9" w:rsidP="006F36D4">
      <w:pPr>
        <w:spacing w:after="0" w:line="240" w:lineRule="auto"/>
      </w:pPr>
      <w:r>
        <w:separator/>
      </w:r>
    </w:p>
  </w:endnote>
  <w:endnote w:type="continuationSeparator" w:id="0">
    <w:p w14:paraId="049930C0" w14:textId="77777777" w:rsidR="00F44ED9" w:rsidRDefault="00F44ED9" w:rsidP="006F3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3068854"/>
      <w:docPartObj>
        <w:docPartGallery w:val="Page Numbers (Bottom of Page)"/>
        <w:docPartUnique/>
      </w:docPartObj>
    </w:sdtPr>
    <w:sdtEndPr>
      <w:rPr>
        <w:sz w:val="16"/>
        <w:szCs w:val="16"/>
      </w:rPr>
    </w:sdtEndPr>
    <w:sdtContent>
      <w:p w14:paraId="3947BBCC" w14:textId="77777777" w:rsidR="006F36D4" w:rsidRPr="006F36D4" w:rsidRDefault="006F36D4">
        <w:pPr>
          <w:pStyle w:val="Piedepgina"/>
          <w:jc w:val="center"/>
          <w:rPr>
            <w:sz w:val="16"/>
            <w:szCs w:val="16"/>
          </w:rPr>
        </w:pPr>
        <w:r w:rsidRPr="006F36D4">
          <w:rPr>
            <w:sz w:val="16"/>
            <w:szCs w:val="16"/>
          </w:rPr>
          <w:fldChar w:fldCharType="begin"/>
        </w:r>
        <w:r w:rsidRPr="006F36D4">
          <w:rPr>
            <w:sz w:val="16"/>
            <w:szCs w:val="16"/>
          </w:rPr>
          <w:instrText>PAGE   \* MERGEFORMAT</w:instrText>
        </w:r>
        <w:r w:rsidRPr="006F36D4">
          <w:rPr>
            <w:sz w:val="16"/>
            <w:szCs w:val="16"/>
          </w:rPr>
          <w:fldChar w:fldCharType="separate"/>
        </w:r>
        <w:r w:rsidR="00D669AC" w:rsidRPr="00D669AC">
          <w:rPr>
            <w:noProof/>
            <w:sz w:val="16"/>
            <w:szCs w:val="16"/>
            <w:lang w:val="es-ES"/>
          </w:rPr>
          <w:t>5</w:t>
        </w:r>
        <w:r w:rsidRPr="006F36D4">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AE558" w14:textId="77777777" w:rsidR="00F44ED9" w:rsidRDefault="00F44ED9" w:rsidP="006F36D4">
      <w:pPr>
        <w:spacing w:after="0" w:line="240" w:lineRule="auto"/>
      </w:pPr>
      <w:r>
        <w:separator/>
      </w:r>
    </w:p>
  </w:footnote>
  <w:footnote w:type="continuationSeparator" w:id="0">
    <w:p w14:paraId="189F76D7" w14:textId="77777777" w:rsidR="00F44ED9" w:rsidRDefault="00F44ED9" w:rsidP="006F3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879BD"/>
    <w:multiLevelType w:val="hybridMultilevel"/>
    <w:tmpl w:val="2CF61F82"/>
    <w:lvl w:ilvl="0" w:tplc="72FCCC4E">
      <w:numFmt w:val="bullet"/>
      <w:lvlText w:val="-"/>
      <w:lvlJc w:val="left"/>
      <w:pPr>
        <w:ind w:left="720" w:hanging="360"/>
      </w:pPr>
      <w:rPr>
        <w:rFonts w:ascii="Calibri" w:eastAsiaTheme="minorHAnsi" w:hAnsi="Calibri" w:cstheme="minorBidi"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0996BDE"/>
    <w:multiLevelType w:val="hybridMultilevel"/>
    <w:tmpl w:val="F5A68FD8"/>
    <w:lvl w:ilvl="0" w:tplc="E2602092">
      <w:start w:val="1"/>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0A95931"/>
    <w:multiLevelType w:val="hybridMultilevel"/>
    <w:tmpl w:val="8C1ECD7A"/>
    <w:lvl w:ilvl="0" w:tplc="CA1AE610">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73C7FC4"/>
    <w:multiLevelType w:val="hybridMultilevel"/>
    <w:tmpl w:val="165E701A"/>
    <w:lvl w:ilvl="0" w:tplc="169EFC7A">
      <w:start w:val="1"/>
      <w:numFmt w:val="decimal"/>
      <w:lvlText w:val="%1."/>
      <w:lvlJc w:val="left"/>
      <w:pPr>
        <w:ind w:left="720" w:hanging="360"/>
      </w:pPr>
      <w:rPr>
        <w:rFonts w:asciiTheme="minorHAnsi" w:eastAsiaTheme="minorHAnsi" w:hAnsiTheme="minorHAnsi" w:cstheme="minorBidi"/>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D6C5C48"/>
    <w:multiLevelType w:val="hybridMultilevel"/>
    <w:tmpl w:val="03843478"/>
    <w:lvl w:ilvl="0" w:tplc="5D38C866">
      <w:start w:val="3"/>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59567844"/>
    <w:multiLevelType w:val="hybridMultilevel"/>
    <w:tmpl w:val="AB2C32C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B7262BC"/>
    <w:multiLevelType w:val="hybridMultilevel"/>
    <w:tmpl w:val="E09AFD48"/>
    <w:lvl w:ilvl="0" w:tplc="9F4492F2">
      <w:start w:val="1"/>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33B6200"/>
    <w:multiLevelType w:val="hybridMultilevel"/>
    <w:tmpl w:val="9E1049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1"/>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252"/>
    <w:rsid w:val="00045066"/>
    <w:rsid w:val="0004694B"/>
    <w:rsid w:val="00095297"/>
    <w:rsid w:val="000C661F"/>
    <w:rsid w:val="001A1F3F"/>
    <w:rsid w:val="001C4E1A"/>
    <w:rsid w:val="002C3539"/>
    <w:rsid w:val="0030065E"/>
    <w:rsid w:val="003B3A45"/>
    <w:rsid w:val="004046EF"/>
    <w:rsid w:val="004D51F6"/>
    <w:rsid w:val="00555BEB"/>
    <w:rsid w:val="005A420D"/>
    <w:rsid w:val="005D7947"/>
    <w:rsid w:val="006F36D4"/>
    <w:rsid w:val="00760395"/>
    <w:rsid w:val="007B0F93"/>
    <w:rsid w:val="007B4727"/>
    <w:rsid w:val="00815D26"/>
    <w:rsid w:val="00853FB8"/>
    <w:rsid w:val="008E7BDE"/>
    <w:rsid w:val="0095675F"/>
    <w:rsid w:val="0097077F"/>
    <w:rsid w:val="00970BDC"/>
    <w:rsid w:val="00A54651"/>
    <w:rsid w:val="00B21A50"/>
    <w:rsid w:val="00B8063D"/>
    <w:rsid w:val="00B85A63"/>
    <w:rsid w:val="00B9157F"/>
    <w:rsid w:val="00C11133"/>
    <w:rsid w:val="00C31545"/>
    <w:rsid w:val="00D669AC"/>
    <w:rsid w:val="00F27D95"/>
    <w:rsid w:val="00F44ED9"/>
    <w:rsid w:val="00F5525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6337"/>
  <w15:docId w15:val="{AD7B86B5-AF73-4F37-B577-19B1A83E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6D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55252"/>
    <w:pPr>
      <w:spacing w:after="0" w:line="240" w:lineRule="auto"/>
    </w:pPr>
  </w:style>
  <w:style w:type="paragraph" w:styleId="Textodeglobo">
    <w:name w:val="Balloon Text"/>
    <w:basedOn w:val="Normal"/>
    <w:link w:val="TextodegloboCar"/>
    <w:uiPriority w:val="99"/>
    <w:semiHidden/>
    <w:unhideWhenUsed/>
    <w:rsid w:val="00815D26"/>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815D26"/>
    <w:rPr>
      <w:rFonts w:ascii="Tahoma" w:hAnsi="Tahoma" w:cs="Tahoma"/>
      <w:sz w:val="16"/>
      <w:szCs w:val="16"/>
    </w:rPr>
  </w:style>
  <w:style w:type="paragraph" w:styleId="Encabezado">
    <w:name w:val="header"/>
    <w:basedOn w:val="Normal"/>
    <w:link w:val="EncabezadoCar"/>
    <w:uiPriority w:val="99"/>
    <w:unhideWhenUsed/>
    <w:rsid w:val="006F36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36D4"/>
    <w:rPr>
      <w:rFonts w:ascii="Calibri" w:eastAsia="Calibri" w:hAnsi="Calibri" w:cs="Times New Roman"/>
    </w:rPr>
  </w:style>
  <w:style w:type="paragraph" w:styleId="Piedepgina">
    <w:name w:val="footer"/>
    <w:basedOn w:val="Normal"/>
    <w:link w:val="PiedepginaCar"/>
    <w:uiPriority w:val="99"/>
    <w:unhideWhenUsed/>
    <w:rsid w:val="006F36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36D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1758</Words>
  <Characters>9672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Oscar Elizalde</cp:lastModifiedBy>
  <cp:revision>3</cp:revision>
  <dcterms:created xsi:type="dcterms:W3CDTF">2021-05-26T18:07:00Z</dcterms:created>
  <dcterms:modified xsi:type="dcterms:W3CDTF">2021-05-30T22:31:00Z</dcterms:modified>
</cp:coreProperties>
</file>