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9C23" w14:textId="77777777" w:rsidR="00891E49" w:rsidRPr="00654B4B" w:rsidRDefault="00891E49" w:rsidP="00891E49">
      <w:pPr>
        <w:spacing w:after="0"/>
        <w:jc w:val="center"/>
        <w:rPr>
          <w:rFonts w:cstheme="minorHAnsi"/>
          <w:b/>
          <w:sz w:val="28"/>
          <w:szCs w:val="28"/>
        </w:rPr>
      </w:pPr>
    </w:p>
    <w:p w14:paraId="3FE99E0B" w14:textId="77777777" w:rsidR="00417432" w:rsidRPr="00654B4B" w:rsidRDefault="00276EB4" w:rsidP="00891E49">
      <w:pPr>
        <w:spacing w:after="0"/>
        <w:jc w:val="center"/>
        <w:rPr>
          <w:rFonts w:cstheme="minorHAnsi"/>
          <w:b/>
          <w:sz w:val="28"/>
          <w:szCs w:val="28"/>
        </w:rPr>
      </w:pPr>
      <w:r>
        <w:rPr>
          <w:rFonts w:cstheme="minorHAnsi"/>
          <w:b/>
          <w:sz w:val="28"/>
          <w:szCs w:val="28"/>
        </w:rPr>
        <w:t xml:space="preserve">O </w:t>
      </w:r>
      <w:r w:rsidR="00B87C59">
        <w:rPr>
          <w:rFonts w:cstheme="minorHAnsi"/>
          <w:b/>
          <w:sz w:val="28"/>
          <w:szCs w:val="28"/>
        </w:rPr>
        <w:t>p</w:t>
      </w:r>
      <w:r w:rsidR="0022007F" w:rsidRPr="00654B4B">
        <w:rPr>
          <w:rFonts w:cstheme="minorHAnsi"/>
          <w:b/>
          <w:sz w:val="28"/>
          <w:szCs w:val="28"/>
        </w:rPr>
        <w:t>entecostali</w:t>
      </w:r>
      <w:r>
        <w:rPr>
          <w:rFonts w:cstheme="minorHAnsi"/>
          <w:b/>
          <w:sz w:val="28"/>
          <w:szCs w:val="28"/>
        </w:rPr>
        <w:t>smo em perspectiva histórica</w:t>
      </w:r>
      <w:r w:rsidR="0022007F" w:rsidRPr="00654B4B">
        <w:rPr>
          <w:rFonts w:cstheme="minorHAnsi"/>
          <w:b/>
          <w:sz w:val="28"/>
          <w:szCs w:val="28"/>
        </w:rPr>
        <w:t>.</w:t>
      </w:r>
    </w:p>
    <w:p w14:paraId="0060CFBC" w14:textId="77777777" w:rsidR="00417432" w:rsidRPr="00654B4B" w:rsidRDefault="00417432" w:rsidP="00980F52">
      <w:pPr>
        <w:spacing w:after="0"/>
        <w:jc w:val="both"/>
        <w:rPr>
          <w:rFonts w:cstheme="minorHAnsi"/>
          <w:sz w:val="28"/>
          <w:szCs w:val="28"/>
        </w:rPr>
      </w:pPr>
    </w:p>
    <w:p w14:paraId="1D0E1A91" w14:textId="77777777" w:rsidR="00891E49" w:rsidRPr="00654B4B" w:rsidRDefault="00891E49" w:rsidP="00891E49">
      <w:pPr>
        <w:spacing w:after="0"/>
        <w:jc w:val="center"/>
        <w:rPr>
          <w:rFonts w:cstheme="minorHAnsi"/>
          <w:sz w:val="28"/>
          <w:szCs w:val="28"/>
        </w:rPr>
      </w:pPr>
      <w:r w:rsidRPr="00654B4B">
        <w:rPr>
          <w:rFonts w:cstheme="minorHAnsi"/>
          <w:sz w:val="28"/>
          <w:szCs w:val="28"/>
        </w:rPr>
        <w:t xml:space="preserve">Eduardo </w:t>
      </w:r>
      <w:proofErr w:type="spellStart"/>
      <w:r w:rsidRPr="00654B4B">
        <w:rPr>
          <w:rFonts w:cstheme="minorHAnsi"/>
          <w:sz w:val="28"/>
          <w:szCs w:val="28"/>
        </w:rPr>
        <w:t>Hoornaert</w:t>
      </w:r>
      <w:proofErr w:type="spellEnd"/>
      <w:r w:rsidRPr="00654B4B">
        <w:rPr>
          <w:rFonts w:cstheme="minorHAnsi"/>
          <w:sz w:val="28"/>
          <w:szCs w:val="28"/>
        </w:rPr>
        <w:t>.</w:t>
      </w:r>
    </w:p>
    <w:p w14:paraId="411DFA27" w14:textId="77777777" w:rsidR="00AA2D07" w:rsidRDefault="00AA2D07" w:rsidP="00AA2D07">
      <w:pPr>
        <w:spacing w:after="0"/>
        <w:jc w:val="both"/>
        <w:rPr>
          <w:rFonts w:cstheme="minorHAnsi"/>
          <w:sz w:val="28"/>
          <w:szCs w:val="28"/>
        </w:rPr>
      </w:pPr>
    </w:p>
    <w:p w14:paraId="36128B5A" w14:textId="77777777" w:rsidR="00AA2D07" w:rsidRPr="00AA2D07" w:rsidRDefault="00AA2D07" w:rsidP="00AA2D07">
      <w:pPr>
        <w:spacing w:after="0"/>
        <w:jc w:val="both"/>
        <w:rPr>
          <w:rFonts w:cstheme="minorHAnsi"/>
          <w:sz w:val="28"/>
          <w:szCs w:val="28"/>
        </w:rPr>
      </w:pPr>
      <w:r w:rsidRPr="00AA2D07">
        <w:rPr>
          <w:rFonts w:cstheme="minorHAnsi"/>
          <w:sz w:val="28"/>
          <w:szCs w:val="28"/>
        </w:rPr>
        <w:t xml:space="preserve">A descoberta do caráter pentecostal das origens cristãs vem a postular a construção de </w:t>
      </w:r>
      <w:r>
        <w:rPr>
          <w:rFonts w:cstheme="minorHAnsi"/>
          <w:sz w:val="28"/>
          <w:szCs w:val="28"/>
        </w:rPr>
        <w:t>narrativas</w:t>
      </w:r>
      <w:r w:rsidR="009F0ED8">
        <w:rPr>
          <w:rFonts w:cstheme="minorHAnsi"/>
          <w:sz w:val="28"/>
          <w:szCs w:val="28"/>
        </w:rPr>
        <w:t xml:space="preserve"> próprias</w:t>
      </w:r>
      <w:r w:rsidR="00CB3C15">
        <w:rPr>
          <w:rFonts w:cstheme="minorHAnsi"/>
          <w:sz w:val="28"/>
          <w:szCs w:val="28"/>
        </w:rPr>
        <w:t xml:space="preserve">. </w:t>
      </w:r>
      <w:r w:rsidR="000C76D1">
        <w:rPr>
          <w:rFonts w:cstheme="minorHAnsi"/>
          <w:sz w:val="28"/>
          <w:szCs w:val="28"/>
        </w:rPr>
        <w:t xml:space="preserve">Como </w:t>
      </w:r>
      <w:r w:rsidR="007C5DB3">
        <w:rPr>
          <w:rFonts w:cstheme="minorHAnsi"/>
          <w:sz w:val="28"/>
          <w:szCs w:val="28"/>
        </w:rPr>
        <w:t xml:space="preserve">sabemos que </w:t>
      </w:r>
      <w:r w:rsidRPr="00AA2D07">
        <w:rPr>
          <w:rFonts w:cstheme="minorHAnsi"/>
          <w:sz w:val="28"/>
          <w:szCs w:val="28"/>
        </w:rPr>
        <w:t xml:space="preserve">a mensagem cristã se propaga </w:t>
      </w:r>
      <w:r w:rsidR="0000144D">
        <w:rPr>
          <w:rFonts w:cstheme="minorHAnsi"/>
          <w:sz w:val="28"/>
          <w:szCs w:val="28"/>
        </w:rPr>
        <w:t xml:space="preserve">mais </w:t>
      </w:r>
      <w:r w:rsidRPr="00AA2D07">
        <w:rPr>
          <w:rFonts w:cstheme="minorHAnsi"/>
          <w:sz w:val="28"/>
          <w:szCs w:val="28"/>
        </w:rPr>
        <w:t>por meio de narrativas</w:t>
      </w:r>
      <w:r w:rsidR="0000144D">
        <w:rPr>
          <w:rFonts w:cstheme="minorHAnsi"/>
          <w:sz w:val="28"/>
          <w:szCs w:val="28"/>
        </w:rPr>
        <w:t xml:space="preserve"> que </w:t>
      </w:r>
      <w:r w:rsidRPr="00AA2D07">
        <w:rPr>
          <w:rFonts w:cstheme="minorHAnsi"/>
          <w:sz w:val="28"/>
          <w:szCs w:val="28"/>
        </w:rPr>
        <w:t>de doutrinas</w:t>
      </w:r>
      <w:r w:rsidR="000C76D1">
        <w:rPr>
          <w:rFonts w:cstheme="minorHAnsi"/>
          <w:sz w:val="28"/>
          <w:szCs w:val="28"/>
        </w:rPr>
        <w:t>, surge diante de nós a seguinte pergunta: q</w:t>
      </w:r>
      <w:r w:rsidRPr="00AA2D07">
        <w:rPr>
          <w:rFonts w:cstheme="minorHAnsi"/>
          <w:sz w:val="28"/>
          <w:szCs w:val="28"/>
        </w:rPr>
        <w:t>ua</w:t>
      </w:r>
      <w:r>
        <w:rPr>
          <w:rFonts w:cstheme="minorHAnsi"/>
          <w:sz w:val="28"/>
          <w:szCs w:val="28"/>
        </w:rPr>
        <w:t>is</w:t>
      </w:r>
      <w:r w:rsidRPr="00AA2D07">
        <w:rPr>
          <w:rFonts w:cstheme="minorHAnsi"/>
          <w:sz w:val="28"/>
          <w:szCs w:val="28"/>
        </w:rPr>
        <w:t xml:space="preserve"> a</w:t>
      </w:r>
      <w:r>
        <w:rPr>
          <w:rFonts w:cstheme="minorHAnsi"/>
          <w:sz w:val="28"/>
          <w:szCs w:val="28"/>
        </w:rPr>
        <w:t>s</w:t>
      </w:r>
      <w:r w:rsidRPr="00AA2D07">
        <w:rPr>
          <w:rFonts w:cstheme="minorHAnsi"/>
          <w:sz w:val="28"/>
          <w:szCs w:val="28"/>
        </w:rPr>
        <w:t xml:space="preserve"> narrativa</w:t>
      </w:r>
      <w:r>
        <w:rPr>
          <w:rFonts w:cstheme="minorHAnsi"/>
          <w:sz w:val="28"/>
          <w:szCs w:val="28"/>
        </w:rPr>
        <w:t>s</w:t>
      </w:r>
      <w:r w:rsidRPr="00AA2D07">
        <w:rPr>
          <w:rFonts w:cstheme="minorHAnsi"/>
          <w:sz w:val="28"/>
          <w:szCs w:val="28"/>
        </w:rPr>
        <w:t xml:space="preserve">, entre muitas que tratam das origens do cristianismo, </w:t>
      </w:r>
      <w:r>
        <w:rPr>
          <w:rFonts w:cstheme="minorHAnsi"/>
          <w:sz w:val="28"/>
          <w:szCs w:val="28"/>
        </w:rPr>
        <w:t xml:space="preserve">capazes </w:t>
      </w:r>
      <w:r w:rsidRPr="00AA2D07">
        <w:rPr>
          <w:rFonts w:cstheme="minorHAnsi"/>
          <w:sz w:val="28"/>
          <w:szCs w:val="28"/>
        </w:rPr>
        <w:t xml:space="preserve">de abarcar a </w:t>
      </w:r>
      <w:r w:rsidR="007C5DB3">
        <w:rPr>
          <w:rFonts w:cstheme="minorHAnsi"/>
          <w:sz w:val="28"/>
          <w:szCs w:val="28"/>
        </w:rPr>
        <w:t xml:space="preserve">multiplicidade de </w:t>
      </w:r>
      <w:r w:rsidRPr="00AA2D07">
        <w:rPr>
          <w:rFonts w:cstheme="minorHAnsi"/>
          <w:sz w:val="28"/>
          <w:szCs w:val="28"/>
        </w:rPr>
        <w:t xml:space="preserve">formas </w:t>
      </w:r>
      <w:r w:rsidR="00CB3C15">
        <w:rPr>
          <w:rFonts w:cstheme="minorHAnsi"/>
          <w:sz w:val="28"/>
          <w:szCs w:val="28"/>
        </w:rPr>
        <w:t xml:space="preserve">pentecostais </w:t>
      </w:r>
      <w:r w:rsidRPr="00AA2D07">
        <w:rPr>
          <w:rFonts w:cstheme="minorHAnsi"/>
          <w:sz w:val="28"/>
          <w:szCs w:val="28"/>
        </w:rPr>
        <w:t>em que o cristianismo se reveste hoje?</w:t>
      </w:r>
      <w:r w:rsidR="00CB3C15">
        <w:rPr>
          <w:rFonts w:cstheme="minorHAnsi"/>
          <w:sz w:val="28"/>
          <w:szCs w:val="28"/>
        </w:rPr>
        <w:t xml:space="preserve"> Trato aqui especificamente de três narrativas</w:t>
      </w:r>
      <w:r w:rsidR="007C5DB3">
        <w:rPr>
          <w:rFonts w:cstheme="minorHAnsi"/>
          <w:sz w:val="28"/>
          <w:szCs w:val="28"/>
        </w:rPr>
        <w:t xml:space="preserve"> das origens</w:t>
      </w:r>
      <w:r w:rsidR="00CB3C15">
        <w:rPr>
          <w:rFonts w:cstheme="minorHAnsi"/>
          <w:sz w:val="28"/>
          <w:szCs w:val="28"/>
        </w:rPr>
        <w:t xml:space="preserve">, uma primeira centrada em Nazaré, uma segunda em Jerusalém e uma terceira em Corinto. Prossigo </w:t>
      </w:r>
      <w:r w:rsidR="0000144D">
        <w:rPr>
          <w:rFonts w:cstheme="minorHAnsi"/>
          <w:sz w:val="28"/>
          <w:szCs w:val="28"/>
        </w:rPr>
        <w:t>chamando a atenção para a particularidade da expressão ‘Espírito Santo’</w:t>
      </w:r>
      <w:r w:rsidR="00E671DF">
        <w:rPr>
          <w:rFonts w:cstheme="minorHAnsi"/>
          <w:sz w:val="28"/>
          <w:szCs w:val="28"/>
        </w:rPr>
        <w:t xml:space="preserve"> e para a necessidade de se estudar a ‘tradição’. T</w:t>
      </w:r>
      <w:r w:rsidR="00CB3C15">
        <w:rPr>
          <w:rFonts w:cstheme="minorHAnsi"/>
          <w:sz w:val="28"/>
          <w:szCs w:val="28"/>
        </w:rPr>
        <w:t>ermino dizendo alg</w:t>
      </w:r>
      <w:r w:rsidR="000C76D1">
        <w:rPr>
          <w:rFonts w:cstheme="minorHAnsi"/>
          <w:sz w:val="28"/>
          <w:szCs w:val="28"/>
        </w:rPr>
        <w:t xml:space="preserve">o </w:t>
      </w:r>
      <w:r w:rsidR="00CB3C15">
        <w:rPr>
          <w:rFonts w:cstheme="minorHAnsi"/>
          <w:sz w:val="28"/>
          <w:szCs w:val="28"/>
        </w:rPr>
        <w:t>sobre ‘</w:t>
      </w:r>
      <w:proofErr w:type="spellStart"/>
      <w:r w:rsidR="00CB3C15">
        <w:rPr>
          <w:rFonts w:cstheme="minorHAnsi"/>
          <w:sz w:val="28"/>
          <w:szCs w:val="28"/>
        </w:rPr>
        <w:t>pentecostalidade</w:t>
      </w:r>
      <w:proofErr w:type="spellEnd"/>
      <w:r w:rsidR="00CB3C15">
        <w:rPr>
          <w:rFonts w:cstheme="minorHAnsi"/>
          <w:sz w:val="28"/>
          <w:szCs w:val="28"/>
        </w:rPr>
        <w:t xml:space="preserve">’. </w:t>
      </w:r>
    </w:p>
    <w:p w14:paraId="0078C5BB" w14:textId="77777777" w:rsidR="00276EB4" w:rsidRDefault="00276EB4" w:rsidP="00A06AAB">
      <w:pPr>
        <w:spacing w:after="0"/>
        <w:jc w:val="both"/>
        <w:rPr>
          <w:rFonts w:cstheme="minorHAnsi"/>
          <w:sz w:val="28"/>
          <w:szCs w:val="28"/>
        </w:rPr>
      </w:pPr>
    </w:p>
    <w:p w14:paraId="344635BB" w14:textId="77777777" w:rsidR="00B30CF3" w:rsidRPr="00276EB4" w:rsidRDefault="000947E8" w:rsidP="00276EB4">
      <w:pPr>
        <w:spacing w:after="0"/>
        <w:jc w:val="both"/>
        <w:rPr>
          <w:rFonts w:cstheme="minorHAnsi"/>
          <w:sz w:val="28"/>
          <w:szCs w:val="28"/>
        </w:rPr>
      </w:pPr>
      <w:r>
        <w:rPr>
          <w:rFonts w:cstheme="minorHAnsi"/>
          <w:sz w:val="28"/>
          <w:szCs w:val="28"/>
          <w:u w:val="single"/>
        </w:rPr>
        <w:t xml:space="preserve">1. </w:t>
      </w:r>
      <w:r w:rsidR="00276EB4" w:rsidRPr="00276EB4">
        <w:rPr>
          <w:rFonts w:cstheme="minorHAnsi"/>
          <w:sz w:val="28"/>
          <w:szCs w:val="28"/>
          <w:u w:val="single"/>
        </w:rPr>
        <w:t xml:space="preserve">Um </w:t>
      </w:r>
      <w:r>
        <w:rPr>
          <w:rFonts w:cstheme="minorHAnsi"/>
          <w:sz w:val="28"/>
          <w:szCs w:val="28"/>
          <w:u w:val="single"/>
        </w:rPr>
        <w:t>S</w:t>
      </w:r>
      <w:r w:rsidR="00276EB4" w:rsidRPr="00276EB4">
        <w:rPr>
          <w:rFonts w:cstheme="minorHAnsi"/>
          <w:sz w:val="28"/>
          <w:szCs w:val="28"/>
          <w:u w:val="single"/>
        </w:rPr>
        <w:t xml:space="preserve">opro </w:t>
      </w:r>
      <w:r>
        <w:rPr>
          <w:rFonts w:cstheme="minorHAnsi"/>
          <w:sz w:val="28"/>
          <w:szCs w:val="28"/>
          <w:u w:val="single"/>
        </w:rPr>
        <w:t>‘</w:t>
      </w:r>
      <w:r w:rsidR="00276EB4" w:rsidRPr="00276EB4">
        <w:rPr>
          <w:rFonts w:cstheme="minorHAnsi"/>
          <w:sz w:val="28"/>
          <w:szCs w:val="28"/>
          <w:u w:val="single"/>
        </w:rPr>
        <w:t>d</w:t>
      </w:r>
      <w:r w:rsidR="002F3C40">
        <w:rPr>
          <w:rFonts w:cstheme="minorHAnsi"/>
          <w:sz w:val="28"/>
          <w:szCs w:val="28"/>
          <w:u w:val="single"/>
        </w:rPr>
        <w:t>o Senhor</w:t>
      </w:r>
      <w:r>
        <w:rPr>
          <w:rFonts w:cstheme="minorHAnsi"/>
          <w:sz w:val="28"/>
          <w:szCs w:val="28"/>
          <w:u w:val="single"/>
        </w:rPr>
        <w:t>’ em Nazaré</w:t>
      </w:r>
      <w:r w:rsidR="00276EB4" w:rsidRPr="00276EB4">
        <w:rPr>
          <w:rFonts w:cstheme="minorHAnsi"/>
          <w:sz w:val="28"/>
          <w:szCs w:val="28"/>
          <w:u w:val="single"/>
        </w:rPr>
        <w:t xml:space="preserve">. </w:t>
      </w:r>
    </w:p>
    <w:p w14:paraId="04881384" w14:textId="77777777" w:rsidR="002F3C40" w:rsidRDefault="002F3C40" w:rsidP="002F3C40">
      <w:pPr>
        <w:spacing w:after="0"/>
        <w:jc w:val="both"/>
        <w:rPr>
          <w:rFonts w:cstheme="minorHAnsi"/>
          <w:bCs/>
          <w:i/>
          <w:iCs/>
          <w:sz w:val="28"/>
          <w:szCs w:val="28"/>
        </w:rPr>
      </w:pPr>
    </w:p>
    <w:p w14:paraId="73615FFE" w14:textId="77777777" w:rsidR="002F3C40" w:rsidRDefault="002F3C40" w:rsidP="002F3C40">
      <w:pPr>
        <w:spacing w:after="0"/>
        <w:jc w:val="both"/>
        <w:rPr>
          <w:rFonts w:cstheme="minorHAnsi"/>
          <w:bCs/>
          <w:iCs/>
          <w:sz w:val="28"/>
          <w:szCs w:val="28"/>
        </w:rPr>
      </w:pPr>
      <w:r>
        <w:rPr>
          <w:rFonts w:cstheme="minorHAnsi"/>
          <w:bCs/>
          <w:iCs/>
          <w:sz w:val="28"/>
          <w:szCs w:val="28"/>
        </w:rPr>
        <w:t>O Evangelho de Lucas conta que Jesus, ao retornar à sua aldeia natal depois da experiência no Sul do país (na região do Jordão) com João Batista, vai, como de costume, à sinagoga no sábado. Como já é rabi</w:t>
      </w:r>
      <w:r w:rsidR="007C5DB3">
        <w:rPr>
          <w:rFonts w:cstheme="minorHAnsi"/>
          <w:bCs/>
          <w:iCs/>
          <w:sz w:val="28"/>
          <w:szCs w:val="28"/>
        </w:rPr>
        <w:t xml:space="preserve">, habilitado a ler e explicar a Bíblia, </w:t>
      </w:r>
      <w:r>
        <w:rPr>
          <w:rFonts w:cstheme="minorHAnsi"/>
          <w:bCs/>
          <w:iCs/>
          <w:sz w:val="28"/>
          <w:szCs w:val="28"/>
        </w:rPr>
        <w:t xml:space="preserve">o </w:t>
      </w:r>
      <w:r w:rsidRPr="002F3C40">
        <w:rPr>
          <w:rFonts w:cstheme="minorHAnsi"/>
          <w:bCs/>
          <w:iCs/>
          <w:sz w:val="28"/>
          <w:szCs w:val="28"/>
        </w:rPr>
        <w:t>servente lhe entrega um rolo que contém as profecias de Isaías</w:t>
      </w:r>
      <w:r>
        <w:rPr>
          <w:rFonts w:cstheme="minorHAnsi"/>
          <w:bCs/>
          <w:iCs/>
          <w:sz w:val="28"/>
          <w:szCs w:val="28"/>
        </w:rPr>
        <w:t xml:space="preserve">. Ele escolhe </w:t>
      </w:r>
      <w:r w:rsidRPr="002F3C40">
        <w:rPr>
          <w:rFonts w:cstheme="minorHAnsi"/>
          <w:bCs/>
          <w:iCs/>
          <w:sz w:val="28"/>
          <w:szCs w:val="28"/>
        </w:rPr>
        <w:t xml:space="preserve">dois trechos </w:t>
      </w:r>
      <w:r>
        <w:rPr>
          <w:rFonts w:cstheme="minorHAnsi"/>
          <w:bCs/>
          <w:iCs/>
          <w:sz w:val="28"/>
          <w:szCs w:val="28"/>
        </w:rPr>
        <w:t>(</w:t>
      </w:r>
      <w:r w:rsidRPr="002F3C40">
        <w:rPr>
          <w:rFonts w:cstheme="minorHAnsi"/>
          <w:bCs/>
          <w:iCs/>
          <w:sz w:val="28"/>
          <w:szCs w:val="28"/>
        </w:rPr>
        <w:t>Isaías 61, 1-2 e 58, 6):</w:t>
      </w:r>
    </w:p>
    <w:p w14:paraId="79AC7BD5" w14:textId="77777777" w:rsidR="002F3C40" w:rsidRPr="002F3C40" w:rsidRDefault="002F3C40" w:rsidP="002F3C40">
      <w:pPr>
        <w:spacing w:after="0"/>
        <w:jc w:val="both"/>
        <w:rPr>
          <w:rFonts w:cstheme="minorHAnsi"/>
          <w:bCs/>
          <w:iCs/>
          <w:sz w:val="28"/>
          <w:szCs w:val="28"/>
        </w:rPr>
      </w:pPr>
    </w:p>
    <w:p w14:paraId="691799D4" w14:textId="77777777" w:rsidR="002F3C40" w:rsidRPr="002F3C40" w:rsidRDefault="002F3C40" w:rsidP="002F3C40">
      <w:pPr>
        <w:spacing w:after="0"/>
        <w:jc w:val="both"/>
        <w:rPr>
          <w:rFonts w:cstheme="minorHAnsi"/>
          <w:bCs/>
          <w:i/>
          <w:iCs/>
          <w:sz w:val="28"/>
          <w:szCs w:val="28"/>
        </w:rPr>
      </w:pPr>
      <w:r w:rsidRPr="002F3C40">
        <w:rPr>
          <w:rFonts w:cstheme="minorHAnsi"/>
          <w:bCs/>
          <w:i/>
          <w:iCs/>
          <w:sz w:val="28"/>
          <w:szCs w:val="28"/>
        </w:rPr>
        <w:t>Um Sopro do Senhor sobre mim.</w:t>
      </w:r>
    </w:p>
    <w:p w14:paraId="4975592B" w14:textId="77777777" w:rsidR="002F3C40" w:rsidRPr="002F3C40" w:rsidRDefault="002F3C40" w:rsidP="002F3C40">
      <w:pPr>
        <w:spacing w:after="0"/>
        <w:jc w:val="both"/>
        <w:rPr>
          <w:rFonts w:cstheme="minorHAnsi"/>
          <w:bCs/>
          <w:iCs/>
          <w:sz w:val="28"/>
          <w:szCs w:val="28"/>
        </w:rPr>
      </w:pPr>
      <w:r w:rsidRPr="002F3C40">
        <w:rPr>
          <w:rFonts w:cstheme="minorHAnsi"/>
          <w:bCs/>
          <w:i/>
          <w:iCs/>
          <w:sz w:val="28"/>
          <w:szCs w:val="28"/>
        </w:rPr>
        <w:t>Por Ele fiquei encarregado</w:t>
      </w:r>
      <w:r w:rsidRPr="002F3C40">
        <w:rPr>
          <w:rFonts w:cstheme="minorHAnsi"/>
          <w:bCs/>
          <w:iCs/>
          <w:sz w:val="28"/>
          <w:szCs w:val="28"/>
        </w:rPr>
        <w:t xml:space="preserve"> </w:t>
      </w:r>
    </w:p>
    <w:p w14:paraId="35EAA9D4" w14:textId="77777777" w:rsidR="002F3C40" w:rsidRPr="002F3C40" w:rsidRDefault="002F3C40" w:rsidP="002F3C40">
      <w:pPr>
        <w:spacing w:after="0"/>
        <w:jc w:val="both"/>
        <w:rPr>
          <w:rFonts w:cstheme="minorHAnsi"/>
          <w:bCs/>
          <w:i/>
          <w:iCs/>
          <w:sz w:val="28"/>
          <w:szCs w:val="28"/>
        </w:rPr>
      </w:pPr>
      <w:r w:rsidRPr="002F3C40">
        <w:rPr>
          <w:rFonts w:cstheme="minorHAnsi"/>
          <w:bCs/>
          <w:i/>
          <w:iCs/>
          <w:sz w:val="28"/>
          <w:szCs w:val="28"/>
        </w:rPr>
        <w:t>De trazer uma boa mensagem aos pobres.</w:t>
      </w:r>
    </w:p>
    <w:p w14:paraId="0681F061" w14:textId="77777777" w:rsidR="002F3C40" w:rsidRPr="002F3C40" w:rsidRDefault="002F3C40" w:rsidP="002F3C40">
      <w:pPr>
        <w:spacing w:after="0"/>
        <w:jc w:val="both"/>
        <w:rPr>
          <w:rFonts w:cstheme="minorHAnsi"/>
          <w:bCs/>
          <w:iCs/>
          <w:sz w:val="28"/>
          <w:szCs w:val="28"/>
        </w:rPr>
      </w:pPr>
      <w:r w:rsidRPr="002F3C40">
        <w:rPr>
          <w:rFonts w:cstheme="minorHAnsi"/>
          <w:bCs/>
          <w:i/>
          <w:iCs/>
          <w:sz w:val="28"/>
          <w:szCs w:val="28"/>
        </w:rPr>
        <w:t>Ele me enviou, e por isso proclamo</w:t>
      </w:r>
    </w:p>
    <w:p w14:paraId="41EF5BDB" w14:textId="77777777" w:rsidR="002F3C40" w:rsidRPr="002F3C40" w:rsidRDefault="002F3C40" w:rsidP="002F3C40">
      <w:pPr>
        <w:spacing w:after="0"/>
        <w:jc w:val="both"/>
        <w:rPr>
          <w:rFonts w:cstheme="minorHAnsi"/>
          <w:bCs/>
          <w:i/>
          <w:iCs/>
          <w:sz w:val="28"/>
          <w:szCs w:val="28"/>
        </w:rPr>
      </w:pPr>
      <w:r w:rsidRPr="002F3C40">
        <w:rPr>
          <w:rFonts w:cstheme="minorHAnsi"/>
          <w:bCs/>
          <w:i/>
          <w:iCs/>
          <w:sz w:val="28"/>
          <w:szCs w:val="28"/>
        </w:rPr>
        <w:t>liberdade aos presos, visão aos cegos, libertação aos oprimidos.</w:t>
      </w:r>
    </w:p>
    <w:p w14:paraId="16A3B741" w14:textId="77777777" w:rsidR="002F3C40" w:rsidRPr="002F3C40" w:rsidRDefault="002F3C40" w:rsidP="002F3C40">
      <w:pPr>
        <w:spacing w:after="0"/>
        <w:jc w:val="both"/>
        <w:rPr>
          <w:rFonts w:cstheme="minorHAnsi"/>
          <w:bCs/>
          <w:i/>
          <w:iCs/>
          <w:sz w:val="28"/>
          <w:szCs w:val="28"/>
        </w:rPr>
      </w:pPr>
      <w:r w:rsidRPr="002F3C40">
        <w:rPr>
          <w:rFonts w:cstheme="minorHAnsi"/>
          <w:bCs/>
          <w:i/>
          <w:iCs/>
          <w:sz w:val="28"/>
          <w:szCs w:val="28"/>
        </w:rPr>
        <w:t>Proclamo publicamente um An</w:t>
      </w:r>
      <w:r w:rsidR="007C5DB3">
        <w:rPr>
          <w:rFonts w:cstheme="minorHAnsi"/>
          <w:bCs/>
          <w:i/>
          <w:iCs/>
          <w:sz w:val="28"/>
          <w:szCs w:val="28"/>
        </w:rPr>
        <w:t xml:space="preserve">o </w:t>
      </w:r>
      <w:r w:rsidRPr="002F3C40">
        <w:rPr>
          <w:rFonts w:cstheme="minorHAnsi"/>
          <w:bCs/>
          <w:i/>
          <w:iCs/>
          <w:sz w:val="28"/>
          <w:szCs w:val="28"/>
        </w:rPr>
        <w:t xml:space="preserve">de Favores </w:t>
      </w:r>
      <w:r w:rsidRPr="002F3C40">
        <w:rPr>
          <w:rFonts w:cstheme="minorHAnsi"/>
          <w:bCs/>
          <w:iCs/>
          <w:sz w:val="28"/>
          <w:szCs w:val="28"/>
        </w:rPr>
        <w:t>(</w:t>
      </w:r>
      <w:proofErr w:type="spellStart"/>
      <w:r>
        <w:rPr>
          <w:rFonts w:cstheme="minorHAnsi"/>
          <w:bCs/>
          <w:iCs/>
          <w:sz w:val="28"/>
          <w:szCs w:val="28"/>
        </w:rPr>
        <w:t>Lc</w:t>
      </w:r>
      <w:proofErr w:type="spellEnd"/>
      <w:r>
        <w:rPr>
          <w:rFonts w:cstheme="minorHAnsi"/>
          <w:bCs/>
          <w:iCs/>
          <w:sz w:val="28"/>
          <w:szCs w:val="28"/>
        </w:rPr>
        <w:t xml:space="preserve"> 4, </w:t>
      </w:r>
      <w:r w:rsidRPr="002F3C40">
        <w:rPr>
          <w:rFonts w:cstheme="minorHAnsi"/>
          <w:bCs/>
          <w:iCs/>
          <w:sz w:val="28"/>
          <w:szCs w:val="28"/>
        </w:rPr>
        <w:t>vv. 16-18).</w:t>
      </w:r>
    </w:p>
    <w:p w14:paraId="21B9F229" w14:textId="77777777" w:rsidR="002F3C40" w:rsidRDefault="002F3C40" w:rsidP="002F3C40">
      <w:pPr>
        <w:spacing w:after="0"/>
        <w:jc w:val="both"/>
        <w:rPr>
          <w:rFonts w:cstheme="minorHAnsi"/>
          <w:bCs/>
          <w:i/>
          <w:iCs/>
          <w:sz w:val="28"/>
          <w:szCs w:val="28"/>
        </w:rPr>
      </w:pPr>
    </w:p>
    <w:p w14:paraId="758BD58D" w14:textId="77777777" w:rsidR="002F3C40" w:rsidRDefault="007C5DB3" w:rsidP="002F3C40">
      <w:pPr>
        <w:spacing w:after="0"/>
        <w:jc w:val="both"/>
        <w:rPr>
          <w:rFonts w:cstheme="minorHAnsi"/>
          <w:bCs/>
          <w:iCs/>
          <w:sz w:val="28"/>
          <w:szCs w:val="28"/>
        </w:rPr>
      </w:pPr>
      <w:r>
        <w:rPr>
          <w:rFonts w:cstheme="minorHAnsi"/>
          <w:bCs/>
          <w:iCs/>
          <w:sz w:val="28"/>
          <w:szCs w:val="28"/>
        </w:rPr>
        <w:t xml:space="preserve">Jesus </w:t>
      </w:r>
      <w:r w:rsidR="002F3C40" w:rsidRPr="002F3C40">
        <w:rPr>
          <w:rFonts w:cstheme="minorHAnsi"/>
          <w:bCs/>
          <w:iCs/>
          <w:sz w:val="28"/>
          <w:szCs w:val="28"/>
        </w:rPr>
        <w:t xml:space="preserve">entrega o rolo ao servente e se senta. </w:t>
      </w:r>
      <w:r w:rsidR="002F3C40" w:rsidRPr="002F3C40">
        <w:rPr>
          <w:rFonts w:cstheme="minorHAnsi"/>
          <w:bCs/>
          <w:i/>
          <w:iCs/>
          <w:sz w:val="28"/>
          <w:szCs w:val="28"/>
        </w:rPr>
        <w:t xml:space="preserve">Na sinagoga, todos os olhos o fixam. Ele começa: ‘como vocês veem, hoje essa Escritura se realiza’ </w:t>
      </w:r>
      <w:r w:rsidR="002F3C40" w:rsidRPr="002F3C40">
        <w:rPr>
          <w:rFonts w:cstheme="minorHAnsi"/>
          <w:bCs/>
          <w:iCs/>
          <w:sz w:val="28"/>
          <w:szCs w:val="28"/>
        </w:rPr>
        <w:t xml:space="preserve">(vv. </w:t>
      </w:r>
      <w:r w:rsidR="002F3C40" w:rsidRPr="002F3C40">
        <w:rPr>
          <w:rFonts w:cstheme="minorHAnsi"/>
          <w:bCs/>
          <w:iCs/>
          <w:sz w:val="28"/>
          <w:szCs w:val="28"/>
        </w:rPr>
        <w:lastRenderedPageBreak/>
        <w:t xml:space="preserve">20-21). </w:t>
      </w:r>
      <w:r w:rsidR="002F3C40">
        <w:rPr>
          <w:rFonts w:cstheme="minorHAnsi"/>
          <w:bCs/>
          <w:iCs/>
          <w:sz w:val="28"/>
          <w:szCs w:val="28"/>
        </w:rPr>
        <w:t xml:space="preserve">Eis a primeira manifestação do Sopro de Deus na vida de Jesus. Os aldeões </w:t>
      </w:r>
      <w:r w:rsidR="002F3C40" w:rsidRPr="002F3C40">
        <w:rPr>
          <w:rFonts w:cstheme="minorHAnsi"/>
          <w:bCs/>
          <w:iCs/>
          <w:sz w:val="28"/>
          <w:szCs w:val="28"/>
        </w:rPr>
        <w:t xml:space="preserve">se sentem atingidos, </w:t>
      </w:r>
      <w:r>
        <w:rPr>
          <w:rFonts w:cstheme="minorHAnsi"/>
          <w:bCs/>
          <w:iCs/>
          <w:sz w:val="28"/>
          <w:szCs w:val="28"/>
        </w:rPr>
        <w:t xml:space="preserve">pois </w:t>
      </w:r>
      <w:r w:rsidR="002F3C40" w:rsidRPr="002F3C40">
        <w:rPr>
          <w:rFonts w:cstheme="minorHAnsi"/>
          <w:bCs/>
          <w:iCs/>
          <w:sz w:val="28"/>
          <w:szCs w:val="28"/>
        </w:rPr>
        <w:t xml:space="preserve">compreendem a alusão: </w:t>
      </w:r>
      <w:r w:rsidR="002F3C40">
        <w:rPr>
          <w:rFonts w:cstheme="minorHAnsi"/>
          <w:bCs/>
          <w:iCs/>
          <w:sz w:val="28"/>
          <w:szCs w:val="28"/>
        </w:rPr>
        <w:t>‘</w:t>
      </w:r>
      <w:r w:rsidR="002F3C40" w:rsidRPr="002F3C40">
        <w:rPr>
          <w:rFonts w:cstheme="minorHAnsi"/>
          <w:bCs/>
          <w:iCs/>
          <w:sz w:val="28"/>
          <w:szCs w:val="28"/>
        </w:rPr>
        <w:t>aqui – em Nazaré - não há boa mensagem para os pobres, nem liberdade para os presos, nem recuperação de visão para os cegos, nem libertação dos oprimidos</w:t>
      </w:r>
      <w:r>
        <w:rPr>
          <w:rFonts w:cstheme="minorHAnsi"/>
          <w:bCs/>
          <w:iCs/>
          <w:sz w:val="28"/>
          <w:szCs w:val="28"/>
        </w:rPr>
        <w:t>, nem Ano de Favores</w:t>
      </w:r>
      <w:r w:rsidR="002F3C40">
        <w:rPr>
          <w:rFonts w:cstheme="minorHAnsi"/>
          <w:bCs/>
          <w:iCs/>
          <w:sz w:val="28"/>
          <w:szCs w:val="28"/>
        </w:rPr>
        <w:t>’</w:t>
      </w:r>
      <w:r w:rsidR="002F3C40" w:rsidRPr="002F3C40">
        <w:rPr>
          <w:rFonts w:cstheme="minorHAnsi"/>
          <w:bCs/>
          <w:iCs/>
          <w:sz w:val="28"/>
          <w:szCs w:val="28"/>
        </w:rPr>
        <w:t xml:space="preserve">. </w:t>
      </w:r>
      <w:r>
        <w:rPr>
          <w:rFonts w:cstheme="minorHAnsi"/>
          <w:bCs/>
          <w:iCs/>
          <w:sz w:val="28"/>
          <w:szCs w:val="28"/>
        </w:rPr>
        <w:t xml:space="preserve">‘Vocês preferem seguir a Lei, não escutam o ‘vento’ que vem de Deus’. </w:t>
      </w:r>
      <w:r w:rsidR="002F3C40">
        <w:rPr>
          <w:rFonts w:cstheme="minorHAnsi"/>
          <w:bCs/>
          <w:iCs/>
          <w:sz w:val="28"/>
          <w:szCs w:val="28"/>
        </w:rPr>
        <w:t>P</w:t>
      </w:r>
      <w:r w:rsidR="002F3C40" w:rsidRPr="002F3C40">
        <w:rPr>
          <w:rFonts w:cstheme="minorHAnsi"/>
          <w:bCs/>
          <w:iCs/>
          <w:sz w:val="28"/>
          <w:szCs w:val="28"/>
        </w:rPr>
        <w:t xml:space="preserve">ara </w:t>
      </w:r>
      <w:r w:rsidR="002F3C40">
        <w:rPr>
          <w:rFonts w:cstheme="minorHAnsi"/>
          <w:bCs/>
          <w:iCs/>
          <w:sz w:val="28"/>
          <w:szCs w:val="28"/>
        </w:rPr>
        <w:t xml:space="preserve">ainda </w:t>
      </w:r>
      <w:r w:rsidR="002F3C40" w:rsidRPr="002F3C40">
        <w:rPr>
          <w:rFonts w:cstheme="minorHAnsi"/>
          <w:bCs/>
          <w:iCs/>
          <w:sz w:val="28"/>
          <w:szCs w:val="28"/>
        </w:rPr>
        <w:t xml:space="preserve">agravar as coisas, Jesus dá dois exemplos de como a Escritura de Isaías se realiza: nos tempos de Elias, havia muitas viúvas em Israel e as pessoas passavam fome, por todo o país. </w:t>
      </w:r>
      <w:r w:rsidR="002F3C40" w:rsidRPr="002F3C40">
        <w:rPr>
          <w:rFonts w:cstheme="minorHAnsi"/>
          <w:bCs/>
          <w:i/>
          <w:iCs/>
          <w:sz w:val="28"/>
          <w:szCs w:val="28"/>
        </w:rPr>
        <w:t xml:space="preserve">Mesmo assim, não é para nenhuma </w:t>
      </w:r>
      <w:r w:rsidR="002F3C40" w:rsidRPr="002F3C40">
        <w:rPr>
          <w:rFonts w:cstheme="minorHAnsi"/>
          <w:bCs/>
          <w:iCs/>
          <w:sz w:val="28"/>
          <w:szCs w:val="28"/>
        </w:rPr>
        <w:t xml:space="preserve">(das viúvas de Israel) </w:t>
      </w:r>
      <w:r w:rsidR="002F3C40" w:rsidRPr="002F3C40">
        <w:rPr>
          <w:rFonts w:cstheme="minorHAnsi"/>
          <w:bCs/>
          <w:i/>
          <w:iCs/>
          <w:sz w:val="28"/>
          <w:szCs w:val="28"/>
        </w:rPr>
        <w:t xml:space="preserve">que Elias foi enviado, mas para uma viúva de </w:t>
      </w:r>
      <w:proofErr w:type="spellStart"/>
      <w:r w:rsidR="002F3C40" w:rsidRPr="002F3C40">
        <w:rPr>
          <w:rFonts w:cstheme="minorHAnsi"/>
          <w:bCs/>
          <w:i/>
          <w:iCs/>
          <w:sz w:val="28"/>
          <w:szCs w:val="28"/>
        </w:rPr>
        <w:t>Sarepta</w:t>
      </w:r>
      <w:proofErr w:type="spellEnd"/>
      <w:r w:rsidR="002F3C40" w:rsidRPr="002F3C40">
        <w:rPr>
          <w:rFonts w:cstheme="minorHAnsi"/>
          <w:bCs/>
          <w:i/>
          <w:iCs/>
          <w:sz w:val="28"/>
          <w:szCs w:val="28"/>
        </w:rPr>
        <w:t xml:space="preserve"> de Sidon </w:t>
      </w:r>
      <w:r w:rsidR="002F3C40" w:rsidRPr="002F3C40">
        <w:rPr>
          <w:rFonts w:cstheme="minorHAnsi"/>
          <w:bCs/>
          <w:iCs/>
          <w:sz w:val="28"/>
          <w:szCs w:val="28"/>
        </w:rPr>
        <w:t>(v. 25)</w:t>
      </w:r>
      <w:r w:rsidR="002F3C40" w:rsidRPr="002F3C40">
        <w:rPr>
          <w:rFonts w:cstheme="minorHAnsi"/>
          <w:bCs/>
          <w:i/>
          <w:iCs/>
          <w:sz w:val="28"/>
          <w:szCs w:val="28"/>
        </w:rPr>
        <w:t>.</w:t>
      </w:r>
      <w:r w:rsidR="002F3C40" w:rsidRPr="002F3C40">
        <w:rPr>
          <w:rFonts w:cstheme="minorHAnsi"/>
          <w:bCs/>
          <w:iCs/>
          <w:sz w:val="28"/>
          <w:szCs w:val="28"/>
        </w:rPr>
        <w:t xml:space="preserve"> Havia muitos leprosos em Israel. </w:t>
      </w:r>
      <w:r w:rsidR="002F3C40" w:rsidRPr="002F3C40">
        <w:rPr>
          <w:rFonts w:cstheme="minorHAnsi"/>
          <w:bCs/>
          <w:i/>
          <w:iCs/>
          <w:sz w:val="28"/>
          <w:szCs w:val="28"/>
        </w:rPr>
        <w:t xml:space="preserve">Mesmo assim, nenhum deles foi curado </w:t>
      </w:r>
      <w:r w:rsidR="002F3C40" w:rsidRPr="002F3C40">
        <w:rPr>
          <w:rFonts w:cstheme="minorHAnsi"/>
          <w:bCs/>
          <w:iCs/>
          <w:sz w:val="28"/>
          <w:szCs w:val="28"/>
        </w:rPr>
        <w:t>(por Eliseu)</w:t>
      </w:r>
      <w:r w:rsidR="0000144D">
        <w:rPr>
          <w:rFonts w:cstheme="minorHAnsi"/>
          <w:bCs/>
          <w:iCs/>
          <w:sz w:val="28"/>
          <w:szCs w:val="28"/>
        </w:rPr>
        <w:t xml:space="preserve">, </w:t>
      </w:r>
      <w:r w:rsidR="002F3C40" w:rsidRPr="002F3C40">
        <w:rPr>
          <w:rFonts w:cstheme="minorHAnsi"/>
          <w:bCs/>
          <w:i/>
          <w:iCs/>
          <w:sz w:val="28"/>
          <w:szCs w:val="28"/>
        </w:rPr>
        <w:t xml:space="preserve">mas sim o sírio </w:t>
      </w:r>
      <w:proofErr w:type="spellStart"/>
      <w:r w:rsidR="002F3C40" w:rsidRPr="002F3C40">
        <w:rPr>
          <w:rFonts w:cstheme="minorHAnsi"/>
          <w:bCs/>
          <w:i/>
          <w:iCs/>
          <w:sz w:val="28"/>
          <w:szCs w:val="28"/>
        </w:rPr>
        <w:t>Naaman</w:t>
      </w:r>
      <w:proofErr w:type="spellEnd"/>
      <w:r w:rsidR="002F3C40" w:rsidRPr="002F3C40">
        <w:rPr>
          <w:rFonts w:cstheme="minorHAnsi"/>
          <w:bCs/>
          <w:i/>
          <w:iCs/>
          <w:sz w:val="28"/>
          <w:szCs w:val="28"/>
        </w:rPr>
        <w:t xml:space="preserve"> </w:t>
      </w:r>
      <w:r w:rsidR="002F3C40" w:rsidRPr="002F3C40">
        <w:rPr>
          <w:rFonts w:cstheme="minorHAnsi"/>
          <w:bCs/>
          <w:iCs/>
          <w:sz w:val="28"/>
          <w:szCs w:val="28"/>
        </w:rPr>
        <w:t>(v. 27)</w:t>
      </w:r>
      <w:r w:rsidR="002F3C40" w:rsidRPr="002F3C40">
        <w:rPr>
          <w:rFonts w:cstheme="minorHAnsi"/>
          <w:bCs/>
          <w:i/>
          <w:iCs/>
          <w:sz w:val="28"/>
          <w:szCs w:val="28"/>
        </w:rPr>
        <w:t>.</w:t>
      </w:r>
      <w:r w:rsidR="00FC7F16">
        <w:rPr>
          <w:rFonts w:cstheme="minorHAnsi"/>
          <w:bCs/>
          <w:i/>
          <w:iCs/>
          <w:sz w:val="28"/>
          <w:szCs w:val="28"/>
        </w:rPr>
        <w:t xml:space="preserve"> </w:t>
      </w:r>
      <w:r w:rsidR="00FC7F16">
        <w:rPr>
          <w:rFonts w:cstheme="minorHAnsi"/>
          <w:bCs/>
          <w:iCs/>
          <w:sz w:val="28"/>
          <w:szCs w:val="28"/>
        </w:rPr>
        <w:t>O sopro de Deus não considera um ‘povo eleito’</w:t>
      </w:r>
      <w:r>
        <w:rPr>
          <w:rFonts w:cstheme="minorHAnsi"/>
          <w:bCs/>
          <w:iCs/>
          <w:sz w:val="28"/>
          <w:szCs w:val="28"/>
        </w:rPr>
        <w:t xml:space="preserve"> privilegiado</w:t>
      </w:r>
      <w:r w:rsidR="00FC7F16">
        <w:rPr>
          <w:rFonts w:cstheme="minorHAnsi"/>
          <w:bCs/>
          <w:iCs/>
          <w:sz w:val="28"/>
          <w:szCs w:val="28"/>
        </w:rPr>
        <w:t xml:space="preserve">. </w:t>
      </w:r>
    </w:p>
    <w:p w14:paraId="108C6714" w14:textId="77777777" w:rsidR="002F3C40" w:rsidRPr="002F3C40" w:rsidRDefault="002F3C40" w:rsidP="002F3C40">
      <w:pPr>
        <w:spacing w:after="0"/>
        <w:jc w:val="both"/>
        <w:rPr>
          <w:rFonts w:cstheme="minorHAnsi"/>
          <w:bCs/>
          <w:iCs/>
          <w:sz w:val="28"/>
          <w:szCs w:val="28"/>
        </w:rPr>
      </w:pPr>
      <w:r w:rsidRPr="002F3C40">
        <w:rPr>
          <w:rFonts w:cstheme="minorHAnsi"/>
          <w:bCs/>
          <w:iCs/>
          <w:sz w:val="28"/>
          <w:szCs w:val="28"/>
        </w:rPr>
        <w:t xml:space="preserve">É demais: </w:t>
      </w:r>
      <w:r w:rsidRPr="002F3C40">
        <w:rPr>
          <w:rFonts w:cstheme="minorHAnsi"/>
          <w:bCs/>
          <w:i/>
          <w:iCs/>
          <w:sz w:val="28"/>
          <w:szCs w:val="28"/>
        </w:rPr>
        <w:t xml:space="preserve">todos na sinagoga se enchem de furor ao ouvir essas palavras </w:t>
      </w:r>
      <w:r w:rsidRPr="002F3C40">
        <w:rPr>
          <w:rFonts w:cstheme="minorHAnsi"/>
          <w:bCs/>
          <w:iCs/>
          <w:sz w:val="28"/>
          <w:szCs w:val="28"/>
        </w:rPr>
        <w:t>(v. 28)</w:t>
      </w:r>
      <w:r w:rsidRPr="002F3C40">
        <w:rPr>
          <w:rFonts w:cstheme="minorHAnsi"/>
          <w:bCs/>
          <w:i/>
          <w:iCs/>
          <w:sz w:val="28"/>
          <w:szCs w:val="28"/>
        </w:rPr>
        <w:t xml:space="preserve">. </w:t>
      </w:r>
      <w:r w:rsidRPr="002F3C40">
        <w:rPr>
          <w:rFonts w:cstheme="minorHAnsi"/>
          <w:bCs/>
          <w:iCs/>
          <w:sz w:val="28"/>
          <w:szCs w:val="28"/>
        </w:rPr>
        <w:t>Um violento sentimento de ódio se ampara da multidão, uma histeria coletiva</w:t>
      </w:r>
      <w:r w:rsidR="007C5DB3">
        <w:rPr>
          <w:rFonts w:cstheme="minorHAnsi"/>
          <w:bCs/>
          <w:iCs/>
          <w:sz w:val="28"/>
          <w:szCs w:val="28"/>
        </w:rPr>
        <w:t xml:space="preserve">.  </w:t>
      </w:r>
      <w:r w:rsidR="007C5DB3">
        <w:rPr>
          <w:rFonts w:cstheme="minorHAnsi"/>
          <w:bCs/>
          <w:i/>
          <w:iCs/>
          <w:sz w:val="28"/>
          <w:szCs w:val="28"/>
        </w:rPr>
        <w:t>E</w:t>
      </w:r>
      <w:r w:rsidRPr="002F3C40">
        <w:rPr>
          <w:rFonts w:cstheme="minorHAnsi"/>
          <w:bCs/>
          <w:i/>
          <w:iCs/>
          <w:sz w:val="28"/>
          <w:szCs w:val="28"/>
        </w:rPr>
        <w:t>les o conduzem ao declive de uma colina sobre a qual a cidade está construída, para lançá-lo no precipício</w:t>
      </w:r>
      <w:r w:rsidRPr="002F3C40">
        <w:rPr>
          <w:rFonts w:cstheme="minorHAnsi"/>
          <w:bCs/>
          <w:iCs/>
          <w:sz w:val="28"/>
          <w:szCs w:val="28"/>
        </w:rPr>
        <w:t xml:space="preserve">. </w:t>
      </w:r>
      <w:r w:rsidRPr="002F3C40">
        <w:rPr>
          <w:rFonts w:cstheme="minorHAnsi"/>
          <w:bCs/>
          <w:i/>
          <w:iCs/>
          <w:sz w:val="28"/>
          <w:szCs w:val="28"/>
        </w:rPr>
        <w:t xml:space="preserve">Mas ele passa por meio deles e se afasta. </w:t>
      </w:r>
    </w:p>
    <w:p w14:paraId="755B309F" w14:textId="77777777" w:rsidR="007C5DB3" w:rsidRDefault="00FC7F16" w:rsidP="002F3C40">
      <w:pPr>
        <w:spacing w:after="0"/>
        <w:jc w:val="both"/>
        <w:rPr>
          <w:rFonts w:cstheme="minorHAnsi"/>
          <w:bCs/>
          <w:iCs/>
          <w:sz w:val="28"/>
          <w:szCs w:val="28"/>
        </w:rPr>
      </w:pPr>
      <w:r>
        <w:rPr>
          <w:rFonts w:cstheme="minorHAnsi"/>
          <w:bCs/>
          <w:iCs/>
          <w:sz w:val="28"/>
          <w:szCs w:val="28"/>
        </w:rPr>
        <w:t xml:space="preserve">Jesus </w:t>
      </w:r>
      <w:r w:rsidR="007C5DB3">
        <w:rPr>
          <w:rFonts w:cstheme="minorHAnsi"/>
          <w:bCs/>
          <w:iCs/>
          <w:sz w:val="28"/>
          <w:szCs w:val="28"/>
        </w:rPr>
        <w:t xml:space="preserve">não </w:t>
      </w:r>
      <w:r>
        <w:rPr>
          <w:rFonts w:cstheme="minorHAnsi"/>
          <w:bCs/>
          <w:iCs/>
          <w:sz w:val="28"/>
          <w:szCs w:val="28"/>
        </w:rPr>
        <w:t>é um ‘dos nossos’</w:t>
      </w:r>
      <w:r w:rsidR="007C5DB3">
        <w:rPr>
          <w:rFonts w:cstheme="minorHAnsi"/>
          <w:bCs/>
          <w:iCs/>
          <w:sz w:val="28"/>
          <w:szCs w:val="28"/>
        </w:rPr>
        <w:t xml:space="preserve">? </w:t>
      </w:r>
      <w:r w:rsidR="002F3C40" w:rsidRPr="002F3C40">
        <w:rPr>
          <w:rFonts w:cstheme="minorHAnsi"/>
          <w:bCs/>
          <w:iCs/>
          <w:sz w:val="28"/>
          <w:szCs w:val="28"/>
        </w:rPr>
        <w:t>‘</w:t>
      </w:r>
      <w:r>
        <w:rPr>
          <w:rFonts w:cstheme="minorHAnsi"/>
          <w:bCs/>
          <w:iCs/>
          <w:sz w:val="28"/>
          <w:szCs w:val="28"/>
        </w:rPr>
        <w:t>En</w:t>
      </w:r>
      <w:r w:rsidR="002F3C40" w:rsidRPr="002F3C40">
        <w:rPr>
          <w:rFonts w:cstheme="minorHAnsi"/>
          <w:bCs/>
          <w:iCs/>
          <w:sz w:val="28"/>
          <w:szCs w:val="28"/>
        </w:rPr>
        <w:t>tão</w:t>
      </w:r>
      <w:r w:rsidR="007C5DB3">
        <w:rPr>
          <w:rFonts w:cstheme="minorHAnsi"/>
          <w:bCs/>
          <w:iCs/>
          <w:sz w:val="28"/>
          <w:szCs w:val="28"/>
        </w:rPr>
        <w:t>, que</w:t>
      </w:r>
      <w:r w:rsidR="002F3C40" w:rsidRPr="002F3C40">
        <w:rPr>
          <w:rFonts w:cstheme="minorHAnsi"/>
          <w:bCs/>
          <w:iCs/>
          <w:sz w:val="28"/>
          <w:szCs w:val="28"/>
        </w:rPr>
        <w:t xml:space="preserve"> nos d</w:t>
      </w:r>
      <w:r w:rsidR="007C5DB3">
        <w:rPr>
          <w:rFonts w:cstheme="minorHAnsi"/>
          <w:bCs/>
          <w:iCs/>
          <w:sz w:val="28"/>
          <w:szCs w:val="28"/>
        </w:rPr>
        <w:t xml:space="preserve">efenda, nos ampare, já que </w:t>
      </w:r>
      <w:r w:rsidR="002F3C40" w:rsidRPr="002F3C40">
        <w:rPr>
          <w:rFonts w:cstheme="minorHAnsi"/>
          <w:bCs/>
          <w:iCs/>
          <w:sz w:val="28"/>
          <w:szCs w:val="28"/>
        </w:rPr>
        <w:t xml:space="preserve">tem esses poderes todos’. Os aldeões vêm em Jesus um curandeiro milagreiro, como tantos outros que andam pelas aldeias da Galileia. </w:t>
      </w:r>
      <w:r>
        <w:rPr>
          <w:rFonts w:cstheme="minorHAnsi"/>
          <w:bCs/>
          <w:iCs/>
          <w:sz w:val="28"/>
          <w:szCs w:val="28"/>
        </w:rPr>
        <w:t xml:space="preserve">Não percebem a ação do Sopro de Deus. </w:t>
      </w:r>
    </w:p>
    <w:p w14:paraId="4665331B" w14:textId="77777777" w:rsidR="00FC7F16" w:rsidRDefault="00FC7F16" w:rsidP="002F3C40">
      <w:pPr>
        <w:spacing w:after="0"/>
        <w:jc w:val="both"/>
        <w:rPr>
          <w:rFonts w:cstheme="minorHAnsi"/>
          <w:bCs/>
          <w:iCs/>
          <w:sz w:val="28"/>
          <w:szCs w:val="28"/>
        </w:rPr>
      </w:pPr>
      <w:r>
        <w:rPr>
          <w:rFonts w:cstheme="minorHAnsi"/>
          <w:bCs/>
          <w:iCs/>
          <w:sz w:val="28"/>
          <w:szCs w:val="28"/>
        </w:rPr>
        <w:t>Na versão de Marcos se percebe a mesma perplexidade</w:t>
      </w:r>
      <w:r w:rsidR="007C5DB3">
        <w:rPr>
          <w:rFonts w:cstheme="minorHAnsi"/>
          <w:bCs/>
          <w:iCs/>
          <w:sz w:val="28"/>
          <w:szCs w:val="28"/>
        </w:rPr>
        <w:t>, por parte</w:t>
      </w:r>
      <w:r>
        <w:rPr>
          <w:rFonts w:cstheme="minorHAnsi"/>
          <w:bCs/>
          <w:iCs/>
          <w:sz w:val="28"/>
          <w:szCs w:val="28"/>
        </w:rPr>
        <w:t xml:space="preserve"> dos aldeões</w:t>
      </w:r>
      <w:r w:rsidR="002F3C40" w:rsidRPr="002F3C40">
        <w:rPr>
          <w:rFonts w:cstheme="minorHAnsi"/>
          <w:bCs/>
          <w:iCs/>
          <w:sz w:val="28"/>
          <w:szCs w:val="28"/>
        </w:rPr>
        <w:t xml:space="preserve">. </w:t>
      </w:r>
      <w:r w:rsidR="002F3C40" w:rsidRPr="002F3C40">
        <w:rPr>
          <w:rFonts w:cstheme="minorHAnsi"/>
          <w:bCs/>
          <w:i/>
          <w:iCs/>
          <w:sz w:val="28"/>
          <w:szCs w:val="28"/>
        </w:rPr>
        <w:t>Muitos dos que o escutam ficam confusos e</w:t>
      </w:r>
      <w:r w:rsidR="002F3C40" w:rsidRPr="002F3C40">
        <w:rPr>
          <w:rFonts w:cstheme="minorHAnsi"/>
          <w:bCs/>
          <w:iCs/>
          <w:sz w:val="28"/>
          <w:szCs w:val="28"/>
        </w:rPr>
        <w:t xml:space="preserve"> </w:t>
      </w:r>
      <w:r w:rsidR="002F3C40" w:rsidRPr="002F3C40">
        <w:rPr>
          <w:rFonts w:cstheme="minorHAnsi"/>
          <w:bCs/>
          <w:i/>
          <w:iCs/>
          <w:sz w:val="28"/>
          <w:szCs w:val="28"/>
        </w:rPr>
        <w:t xml:space="preserve">dizem: ‘Donde ele tira tudo isso? Donde lhe vem essa sabedoria? E os gestos fortes </w:t>
      </w:r>
      <w:r>
        <w:rPr>
          <w:rFonts w:cstheme="minorHAnsi"/>
          <w:bCs/>
          <w:iCs/>
          <w:sz w:val="28"/>
          <w:szCs w:val="28"/>
        </w:rPr>
        <w:t>(mi</w:t>
      </w:r>
      <w:r w:rsidR="00A04194">
        <w:rPr>
          <w:rFonts w:cstheme="minorHAnsi"/>
          <w:bCs/>
          <w:iCs/>
          <w:sz w:val="28"/>
          <w:szCs w:val="28"/>
        </w:rPr>
        <w:t>l</w:t>
      </w:r>
      <w:r>
        <w:rPr>
          <w:rFonts w:cstheme="minorHAnsi"/>
          <w:bCs/>
          <w:iCs/>
          <w:sz w:val="28"/>
          <w:szCs w:val="28"/>
        </w:rPr>
        <w:t>agres, gestos de poder</w:t>
      </w:r>
      <w:r w:rsidR="002F3C40" w:rsidRPr="002F3C40">
        <w:rPr>
          <w:rFonts w:cstheme="minorHAnsi"/>
          <w:bCs/>
          <w:iCs/>
          <w:sz w:val="28"/>
          <w:szCs w:val="28"/>
        </w:rPr>
        <w:t xml:space="preserve">) </w:t>
      </w:r>
      <w:r w:rsidR="002F3C40" w:rsidRPr="002F3C40">
        <w:rPr>
          <w:rFonts w:cstheme="minorHAnsi"/>
          <w:bCs/>
          <w:i/>
          <w:iCs/>
          <w:sz w:val="28"/>
          <w:szCs w:val="28"/>
        </w:rPr>
        <w:t xml:space="preserve">operados por suas mãos? Ele não é o </w:t>
      </w:r>
      <w:r w:rsidR="00E8157E">
        <w:rPr>
          <w:rFonts w:cstheme="minorHAnsi"/>
          <w:bCs/>
          <w:i/>
          <w:iCs/>
          <w:sz w:val="28"/>
          <w:szCs w:val="28"/>
        </w:rPr>
        <w:t xml:space="preserve">carpinteiro, </w:t>
      </w:r>
      <w:r w:rsidR="002F3C40" w:rsidRPr="002F3C40">
        <w:rPr>
          <w:rFonts w:cstheme="minorHAnsi"/>
          <w:bCs/>
          <w:i/>
          <w:iCs/>
          <w:sz w:val="28"/>
          <w:szCs w:val="28"/>
        </w:rPr>
        <w:t xml:space="preserve">o filho de Maria, irmão de Tiago, José, Judas e Simão? Suas irmãs não vivem entre nós? Enfim, ficaram sem saber o que pensar </w:t>
      </w:r>
      <w:r>
        <w:rPr>
          <w:rFonts w:cstheme="minorHAnsi"/>
          <w:bCs/>
          <w:iCs/>
          <w:sz w:val="28"/>
          <w:szCs w:val="28"/>
        </w:rPr>
        <w:t>(Mc 6, 1-6)</w:t>
      </w:r>
      <w:r w:rsidR="00A04194">
        <w:rPr>
          <w:rFonts w:cstheme="minorHAnsi"/>
          <w:bCs/>
          <w:iCs/>
          <w:sz w:val="28"/>
          <w:szCs w:val="28"/>
        </w:rPr>
        <w:t xml:space="preserve">. </w:t>
      </w:r>
    </w:p>
    <w:p w14:paraId="336669A7" w14:textId="77777777" w:rsidR="002F3C40" w:rsidRPr="002F3C40" w:rsidRDefault="002F3C40" w:rsidP="002F3C40">
      <w:pPr>
        <w:spacing w:after="0"/>
        <w:jc w:val="both"/>
        <w:rPr>
          <w:rFonts w:cstheme="minorHAnsi"/>
          <w:bCs/>
          <w:iCs/>
          <w:sz w:val="28"/>
          <w:szCs w:val="28"/>
        </w:rPr>
      </w:pPr>
      <w:r w:rsidRPr="002F3C40">
        <w:rPr>
          <w:rFonts w:cstheme="minorHAnsi"/>
          <w:bCs/>
          <w:iCs/>
          <w:sz w:val="28"/>
          <w:szCs w:val="28"/>
        </w:rPr>
        <w:t>Mas</w:t>
      </w:r>
      <w:r w:rsidR="00A04194">
        <w:rPr>
          <w:rFonts w:cstheme="minorHAnsi"/>
          <w:bCs/>
          <w:iCs/>
          <w:sz w:val="28"/>
          <w:szCs w:val="28"/>
        </w:rPr>
        <w:t>, como na versão de Lucas,</w:t>
      </w:r>
      <w:r w:rsidRPr="002F3C40">
        <w:rPr>
          <w:rFonts w:cstheme="minorHAnsi"/>
          <w:bCs/>
          <w:iCs/>
          <w:sz w:val="28"/>
          <w:szCs w:val="28"/>
        </w:rPr>
        <w:t xml:space="preserve"> Jesus não recua</w:t>
      </w:r>
      <w:r w:rsidR="00A04194">
        <w:rPr>
          <w:rFonts w:cstheme="minorHAnsi"/>
          <w:bCs/>
          <w:iCs/>
          <w:sz w:val="28"/>
          <w:szCs w:val="28"/>
        </w:rPr>
        <w:t>. E</w:t>
      </w:r>
      <w:r w:rsidRPr="002F3C40">
        <w:rPr>
          <w:rFonts w:cstheme="minorHAnsi"/>
          <w:bCs/>
          <w:iCs/>
          <w:sz w:val="28"/>
          <w:szCs w:val="28"/>
        </w:rPr>
        <w:t xml:space="preserve">le vai em cima: </w:t>
      </w:r>
      <w:r w:rsidRPr="002F3C40">
        <w:rPr>
          <w:rFonts w:cstheme="minorHAnsi"/>
          <w:bCs/>
          <w:i/>
          <w:iCs/>
          <w:sz w:val="28"/>
          <w:szCs w:val="28"/>
        </w:rPr>
        <w:t>um profeta só é desprezado em sua terra natal, em sua família, em sua casa.</w:t>
      </w:r>
      <w:r w:rsidRPr="002F3C40">
        <w:rPr>
          <w:rFonts w:cstheme="minorHAnsi"/>
          <w:bCs/>
          <w:iCs/>
          <w:sz w:val="28"/>
          <w:szCs w:val="28"/>
        </w:rPr>
        <w:t xml:space="preserve"> </w:t>
      </w:r>
      <w:r w:rsidR="00A04194">
        <w:rPr>
          <w:rFonts w:cstheme="minorHAnsi"/>
          <w:bCs/>
          <w:iCs/>
          <w:sz w:val="28"/>
          <w:szCs w:val="28"/>
        </w:rPr>
        <w:t xml:space="preserve">O Sopro de Deus nele provoca uma </w:t>
      </w:r>
      <w:r w:rsidRPr="002F3C40">
        <w:rPr>
          <w:rFonts w:cstheme="minorHAnsi"/>
          <w:bCs/>
          <w:iCs/>
          <w:sz w:val="28"/>
          <w:szCs w:val="28"/>
        </w:rPr>
        <w:t xml:space="preserve">subversão dos valores que </w:t>
      </w:r>
      <w:r w:rsidR="00A04194">
        <w:rPr>
          <w:rFonts w:cstheme="minorHAnsi"/>
          <w:bCs/>
          <w:iCs/>
          <w:sz w:val="28"/>
          <w:szCs w:val="28"/>
        </w:rPr>
        <w:t xml:space="preserve">a aldeia </w:t>
      </w:r>
      <w:r w:rsidRPr="002F3C40">
        <w:rPr>
          <w:rFonts w:cstheme="minorHAnsi"/>
          <w:bCs/>
          <w:iCs/>
          <w:sz w:val="28"/>
          <w:szCs w:val="28"/>
        </w:rPr>
        <w:t xml:space="preserve">cultiva: a família, a ordem, </w:t>
      </w:r>
      <w:r w:rsidR="00E8157E">
        <w:rPr>
          <w:rFonts w:cstheme="minorHAnsi"/>
          <w:bCs/>
          <w:iCs/>
          <w:sz w:val="28"/>
          <w:szCs w:val="28"/>
        </w:rPr>
        <w:t xml:space="preserve">a convivência silenciosa com </w:t>
      </w:r>
      <w:r w:rsidR="00A04194">
        <w:rPr>
          <w:rFonts w:cstheme="minorHAnsi"/>
          <w:bCs/>
          <w:iCs/>
          <w:sz w:val="28"/>
          <w:szCs w:val="28"/>
        </w:rPr>
        <w:t xml:space="preserve">os </w:t>
      </w:r>
      <w:r w:rsidRPr="002F3C40">
        <w:rPr>
          <w:rFonts w:cstheme="minorHAnsi"/>
          <w:bCs/>
          <w:iCs/>
          <w:sz w:val="28"/>
          <w:szCs w:val="28"/>
        </w:rPr>
        <w:t xml:space="preserve">que não </w:t>
      </w:r>
      <w:r w:rsidR="00A04194">
        <w:rPr>
          <w:rFonts w:cstheme="minorHAnsi"/>
          <w:bCs/>
          <w:iCs/>
          <w:sz w:val="28"/>
          <w:szCs w:val="28"/>
        </w:rPr>
        <w:t xml:space="preserve">conseguem </w:t>
      </w:r>
      <w:r w:rsidRPr="002F3C40">
        <w:rPr>
          <w:rFonts w:cstheme="minorHAnsi"/>
          <w:bCs/>
          <w:iCs/>
          <w:sz w:val="28"/>
          <w:szCs w:val="28"/>
        </w:rPr>
        <w:t>se enquadra</w:t>
      </w:r>
      <w:r w:rsidR="00A04194">
        <w:rPr>
          <w:rFonts w:cstheme="minorHAnsi"/>
          <w:bCs/>
          <w:iCs/>
          <w:sz w:val="28"/>
          <w:szCs w:val="28"/>
        </w:rPr>
        <w:t>r na sociedade</w:t>
      </w:r>
      <w:r w:rsidRPr="002F3C40">
        <w:rPr>
          <w:rFonts w:cstheme="minorHAnsi"/>
          <w:bCs/>
          <w:iCs/>
          <w:sz w:val="28"/>
          <w:szCs w:val="28"/>
        </w:rPr>
        <w:t xml:space="preserve">: doentes, mendigos, cegos, surdos, doidos. </w:t>
      </w:r>
      <w:r w:rsidR="00E8157E">
        <w:rPr>
          <w:rFonts w:cstheme="minorHAnsi"/>
          <w:bCs/>
          <w:iCs/>
          <w:sz w:val="28"/>
          <w:szCs w:val="28"/>
        </w:rPr>
        <w:t xml:space="preserve">Jesus sente repulsa com o comportamento de seus antigos companheiros na aldeia: </w:t>
      </w:r>
      <w:r w:rsidR="00E8157E">
        <w:rPr>
          <w:rFonts w:cstheme="minorHAnsi"/>
          <w:bCs/>
          <w:i/>
          <w:iCs/>
          <w:sz w:val="28"/>
          <w:szCs w:val="28"/>
        </w:rPr>
        <w:t>nã</w:t>
      </w:r>
      <w:r w:rsidRPr="002F3C40">
        <w:rPr>
          <w:rFonts w:cstheme="minorHAnsi"/>
          <w:bCs/>
          <w:i/>
          <w:iCs/>
          <w:sz w:val="28"/>
          <w:szCs w:val="28"/>
        </w:rPr>
        <w:t xml:space="preserve">o pôde fazer aí nenhum milagre. </w:t>
      </w:r>
      <w:r w:rsidRPr="002F3C40">
        <w:rPr>
          <w:rFonts w:cstheme="minorHAnsi"/>
          <w:bCs/>
          <w:iCs/>
          <w:sz w:val="28"/>
          <w:szCs w:val="28"/>
        </w:rPr>
        <w:t xml:space="preserve"> E</w:t>
      </w:r>
      <w:r w:rsidR="00E8157E">
        <w:rPr>
          <w:rFonts w:cstheme="minorHAnsi"/>
          <w:bCs/>
          <w:iCs/>
          <w:sz w:val="28"/>
          <w:szCs w:val="28"/>
        </w:rPr>
        <w:t xml:space="preserve"> Marcos</w:t>
      </w:r>
      <w:r w:rsidRPr="002F3C40">
        <w:rPr>
          <w:rFonts w:cstheme="minorHAnsi"/>
          <w:bCs/>
          <w:iCs/>
          <w:sz w:val="28"/>
          <w:szCs w:val="28"/>
        </w:rPr>
        <w:t xml:space="preserve"> conclui</w:t>
      </w:r>
      <w:r w:rsidR="00E8157E">
        <w:rPr>
          <w:rFonts w:cstheme="minorHAnsi"/>
          <w:bCs/>
          <w:iCs/>
          <w:sz w:val="28"/>
          <w:szCs w:val="28"/>
        </w:rPr>
        <w:t xml:space="preserve">: </w:t>
      </w:r>
      <w:r w:rsidRPr="002F3C40">
        <w:rPr>
          <w:rFonts w:cstheme="minorHAnsi"/>
          <w:bCs/>
          <w:iCs/>
          <w:sz w:val="28"/>
          <w:szCs w:val="28"/>
        </w:rPr>
        <w:t xml:space="preserve">Jesus </w:t>
      </w:r>
      <w:r w:rsidRPr="002F3C40">
        <w:rPr>
          <w:rFonts w:cstheme="minorHAnsi"/>
          <w:bCs/>
          <w:i/>
          <w:iCs/>
          <w:sz w:val="28"/>
          <w:szCs w:val="28"/>
        </w:rPr>
        <w:t xml:space="preserve">estranha a desconfiança </w:t>
      </w:r>
      <w:r w:rsidRPr="002F3C40">
        <w:rPr>
          <w:rFonts w:cstheme="minorHAnsi"/>
          <w:bCs/>
          <w:iCs/>
          <w:sz w:val="28"/>
          <w:szCs w:val="28"/>
        </w:rPr>
        <w:t xml:space="preserve">dos aldeões. </w:t>
      </w:r>
    </w:p>
    <w:p w14:paraId="7AEFF325" w14:textId="77777777" w:rsidR="00AA2D07" w:rsidRDefault="00E8157E" w:rsidP="002F3C40">
      <w:pPr>
        <w:spacing w:after="0"/>
        <w:jc w:val="both"/>
        <w:rPr>
          <w:rFonts w:cstheme="minorHAnsi"/>
          <w:bCs/>
          <w:iCs/>
          <w:sz w:val="28"/>
          <w:szCs w:val="28"/>
        </w:rPr>
      </w:pPr>
      <w:r>
        <w:rPr>
          <w:rFonts w:cstheme="minorHAnsi"/>
          <w:bCs/>
          <w:iCs/>
          <w:sz w:val="28"/>
          <w:szCs w:val="28"/>
        </w:rPr>
        <w:t xml:space="preserve">Aparece aqui </w:t>
      </w:r>
      <w:r w:rsidR="002F3C40" w:rsidRPr="002F3C40">
        <w:rPr>
          <w:rFonts w:cstheme="minorHAnsi"/>
          <w:bCs/>
          <w:iCs/>
          <w:sz w:val="28"/>
          <w:szCs w:val="28"/>
        </w:rPr>
        <w:t xml:space="preserve">um homem que se distancia de seus ex-vizinhos aldeões. Para ele, o fato de provir de uma aldeia esquecida do mundo, dentro de uma família normal de camponeses, conhecido por serviços manuais, não </w:t>
      </w:r>
      <w:r w:rsidR="00AA2D07">
        <w:rPr>
          <w:rFonts w:cstheme="minorHAnsi"/>
          <w:bCs/>
          <w:iCs/>
          <w:sz w:val="28"/>
          <w:szCs w:val="28"/>
        </w:rPr>
        <w:t xml:space="preserve">lhe impede sentir o Sopro de Deus passando por sua vida.  </w:t>
      </w:r>
      <w:r w:rsidR="002F3C40" w:rsidRPr="002F3C40">
        <w:rPr>
          <w:rFonts w:cstheme="minorHAnsi"/>
          <w:bCs/>
          <w:iCs/>
          <w:sz w:val="28"/>
          <w:szCs w:val="28"/>
        </w:rPr>
        <w:t xml:space="preserve">Pelo contrário, o ocultamento social demonstra quem é Deus e como Ele age no mundo. </w:t>
      </w:r>
    </w:p>
    <w:p w14:paraId="624FDD95" w14:textId="77777777" w:rsidR="00276EB4" w:rsidRDefault="00276EB4" w:rsidP="00276EB4">
      <w:pPr>
        <w:spacing w:after="0"/>
        <w:jc w:val="both"/>
        <w:rPr>
          <w:rFonts w:cstheme="minorHAnsi"/>
          <w:sz w:val="28"/>
          <w:szCs w:val="28"/>
        </w:rPr>
      </w:pPr>
    </w:p>
    <w:p w14:paraId="2CF482CF" w14:textId="77777777" w:rsidR="00276EB4" w:rsidRPr="00AA2D07" w:rsidRDefault="00AA2D07" w:rsidP="00276EB4">
      <w:pPr>
        <w:spacing w:after="0"/>
        <w:jc w:val="both"/>
        <w:rPr>
          <w:rFonts w:cstheme="minorHAnsi"/>
          <w:sz w:val="28"/>
          <w:szCs w:val="28"/>
          <w:u w:val="single"/>
        </w:rPr>
      </w:pPr>
      <w:r>
        <w:rPr>
          <w:rFonts w:cstheme="minorHAnsi"/>
          <w:sz w:val="28"/>
          <w:szCs w:val="28"/>
          <w:u w:val="single"/>
        </w:rPr>
        <w:t xml:space="preserve">2. Um Sopro de Deus </w:t>
      </w:r>
      <w:r w:rsidR="000947E8">
        <w:rPr>
          <w:rFonts w:cstheme="minorHAnsi"/>
          <w:sz w:val="28"/>
          <w:szCs w:val="28"/>
          <w:u w:val="single"/>
        </w:rPr>
        <w:t>em Jerusalém</w:t>
      </w:r>
      <w:r>
        <w:rPr>
          <w:rFonts w:cstheme="minorHAnsi"/>
          <w:sz w:val="28"/>
          <w:szCs w:val="28"/>
          <w:u w:val="single"/>
        </w:rPr>
        <w:t>.</w:t>
      </w:r>
    </w:p>
    <w:p w14:paraId="3B4B0555" w14:textId="77777777" w:rsidR="00276EB4" w:rsidRDefault="00276EB4" w:rsidP="00276EB4">
      <w:pPr>
        <w:spacing w:after="0"/>
        <w:jc w:val="both"/>
        <w:rPr>
          <w:rFonts w:cstheme="minorHAnsi"/>
          <w:sz w:val="28"/>
          <w:szCs w:val="28"/>
        </w:rPr>
      </w:pPr>
    </w:p>
    <w:p w14:paraId="48186851" w14:textId="77777777" w:rsidR="002A6CE0" w:rsidRPr="00654B4B" w:rsidRDefault="00AA2D07" w:rsidP="007845E6">
      <w:pPr>
        <w:spacing w:after="0"/>
        <w:jc w:val="both"/>
        <w:rPr>
          <w:rFonts w:cstheme="minorHAnsi"/>
          <w:sz w:val="28"/>
          <w:szCs w:val="28"/>
        </w:rPr>
      </w:pPr>
      <w:r>
        <w:rPr>
          <w:rFonts w:cstheme="minorHAnsi"/>
          <w:sz w:val="28"/>
          <w:szCs w:val="28"/>
        </w:rPr>
        <w:t>A segunda história é mais traumatizante</w:t>
      </w:r>
      <w:r w:rsidR="00E8157E">
        <w:rPr>
          <w:rFonts w:cstheme="minorHAnsi"/>
          <w:sz w:val="28"/>
          <w:szCs w:val="28"/>
        </w:rPr>
        <w:t xml:space="preserve">. Mais </w:t>
      </w:r>
      <w:r w:rsidR="000947E8">
        <w:rPr>
          <w:rFonts w:cstheme="minorHAnsi"/>
          <w:sz w:val="28"/>
          <w:szCs w:val="28"/>
        </w:rPr>
        <w:t>decisiva</w:t>
      </w:r>
      <w:r w:rsidR="00E8157E">
        <w:rPr>
          <w:rFonts w:cstheme="minorHAnsi"/>
          <w:sz w:val="28"/>
          <w:szCs w:val="28"/>
        </w:rPr>
        <w:t xml:space="preserve"> também</w:t>
      </w:r>
      <w:r>
        <w:rPr>
          <w:rFonts w:cstheme="minorHAnsi"/>
          <w:sz w:val="28"/>
          <w:szCs w:val="28"/>
        </w:rPr>
        <w:t xml:space="preserve">. </w:t>
      </w:r>
      <w:r w:rsidR="006B36DC">
        <w:rPr>
          <w:rFonts w:cstheme="minorHAnsi"/>
          <w:sz w:val="28"/>
          <w:szCs w:val="28"/>
        </w:rPr>
        <w:t>Ela c</w:t>
      </w:r>
      <w:r w:rsidR="005F378D">
        <w:rPr>
          <w:rFonts w:cstheme="minorHAnsi"/>
          <w:sz w:val="28"/>
          <w:szCs w:val="28"/>
        </w:rPr>
        <w:t xml:space="preserve">omeça com os </w:t>
      </w:r>
      <w:r w:rsidR="00D416DA">
        <w:rPr>
          <w:rFonts w:cstheme="minorHAnsi"/>
          <w:sz w:val="28"/>
          <w:szCs w:val="28"/>
        </w:rPr>
        <w:t>versículos 46 a 50 do capítulo 14 do Evangelho de Marcos:</w:t>
      </w:r>
      <w:r w:rsidR="00DF796A" w:rsidRPr="00654B4B">
        <w:rPr>
          <w:rFonts w:cstheme="minorHAnsi"/>
          <w:sz w:val="28"/>
          <w:szCs w:val="28"/>
        </w:rPr>
        <w:t xml:space="preserve"> </w:t>
      </w:r>
      <w:r w:rsidR="00DF796A" w:rsidRPr="00654B4B">
        <w:rPr>
          <w:rFonts w:cstheme="minorHAnsi"/>
          <w:i/>
          <w:sz w:val="28"/>
          <w:szCs w:val="28"/>
        </w:rPr>
        <w:t xml:space="preserve">Quando os emissários do </w:t>
      </w:r>
      <w:r w:rsidR="00D416DA">
        <w:rPr>
          <w:rFonts w:cstheme="minorHAnsi"/>
          <w:i/>
          <w:sz w:val="28"/>
          <w:szCs w:val="28"/>
        </w:rPr>
        <w:t xml:space="preserve">Grande </w:t>
      </w:r>
      <w:r w:rsidR="00DF796A" w:rsidRPr="00654B4B">
        <w:rPr>
          <w:rFonts w:cstheme="minorHAnsi"/>
          <w:i/>
          <w:sz w:val="28"/>
          <w:szCs w:val="28"/>
        </w:rPr>
        <w:t xml:space="preserve">Sacerdote </w:t>
      </w:r>
      <w:r w:rsidR="00DF796A" w:rsidRPr="006B36DC">
        <w:rPr>
          <w:rFonts w:cstheme="minorHAnsi"/>
          <w:i/>
          <w:sz w:val="28"/>
          <w:szCs w:val="28"/>
        </w:rPr>
        <w:t>puseram as mãos sobre Jesus</w:t>
      </w:r>
      <w:r w:rsidR="00DF796A" w:rsidRPr="00654B4B">
        <w:rPr>
          <w:rFonts w:cstheme="minorHAnsi"/>
          <w:i/>
          <w:sz w:val="28"/>
          <w:szCs w:val="28"/>
        </w:rPr>
        <w:t xml:space="preserve"> e o prenderam, </w:t>
      </w:r>
      <w:r w:rsidR="00DF796A" w:rsidRPr="006B36DC">
        <w:rPr>
          <w:rFonts w:cstheme="minorHAnsi"/>
          <w:b/>
          <w:i/>
          <w:sz w:val="28"/>
          <w:szCs w:val="28"/>
        </w:rPr>
        <w:t>todos</w:t>
      </w:r>
      <w:r w:rsidR="00DF796A" w:rsidRPr="00654B4B">
        <w:rPr>
          <w:rFonts w:cstheme="minorHAnsi"/>
          <w:i/>
          <w:sz w:val="28"/>
          <w:szCs w:val="28"/>
        </w:rPr>
        <w:t xml:space="preserve"> os seus discípulos o abandonaram e fugiram</w:t>
      </w:r>
      <w:r w:rsidR="00942A30" w:rsidRPr="00654B4B">
        <w:rPr>
          <w:rFonts w:cstheme="minorHAnsi"/>
          <w:i/>
          <w:sz w:val="28"/>
          <w:szCs w:val="28"/>
        </w:rPr>
        <w:t xml:space="preserve"> </w:t>
      </w:r>
      <w:r w:rsidR="00942A30" w:rsidRPr="00654B4B">
        <w:rPr>
          <w:rFonts w:cstheme="minorHAnsi"/>
          <w:sz w:val="28"/>
          <w:szCs w:val="28"/>
        </w:rPr>
        <w:t>(Mc</w:t>
      </w:r>
      <w:r w:rsidR="00942A30" w:rsidRPr="00654B4B">
        <w:rPr>
          <w:rFonts w:cstheme="minorHAnsi"/>
          <w:i/>
          <w:sz w:val="28"/>
          <w:szCs w:val="28"/>
        </w:rPr>
        <w:t xml:space="preserve"> </w:t>
      </w:r>
      <w:r w:rsidR="00942A30" w:rsidRPr="00654B4B">
        <w:rPr>
          <w:rFonts w:cstheme="minorHAnsi"/>
          <w:sz w:val="28"/>
          <w:szCs w:val="28"/>
        </w:rPr>
        <w:t>14, 46-50)</w:t>
      </w:r>
      <w:r w:rsidR="005262B9" w:rsidRPr="00654B4B">
        <w:rPr>
          <w:rFonts w:cstheme="minorHAnsi"/>
          <w:i/>
          <w:sz w:val="28"/>
          <w:szCs w:val="28"/>
        </w:rPr>
        <w:t>.</w:t>
      </w:r>
      <w:r w:rsidR="00942A30" w:rsidRPr="00654B4B">
        <w:rPr>
          <w:rFonts w:cstheme="minorHAnsi"/>
          <w:i/>
          <w:sz w:val="28"/>
          <w:szCs w:val="28"/>
        </w:rPr>
        <w:t xml:space="preserve"> </w:t>
      </w:r>
      <w:r w:rsidR="006B36DC" w:rsidRPr="0000144D">
        <w:rPr>
          <w:rFonts w:cstheme="minorHAnsi"/>
          <w:b/>
          <w:sz w:val="28"/>
          <w:szCs w:val="28"/>
        </w:rPr>
        <w:t>T</w:t>
      </w:r>
      <w:r w:rsidR="00984D71" w:rsidRPr="0000144D">
        <w:rPr>
          <w:rFonts w:cstheme="minorHAnsi"/>
          <w:b/>
          <w:sz w:val="28"/>
          <w:szCs w:val="28"/>
        </w:rPr>
        <w:t>odos</w:t>
      </w:r>
      <w:r w:rsidR="00984D71">
        <w:rPr>
          <w:rFonts w:cstheme="minorHAnsi"/>
          <w:sz w:val="28"/>
          <w:szCs w:val="28"/>
        </w:rPr>
        <w:t xml:space="preserve"> abandonam </w:t>
      </w:r>
      <w:r w:rsidR="00D416DA" w:rsidRPr="00D416DA">
        <w:rPr>
          <w:rFonts w:cstheme="minorHAnsi"/>
          <w:sz w:val="28"/>
          <w:szCs w:val="28"/>
        </w:rPr>
        <w:t>Jesus</w:t>
      </w:r>
      <w:r w:rsidR="00984D71">
        <w:rPr>
          <w:rFonts w:cstheme="minorHAnsi"/>
          <w:sz w:val="28"/>
          <w:szCs w:val="28"/>
        </w:rPr>
        <w:t xml:space="preserve"> naquela fatídica semana que antecede a </w:t>
      </w:r>
      <w:r w:rsidR="00D416DA" w:rsidRPr="00D416DA">
        <w:rPr>
          <w:rFonts w:cstheme="minorHAnsi"/>
          <w:sz w:val="28"/>
          <w:szCs w:val="28"/>
        </w:rPr>
        <w:t>tradicional Festa da Páscoa judaica, por volta do ano 30</w:t>
      </w:r>
      <w:r w:rsidR="00D416DA">
        <w:rPr>
          <w:rFonts w:cstheme="minorHAnsi"/>
          <w:sz w:val="28"/>
          <w:szCs w:val="28"/>
        </w:rPr>
        <w:t>, e que culmin</w:t>
      </w:r>
      <w:r w:rsidR="00984D71">
        <w:rPr>
          <w:rFonts w:cstheme="minorHAnsi"/>
          <w:sz w:val="28"/>
          <w:szCs w:val="28"/>
        </w:rPr>
        <w:t>a</w:t>
      </w:r>
      <w:r w:rsidR="00D416DA">
        <w:rPr>
          <w:rFonts w:cstheme="minorHAnsi"/>
          <w:sz w:val="28"/>
          <w:szCs w:val="28"/>
        </w:rPr>
        <w:t xml:space="preserve"> com sua morte</w:t>
      </w:r>
      <w:r w:rsidR="00D416DA" w:rsidRPr="00D416DA">
        <w:rPr>
          <w:rFonts w:cstheme="minorHAnsi"/>
          <w:sz w:val="28"/>
          <w:szCs w:val="28"/>
        </w:rPr>
        <w:t xml:space="preserve">. </w:t>
      </w:r>
      <w:r w:rsidR="00D416DA">
        <w:rPr>
          <w:rFonts w:cstheme="minorHAnsi"/>
          <w:sz w:val="28"/>
          <w:szCs w:val="28"/>
        </w:rPr>
        <w:t>Os discípulos d</w:t>
      </w:r>
      <w:r w:rsidR="00942A30" w:rsidRPr="00654B4B">
        <w:rPr>
          <w:rFonts w:cstheme="minorHAnsi"/>
          <w:sz w:val="28"/>
          <w:szCs w:val="28"/>
        </w:rPr>
        <w:t>eixam Jesus morrer só.</w:t>
      </w:r>
      <w:r w:rsidR="005262B9" w:rsidRPr="00654B4B">
        <w:rPr>
          <w:rFonts w:cstheme="minorHAnsi"/>
          <w:i/>
          <w:sz w:val="28"/>
          <w:szCs w:val="28"/>
        </w:rPr>
        <w:t xml:space="preserve"> </w:t>
      </w:r>
      <w:r w:rsidR="00E8157E">
        <w:rPr>
          <w:rFonts w:cstheme="minorHAnsi"/>
          <w:sz w:val="28"/>
          <w:szCs w:val="28"/>
        </w:rPr>
        <w:t>E</w:t>
      </w:r>
      <w:r w:rsidR="006B36DC">
        <w:rPr>
          <w:rFonts w:cstheme="minorHAnsi"/>
          <w:sz w:val="28"/>
          <w:szCs w:val="28"/>
        </w:rPr>
        <w:t xml:space="preserve">le morre como um </w:t>
      </w:r>
      <w:r w:rsidR="00942A30" w:rsidRPr="00654B4B">
        <w:rPr>
          <w:rFonts w:cstheme="minorHAnsi"/>
          <w:sz w:val="28"/>
          <w:szCs w:val="28"/>
        </w:rPr>
        <w:t>criminoso</w:t>
      </w:r>
      <w:r w:rsidR="006B36DC">
        <w:rPr>
          <w:rFonts w:cstheme="minorHAnsi"/>
          <w:sz w:val="28"/>
          <w:szCs w:val="28"/>
        </w:rPr>
        <w:t>,</w:t>
      </w:r>
      <w:r w:rsidR="00942A30" w:rsidRPr="00654B4B">
        <w:rPr>
          <w:rFonts w:cstheme="minorHAnsi"/>
          <w:sz w:val="28"/>
          <w:szCs w:val="28"/>
        </w:rPr>
        <w:t xml:space="preserve"> executado </w:t>
      </w:r>
      <w:r w:rsidR="006B36DC">
        <w:rPr>
          <w:rFonts w:cstheme="minorHAnsi"/>
          <w:sz w:val="28"/>
          <w:szCs w:val="28"/>
        </w:rPr>
        <w:t>segundo as leis estabelecidas</w:t>
      </w:r>
      <w:r w:rsidR="00E8157E">
        <w:rPr>
          <w:rFonts w:cstheme="minorHAnsi"/>
          <w:sz w:val="28"/>
          <w:szCs w:val="28"/>
        </w:rPr>
        <w:t>. S</w:t>
      </w:r>
      <w:r w:rsidR="00942A30" w:rsidRPr="00654B4B">
        <w:rPr>
          <w:rFonts w:cstheme="minorHAnsi"/>
          <w:sz w:val="28"/>
          <w:szCs w:val="28"/>
        </w:rPr>
        <w:t xml:space="preserve">eu corpo </w:t>
      </w:r>
      <w:r w:rsidR="00984D71">
        <w:rPr>
          <w:rFonts w:cstheme="minorHAnsi"/>
          <w:sz w:val="28"/>
          <w:szCs w:val="28"/>
        </w:rPr>
        <w:t xml:space="preserve">é </w:t>
      </w:r>
      <w:r w:rsidR="00942A30" w:rsidRPr="00654B4B">
        <w:rPr>
          <w:rFonts w:cstheme="minorHAnsi"/>
          <w:sz w:val="28"/>
          <w:szCs w:val="28"/>
        </w:rPr>
        <w:t xml:space="preserve">jogado numa fossa comum. O Evangelho de João </w:t>
      </w:r>
      <w:r w:rsidR="00D416DA">
        <w:rPr>
          <w:rFonts w:cstheme="minorHAnsi"/>
          <w:sz w:val="28"/>
          <w:szCs w:val="28"/>
        </w:rPr>
        <w:t>conta que o próprio Jesus previu esse desenlace</w:t>
      </w:r>
      <w:r w:rsidR="00942A30" w:rsidRPr="00654B4B">
        <w:rPr>
          <w:rFonts w:cstheme="minorHAnsi"/>
          <w:sz w:val="28"/>
          <w:szCs w:val="28"/>
        </w:rPr>
        <w:t xml:space="preserve">: </w:t>
      </w:r>
      <w:r w:rsidR="00D416DA">
        <w:rPr>
          <w:rFonts w:cstheme="minorHAnsi"/>
          <w:i/>
          <w:sz w:val="28"/>
          <w:szCs w:val="28"/>
        </w:rPr>
        <w:t>V</w:t>
      </w:r>
      <w:r w:rsidR="00942A30" w:rsidRPr="00654B4B">
        <w:rPr>
          <w:rFonts w:cstheme="minorHAnsi"/>
          <w:i/>
          <w:sz w:val="28"/>
          <w:szCs w:val="28"/>
        </w:rPr>
        <w:t xml:space="preserve">ocês se dispersarão, cada um de seu lado, e me deixarão só </w:t>
      </w:r>
      <w:r w:rsidR="007845E6" w:rsidRPr="00654B4B">
        <w:rPr>
          <w:rFonts w:cstheme="minorHAnsi"/>
          <w:sz w:val="28"/>
          <w:szCs w:val="28"/>
        </w:rPr>
        <w:t>(</w:t>
      </w:r>
      <w:proofErr w:type="spellStart"/>
      <w:r w:rsidR="007845E6" w:rsidRPr="00654B4B">
        <w:rPr>
          <w:rFonts w:cstheme="minorHAnsi"/>
          <w:sz w:val="28"/>
          <w:szCs w:val="28"/>
        </w:rPr>
        <w:t>J</w:t>
      </w:r>
      <w:r w:rsidR="00942A30" w:rsidRPr="00654B4B">
        <w:rPr>
          <w:rFonts w:cstheme="minorHAnsi"/>
          <w:sz w:val="28"/>
          <w:szCs w:val="28"/>
        </w:rPr>
        <w:t>o</w:t>
      </w:r>
      <w:proofErr w:type="spellEnd"/>
      <w:r w:rsidR="007845E6" w:rsidRPr="00654B4B">
        <w:rPr>
          <w:rFonts w:cstheme="minorHAnsi"/>
          <w:sz w:val="28"/>
          <w:szCs w:val="28"/>
        </w:rPr>
        <w:t xml:space="preserve"> 16, 32). </w:t>
      </w:r>
      <w:r w:rsidR="002D7F31" w:rsidRPr="00654B4B">
        <w:rPr>
          <w:rFonts w:cstheme="minorHAnsi"/>
          <w:sz w:val="28"/>
          <w:szCs w:val="28"/>
        </w:rPr>
        <w:t xml:space="preserve">Simão </w:t>
      </w:r>
      <w:r w:rsidR="00942A30" w:rsidRPr="00654B4B">
        <w:rPr>
          <w:rFonts w:cstheme="minorHAnsi"/>
          <w:sz w:val="28"/>
          <w:szCs w:val="28"/>
        </w:rPr>
        <w:t xml:space="preserve">Pedro, </w:t>
      </w:r>
      <w:r w:rsidR="00984D71">
        <w:rPr>
          <w:rFonts w:cstheme="minorHAnsi"/>
          <w:sz w:val="28"/>
          <w:szCs w:val="28"/>
        </w:rPr>
        <w:t xml:space="preserve">que </w:t>
      </w:r>
      <w:r w:rsidR="0000144D">
        <w:rPr>
          <w:rFonts w:cstheme="minorHAnsi"/>
          <w:sz w:val="28"/>
          <w:szCs w:val="28"/>
        </w:rPr>
        <w:t xml:space="preserve">ainda </w:t>
      </w:r>
      <w:r w:rsidR="00984D71">
        <w:rPr>
          <w:rFonts w:cstheme="minorHAnsi"/>
          <w:sz w:val="28"/>
          <w:szCs w:val="28"/>
        </w:rPr>
        <w:t xml:space="preserve">teima em </w:t>
      </w:r>
      <w:r w:rsidR="00D416DA">
        <w:rPr>
          <w:rFonts w:cstheme="minorHAnsi"/>
          <w:sz w:val="28"/>
          <w:szCs w:val="28"/>
        </w:rPr>
        <w:t xml:space="preserve">acompanhar de longe o drama, </w:t>
      </w:r>
      <w:r w:rsidR="006B36DC">
        <w:rPr>
          <w:rFonts w:cstheme="minorHAnsi"/>
          <w:sz w:val="28"/>
          <w:szCs w:val="28"/>
        </w:rPr>
        <w:t>n</w:t>
      </w:r>
      <w:r w:rsidR="00E8157E">
        <w:rPr>
          <w:rFonts w:cstheme="minorHAnsi"/>
          <w:sz w:val="28"/>
          <w:szCs w:val="28"/>
        </w:rPr>
        <w:t xml:space="preserve">ão </w:t>
      </w:r>
      <w:r w:rsidR="006B36DC">
        <w:rPr>
          <w:rFonts w:cstheme="minorHAnsi"/>
          <w:sz w:val="28"/>
          <w:szCs w:val="28"/>
        </w:rPr>
        <w:t xml:space="preserve">aguenta </w:t>
      </w:r>
      <w:r w:rsidR="00E8157E">
        <w:rPr>
          <w:rFonts w:cstheme="minorHAnsi"/>
          <w:sz w:val="28"/>
          <w:szCs w:val="28"/>
        </w:rPr>
        <w:t>nem um</w:t>
      </w:r>
      <w:r w:rsidR="006B36DC">
        <w:rPr>
          <w:rFonts w:cstheme="minorHAnsi"/>
          <w:sz w:val="28"/>
          <w:szCs w:val="28"/>
        </w:rPr>
        <w:t xml:space="preserve">as palavras de </w:t>
      </w:r>
      <w:r w:rsidR="00D416DA">
        <w:rPr>
          <w:rFonts w:cstheme="minorHAnsi"/>
          <w:sz w:val="28"/>
          <w:szCs w:val="28"/>
        </w:rPr>
        <w:t xml:space="preserve">suspeita </w:t>
      </w:r>
      <w:r w:rsidR="00E8157E">
        <w:rPr>
          <w:rFonts w:cstheme="minorHAnsi"/>
          <w:sz w:val="28"/>
          <w:szCs w:val="28"/>
        </w:rPr>
        <w:t xml:space="preserve">por parte </w:t>
      </w:r>
      <w:r w:rsidR="00D416DA">
        <w:rPr>
          <w:rFonts w:cstheme="minorHAnsi"/>
          <w:sz w:val="28"/>
          <w:szCs w:val="28"/>
        </w:rPr>
        <w:t xml:space="preserve">de uma </w:t>
      </w:r>
      <w:r w:rsidR="002D7F31" w:rsidRPr="00654B4B">
        <w:rPr>
          <w:rFonts w:cstheme="minorHAnsi"/>
          <w:sz w:val="28"/>
          <w:szCs w:val="28"/>
        </w:rPr>
        <w:t xml:space="preserve">servente do </w:t>
      </w:r>
      <w:r w:rsidR="00D416DA">
        <w:rPr>
          <w:rFonts w:cstheme="minorHAnsi"/>
          <w:sz w:val="28"/>
          <w:szCs w:val="28"/>
        </w:rPr>
        <w:t>G</w:t>
      </w:r>
      <w:r w:rsidR="002D7F31" w:rsidRPr="00654B4B">
        <w:rPr>
          <w:rFonts w:cstheme="minorHAnsi"/>
          <w:sz w:val="28"/>
          <w:szCs w:val="28"/>
        </w:rPr>
        <w:t xml:space="preserve">rande </w:t>
      </w:r>
      <w:r w:rsidR="00D416DA">
        <w:rPr>
          <w:rFonts w:cstheme="minorHAnsi"/>
          <w:sz w:val="28"/>
          <w:szCs w:val="28"/>
        </w:rPr>
        <w:t>S</w:t>
      </w:r>
      <w:r w:rsidR="002D7F31" w:rsidRPr="00654B4B">
        <w:rPr>
          <w:rFonts w:cstheme="minorHAnsi"/>
          <w:sz w:val="28"/>
          <w:szCs w:val="28"/>
        </w:rPr>
        <w:t xml:space="preserve">acerdote: </w:t>
      </w:r>
      <w:r w:rsidR="00B45A8B">
        <w:rPr>
          <w:rFonts w:cstheme="minorHAnsi"/>
          <w:i/>
          <w:sz w:val="28"/>
          <w:szCs w:val="28"/>
        </w:rPr>
        <w:t>N</w:t>
      </w:r>
      <w:r w:rsidR="002D7F31" w:rsidRPr="00654B4B">
        <w:rPr>
          <w:rFonts w:cstheme="minorHAnsi"/>
          <w:i/>
          <w:sz w:val="28"/>
          <w:szCs w:val="28"/>
        </w:rPr>
        <w:t>ão o conheço, não sei de que você está falando</w:t>
      </w:r>
      <w:r w:rsidR="00D416DA">
        <w:rPr>
          <w:rFonts w:cstheme="minorHAnsi"/>
          <w:i/>
          <w:sz w:val="28"/>
          <w:szCs w:val="28"/>
        </w:rPr>
        <w:t xml:space="preserve"> </w:t>
      </w:r>
      <w:r w:rsidR="00D416DA">
        <w:rPr>
          <w:rFonts w:cstheme="minorHAnsi"/>
          <w:sz w:val="28"/>
          <w:szCs w:val="28"/>
        </w:rPr>
        <w:t>(Mc 14, 68).</w:t>
      </w:r>
      <w:r w:rsidR="00B45A8B">
        <w:rPr>
          <w:rFonts w:cstheme="minorHAnsi"/>
          <w:sz w:val="28"/>
          <w:szCs w:val="28"/>
        </w:rPr>
        <w:t xml:space="preserve"> E</w:t>
      </w:r>
      <w:r w:rsidR="00E8157E">
        <w:rPr>
          <w:rFonts w:cstheme="minorHAnsi"/>
          <w:sz w:val="28"/>
          <w:szCs w:val="28"/>
        </w:rPr>
        <w:t xml:space="preserve"> </w:t>
      </w:r>
      <w:r w:rsidR="00B45A8B">
        <w:rPr>
          <w:rFonts w:cstheme="minorHAnsi"/>
          <w:sz w:val="28"/>
          <w:szCs w:val="28"/>
        </w:rPr>
        <w:t>acab</w:t>
      </w:r>
      <w:r w:rsidR="00984D71">
        <w:rPr>
          <w:rFonts w:cstheme="minorHAnsi"/>
          <w:sz w:val="28"/>
          <w:szCs w:val="28"/>
        </w:rPr>
        <w:t>a</w:t>
      </w:r>
      <w:r w:rsidR="00B45A8B">
        <w:rPr>
          <w:rFonts w:cstheme="minorHAnsi"/>
          <w:sz w:val="28"/>
          <w:szCs w:val="28"/>
        </w:rPr>
        <w:t xml:space="preserve"> fugindo </w:t>
      </w:r>
      <w:r w:rsidR="00984D71">
        <w:rPr>
          <w:rFonts w:cstheme="minorHAnsi"/>
          <w:sz w:val="28"/>
          <w:szCs w:val="28"/>
        </w:rPr>
        <w:t>também</w:t>
      </w:r>
      <w:r w:rsidR="006B36DC">
        <w:rPr>
          <w:rFonts w:cstheme="minorHAnsi"/>
          <w:sz w:val="28"/>
          <w:szCs w:val="28"/>
        </w:rPr>
        <w:t>. R</w:t>
      </w:r>
      <w:r w:rsidR="00984D71">
        <w:rPr>
          <w:rFonts w:cstheme="minorHAnsi"/>
          <w:sz w:val="28"/>
          <w:szCs w:val="28"/>
        </w:rPr>
        <w:t xml:space="preserve">etorna </w:t>
      </w:r>
      <w:r w:rsidR="00B45A8B">
        <w:rPr>
          <w:rFonts w:cstheme="minorHAnsi"/>
          <w:sz w:val="28"/>
          <w:szCs w:val="28"/>
        </w:rPr>
        <w:t xml:space="preserve">à </w:t>
      </w:r>
      <w:r w:rsidR="002D7F31" w:rsidRPr="00654B4B">
        <w:rPr>
          <w:rFonts w:cstheme="minorHAnsi"/>
          <w:sz w:val="28"/>
          <w:szCs w:val="28"/>
        </w:rPr>
        <w:t>região do lago de Genesaré</w:t>
      </w:r>
      <w:r w:rsidR="002A6CE0" w:rsidRPr="00654B4B">
        <w:rPr>
          <w:rFonts w:cstheme="minorHAnsi"/>
          <w:sz w:val="28"/>
          <w:szCs w:val="28"/>
        </w:rPr>
        <w:t xml:space="preserve">, </w:t>
      </w:r>
      <w:r w:rsidR="002D7F31" w:rsidRPr="00654B4B">
        <w:rPr>
          <w:rFonts w:cstheme="minorHAnsi"/>
          <w:sz w:val="28"/>
          <w:szCs w:val="28"/>
        </w:rPr>
        <w:t xml:space="preserve">na companhia de alguns </w:t>
      </w:r>
      <w:r w:rsidR="00B45A8B">
        <w:rPr>
          <w:rFonts w:cstheme="minorHAnsi"/>
          <w:sz w:val="28"/>
          <w:szCs w:val="28"/>
        </w:rPr>
        <w:t xml:space="preserve">companheiros </w:t>
      </w:r>
      <w:r w:rsidR="00E8157E">
        <w:rPr>
          <w:rFonts w:cstheme="minorHAnsi"/>
          <w:sz w:val="28"/>
          <w:szCs w:val="28"/>
        </w:rPr>
        <w:t>pescadores, igualmente</w:t>
      </w:r>
      <w:r w:rsidR="006B36DC">
        <w:rPr>
          <w:rFonts w:cstheme="minorHAnsi"/>
          <w:sz w:val="28"/>
          <w:szCs w:val="28"/>
        </w:rPr>
        <w:t xml:space="preserve"> </w:t>
      </w:r>
      <w:proofErr w:type="spellStart"/>
      <w:r w:rsidR="004F5116" w:rsidRPr="00654B4B">
        <w:rPr>
          <w:rFonts w:cstheme="minorHAnsi"/>
          <w:sz w:val="28"/>
          <w:szCs w:val="28"/>
        </w:rPr>
        <w:t>ex</w:t>
      </w:r>
      <w:r w:rsidR="00B45A8B">
        <w:rPr>
          <w:rFonts w:cstheme="minorHAnsi"/>
          <w:sz w:val="28"/>
          <w:szCs w:val="28"/>
        </w:rPr>
        <w:t>-</w:t>
      </w:r>
      <w:r w:rsidR="006B36DC">
        <w:rPr>
          <w:rFonts w:cstheme="minorHAnsi"/>
          <w:sz w:val="28"/>
          <w:szCs w:val="28"/>
        </w:rPr>
        <w:t>discípulos</w:t>
      </w:r>
      <w:proofErr w:type="spellEnd"/>
      <w:r w:rsidR="00B45A8B">
        <w:rPr>
          <w:rFonts w:cstheme="minorHAnsi"/>
          <w:sz w:val="28"/>
          <w:szCs w:val="28"/>
        </w:rPr>
        <w:t xml:space="preserve"> de Jesus</w:t>
      </w:r>
      <w:r w:rsidR="00E954DA">
        <w:rPr>
          <w:rFonts w:cstheme="minorHAnsi"/>
          <w:sz w:val="28"/>
          <w:szCs w:val="28"/>
        </w:rPr>
        <w:t xml:space="preserve">. </w:t>
      </w:r>
      <w:r w:rsidR="00B45A8B">
        <w:rPr>
          <w:rFonts w:cstheme="minorHAnsi"/>
          <w:sz w:val="28"/>
          <w:szCs w:val="28"/>
        </w:rPr>
        <w:t xml:space="preserve">Ali resolve voltar </w:t>
      </w:r>
      <w:r w:rsidR="00E8157E">
        <w:rPr>
          <w:rFonts w:cstheme="minorHAnsi"/>
          <w:sz w:val="28"/>
          <w:szCs w:val="28"/>
        </w:rPr>
        <w:t>à pescari</w:t>
      </w:r>
      <w:r w:rsidR="00B45A8B">
        <w:rPr>
          <w:rFonts w:cstheme="minorHAnsi"/>
          <w:sz w:val="28"/>
          <w:szCs w:val="28"/>
        </w:rPr>
        <w:t>a</w:t>
      </w:r>
      <w:r w:rsidR="00B33583">
        <w:rPr>
          <w:rFonts w:cstheme="minorHAnsi"/>
          <w:sz w:val="28"/>
          <w:szCs w:val="28"/>
        </w:rPr>
        <w:t xml:space="preserve">: </w:t>
      </w:r>
      <w:r w:rsidR="002A6CE0" w:rsidRPr="00654B4B">
        <w:rPr>
          <w:rFonts w:cstheme="minorHAnsi"/>
          <w:i/>
          <w:sz w:val="28"/>
          <w:szCs w:val="28"/>
        </w:rPr>
        <w:t xml:space="preserve">‘eu vou à pesca’. ‘Vamos como você’ dizem os outros </w:t>
      </w:r>
      <w:r w:rsidR="002A6CE0" w:rsidRPr="00654B4B">
        <w:rPr>
          <w:rFonts w:cstheme="minorHAnsi"/>
          <w:sz w:val="28"/>
          <w:szCs w:val="28"/>
        </w:rPr>
        <w:t>(</w:t>
      </w:r>
      <w:proofErr w:type="spellStart"/>
      <w:r w:rsidR="002A6CE0" w:rsidRPr="00654B4B">
        <w:rPr>
          <w:rFonts w:cstheme="minorHAnsi"/>
          <w:sz w:val="28"/>
          <w:szCs w:val="28"/>
        </w:rPr>
        <w:t>Jo</w:t>
      </w:r>
      <w:proofErr w:type="spellEnd"/>
      <w:r w:rsidR="002A6CE0" w:rsidRPr="00654B4B">
        <w:rPr>
          <w:rFonts w:cstheme="minorHAnsi"/>
          <w:sz w:val="28"/>
          <w:szCs w:val="28"/>
        </w:rPr>
        <w:t xml:space="preserve"> 21, 3). </w:t>
      </w:r>
    </w:p>
    <w:p w14:paraId="6B66CE7B" w14:textId="77777777" w:rsidR="0000144D" w:rsidRDefault="002D7F31" w:rsidP="007845E6">
      <w:pPr>
        <w:spacing w:after="0"/>
        <w:jc w:val="both"/>
        <w:rPr>
          <w:rFonts w:cstheme="minorHAnsi"/>
          <w:sz w:val="28"/>
          <w:szCs w:val="28"/>
        </w:rPr>
      </w:pPr>
      <w:r w:rsidRPr="00654B4B">
        <w:rPr>
          <w:rFonts w:cstheme="minorHAnsi"/>
          <w:sz w:val="28"/>
          <w:szCs w:val="28"/>
        </w:rPr>
        <w:t xml:space="preserve">Mas </w:t>
      </w:r>
      <w:r w:rsidR="00B45A8B">
        <w:rPr>
          <w:rFonts w:cstheme="minorHAnsi"/>
          <w:sz w:val="28"/>
          <w:szCs w:val="28"/>
        </w:rPr>
        <w:t xml:space="preserve">nenhum deles </w:t>
      </w:r>
      <w:r w:rsidRPr="00654B4B">
        <w:rPr>
          <w:rFonts w:cstheme="minorHAnsi"/>
          <w:sz w:val="28"/>
          <w:szCs w:val="28"/>
        </w:rPr>
        <w:t xml:space="preserve">consegue esquecer Jesus. </w:t>
      </w:r>
      <w:r w:rsidR="002A6CE0" w:rsidRPr="00654B4B">
        <w:rPr>
          <w:rFonts w:cstheme="minorHAnsi"/>
          <w:sz w:val="28"/>
          <w:szCs w:val="28"/>
        </w:rPr>
        <w:t>N</w:t>
      </w:r>
      <w:r w:rsidR="004B387F" w:rsidRPr="00654B4B">
        <w:rPr>
          <w:rFonts w:cstheme="minorHAnsi"/>
          <w:sz w:val="28"/>
          <w:szCs w:val="28"/>
        </w:rPr>
        <w:t xml:space="preserve">em Simão, nem </w:t>
      </w:r>
      <w:r w:rsidR="004F5116" w:rsidRPr="00654B4B">
        <w:rPr>
          <w:rFonts w:cstheme="minorHAnsi"/>
          <w:sz w:val="28"/>
          <w:szCs w:val="28"/>
        </w:rPr>
        <w:t xml:space="preserve">seu irmão André, </w:t>
      </w:r>
      <w:r w:rsidR="004B387F" w:rsidRPr="00654B4B">
        <w:rPr>
          <w:rFonts w:cstheme="minorHAnsi"/>
          <w:sz w:val="28"/>
          <w:szCs w:val="28"/>
        </w:rPr>
        <w:t xml:space="preserve">nem </w:t>
      </w:r>
      <w:r w:rsidR="004F5116" w:rsidRPr="00654B4B">
        <w:rPr>
          <w:rFonts w:cstheme="minorHAnsi"/>
          <w:sz w:val="28"/>
          <w:szCs w:val="28"/>
        </w:rPr>
        <w:t xml:space="preserve">Tiago e João, os filhos de </w:t>
      </w:r>
      <w:proofErr w:type="spellStart"/>
      <w:r w:rsidR="004F5116" w:rsidRPr="00654B4B">
        <w:rPr>
          <w:rFonts w:cstheme="minorHAnsi"/>
          <w:sz w:val="28"/>
          <w:szCs w:val="28"/>
        </w:rPr>
        <w:t>Zebedeu</w:t>
      </w:r>
      <w:proofErr w:type="spellEnd"/>
      <w:r w:rsidR="004B387F" w:rsidRPr="00654B4B">
        <w:rPr>
          <w:rFonts w:cstheme="minorHAnsi"/>
          <w:sz w:val="28"/>
          <w:szCs w:val="28"/>
        </w:rPr>
        <w:t xml:space="preserve">. </w:t>
      </w:r>
      <w:r w:rsidR="0000144D">
        <w:rPr>
          <w:rFonts w:cstheme="minorHAnsi"/>
          <w:sz w:val="28"/>
          <w:szCs w:val="28"/>
        </w:rPr>
        <w:t>Mas o</w:t>
      </w:r>
      <w:r w:rsidR="00B33583">
        <w:rPr>
          <w:rFonts w:cstheme="minorHAnsi"/>
          <w:sz w:val="28"/>
          <w:szCs w:val="28"/>
        </w:rPr>
        <w:t xml:space="preserve"> </w:t>
      </w:r>
      <w:r w:rsidR="004B387F" w:rsidRPr="00654B4B">
        <w:rPr>
          <w:rFonts w:cstheme="minorHAnsi"/>
          <w:sz w:val="28"/>
          <w:szCs w:val="28"/>
        </w:rPr>
        <w:t>projeto a</w:t>
      </w:r>
      <w:r w:rsidR="00B45A8B">
        <w:rPr>
          <w:rFonts w:cstheme="minorHAnsi"/>
          <w:sz w:val="28"/>
          <w:szCs w:val="28"/>
        </w:rPr>
        <w:t>ca</w:t>
      </w:r>
      <w:r w:rsidR="004B387F" w:rsidRPr="00654B4B">
        <w:rPr>
          <w:rFonts w:cstheme="minorHAnsi"/>
          <w:sz w:val="28"/>
          <w:szCs w:val="28"/>
        </w:rPr>
        <w:t xml:space="preserve">bou. </w:t>
      </w:r>
      <w:r w:rsidR="00E954DA">
        <w:rPr>
          <w:rFonts w:cstheme="minorHAnsi"/>
          <w:sz w:val="28"/>
          <w:szCs w:val="28"/>
        </w:rPr>
        <w:t xml:space="preserve">Foi bonito, mas acabou. </w:t>
      </w:r>
      <w:r w:rsidR="00B45A8B">
        <w:rPr>
          <w:rFonts w:cstheme="minorHAnsi"/>
          <w:sz w:val="28"/>
          <w:szCs w:val="28"/>
        </w:rPr>
        <w:t xml:space="preserve">O </w:t>
      </w:r>
      <w:r w:rsidR="00B45A8B" w:rsidRPr="00654B4B">
        <w:rPr>
          <w:rFonts w:cstheme="minorHAnsi"/>
          <w:sz w:val="28"/>
          <w:szCs w:val="28"/>
        </w:rPr>
        <w:t xml:space="preserve">que eles, pescadores iletrados, </w:t>
      </w:r>
      <w:r w:rsidR="0000144D">
        <w:rPr>
          <w:rFonts w:cstheme="minorHAnsi"/>
          <w:sz w:val="28"/>
          <w:szCs w:val="28"/>
        </w:rPr>
        <w:t xml:space="preserve">vão </w:t>
      </w:r>
      <w:r w:rsidR="00B45A8B" w:rsidRPr="00654B4B">
        <w:rPr>
          <w:rFonts w:cstheme="minorHAnsi"/>
          <w:sz w:val="28"/>
          <w:szCs w:val="28"/>
        </w:rPr>
        <w:t xml:space="preserve">argumentar </w:t>
      </w:r>
      <w:r w:rsidR="00B45A8B">
        <w:rPr>
          <w:rFonts w:cstheme="minorHAnsi"/>
          <w:sz w:val="28"/>
          <w:szCs w:val="28"/>
        </w:rPr>
        <w:t xml:space="preserve">diante das </w:t>
      </w:r>
      <w:r w:rsidR="004B387F" w:rsidRPr="00654B4B">
        <w:rPr>
          <w:rFonts w:cstheme="minorHAnsi"/>
          <w:sz w:val="28"/>
          <w:szCs w:val="28"/>
        </w:rPr>
        <w:t>mais altas autoridades</w:t>
      </w:r>
      <w:r w:rsidR="00B45A8B">
        <w:rPr>
          <w:rFonts w:cstheme="minorHAnsi"/>
          <w:sz w:val="28"/>
          <w:szCs w:val="28"/>
        </w:rPr>
        <w:t>, que</w:t>
      </w:r>
      <w:r w:rsidR="004B387F" w:rsidRPr="00654B4B">
        <w:rPr>
          <w:rFonts w:cstheme="minorHAnsi"/>
          <w:sz w:val="28"/>
          <w:szCs w:val="28"/>
        </w:rPr>
        <w:t xml:space="preserve"> tinham decla</w:t>
      </w:r>
      <w:r w:rsidR="00B45A8B">
        <w:rPr>
          <w:rFonts w:cstheme="minorHAnsi"/>
          <w:sz w:val="28"/>
          <w:szCs w:val="28"/>
        </w:rPr>
        <w:t>rado que Jesus era um criminoso</w:t>
      </w:r>
      <w:r w:rsidR="004B387F" w:rsidRPr="00654B4B">
        <w:rPr>
          <w:rFonts w:cstheme="minorHAnsi"/>
          <w:sz w:val="28"/>
          <w:szCs w:val="28"/>
        </w:rPr>
        <w:t xml:space="preserve">? </w:t>
      </w:r>
      <w:r w:rsidR="0000144D">
        <w:rPr>
          <w:rFonts w:cstheme="minorHAnsi"/>
          <w:sz w:val="28"/>
          <w:szCs w:val="28"/>
        </w:rPr>
        <w:t xml:space="preserve">Contudo, </w:t>
      </w:r>
      <w:r w:rsidR="004B387F" w:rsidRPr="00654B4B">
        <w:rPr>
          <w:rFonts w:cstheme="minorHAnsi"/>
          <w:sz w:val="28"/>
          <w:szCs w:val="28"/>
        </w:rPr>
        <w:t>a mem</w:t>
      </w:r>
      <w:r w:rsidR="00B45A8B">
        <w:rPr>
          <w:rFonts w:cstheme="minorHAnsi"/>
          <w:sz w:val="28"/>
          <w:szCs w:val="28"/>
        </w:rPr>
        <w:t>ór</w:t>
      </w:r>
      <w:r w:rsidR="004B387F" w:rsidRPr="00654B4B">
        <w:rPr>
          <w:rFonts w:cstheme="minorHAnsi"/>
          <w:sz w:val="28"/>
          <w:szCs w:val="28"/>
        </w:rPr>
        <w:t xml:space="preserve">ia </w:t>
      </w:r>
      <w:r w:rsidR="00E954DA">
        <w:rPr>
          <w:rFonts w:cstheme="minorHAnsi"/>
          <w:sz w:val="28"/>
          <w:szCs w:val="28"/>
        </w:rPr>
        <w:t xml:space="preserve">persiste, </w:t>
      </w:r>
      <w:r w:rsidR="004B387F" w:rsidRPr="00654B4B">
        <w:rPr>
          <w:rFonts w:cstheme="minorHAnsi"/>
          <w:sz w:val="28"/>
          <w:szCs w:val="28"/>
        </w:rPr>
        <w:t>inesquecível</w:t>
      </w:r>
      <w:r w:rsidR="00B45A8B">
        <w:rPr>
          <w:rFonts w:cstheme="minorHAnsi"/>
          <w:sz w:val="28"/>
          <w:szCs w:val="28"/>
        </w:rPr>
        <w:t xml:space="preserve">, </w:t>
      </w:r>
      <w:r w:rsidR="00E954DA">
        <w:rPr>
          <w:rFonts w:cstheme="minorHAnsi"/>
          <w:sz w:val="28"/>
          <w:szCs w:val="28"/>
        </w:rPr>
        <w:t>fascinante.</w:t>
      </w:r>
      <w:r w:rsidR="00B33583">
        <w:rPr>
          <w:rFonts w:cstheme="minorHAnsi"/>
          <w:sz w:val="28"/>
          <w:szCs w:val="28"/>
        </w:rPr>
        <w:t xml:space="preserve"> A figura de Jesus não os deixa em paz. </w:t>
      </w:r>
      <w:r w:rsidR="0000144D">
        <w:rPr>
          <w:rFonts w:cstheme="minorHAnsi"/>
          <w:sz w:val="28"/>
          <w:szCs w:val="28"/>
        </w:rPr>
        <w:t xml:space="preserve">A </w:t>
      </w:r>
      <w:r w:rsidR="00E954DA">
        <w:rPr>
          <w:rFonts w:cstheme="minorHAnsi"/>
          <w:sz w:val="28"/>
          <w:szCs w:val="28"/>
        </w:rPr>
        <w:t xml:space="preserve">memória </w:t>
      </w:r>
      <w:r w:rsidR="0000144D">
        <w:rPr>
          <w:rFonts w:cstheme="minorHAnsi"/>
          <w:sz w:val="28"/>
          <w:szCs w:val="28"/>
        </w:rPr>
        <w:t xml:space="preserve">dele </w:t>
      </w:r>
      <w:r w:rsidR="00E954DA">
        <w:rPr>
          <w:rFonts w:cstheme="minorHAnsi"/>
          <w:sz w:val="28"/>
          <w:szCs w:val="28"/>
        </w:rPr>
        <w:t>é alimentada a cada sábado por leituras feitas na sinagoga</w:t>
      </w:r>
      <w:r w:rsidR="00B33583">
        <w:rPr>
          <w:rFonts w:cstheme="minorHAnsi"/>
          <w:sz w:val="28"/>
          <w:szCs w:val="28"/>
        </w:rPr>
        <w:t>: l</w:t>
      </w:r>
      <w:r w:rsidR="00E954DA">
        <w:rPr>
          <w:rFonts w:cstheme="minorHAnsi"/>
          <w:sz w:val="28"/>
          <w:szCs w:val="28"/>
        </w:rPr>
        <w:t xml:space="preserve">eituras de </w:t>
      </w:r>
      <w:r w:rsidR="00D50426">
        <w:rPr>
          <w:rFonts w:cstheme="minorHAnsi"/>
          <w:sz w:val="28"/>
          <w:szCs w:val="28"/>
        </w:rPr>
        <w:t xml:space="preserve">Isaías, </w:t>
      </w:r>
      <w:r w:rsidR="00E954DA">
        <w:rPr>
          <w:rFonts w:cstheme="minorHAnsi"/>
          <w:sz w:val="28"/>
          <w:szCs w:val="28"/>
        </w:rPr>
        <w:t xml:space="preserve">dos </w:t>
      </w:r>
      <w:r w:rsidR="00D50426">
        <w:rPr>
          <w:rFonts w:cstheme="minorHAnsi"/>
          <w:sz w:val="28"/>
          <w:szCs w:val="28"/>
        </w:rPr>
        <w:t xml:space="preserve">Salmos, </w:t>
      </w:r>
      <w:r w:rsidR="00E954DA">
        <w:rPr>
          <w:rFonts w:cstheme="minorHAnsi"/>
          <w:sz w:val="28"/>
          <w:szCs w:val="28"/>
        </w:rPr>
        <w:t xml:space="preserve">dos </w:t>
      </w:r>
      <w:r w:rsidR="00D50426">
        <w:rPr>
          <w:rFonts w:cstheme="minorHAnsi"/>
          <w:sz w:val="28"/>
          <w:szCs w:val="28"/>
        </w:rPr>
        <w:t>Profetas</w:t>
      </w:r>
      <w:r w:rsidR="00E954DA">
        <w:rPr>
          <w:rFonts w:cstheme="minorHAnsi"/>
          <w:sz w:val="28"/>
          <w:szCs w:val="28"/>
        </w:rPr>
        <w:t xml:space="preserve">, que falam em ‘servo </w:t>
      </w:r>
      <w:proofErr w:type="spellStart"/>
      <w:r w:rsidR="00E954DA">
        <w:rPr>
          <w:rFonts w:cstheme="minorHAnsi"/>
          <w:sz w:val="28"/>
          <w:szCs w:val="28"/>
        </w:rPr>
        <w:t>sofridor</w:t>
      </w:r>
      <w:proofErr w:type="spellEnd"/>
      <w:r w:rsidR="00E954DA">
        <w:rPr>
          <w:rFonts w:cstheme="minorHAnsi"/>
          <w:sz w:val="28"/>
          <w:szCs w:val="28"/>
        </w:rPr>
        <w:t xml:space="preserve">’, ‘servo de </w:t>
      </w:r>
      <w:proofErr w:type="spellStart"/>
      <w:r w:rsidR="00E954DA">
        <w:rPr>
          <w:rFonts w:cstheme="minorHAnsi"/>
          <w:sz w:val="28"/>
          <w:szCs w:val="28"/>
        </w:rPr>
        <w:t>Ihwh</w:t>
      </w:r>
      <w:proofErr w:type="spellEnd"/>
      <w:r w:rsidR="00E954DA">
        <w:rPr>
          <w:rFonts w:cstheme="minorHAnsi"/>
          <w:sz w:val="28"/>
          <w:szCs w:val="28"/>
        </w:rPr>
        <w:t>’, ‘elevado por Deus’, ‘feito Senhor’</w:t>
      </w:r>
      <w:r w:rsidR="004B387F" w:rsidRPr="00654B4B">
        <w:rPr>
          <w:rFonts w:cstheme="minorHAnsi"/>
          <w:sz w:val="28"/>
          <w:szCs w:val="28"/>
        </w:rPr>
        <w:t xml:space="preserve">. </w:t>
      </w:r>
      <w:r w:rsidR="00E954DA">
        <w:rPr>
          <w:rFonts w:cstheme="minorHAnsi"/>
          <w:sz w:val="28"/>
          <w:szCs w:val="28"/>
        </w:rPr>
        <w:t xml:space="preserve"> </w:t>
      </w:r>
      <w:r w:rsidR="00B33583">
        <w:rPr>
          <w:rFonts w:cstheme="minorHAnsi"/>
          <w:sz w:val="28"/>
          <w:szCs w:val="28"/>
        </w:rPr>
        <w:t>Será Jesus</w:t>
      </w:r>
      <w:r w:rsidR="0000144D">
        <w:rPr>
          <w:rFonts w:cstheme="minorHAnsi"/>
          <w:sz w:val="28"/>
          <w:szCs w:val="28"/>
        </w:rPr>
        <w:t xml:space="preserve"> um eleito de Deus enviado ao mundo</w:t>
      </w:r>
      <w:r w:rsidR="00B33583">
        <w:rPr>
          <w:rFonts w:cstheme="minorHAnsi"/>
          <w:sz w:val="28"/>
          <w:szCs w:val="28"/>
        </w:rPr>
        <w:t xml:space="preserve">? </w:t>
      </w:r>
      <w:r w:rsidR="0000144D">
        <w:rPr>
          <w:rFonts w:cstheme="minorHAnsi"/>
          <w:sz w:val="28"/>
          <w:szCs w:val="28"/>
        </w:rPr>
        <w:t>Martela a</w:t>
      </w:r>
      <w:r w:rsidR="00B33583" w:rsidRPr="00CC174A">
        <w:rPr>
          <w:rFonts w:cstheme="minorHAnsi"/>
          <w:sz w:val="28"/>
          <w:szCs w:val="28"/>
        </w:rPr>
        <w:t xml:space="preserve"> cabeça de Simão a palavra de Jesus, três vezes repetida: </w:t>
      </w:r>
      <w:r w:rsidR="00B33583" w:rsidRPr="00CC174A">
        <w:rPr>
          <w:rFonts w:cstheme="minorHAnsi"/>
          <w:i/>
          <w:sz w:val="28"/>
          <w:szCs w:val="28"/>
        </w:rPr>
        <w:t xml:space="preserve">Simão, filho de João, se me amas, apascenta minhas ovelhas </w:t>
      </w:r>
      <w:r w:rsidR="00B33583" w:rsidRPr="00CC174A">
        <w:rPr>
          <w:rFonts w:cstheme="minorHAnsi"/>
          <w:sz w:val="28"/>
          <w:szCs w:val="28"/>
        </w:rPr>
        <w:t>(</w:t>
      </w:r>
      <w:proofErr w:type="spellStart"/>
      <w:r w:rsidR="00B33583" w:rsidRPr="00CC174A">
        <w:rPr>
          <w:rFonts w:cstheme="minorHAnsi"/>
          <w:sz w:val="28"/>
          <w:szCs w:val="28"/>
        </w:rPr>
        <w:t>Jo</w:t>
      </w:r>
      <w:proofErr w:type="spellEnd"/>
      <w:r w:rsidR="00B33583" w:rsidRPr="00CC174A">
        <w:rPr>
          <w:rFonts w:cstheme="minorHAnsi"/>
          <w:sz w:val="28"/>
          <w:szCs w:val="28"/>
        </w:rPr>
        <w:t xml:space="preserve"> 21, 15-17).</w:t>
      </w:r>
      <w:r w:rsidR="0000144D">
        <w:rPr>
          <w:rFonts w:cstheme="minorHAnsi"/>
          <w:sz w:val="28"/>
          <w:szCs w:val="28"/>
        </w:rPr>
        <w:t xml:space="preserve"> </w:t>
      </w:r>
      <w:r w:rsidR="002A5739">
        <w:rPr>
          <w:rFonts w:cstheme="minorHAnsi"/>
          <w:sz w:val="28"/>
          <w:szCs w:val="28"/>
        </w:rPr>
        <w:t xml:space="preserve">A </w:t>
      </w:r>
      <w:r w:rsidR="00E954DA">
        <w:rPr>
          <w:rFonts w:cstheme="minorHAnsi"/>
          <w:sz w:val="28"/>
          <w:szCs w:val="28"/>
        </w:rPr>
        <w:t xml:space="preserve">situação </w:t>
      </w:r>
      <w:r w:rsidR="002A5739">
        <w:rPr>
          <w:rFonts w:cstheme="minorHAnsi"/>
          <w:sz w:val="28"/>
          <w:szCs w:val="28"/>
        </w:rPr>
        <w:t xml:space="preserve">angustiante </w:t>
      </w:r>
      <w:r w:rsidR="00E954DA">
        <w:rPr>
          <w:rFonts w:cstheme="minorHAnsi"/>
          <w:sz w:val="28"/>
          <w:szCs w:val="28"/>
        </w:rPr>
        <w:t xml:space="preserve">dura </w:t>
      </w:r>
      <w:r w:rsidR="00D50426">
        <w:rPr>
          <w:rFonts w:cstheme="minorHAnsi"/>
          <w:sz w:val="28"/>
          <w:szCs w:val="28"/>
        </w:rPr>
        <w:t>meses</w:t>
      </w:r>
      <w:r w:rsidR="00E954DA">
        <w:rPr>
          <w:rFonts w:cstheme="minorHAnsi"/>
          <w:sz w:val="28"/>
          <w:szCs w:val="28"/>
        </w:rPr>
        <w:t>, talvez mais de um ano. Voltar a Jerusalém? Nem pensar.</w:t>
      </w:r>
      <w:r w:rsidR="00CC174A" w:rsidRPr="00CC174A">
        <w:rPr>
          <w:rFonts w:cstheme="minorHAnsi"/>
          <w:sz w:val="28"/>
          <w:szCs w:val="28"/>
        </w:rPr>
        <w:t xml:space="preserve"> </w:t>
      </w:r>
      <w:r w:rsidR="00CC174A">
        <w:rPr>
          <w:rFonts w:cstheme="minorHAnsi"/>
          <w:sz w:val="28"/>
          <w:szCs w:val="28"/>
        </w:rPr>
        <w:t xml:space="preserve"> </w:t>
      </w:r>
    </w:p>
    <w:p w14:paraId="620C2377" w14:textId="77777777" w:rsidR="00CC174A" w:rsidRDefault="00D50426" w:rsidP="007845E6">
      <w:pPr>
        <w:spacing w:after="0"/>
        <w:jc w:val="both"/>
        <w:rPr>
          <w:rFonts w:cstheme="minorHAnsi"/>
          <w:sz w:val="28"/>
          <w:szCs w:val="28"/>
        </w:rPr>
      </w:pPr>
      <w:r>
        <w:rPr>
          <w:rFonts w:cstheme="minorHAnsi"/>
          <w:sz w:val="28"/>
          <w:szCs w:val="28"/>
        </w:rPr>
        <w:t>Até que aparece, n</w:t>
      </w:r>
      <w:r w:rsidR="0000144D">
        <w:rPr>
          <w:rFonts w:cstheme="minorHAnsi"/>
          <w:sz w:val="28"/>
          <w:szCs w:val="28"/>
        </w:rPr>
        <w:t>o ano litúrgico judeu</w:t>
      </w:r>
      <w:r w:rsidR="00B33583">
        <w:rPr>
          <w:rFonts w:cstheme="minorHAnsi"/>
          <w:sz w:val="28"/>
          <w:szCs w:val="28"/>
        </w:rPr>
        <w:t>, uma festa tradicional</w:t>
      </w:r>
      <w:r w:rsidR="0000144D">
        <w:rPr>
          <w:rFonts w:cstheme="minorHAnsi"/>
          <w:sz w:val="28"/>
          <w:szCs w:val="28"/>
        </w:rPr>
        <w:t>, celebrada em outubro,</w:t>
      </w:r>
      <w:r w:rsidR="00B33583">
        <w:rPr>
          <w:rFonts w:cstheme="minorHAnsi"/>
          <w:sz w:val="28"/>
          <w:szCs w:val="28"/>
        </w:rPr>
        <w:t xml:space="preserve"> </w:t>
      </w:r>
      <w:r w:rsidR="00E954DA">
        <w:rPr>
          <w:rFonts w:cstheme="minorHAnsi"/>
          <w:sz w:val="28"/>
          <w:szCs w:val="28"/>
        </w:rPr>
        <w:t xml:space="preserve">que </w:t>
      </w:r>
      <w:r>
        <w:rPr>
          <w:rFonts w:cstheme="minorHAnsi"/>
          <w:sz w:val="28"/>
          <w:szCs w:val="28"/>
        </w:rPr>
        <w:t xml:space="preserve">até supera a festa da </w:t>
      </w:r>
      <w:r w:rsidR="004B387F" w:rsidRPr="00654B4B">
        <w:rPr>
          <w:rFonts w:cstheme="minorHAnsi"/>
          <w:sz w:val="28"/>
          <w:szCs w:val="28"/>
        </w:rPr>
        <w:t>Páscoa</w:t>
      </w:r>
      <w:r>
        <w:rPr>
          <w:rFonts w:cstheme="minorHAnsi"/>
          <w:sz w:val="28"/>
          <w:szCs w:val="28"/>
        </w:rPr>
        <w:t xml:space="preserve"> </w:t>
      </w:r>
      <w:r w:rsidR="004B387F" w:rsidRPr="00654B4B">
        <w:rPr>
          <w:rFonts w:cstheme="minorHAnsi"/>
          <w:sz w:val="28"/>
          <w:szCs w:val="28"/>
        </w:rPr>
        <w:t>em termo</w:t>
      </w:r>
      <w:r>
        <w:rPr>
          <w:rFonts w:cstheme="minorHAnsi"/>
          <w:sz w:val="28"/>
          <w:szCs w:val="28"/>
        </w:rPr>
        <w:t>s</w:t>
      </w:r>
      <w:r w:rsidR="004B387F" w:rsidRPr="00654B4B">
        <w:rPr>
          <w:rFonts w:cstheme="minorHAnsi"/>
          <w:sz w:val="28"/>
          <w:szCs w:val="28"/>
        </w:rPr>
        <w:t xml:space="preserve"> de popularidade</w:t>
      </w:r>
      <w:r>
        <w:rPr>
          <w:rFonts w:cstheme="minorHAnsi"/>
          <w:sz w:val="28"/>
          <w:szCs w:val="28"/>
        </w:rPr>
        <w:t xml:space="preserve">: </w:t>
      </w:r>
      <w:r w:rsidR="00115C65" w:rsidRPr="00654B4B">
        <w:rPr>
          <w:rFonts w:cstheme="minorHAnsi"/>
          <w:sz w:val="28"/>
          <w:szCs w:val="28"/>
        </w:rPr>
        <w:t xml:space="preserve">o </w:t>
      </w:r>
      <w:proofErr w:type="spellStart"/>
      <w:r w:rsidR="00115C65" w:rsidRPr="00654B4B">
        <w:rPr>
          <w:rFonts w:cstheme="minorHAnsi"/>
          <w:sz w:val="28"/>
          <w:szCs w:val="28"/>
        </w:rPr>
        <w:t>Sukkôt</w:t>
      </w:r>
      <w:proofErr w:type="spellEnd"/>
      <w:r w:rsidR="00115C65">
        <w:rPr>
          <w:rFonts w:cstheme="minorHAnsi"/>
          <w:sz w:val="28"/>
          <w:szCs w:val="28"/>
        </w:rPr>
        <w:t xml:space="preserve"> </w:t>
      </w:r>
      <w:r w:rsidR="00115C65" w:rsidRPr="00654B4B">
        <w:rPr>
          <w:rFonts w:cstheme="minorHAnsi"/>
          <w:sz w:val="28"/>
          <w:szCs w:val="28"/>
        </w:rPr>
        <w:t>(que significa: tendas</w:t>
      </w:r>
      <w:r w:rsidR="00115C65">
        <w:rPr>
          <w:rFonts w:cstheme="minorHAnsi"/>
          <w:sz w:val="28"/>
          <w:szCs w:val="28"/>
        </w:rPr>
        <w:t>, cabanas</w:t>
      </w:r>
      <w:r w:rsidR="00115C65" w:rsidRPr="00654B4B">
        <w:rPr>
          <w:rFonts w:cstheme="minorHAnsi"/>
          <w:sz w:val="28"/>
          <w:szCs w:val="28"/>
        </w:rPr>
        <w:t>)</w:t>
      </w:r>
      <w:r w:rsidR="00115C65">
        <w:rPr>
          <w:rFonts w:cstheme="minorHAnsi"/>
          <w:sz w:val="28"/>
          <w:szCs w:val="28"/>
        </w:rPr>
        <w:t xml:space="preserve">, em que se misturam </w:t>
      </w:r>
      <w:r w:rsidR="00B33583">
        <w:rPr>
          <w:rFonts w:cstheme="minorHAnsi"/>
          <w:sz w:val="28"/>
          <w:szCs w:val="28"/>
        </w:rPr>
        <w:t xml:space="preserve">as mais variadas </w:t>
      </w:r>
      <w:r w:rsidR="00115C65">
        <w:rPr>
          <w:rFonts w:cstheme="minorHAnsi"/>
          <w:sz w:val="28"/>
          <w:szCs w:val="28"/>
        </w:rPr>
        <w:t xml:space="preserve">memórias: a </w:t>
      </w:r>
      <w:r w:rsidR="00E954DA">
        <w:rPr>
          <w:rFonts w:cstheme="minorHAnsi"/>
          <w:sz w:val="28"/>
          <w:szCs w:val="28"/>
        </w:rPr>
        <w:t>colheita</w:t>
      </w:r>
      <w:r w:rsidR="00CC174A">
        <w:rPr>
          <w:rFonts w:cstheme="minorHAnsi"/>
          <w:sz w:val="28"/>
          <w:szCs w:val="28"/>
        </w:rPr>
        <w:t xml:space="preserve"> dos frutos do campo</w:t>
      </w:r>
      <w:r w:rsidR="00B33583">
        <w:rPr>
          <w:rFonts w:cstheme="minorHAnsi"/>
          <w:sz w:val="28"/>
          <w:szCs w:val="28"/>
        </w:rPr>
        <w:t xml:space="preserve">, a </w:t>
      </w:r>
      <w:r w:rsidR="00E954DA">
        <w:rPr>
          <w:rFonts w:cstheme="minorHAnsi"/>
          <w:sz w:val="28"/>
          <w:szCs w:val="28"/>
        </w:rPr>
        <w:t>vida em tendas d</w:t>
      </w:r>
      <w:r w:rsidR="00115C65">
        <w:rPr>
          <w:rFonts w:cstheme="minorHAnsi"/>
          <w:sz w:val="28"/>
          <w:szCs w:val="28"/>
        </w:rPr>
        <w:t>os</w:t>
      </w:r>
      <w:r w:rsidR="004B387F" w:rsidRPr="00654B4B">
        <w:rPr>
          <w:rFonts w:cstheme="minorHAnsi"/>
          <w:sz w:val="28"/>
          <w:szCs w:val="28"/>
        </w:rPr>
        <w:t xml:space="preserve"> </w:t>
      </w:r>
      <w:r w:rsidR="00115C65">
        <w:rPr>
          <w:rFonts w:cstheme="minorHAnsi"/>
          <w:sz w:val="28"/>
          <w:szCs w:val="28"/>
        </w:rPr>
        <w:t xml:space="preserve">hebreus fugitivos do Egito, </w:t>
      </w:r>
      <w:r w:rsidR="00CC174A">
        <w:rPr>
          <w:rFonts w:cstheme="minorHAnsi"/>
          <w:sz w:val="28"/>
          <w:szCs w:val="28"/>
        </w:rPr>
        <w:t xml:space="preserve">a </w:t>
      </w:r>
      <w:r w:rsidR="00B33583">
        <w:rPr>
          <w:rFonts w:cstheme="minorHAnsi"/>
          <w:sz w:val="28"/>
          <w:szCs w:val="28"/>
        </w:rPr>
        <w:t>chegada ao Monte Sinai</w:t>
      </w:r>
      <w:r w:rsidR="00CC174A">
        <w:rPr>
          <w:rFonts w:cstheme="minorHAnsi"/>
          <w:sz w:val="28"/>
          <w:szCs w:val="28"/>
        </w:rPr>
        <w:t xml:space="preserve"> após </w:t>
      </w:r>
      <w:r w:rsidR="00115C65">
        <w:rPr>
          <w:rFonts w:cstheme="minorHAnsi"/>
          <w:sz w:val="28"/>
          <w:szCs w:val="28"/>
        </w:rPr>
        <w:t xml:space="preserve">‘cinquenta dias’ </w:t>
      </w:r>
      <w:r w:rsidR="0000144D">
        <w:rPr>
          <w:rFonts w:cstheme="minorHAnsi"/>
          <w:sz w:val="28"/>
          <w:szCs w:val="28"/>
        </w:rPr>
        <w:t>de caminhada</w:t>
      </w:r>
      <w:r w:rsidR="00B33583">
        <w:rPr>
          <w:rFonts w:cstheme="minorHAnsi"/>
          <w:sz w:val="28"/>
          <w:szCs w:val="28"/>
        </w:rPr>
        <w:t xml:space="preserve"> </w:t>
      </w:r>
      <w:r w:rsidR="00115C65">
        <w:rPr>
          <w:rFonts w:cstheme="minorHAnsi"/>
          <w:sz w:val="28"/>
          <w:szCs w:val="28"/>
        </w:rPr>
        <w:t xml:space="preserve">após a escapada, </w:t>
      </w:r>
      <w:r w:rsidR="00B33583">
        <w:rPr>
          <w:rFonts w:cstheme="minorHAnsi"/>
          <w:sz w:val="28"/>
          <w:szCs w:val="28"/>
        </w:rPr>
        <w:t xml:space="preserve">ocasião em que </w:t>
      </w:r>
      <w:r w:rsidR="00CC174A">
        <w:rPr>
          <w:rFonts w:cstheme="minorHAnsi"/>
          <w:sz w:val="28"/>
          <w:szCs w:val="28"/>
        </w:rPr>
        <w:t xml:space="preserve">Moisés </w:t>
      </w:r>
      <w:r w:rsidR="00115C65">
        <w:rPr>
          <w:rFonts w:cstheme="minorHAnsi"/>
          <w:sz w:val="28"/>
          <w:szCs w:val="28"/>
        </w:rPr>
        <w:t>recebe a Torá (</w:t>
      </w:r>
      <w:proofErr w:type="spellStart"/>
      <w:r w:rsidR="00115C65">
        <w:rPr>
          <w:rFonts w:cstheme="minorHAnsi"/>
          <w:sz w:val="28"/>
          <w:szCs w:val="28"/>
        </w:rPr>
        <w:t>Ex</w:t>
      </w:r>
      <w:proofErr w:type="spellEnd"/>
      <w:r w:rsidR="00115C65">
        <w:rPr>
          <w:rFonts w:cstheme="minorHAnsi"/>
          <w:sz w:val="28"/>
          <w:szCs w:val="28"/>
        </w:rPr>
        <w:t xml:space="preserve"> 15, 1). </w:t>
      </w:r>
    </w:p>
    <w:p w14:paraId="06B983E5" w14:textId="77777777" w:rsidR="00CC174A" w:rsidRDefault="002A5739" w:rsidP="007845E6">
      <w:pPr>
        <w:spacing w:after="0"/>
        <w:jc w:val="both"/>
        <w:rPr>
          <w:rFonts w:cstheme="minorHAnsi"/>
          <w:sz w:val="28"/>
          <w:szCs w:val="28"/>
        </w:rPr>
      </w:pPr>
      <w:r>
        <w:rPr>
          <w:rFonts w:cstheme="minorHAnsi"/>
          <w:sz w:val="28"/>
          <w:szCs w:val="28"/>
        </w:rPr>
        <w:t xml:space="preserve">No </w:t>
      </w:r>
      <w:proofErr w:type="spellStart"/>
      <w:r>
        <w:rPr>
          <w:rFonts w:cstheme="minorHAnsi"/>
          <w:sz w:val="28"/>
          <w:szCs w:val="28"/>
        </w:rPr>
        <w:t>Sukkôt</w:t>
      </w:r>
      <w:proofErr w:type="spellEnd"/>
      <w:r>
        <w:rPr>
          <w:rFonts w:cstheme="minorHAnsi"/>
          <w:sz w:val="28"/>
          <w:szCs w:val="28"/>
        </w:rPr>
        <w:t xml:space="preserve">, </w:t>
      </w:r>
      <w:r w:rsidR="00654B4B">
        <w:rPr>
          <w:rFonts w:cstheme="minorHAnsi"/>
          <w:sz w:val="28"/>
          <w:szCs w:val="28"/>
        </w:rPr>
        <w:t xml:space="preserve">Jerusalém se enche de </w:t>
      </w:r>
      <w:r w:rsidR="00CC174A">
        <w:rPr>
          <w:rFonts w:cstheme="minorHAnsi"/>
          <w:sz w:val="28"/>
          <w:szCs w:val="28"/>
        </w:rPr>
        <w:t>peregrinos</w:t>
      </w:r>
      <w:r>
        <w:rPr>
          <w:rFonts w:cstheme="minorHAnsi"/>
          <w:sz w:val="28"/>
          <w:szCs w:val="28"/>
        </w:rPr>
        <w:t>, muitos</w:t>
      </w:r>
      <w:r w:rsidR="00CC174A">
        <w:rPr>
          <w:rFonts w:cstheme="minorHAnsi"/>
          <w:sz w:val="28"/>
          <w:szCs w:val="28"/>
        </w:rPr>
        <w:t xml:space="preserve"> vindos de longe. O grupo </w:t>
      </w:r>
      <w:r>
        <w:rPr>
          <w:rFonts w:cstheme="minorHAnsi"/>
          <w:sz w:val="28"/>
          <w:szCs w:val="28"/>
        </w:rPr>
        <w:t xml:space="preserve">dos apóstolos </w:t>
      </w:r>
      <w:r w:rsidR="00CC174A">
        <w:rPr>
          <w:rFonts w:cstheme="minorHAnsi"/>
          <w:sz w:val="28"/>
          <w:szCs w:val="28"/>
        </w:rPr>
        <w:t>galileu</w:t>
      </w:r>
      <w:r>
        <w:rPr>
          <w:rFonts w:cstheme="minorHAnsi"/>
          <w:sz w:val="28"/>
          <w:szCs w:val="28"/>
        </w:rPr>
        <w:t>s</w:t>
      </w:r>
      <w:r w:rsidR="00CC174A">
        <w:rPr>
          <w:rFonts w:cstheme="minorHAnsi"/>
          <w:sz w:val="28"/>
          <w:szCs w:val="28"/>
        </w:rPr>
        <w:t xml:space="preserve"> pondera: </w:t>
      </w:r>
      <w:r>
        <w:rPr>
          <w:rFonts w:cstheme="minorHAnsi"/>
          <w:sz w:val="28"/>
          <w:szCs w:val="28"/>
        </w:rPr>
        <w:t>‘</w:t>
      </w:r>
      <w:r w:rsidR="00CC174A">
        <w:rPr>
          <w:rFonts w:cstheme="minorHAnsi"/>
          <w:sz w:val="28"/>
          <w:szCs w:val="28"/>
        </w:rPr>
        <w:t xml:space="preserve">podemos </w:t>
      </w:r>
      <w:r>
        <w:rPr>
          <w:rFonts w:cstheme="minorHAnsi"/>
          <w:sz w:val="28"/>
          <w:szCs w:val="28"/>
        </w:rPr>
        <w:t xml:space="preserve">nos aventurar, pois </w:t>
      </w:r>
      <w:r w:rsidR="00B33583">
        <w:rPr>
          <w:rFonts w:cstheme="minorHAnsi"/>
          <w:sz w:val="28"/>
          <w:szCs w:val="28"/>
        </w:rPr>
        <w:t xml:space="preserve">ficaremos </w:t>
      </w:r>
      <w:r w:rsidR="00654B4B">
        <w:rPr>
          <w:rFonts w:cstheme="minorHAnsi"/>
          <w:sz w:val="28"/>
          <w:szCs w:val="28"/>
        </w:rPr>
        <w:t xml:space="preserve">despercebidos </w:t>
      </w:r>
      <w:r w:rsidR="00CC174A">
        <w:rPr>
          <w:rFonts w:cstheme="minorHAnsi"/>
          <w:sz w:val="28"/>
          <w:szCs w:val="28"/>
        </w:rPr>
        <w:t>no meio de tanta gente. Aí podemos visitar os irmãos de Jerusalém</w:t>
      </w:r>
      <w:r>
        <w:rPr>
          <w:rFonts w:cstheme="minorHAnsi"/>
          <w:sz w:val="28"/>
          <w:szCs w:val="28"/>
        </w:rPr>
        <w:t xml:space="preserve">’. </w:t>
      </w:r>
      <w:r w:rsidR="00B33583">
        <w:rPr>
          <w:rFonts w:cstheme="minorHAnsi"/>
          <w:sz w:val="28"/>
          <w:szCs w:val="28"/>
        </w:rPr>
        <w:t>I</w:t>
      </w:r>
      <w:r>
        <w:rPr>
          <w:rFonts w:cstheme="minorHAnsi"/>
          <w:sz w:val="28"/>
          <w:szCs w:val="28"/>
        </w:rPr>
        <w:t xml:space="preserve">rmãos </w:t>
      </w:r>
      <w:r w:rsidR="00B33583">
        <w:rPr>
          <w:rFonts w:cstheme="minorHAnsi"/>
          <w:sz w:val="28"/>
          <w:szCs w:val="28"/>
        </w:rPr>
        <w:t xml:space="preserve">que ficaram na cidade hostil e </w:t>
      </w:r>
      <w:r>
        <w:rPr>
          <w:rFonts w:cstheme="minorHAnsi"/>
          <w:sz w:val="28"/>
          <w:szCs w:val="28"/>
        </w:rPr>
        <w:t xml:space="preserve">se recolhem </w:t>
      </w:r>
      <w:r w:rsidR="00CC174A">
        <w:rPr>
          <w:rFonts w:cstheme="minorHAnsi"/>
          <w:sz w:val="28"/>
          <w:szCs w:val="28"/>
        </w:rPr>
        <w:t>numa casa particular</w:t>
      </w:r>
      <w:r>
        <w:rPr>
          <w:rFonts w:cstheme="minorHAnsi"/>
          <w:sz w:val="28"/>
          <w:szCs w:val="28"/>
        </w:rPr>
        <w:t>, com medo do</w:t>
      </w:r>
      <w:r w:rsidR="00B33583">
        <w:rPr>
          <w:rFonts w:cstheme="minorHAnsi"/>
          <w:sz w:val="28"/>
          <w:szCs w:val="28"/>
        </w:rPr>
        <w:t>s ‘judeus’</w:t>
      </w:r>
      <w:r w:rsidR="00CC174A">
        <w:rPr>
          <w:rFonts w:cstheme="minorHAnsi"/>
          <w:sz w:val="28"/>
          <w:szCs w:val="28"/>
        </w:rPr>
        <w:t xml:space="preserve">. </w:t>
      </w:r>
    </w:p>
    <w:p w14:paraId="16059EBE" w14:textId="77777777" w:rsidR="00875920" w:rsidRDefault="0000144D" w:rsidP="007845E6">
      <w:pPr>
        <w:spacing w:after="0"/>
        <w:jc w:val="both"/>
        <w:rPr>
          <w:rFonts w:cstheme="minorHAnsi"/>
          <w:bCs/>
          <w:sz w:val="28"/>
          <w:szCs w:val="28"/>
        </w:rPr>
      </w:pPr>
      <w:r>
        <w:rPr>
          <w:rFonts w:cstheme="minorHAnsi"/>
          <w:bCs/>
          <w:sz w:val="28"/>
          <w:szCs w:val="28"/>
        </w:rPr>
        <w:t xml:space="preserve">Então </w:t>
      </w:r>
      <w:r w:rsidR="00B33583">
        <w:rPr>
          <w:rFonts w:cstheme="minorHAnsi"/>
          <w:bCs/>
          <w:sz w:val="28"/>
          <w:szCs w:val="28"/>
        </w:rPr>
        <w:t xml:space="preserve">acontece a famosa </w:t>
      </w:r>
      <w:r w:rsidR="00CC174A">
        <w:rPr>
          <w:rFonts w:cstheme="minorHAnsi"/>
          <w:bCs/>
          <w:sz w:val="28"/>
          <w:szCs w:val="28"/>
        </w:rPr>
        <w:t>virada, descrita por Lucas em seus ‘</w:t>
      </w:r>
      <w:r w:rsidR="004E6DD4">
        <w:rPr>
          <w:rFonts w:cstheme="minorHAnsi"/>
          <w:bCs/>
          <w:sz w:val="28"/>
          <w:szCs w:val="28"/>
        </w:rPr>
        <w:t>Atos dos Apóstolos</w:t>
      </w:r>
      <w:r w:rsidR="00CC174A">
        <w:rPr>
          <w:rFonts w:cstheme="minorHAnsi"/>
          <w:bCs/>
          <w:sz w:val="28"/>
          <w:szCs w:val="28"/>
        </w:rPr>
        <w:t xml:space="preserve">’, </w:t>
      </w:r>
      <w:r w:rsidR="002A5739">
        <w:rPr>
          <w:rFonts w:cstheme="minorHAnsi"/>
          <w:bCs/>
          <w:sz w:val="28"/>
          <w:szCs w:val="28"/>
        </w:rPr>
        <w:t xml:space="preserve">escritos </w:t>
      </w:r>
      <w:r w:rsidR="00CC174A">
        <w:rPr>
          <w:rFonts w:cstheme="minorHAnsi"/>
          <w:bCs/>
          <w:sz w:val="28"/>
          <w:szCs w:val="28"/>
        </w:rPr>
        <w:t xml:space="preserve">por volta do ano 120 </w:t>
      </w:r>
      <w:proofErr w:type="spellStart"/>
      <w:r w:rsidR="00CC174A">
        <w:rPr>
          <w:rFonts w:cstheme="minorHAnsi"/>
          <w:bCs/>
          <w:sz w:val="28"/>
          <w:szCs w:val="28"/>
        </w:rPr>
        <w:t>dC</w:t>
      </w:r>
      <w:proofErr w:type="spellEnd"/>
      <w:r w:rsidR="00875920">
        <w:rPr>
          <w:rFonts w:cstheme="minorHAnsi"/>
          <w:bCs/>
          <w:sz w:val="28"/>
          <w:szCs w:val="28"/>
        </w:rPr>
        <w:t xml:space="preserve">: </w:t>
      </w:r>
      <w:r w:rsidR="00875920">
        <w:rPr>
          <w:rFonts w:cstheme="minorHAnsi"/>
          <w:bCs/>
          <w:i/>
          <w:sz w:val="28"/>
          <w:szCs w:val="28"/>
        </w:rPr>
        <w:t>Estavam todos reunidos no mesmo lugar, quando, de repente, um estrondo. Parecia a passagem de um vento violento a invadir a casa onde se encontravam</w:t>
      </w:r>
      <w:r w:rsidR="00CC174A">
        <w:rPr>
          <w:rFonts w:cstheme="minorHAnsi"/>
          <w:bCs/>
          <w:sz w:val="28"/>
          <w:szCs w:val="28"/>
        </w:rPr>
        <w:t>.</w:t>
      </w:r>
      <w:r w:rsidR="00875920">
        <w:rPr>
          <w:rFonts w:cstheme="minorHAnsi"/>
          <w:bCs/>
          <w:i/>
          <w:sz w:val="28"/>
          <w:szCs w:val="28"/>
        </w:rPr>
        <w:t xml:space="preserve"> Eles viram uma espécie de línguas de fogo se repartir e se pousar sobre cada um. Nesse momento, todos, cheios do Sopro Santo, falavam o que o Sopro lhes dava a dizer, em línguas estrangeiras </w:t>
      </w:r>
      <w:r w:rsidR="00875920">
        <w:rPr>
          <w:rFonts w:cstheme="minorHAnsi"/>
          <w:bCs/>
          <w:sz w:val="28"/>
          <w:szCs w:val="28"/>
        </w:rPr>
        <w:t>(Atos 2, 1-4).</w:t>
      </w:r>
    </w:p>
    <w:p w14:paraId="70A79B7D" w14:textId="77777777" w:rsidR="00D04414" w:rsidRPr="004E257A" w:rsidRDefault="00875920" w:rsidP="00783D2D">
      <w:pPr>
        <w:spacing w:after="0"/>
        <w:jc w:val="both"/>
        <w:rPr>
          <w:rFonts w:cstheme="minorHAnsi"/>
          <w:bCs/>
          <w:sz w:val="28"/>
          <w:szCs w:val="28"/>
        </w:rPr>
      </w:pPr>
      <w:r>
        <w:rPr>
          <w:rFonts w:cstheme="minorHAnsi"/>
          <w:bCs/>
          <w:sz w:val="28"/>
          <w:szCs w:val="28"/>
        </w:rPr>
        <w:t>Muit</w:t>
      </w:r>
      <w:r w:rsidR="002A5739">
        <w:rPr>
          <w:rFonts w:cstheme="minorHAnsi"/>
          <w:bCs/>
          <w:sz w:val="28"/>
          <w:szCs w:val="28"/>
        </w:rPr>
        <w:t xml:space="preserve">a gente, ao ouvir o estrondo, </w:t>
      </w:r>
      <w:r>
        <w:rPr>
          <w:rFonts w:cstheme="minorHAnsi"/>
          <w:bCs/>
          <w:sz w:val="28"/>
          <w:szCs w:val="28"/>
        </w:rPr>
        <w:t>corre</w:t>
      </w:r>
      <w:r w:rsidR="002A5739">
        <w:rPr>
          <w:rFonts w:cstheme="minorHAnsi"/>
          <w:bCs/>
          <w:sz w:val="28"/>
          <w:szCs w:val="28"/>
        </w:rPr>
        <w:t xml:space="preserve"> ao local</w:t>
      </w:r>
      <w:r>
        <w:rPr>
          <w:rFonts w:cstheme="minorHAnsi"/>
          <w:bCs/>
          <w:sz w:val="28"/>
          <w:szCs w:val="28"/>
        </w:rPr>
        <w:t xml:space="preserve">. </w:t>
      </w:r>
      <w:r w:rsidR="00B33583">
        <w:rPr>
          <w:rFonts w:cstheme="minorHAnsi"/>
          <w:bCs/>
          <w:sz w:val="28"/>
          <w:szCs w:val="28"/>
        </w:rPr>
        <w:t xml:space="preserve">Gente </w:t>
      </w:r>
      <w:r w:rsidR="00B33583">
        <w:rPr>
          <w:rFonts w:cstheme="minorHAnsi"/>
          <w:sz w:val="28"/>
          <w:szCs w:val="28"/>
        </w:rPr>
        <w:t>proveniente</w:t>
      </w:r>
      <w:r w:rsidR="00EF4399">
        <w:rPr>
          <w:rFonts w:cstheme="minorHAnsi"/>
          <w:sz w:val="28"/>
          <w:szCs w:val="28"/>
        </w:rPr>
        <w:t xml:space="preserve"> da diáspora judaica</w:t>
      </w:r>
      <w:r w:rsidR="00B33583">
        <w:rPr>
          <w:rFonts w:cstheme="minorHAnsi"/>
          <w:sz w:val="28"/>
          <w:szCs w:val="28"/>
        </w:rPr>
        <w:t xml:space="preserve">, falando </w:t>
      </w:r>
      <w:r w:rsidR="00EF4399">
        <w:rPr>
          <w:rFonts w:cstheme="minorHAnsi"/>
          <w:sz w:val="28"/>
          <w:szCs w:val="28"/>
        </w:rPr>
        <w:t xml:space="preserve">línguas </w:t>
      </w:r>
      <w:r w:rsidR="002A5739">
        <w:rPr>
          <w:rFonts w:cstheme="minorHAnsi"/>
          <w:bCs/>
          <w:sz w:val="28"/>
          <w:szCs w:val="28"/>
        </w:rPr>
        <w:t>diferentes</w:t>
      </w:r>
      <w:r w:rsidR="00B33583">
        <w:rPr>
          <w:rFonts w:cstheme="minorHAnsi"/>
          <w:bCs/>
          <w:sz w:val="28"/>
          <w:szCs w:val="28"/>
        </w:rPr>
        <w:t xml:space="preserve"> (todas </w:t>
      </w:r>
      <w:r w:rsidR="00EF4399">
        <w:rPr>
          <w:rFonts w:cstheme="minorHAnsi"/>
          <w:bCs/>
          <w:sz w:val="28"/>
          <w:szCs w:val="28"/>
        </w:rPr>
        <w:t>de raiz semita</w:t>
      </w:r>
      <w:r w:rsidR="00B33583">
        <w:rPr>
          <w:rFonts w:cstheme="minorHAnsi"/>
          <w:bCs/>
          <w:sz w:val="28"/>
          <w:szCs w:val="28"/>
        </w:rPr>
        <w:t>)</w:t>
      </w:r>
      <w:r w:rsidR="004E257A">
        <w:rPr>
          <w:rFonts w:cstheme="minorHAnsi"/>
          <w:bCs/>
          <w:sz w:val="28"/>
          <w:szCs w:val="28"/>
        </w:rPr>
        <w:t>, enquanto os apóstolos só falam o aramaico</w:t>
      </w:r>
      <w:r>
        <w:rPr>
          <w:rFonts w:cstheme="minorHAnsi"/>
          <w:bCs/>
          <w:sz w:val="28"/>
          <w:szCs w:val="28"/>
        </w:rPr>
        <w:t>. Abre-se a porta</w:t>
      </w:r>
      <w:r w:rsidR="00F51227">
        <w:rPr>
          <w:rFonts w:cstheme="minorHAnsi"/>
          <w:bCs/>
          <w:sz w:val="28"/>
          <w:szCs w:val="28"/>
        </w:rPr>
        <w:t xml:space="preserve">, </w:t>
      </w:r>
      <w:r w:rsidR="004E257A">
        <w:rPr>
          <w:rFonts w:cstheme="minorHAnsi"/>
          <w:bCs/>
          <w:sz w:val="28"/>
          <w:szCs w:val="28"/>
        </w:rPr>
        <w:t>os</w:t>
      </w:r>
      <w:r>
        <w:rPr>
          <w:rFonts w:cstheme="minorHAnsi"/>
          <w:bCs/>
          <w:sz w:val="28"/>
          <w:szCs w:val="28"/>
        </w:rPr>
        <w:t xml:space="preserve"> apóstolos </w:t>
      </w:r>
      <w:r w:rsidR="002A5739">
        <w:rPr>
          <w:rFonts w:cstheme="minorHAnsi"/>
          <w:bCs/>
          <w:sz w:val="28"/>
          <w:szCs w:val="28"/>
        </w:rPr>
        <w:t>comentam o ocorrido</w:t>
      </w:r>
      <w:r w:rsidR="00F51227">
        <w:rPr>
          <w:rFonts w:cstheme="minorHAnsi"/>
          <w:bCs/>
          <w:sz w:val="28"/>
          <w:szCs w:val="28"/>
        </w:rPr>
        <w:t>, e t</w:t>
      </w:r>
      <w:r w:rsidR="002A5739">
        <w:rPr>
          <w:rFonts w:cstheme="minorHAnsi"/>
          <w:bCs/>
          <w:sz w:val="28"/>
          <w:szCs w:val="28"/>
        </w:rPr>
        <w:t>odos entendem o que eles dizem</w:t>
      </w:r>
      <w:r>
        <w:rPr>
          <w:rFonts w:cstheme="minorHAnsi"/>
          <w:bCs/>
          <w:sz w:val="28"/>
          <w:szCs w:val="28"/>
        </w:rPr>
        <w:t xml:space="preserve">. </w:t>
      </w:r>
      <w:r>
        <w:rPr>
          <w:rFonts w:cstheme="minorHAnsi"/>
          <w:bCs/>
          <w:i/>
          <w:sz w:val="28"/>
          <w:szCs w:val="28"/>
        </w:rPr>
        <w:t>’</w:t>
      </w:r>
      <w:r w:rsidR="005A2224">
        <w:rPr>
          <w:rFonts w:cstheme="minorHAnsi"/>
          <w:bCs/>
          <w:i/>
          <w:sz w:val="28"/>
          <w:szCs w:val="28"/>
        </w:rPr>
        <w:t>C</w:t>
      </w:r>
      <w:r w:rsidRPr="00875920">
        <w:rPr>
          <w:rFonts w:cstheme="minorHAnsi"/>
          <w:bCs/>
          <w:i/>
          <w:sz w:val="28"/>
          <w:szCs w:val="28"/>
        </w:rPr>
        <w:t xml:space="preserve">omo é, pois, que os ouvimos falar, cada um de nós, no próprio idioma em que nascemos? Partos, medos e </w:t>
      </w:r>
      <w:proofErr w:type="spellStart"/>
      <w:r w:rsidRPr="00875920">
        <w:rPr>
          <w:rFonts w:cstheme="minorHAnsi"/>
          <w:bCs/>
          <w:i/>
          <w:sz w:val="28"/>
          <w:szCs w:val="28"/>
        </w:rPr>
        <w:t>elamitas</w:t>
      </w:r>
      <w:proofErr w:type="spellEnd"/>
      <w:r w:rsidRPr="00875920">
        <w:rPr>
          <w:rFonts w:cstheme="minorHAnsi"/>
          <w:bCs/>
          <w:i/>
          <w:sz w:val="28"/>
          <w:szCs w:val="28"/>
        </w:rPr>
        <w:t xml:space="preserve">, habitantes da Mesopotâmia, da Judéia e da Capadócia, do Ponto e da Ásia, da Frígia e da </w:t>
      </w:r>
      <w:proofErr w:type="spellStart"/>
      <w:r w:rsidRPr="00875920">
        <w:rPr>
          <w:rFonts w:cstheme="minorHAnsi"/>
          <w:bCs/>
          <w:i/>
          <w:sz w:val="28"/>
          <w:szCs w:val="28"/>
        </w:rPr>
        <w:t>Panfília</w:t>
      </w:r>
      <w:proofErr w:type="spellEnd"/>
      <w:r w:rsidRPr="00875920">
        <w:rPr>
          <w:rFonts w:cstheme="minorHAnsi"/>
          <w:bCs/>
          <w:i/>
          <w:sz w:val="28"/>
          <w:szCs w:val="28"/>
        </w:rPr>
        <w:t>, do Egito e das regiões da Líbia próximas de Cirene; romanos que aqui residem, tanto judeus como prosélitos, cretenses e árabes, nós os ouvimos apregoar em nossas próprias línguas as maravilhas de Deus’.</w:t>
      </w:r>
      <w:r w:rsidRPr="00875920">
        <w:rPr>
          <w:rFonts w:cstheme="minorHAnsi"/>
          <w:sz w:val="28"/>
          <w:szCs w:val="28"/>
        </w:rPr>
        <w:t xml:space="preserve"> </w:t>
      </w:r>
      <w:r>
        <w:rPr>
          <w:rFonts w:cstheme="minorHAnsi"/>
          <w:sz w:val="28"/>
          <w:szCs w:val="28"/>
        </w:rPr>
        <w:t>(Atos</w:t>
      </w:r>
      <w:r w:rsidRPr="00875920">
        <w:rPr>
          <w:rFonts w:cstheme="minorHAnsi"/>
          <w:bCs/>
          <w:sz w:val="28"/>
          <w:szCs w:val="28"/>
        </w:rPr>
        <w:t xml:space="preserve"> 2, 8-11</w:t>
      </w:r>
      <w:r w:rsidR="005A2224">
        <w:rPr>
          <w:rFonts w:cstheme="minorHAnsi"/>
          <w:bCs/>
          <w:sz w:val="28"/>
          <w:szCs w:val="28"/>
        </w:rPr>
        <w:t xml:space="preserve">). </w:t>
      </w:r>
      <w:r w:rsidR="005A2224">
        <w:rPr>
          <w:rFonts w:cstheme="minorHAnsi"/>
          <w:sz w:val="28"/>
          <w:szCs w:val="28"/>
        </w:rPr>
        <w:t>No versículo 14</w:t>
      </w:r>
      <w:r w:rsidR="00EF4399">
        <w:rPr>
          <w:rFonts w:cstheme="minorHAnsi"/>
          <w:sz w:val="28"/>
          <w:szCs w:val="28"/>
        </w:rPr>
        <w:t xml:space="preserve"> se conta que </w:t>
      </w:r>
      <w:r w:rsidR="005A2224">
        <w:rPr>
          <w:rFonts w:cstheme="minorHAnsi"/>
          <w:i/>
          <w:sz w:val="28"/>
          <w:szCs w:val="28"/>
        </w:rPr>
        <w:t xml:space="preserve">Pedro se levantou com os onze e, com voz firme, se dirigiu à multidão presente. </w:t>
      </w:r>
      <w:r w:rsidR="00EF4399">
        <w:rPr>
          <w:rFonts w:cstheme="minorHAnsi"/>
          <w:sz w:val="28"/>
          <w:szCs w:val="28"/>
        </w:rPr>
        <w:t xml:space="preserve">Uma fala </w:t>
      </w:r>
      <w:r w:rsidR="005A2224">
        <w:rPr>
          <w:rFonts w:cstheme="minorHAnsi"/>
          <w:sz w:val="28"/>
          <w:szCs w:val="28"/>
        </w:rPr>
        <w:t>contundente</w:t>
      </w:r>
      <w:r w:rsidR="00F51227">
        <w:rPr>
          <w:rFonts w:cstheme="minorHAnsi"/>
          <w:sz w:val="28"/>
          <w:szCs w:val="28"/>
        </w:rPr>
        <w:t>, acusadora mesmo</w:t>
      </w:r>
      <w:r w:rsidR="005A2224">
        <w:rPr>
          <w:rFonts w:cstheme="minorHAnsi"/>
          <w:sz w:val="28"/>
          <w:szCs w:val="28"/>
        </w:rPr>
        <w:t xml:space="preserve">: </w:t>
      </w:r>
      <w:r w:rsidR="005A2224">
        <w:rPr>
          <w:rFonts w:cstheme="minorHAnsi"/>
          <w:i/>
          <w:sz w:val="28"/>
          <w:szCs w:val="28"/>
        </w:rPr>
        <w:t xml:space="preserve">Esse mesmo Jesus, que vocês crucificaram, Deus, ele mesmo, o fez Senhor e Cristo </w:t>
      </w:r>
      <w:r w:rsidR="005A2224">
        <w:rPr>
          <w:rFonts w:cstheme="minorHAnsi"/>
          <w:sz w:val="28"/>
          <w:szCs w:val="28"/>
        </w:rPr>
        <w:t>(</w:t>
      </w:r>
      <w:r w:rsidR="004E257A">
        <w:rPr>
          <w:rFonts w:cstheme="minorHAnsi"/>
          <w:sz w:val="28"/>
          <w:szCs w:val="28"/>
        </w:rPr>
        <w:t xml:space="preserve">o </w:t>
      </w:r>
      <w:r w:rsidR="005A2224">
        <w:rPr>
          <w:rFonts w:cstheme="minorHAnsi"/>
          <w:sz w:val="28"/>
          <w:szCs w:val="28"/>
        </w:rPr>
        <w:t xml:space="preserve">termo, em aramaico, significa: ‘ungido’) (v. 36). E termina perguntando: </w:t>
      </w:r>
      <w:r w:rsidR="00F51227">
        <w:rPr>
          <w:rFonts w:cstheme="minorHAnsi"/>
          <w:i/>
          <w:sz w:val="28"/>
          <w:szCs w:val="28"/>
        </w:rPr>
        <w:t>O</w:t>
      </w:r>
      <w:r w:rsidR="005A2224">
        <w:rPr>
          <w:rFonts w:cstheme="minorHAnsi"/>
          <w:i/>
          <w:sz w:val="28"/>
          <w:szCs w:val="28"/>
        </w:rPr>
        <w:t xml:space="preserve"> que fazer? </w:t>
      </w:r>
      <w:r w:rsidR="00D04414">
        <w:rPr>
          <w:rFonts w:cstheme="minorHAnsi"/>
          <w:sz w:val="28"/>
          <w:szCs w:val="28"/>
        </w:rPr>
        <w:t xml:space="preserve">Ele mesmo responde: </w:t>
      </w:r>
      <w:r w:rsidR="005A2224">
        <w:rPr>
          <w:rFonts w:cstheme="minorHAnsi"/>
          <w:i/>
          <w:sz w:val="28"/>
          <w:szCs w:val="28"/>
        </w:rPr>
        <w:t xml:space="preserve">Pensar de outro modo </w:t>
      </w:r>
      <w:r w:rsidR="005A2224">
        <w:rPr>
          <w:rFonts w:cstheme="minorHAnsi"/>
          <w:sz w:val="28"/>
          <w:szCs w:val="28"/>
        </w:rPr>
        <w:t xml:space="preserve">(em grego: </w:t>
      </w:r>
      <w:proofErr w:type="spellStart"/>
      <w:r w:rsidR="005A2224">
        <w:rPr>
          <w:rFonts w:cstheme="minorHAnsi"/>
          <w:sz w:val="28"/>
          <w:szCs w:val="28"/>
        </w:rPr>
        <w:t>metanoein</w:t>
      </w:r>
      <w:proofErr w:type="spellEnd"/>
      <w:r w:rsidR="00D04414">
        <w:rPr>
          <w:rFonts w:cstheme="minorHAnsi"/>
          <w:sz w:val="28"/>
          <w:szCs w:val="28"/>
        </w:rPr>
        <w:t xml:space="preserve">, daí </w:t>
      </w:r>
      <w:proofErr w:type="spellStart"/>
      <w:r w:rsidR="00D04414">
        <w:rPr>
          <w:rFonts w:cstheme="minorHAnsi"/>
          <w:sz w:val="28"/>
          <w:szCs w:val="28"/>
        </w:rPr>
        <w:t>metanoia</w:t>
      </w:r>
      <w:proofErr w:type="spellEnd"/>
      <w:r w:rsidR="00D04414">
        <w:rPr>
          <w:rFonts w:cstheme="minorHAnsi"/>
          <w:sz w:val="28"/>
          <w:szCs w:val="28"/>
        </w:rPr>
        <w:t>) (v. 37). Mais adiante, em 3, 19, Lucas escreve que precisa</w:t>
      </w:r>
      <w:r w:rsidR="00EF4399">
        <w:rPr>
          <w:rFonts w:cstheme="minorHAnsi"/>
          <w:sz w:val="28"/>
          <w:szCs w:val="28"/>
        </w:rPr>
        <w:t xml:space="preserve"> também </w:t>
      </w:r>
      <w:r w:rsidR="00D04414">
        <w:rPr>
          <w:rFonts w:cstheme="minorHAnsi"/>
          <w:i/>
          <w:sz w:val="28"/>
          <w:szCs w:val="28"/>
        </w:rPr>
        <w:t xml:space="preserve">agir de outro modo </w:t>
      </w:r>
      <w:r w:rsidR="00D04414">
        <w:rPr>
          <w:rFonts w:cstheme="minorHAnsi"/>
          <w:sz w:val="28"/>
          <w:szCs w:val="28"/>
        </w:rPr>
        <w:t xml:space="preserve">(em grego: </w:t>
      </w:r>
      <w:proofErr w:type="spellStart"/>
      <w:r w:rsidR="00D04414">
        <w:rPr>
          <w:rFonts w:cstheme="minorHAnsi"/>
          <w:sz w:val="28"/>
          <w:szCs w:val="28"/>
        </w:rPr>
        <w:t>epistrefein</w:t>
      </w:r>
      <w:proofErr w:type="spellEnd"/>
      <w:r w:rsidR="00D04414">
        <w:rPr>
          <w:rFonts w:cstheme="minorHAnsi"/>
          <w:sz w:val="28"/>
          <w:szCs w:val="28"/>
        </w:rPr>
        <w:t xml:space="preserve">). </w:t>
      </w:r>
      <w:r w:rsidR="00F51227">
        <w:rPr>
          <w:rFonts w:cstheme="minorHAnsi"/>
          <w:sz w:val="28"/>
          <w:szCs w:val="28"/>
        </w:rPr>
        <w:t xml:space="preserve">Um </w:t>
      </w:r>
      <w:r w:rsidR="00D04414">
        <w:rPr>
          <w:rFonts w:cstheme="minorHAnsi"/>
          <w:sz w:val="28"/>
          <w:szCs w:val="28"/>
        </w:rPr>
        <w:t>pensar</w:t>
      </w:r>
      <w:r w:rsidR="00EF4399">
        <w:rPr>
          <w:rFonts w:cstheme="minorHAnsi"/>
          <w:sz w:val="28"/>
          <w:szCs w:val="28"/>
        </w:rPr>
        <w:t xml:space="preserve"> e um </w:t>
      </w:r>
      <w:r w:rsidR="00D04414">
        <w:rPr>
          <w:rFonts w:cstheme="minorHAnsi"/>
          <w:sz w:val="28"/>
          <w:szCs w:val="28"/>
        </w:rPr>
        <w:t xml:space="preserve">agir </w:t>
      </w:r>
      <w:r w:rsidR="004E257A">
        <w:rPr>
          <w:rFonts w:cstheme="minorHAnsi"/>
          <w:sz w:val="28"/>
          <w:szCs w:val="28"/>
        </w:rPr>
        <w:t>‘</w:t>
      </w:r>
      <w:r w:rsidR="00EF4399">
        <w:rPr>
          <w:rFonts w:cstheme="minorHAnsi"/>
          <w:sz w:val="28"/>
          <w:szCs w:val="28"/>
        </w:rPr>
        <w:t>diferente</w:t>
      </w:r>
      <w:r w:rsidR="004E257A">
        <w:rPr>
          <w:rFonts w:cstheme="minorHAnsi"/>
          <w:sz w:val="28"/>
          <w:szCs w:val="28"/>
        </w:rPr>
        <w:t>’</w:t>
      </w:r>
      <w:r w:rsidR="00D04414">
        <w:rPr>
          <w:rFonts w:cstheme="minorHAnsi"/>
          <w:sz w:val="28"/>
          <w:szCs w:val="28"/>
        </w:rPr>
        <w:t xml:space="preserve">. </w:t>
      </w:r>
    </w:p>
    <w:p w14:paraId="6904FAA7" w14:textId="77777777" w:rsidR="00783D2D" w:rsidRPr="00783D2D" w:rsidRDefault="00D04414" w:rsidP="00783D2D">
      <w:pPr>
        <w:spacing w:after="0"/>
        <w:jc w:val="both"/>
        <w:rPr>
          <w:rFonts w:cstheme="minorHAnsi"/>
          <w:sz w:val="28"/>
          <w:szCs w:val="28"/>
        </w:rPr>
      </w:pPr>
      <w:r>
        <w:rPr>
          <w:rFonts w:cstheme="minorHAnsi"/>
          <w:sz w:val="28"/>
          <w:szCs w:val="28"/>
        </w:rPr>
        <w:t xml:space="preserve">O resultado é excepcional: </w:t>
      </w:r>
      <w:r w:rsidR="009E5AA1">
        <w:rPr>
          <w:rFonts w:cstheme="minorHAnsi"/>
          <w:sz w:val="28"/>
          <w:szCs w:val="28"/>
        </w:rPr>
        <w:t>d</w:t>
      </w:r>
      <w:r w:rsidR="00783D2D" w:rsidRPr="00783D2D">
        <w:rPr>
          <w:rFonts w:cstheme="minorHAnsi"/>
          <w:sz w:val="28"/>
          <w:szCs w:val="28"/>
        </w:rPr>
        <w:t xml:space="preserve">os 120 </w:t>
      </w:r>
      <w:r w:rsidR="009E5AA1">
        <w:rPr>
          <w:rFonts w:cstheme="minorHAnsi"/>
          <w:sz w:val="28"/>
          <w:szCs w:val="28"/>
        </w:rPr>
        <w:t xml:space="preserve">aderentes ao novo movimento, assinalados em Atos </w:t>
      </w:r>
      <w:r w:rsidR="00783D2D" w:rsidRPr="00783D2D">
        <w:rPr>
          <w:rFonts w:cstheme="minorHAnsi"/>
          <w:sz w:val="28"/>
          <w:szCs w:val="28"/>
        </w:rPr>
        <w:t>1, 15</w:t>
      </w:r>
      <w:r w:rsidR="009E5AA1">
        <w:rPr>
          <w:rFonts w:cstheme="minorHAnsi"/>
          <w:sz w:val="28"/>
          <w:szCs w:val="28"/>
        </w:rPr>
        <w:t xml:space="preserve">, se pula </w:t>
      </w:r>
      <w:r w:rsidR="00783D2D">
        <w:rPr>
          <w:rFonts w:cstheme="minorHAnsi"/>
          <w:sz w:val="28"/>
          <w:szCs w:val="28"/>
        </w:rPr>
        <w:t>de vez</w:t>
      </w:r>
      <w:r w:rsidR="00783D2D" w:rsidRPr="00783D2D">
        <w:rPr>
          <w:rFonts w:cstheme="minorHAnsi"/>
          <w:sz w:val="28"/>
          <w:szCs w:val="28"/>
        </w:rPr>
        <w:t xml:space="preserve"> para 3 mil depois do discurs</w:t>
      </w:r>
      <w:r w:rsidR="00783D2D">
        <w:rPr>
          <w:rFonts w:cstheme="minorHAnsi"/>
          <w:sz w:val="28"/>
          <w:szCs w:val="28"/>
        </w:rPr>
        <w:t xml:space="preserve">o de Pedro em Pentecostes </w:t>
      </w:r>
      <w:r w:rsidR="00783D2D" w:rsidRPr="00783D2D">
        <w:rPr>
          <w:rFonts w:cstheme="minorHAnsi"/>
          <w:sz w:val="28"/>
          <w:szCs w:val="28"/>
        </w:rPr>
        <w:t xml:space="preserve">(2, </w:t>
      </w:r>
      <w:r>
        <w:rPr>
          <w:rFonts w:cstheme="minorHAnsi"/>
          <w:sz w:val="28"/>
          <w:szCs w:val="28"/>
        </w:rPr>
        <w:t>4</w:t>
      </w:r>
      <w:r w:rsidR="00783D2D" w:rsidRPr="00783D2D">
        <w:rPr>
          <w:rFonts w:cstheme="minorHAnsi"/>
          <w:sz w:val="28"/>
          <w:szCs w:val="28"/>
        </w:rPr>
        <w:t>1)</w:t>
      </w:r>
      <w:r w:rsidR="00783D2D">
        <w:rPr>
          <w:rFonts w:cstheme="minorHAnsi"/>
          <w:sz w:val="28"/>
          <w:szCs w:val="28"/>
        </w:rPr>
        <w:t xml:space="preserve"> e </w:t>
      </w:r>
      <w:r w:rsidR="009E5AA1">
        <w:rPr>
          <w:rFonts w:cstheme="minorHAnsi"/>
          <w:sz w:val="28"/>
          <w:szCs w:val="28"/>
        </w:rPr>
        <w:t xml:space="preserve">para 5 mil </w:t>
      </w:r>
      <w:r w:rsidR="00783D2D">
        <w:rPr>
          <w:rFonts w:cstheme="minorHAnsi"/>
          <w:sz w:val="28"/>
          <w:szCs w:val="28"/>
        </w:rPr>
        <w:t>l</w:t>
      </w:r>
      <w:r w:rsidR="00783D2D" w:rsidRPr="00783D2D">
        <w:rPr>
          <w:rFonts w:cstheme="minorHAnsi"/>
          <w:sz w:val="28"/>
          <w:szCs w:val="28"/>
        </w:rPr>
        <w:t xml:space="preserve">ogo </w:t>
      </w:r>
      <w:r w:rsidR="009E5AA1">
        <w:rPr>
          <w:rFonts w:cstheme="minorHAnsi"/>
          <w:sz w:val="28"/>
          <w:szCs w:val="28"/>
        </w:rPr>
        <w:t xml:space="preserve">depois </w:t>
      </w:r>
      <w:r w:rsidR="00783D2D" w:rsidRPr="00783D2D">
        <w:rPr>
          <w:rFonts w:cstheme="minorHAnsi"/>
          <w:sz w:val="28"/>
          <w:szCs w:val="28"/>
        </w:rPr>
        <w:t xml:space="preserve">(4, 4). </w:t>
      </w:r>
      <w:r w:rsidR="00783D2D" w:rsidRPr="00783D2D">
        <w:rPr>
          <w:rFonts w:cstheme="minorHAnsi"/>
          <w:i/>
          <w:sz w:val="28"/>
          <w:szCs w:val="28"/>
        </w:rPr>
        <w:t>Aderiram</w:t>
      </w:r>
      <w:r w:rsidR="009E5AA1">
        <w:rPr>
          <w:rFonts w:cstheme="minorHAnsi"/>
          <w:i/>
          <w:sz w:val="28"/>
          <w:szCs w:val="28"/>
        </w:rPr>
        <w:t>,</w:t>
      </w:r>
      <w:r w:rsidR="00783D2D" w:rsidRPr="00783D2D">
        <w:rPr>
          <w:rFonts w:cstheme="minorHAnsi"/>
          <w:i/>
          <w:sz w:val="28"/>
          <w:szCs w:val="28"/>
        </w:rPr>
        <w:t xml:space="preserve"> no Senhor</w:t>
      </w:r>
      <w:r w:rsidR="009E5AA1">
        <w:rPr>
          <w:rFonts w:cstheme="minorHAnsi"/>
          <w:i/>
          <w:sz w:val="28"/>
          <w:szCs w:val="28"/>
        </w:rPr>
        <w:t>,</w:t>
      </w:r>
      <w:r w:rsidR="00783D2D" w:rsidRPr="00783D2D">
        <w:rPr>
          <w:rFonts w:cstheme="minorHAnsi"/>
          <w:i/>
          <w:sz w:val="28"/>
          <w:szCs w:val="28"/>
        </w:rPr>
        <w:t xml:space="preserve"> multidões de homens e mulheres</w:t>
      </w:r>
      <w:r w:rsidR="00783D2D" w:rsidRPr="00783D2D">
        <w:rPr>
          <w:rFonts w:cstheme="minorHAnsi"/>
          <w:sz w:val="28"/>
          <w:szCs w:val="28"/>
        </w:rPr>
        <w:t xml:space="preserve"> (5, 14); </w:t>
      </w:r>
      <w:r w:rsidR="00783D2D" w:rsidRPr="00783D2D">
        <w:rPr>
          <w:rFonts w:cstheme="minorHAnsi"/>
          <w:i/>
          <w:sz w:val="28"/>
          <w:szCs w:val="28"/>
        </w:rPr>
        <w:t xml:space="preserve">A multidão dos </w:t>
      </w:r>
      <w:r w:rsidR="00783D2D">
        <w:rPr>
          <w:rFonts w:cstheme="minorHAnsi"/>
          <w:i/>
          <w:sz w:val="28"/>
          <w:szCs w:val="28"/>
        </w:rPr>
        <w:t xml:space="preserve">crentes </w:t>
      </w:r>
      <w:r w:rsidR="00783D2D" w:rsidRPr="00783D2D">
        <w:rPr>
          <w:rFonts w:cstheme="minorHAnsi"/>
          <w:i/>
          <w:sz w:val="28"/>
          <w:szCs w:val="28"/>
        </w:rPr>
        <w:t>era um só coração e uma só alma</w:t>
      </w:r>
      <w:r w:rsidR="00783D2D" w:rsidRPr="00783D2D">
        <w:rPr>
          <w:rFonts w:cstheme="minorHAnsi"/>
          <w:sz w:val="28"/>
          <w:szCs w:val="28"/>
        </w:rPr>
        <w:t xml:space="preserve"> (4, 32)</w:t>
      </w:r>
      <w:r w:rsidR="009E5AA1">
        <w:rPr>
          <w:rFonts w:cstheme="minorHAnsi"/>
          <w:sz w:val="28"/>
          <w:szCs w:val="28"/>
        </w:rPr>
        <w:t>;</w:t>
      </w:r>
      <w:r w:rsidR="00783D2D" w:rsidRPr="00783D2D">
        <w:rPr>
          <w:rFonts w:cstheme="minorHAnsi"/>
          <w:sz w:val="28"/>
          <w:szCs w:val="28"/>
        </w:rPr>
        <w:t xml:space="preserve"> </w:t>
      </w:r>
      <w:r w:rsidR="00783D2D" w:rsidRPr="00783D2D">
        <w:rPr>
          <w:rFonts w:cstheme="minorHAnsi"/>
          <w:i/>
          <w:sz w:val="28"/>
          <w:szCs w:val="28"/>
        </w:rPr>
        <w:t>O número dos discípulos multiplicava-se enormemente em Jerusalém</w:t>
      </w:r>
      <w:r w:rsidR="00783D2D" w:rsidRPr="00783D2D">
        <w:rPr>
          <w:rFonts w:cstheme="minorHAnsi"/>
          <w:sz w:val="28"/>
          <w:szCs w:val="28"/>
        </w:rPr>
        <w:t xml:space="preserve"> (6, 7). </w:t>
      </w:r>
      <w:r w:rsidR="009E5AA1">
        <w:rPr>
          <w:rFonts w:cstheme="minorHAnsi"/>
          <w:sz w:val="28"/>
          <w:szCs w:val="28"/>
        </w:rPr>
        <w:t xml:space="preserve">Sabemos que Lucas gosta de exagerar, mas, mesmo assim, se trata de uma </w:t>
      </w:r>
      <w:r w:rsidR="00783D2D" w:rsidRPr="009E5AA1">
        <w:rPr>
          <w:rFonts w:cstheme="minorHAnsi"/>
          <w:i/>
          <w:sz w:val="28"/>
          <w:szCs w:val="28"/>
        </w:rPr>
        <w:t>considerável multi</w:t>
      </w:r>
      <w:r w:rsidR="009E5AA1">
        <w:rPr>
          <w:rFonts w:cstheme="minorHAnsi"/>
          <w:i/>
          <w:sz w:val="28"/>
          <w:szCs w:val="28"/>
        </w:rPr>
        <w:t>dão</w:t>
      </w:r>
      <w:r w:rsidR="00783D2D" w:rsidRPr="00783D2D">
        <w:rPr>
          <w:rFonts w:cstheme="minorHAnsi"/>
          <w:sz w:val="28"/>
          <w:szCs w:val="28"/>
        </w:rPr>
        <w:t xml:space="preserve"> (11, 24)</w:t>
      </w:r>
      <w:r w:rsidR="009E5AA1">
        <w:rPr>
          <w:rFonts w:cstheme="minorHAnsi"/>
          <w:sz w:val="28"/>
          <w:szCs w:val="28"/>
        </w:rPr>
        <w:t xml:space="preserve">, que passa a ser chamada </w:t>
      </w:r>
      <w:r w:rsidR="00783D2D" w:rsidRPr="009E5AA1">
        <w:rPr>
          <w:rFonts w:cstheme="minorHAnsi"/>
          <w:i/>
          <w:sz w:val="28"/>
          <w:szCs w:val="28"/>
        </w:rPr>
        <w:t>igreja</w:t>
      </w:r>
      <w:r w:rsidR="00783D2D" w:rsidRPr="00783D2D">
        <w:rPr>
          <w:rFonts w:cstheme="minorHAnsi"/>
          <w:sz w:val="28"/>
          <w:szCs w:val="28"/>
        </w:rPr>
        <w:t xml:space="preserve">, uma palavra grega equivalente a </w:t>
      </w:r>
      <w:r w:rsidR="009E5AA1">
        <w:rPr>
          <w:rFonts w:cstheme="minorHAnsi"/>
          <w:sz w:val="28"/>
          <w:szCs w:val="28"/>
        </w:rPr>
        <w:t>‘</w:t>
      </w:r>
      <w:r w:rsidR="00783D2D" w:rsidRPr="00783D2D">
        <w:rPr>
          <w:rFonts w:cstheme="minorHAnsi"/>
          <w:sz w:val="28"/>
          <w:szCs w:val="28"/>
        </w:rPr>
        <w:t>sinagoga</w:t>
      </w:r>
      <w:r w:rsidR="009E5AA1">
        <w:rPr>
          <w:rFonts w:cstheme="minorHAnsi"/>
          <w:sz w:val="28"/>
          <w:szCs w:val="28"/>
        </w:rPr>
        <w:t>’</w:t>
      </w:r>
      <w:r w:rsidR="00783D2D" w:rsidRPr="00783D2D">
        <w:rPr>
          <w:rFonts w:cstheme="minorHAnsi"/>
          <w:sz w:val="28"/>
          <w:szCs w:val="28"/>
        </w:rPr>
        <w:t xml:space="preserve"> ou </w:t>
      </w:r>
      <w:r w:rsidR="009E5AA1">
        <w:rPr>
          <w:rFonts w:cstheme="minorHAnsi"/>
          <w:sz w:val="28"/>
          <w:szCs w:val="28"/>
        </w:rPr>
        <w:t>‘</w:t>
      </w:r>
      <w:r w:rsidR="00783D2D" w:rsidRPr="00783D2D">
        <w:rPr>
          <w:rFonts w:cstheme="minorHAnsi"/>
          <w:sz w:val="28"/>
          <w:szCs w:val="28"/>
        </w:rPr>
        <w:t>assembleia</w:t>
      </w:r>
      <w:r w:rsidR="009E5AA1">
        <w:rPr>
          <w:rFonts w:cstheme="minorHAnsi"/>
          <w:sz w:val="28"/>
          <w:szCs w:val="28"/>
        </w:rPr>
        <w:t>’</w:t>
      </w:r>
      <w:r w:rsidR="00783D2D" w:rsidRPr="00783D2D">
        <w:rPr>
          <w:rFonts w:cstheme="minorHAnsi"/>
          <w:sz w:val="28"/>
          <w:szCs w:val="28"/>
        </w:rPr>
        <w:t xml:space="preserve">: </w:t>
      </w:r>
      <w:r w:rsidR="00783D2D" w:rsidRPr="00783D2D">
        <w:rPr>
          <w:rFonts w:cstheme="minorHAnsi"/>
          <w:i/>
          <w:sz w:val="28"/>
          <w:szCs w:val="28"/>
        </w:rPr>
        <w:t>As igrejas cresciam em número, de dia em dia</w:t>
      </w:r>
      <w:r w:rsidR="00783D2D" w:rsidRPr="00783D2D">
        <w:rPr>
          <w:rFonts w:cstheme="minorHAnsi"/>
          <w:sz w:val="28"/>
          <w:szCs w:val="28"/>
        </w:rPr>
        <w:t xml:space="preserve"> (16, 5).  </w:t>
      </w:r>
    </w:p>
    <w:p w14:paraId="7F10B666" w14:textId="77777777" w:rsidR="00783D2D" w:rsidRPr="00783D2D" w:rsidRDefault="009E5AA1" w:rsidP="00783D2D">
      <w:pPr>
        <w:spacing w:after="0"/>
        <w:jc w:val="both"/>
        <w:rPr>
          <w:rFonts w:cstheme="minorHAnsi"/>
          <w:sz w:val="28"/>
          <w:szCs w:val="28"/>
        </w:rPr>
      </w:pPr>
      <w:r>
        <w:rPr>
          <w:rFonts w:cstheme="minorHAnsi"/>
          <w:sz w:val="28"/>
          <w:szCs w:val="28"/>
        </w:rPr>
        <w:t xml:space="preserve">Não dá para </w:t>
      </w:r>
      <w:r w:rsidR="00783D2D" w:rsidRPr="00783D2D">
        <w:rPr>
          <w:rFonts w:cstheme="minorHAnsi"/>
          <w:sz w:val="28"/>
          <w:szCs w:val="28"/>
        </w:rPr>
        <w:t>negar o impulso d</w:t>
      </w:r>
      <w:r w:rsidR="004E257A">
        <w:rPr>
          <w:rFonts w:cstheme="minorHAnsi"/>
          <w:sz w:val="28"/>
          <w:szCs w:val="28"/>
        </w:rPr>
        <w:t xml:space="preserve">o momento e </w:t>
      </w:r>
      <w:r w:rsidR="00783D2D" w:rsidRPr="00783D2D">
        <w:rPr>
          <w:rFonts w:cstheme="minorHAnsi"/>
          <w:sz w:val="28"/>
          <w:szCs w:val="28"/>
        </w:rPr>
        <w:t xml:space="preserve">a inquietação que </w:t>
      </w:r>
      <w:r>
        <w:rPr>
          <w:rFonts w:cstheme="minorHAnsi"/>
          <w:sz w:val="28"/>
          <w:szCs w:val="28"/>
        </w:rPr>
        <w:t xml:space="preserve">o </w:t>
      </w:r>
      <w:r w:rsidR="00783D2D" w:rsidRPr="00783D2D">
        <w:rPr>
          <w:rFonts w:cstheme="minorHAnsi"/>
          <w:sz w:val="28"/>
          <w:szCs w:val="28"/>
        </w:rPr>
        <w:t>movimento</w:t>
      </w:r>
      <w:r w:rsidR="004E257A">
        <w:rPr>
          <w:rFonts w:cstheme="minorHAnsi"/>
          <w:sz w:val="28"/>
          <w:szCs w:val="28"/>
        </w:rPr>
        <w:t>, desde Pentecostes,</w:t>
      </w:r>
      <w:r w:rsidR="00783D2D" w:rsidRPr="00783D2D">
        <w:rPr>
          <w:rFonts w:cstheme="minorHAnsi"/>
          <w:sz w:val="28"/>
          <w:szCs w:val="28"/>
        </w:rPr>
        <w:t xml:space="preserve"> provoca no seio do judaísmo ortodoxo. Aparece algo diferente da religião dos burocratas do templo, dos fariseus e saduceus, </w:t>
      </w:r>
      <w:r w:rsidR="00783D2D">
        <w:rPr>
          <w:rFonts w:cstheme="minorHAnsi"/>
          <w:sz w:val="28"/>
          <w:szCs w:val="28"/>
        </w:rPr>
        <w:t>d</w:t>
      </w:r>
      <w:r>
        <w:rPr>
          <w:rFonts w:cstheme="minorHAnsi"/>
          <w:sz w:val="28"/>
          <w:szCs w:val="28"/>
        </w:rPr>
        <w:t xml:space="preserve">os letrados </w:t>
      </w:r>
      <w:r w:rsidR="004E257A">
        <w:rPr>
          <w:rFonts w:cstheme="minorHAnsi"/>
          <w:sz w:val="28"/>
          <w:szCs w:val="28"/>
        </w:rPr>
        <w:t xml:space="preserve">e dos sacerdotes. </w:t>
      </w:r>
      <w:r w:rsidR="00783D2D" w:rsidRPr="00783D2D">
        <w:rPr>
          <w:rFonts w:cstheme="minorHAnsi"/>
          <w:sz w:val="28"/>
          <w:szCs w:val="28"/>
        </w:rPr>
        <w:t xml:space="preserve">Um </w:t>
      </w:r>
      <w:r w:rsidR="004E257A">
        <w:rPr>
          <w:rFonts w:cstheme="minorHAnsi"/>
          <w:sz w:val="28"/>
          <w:szCs w:val="28"/>
        </w:rPr>
        <w:t>S</w:t>
      </w:r>
      <w:r w:rsidR="00783D2D" w:rsidRPr="00783D2D">
        <w:rPr>
          <w:rFonts w:cstheme="minorHAnsi"/>
          <w:sz w:val="28"/>
          <w:szCs w:val="28"/>
        </w:rPr>
        <w:t xml:space="preserve">opro </w:t>
      </w:r>
      <w:r w:rsidR="004E257A">
        <w:rPr>
          <w:rFonts w:cstheme="minorHAnsi"/>
          <w:sz w:val="28"/>
          <w:szCs w:val="28"/>
        </w:rPr>
        <w:t>S</w:t>
      </w:r>
      <w:r w:rsidR="00783D2D" w:rsidRPr="00783D2D">
        <w:rPr>
          <w:rFonts w:cstheme="minorHAnsi"/>
          <w:sz w:val="28"/>
          <w:szCs w:val="28"/>
        </w:rPr>
        <w:t xml:space="preserve">anto </w:t>
      </w:r>
      <w:r w:rsidR="004E257A">
        <w:rPr>
          <w:rFonts w:cstheme="minorHAnsi"/>
          <w:sz w:val="28"/>
          <w:szCs w:val="28"/>
        </w:rPr>
        <w:t xml:space="preserve">passa por </w:t>
      </w:r>
      <w:r w:rsidR="00783D2D" w:rsidRPr="00783D2D">
        <w:rPr>
          <w:rFonts w:cstheme="minorHAnsi"/>
          <w:sz w:val="28"/>
          <w:szCs w:val="28"/>
        </w:rPr>
        <w:t xml:space="preserve">camponeses, pescadores e publicanos, mulheres e crianças, ignorantes e pecadores. </w:t>
      </w:r>
      <w:r>
        <w:rPr>
          <w:rFonts w:cstheme="minorHAnsi"/>
          <w:sz w:val="28"/>
          <w:szCs w:val="28"/>
        </w:rPr>
        <w:t>E i</w:t>
      </w:r>
      <w:r w:rsidR="00783D2D" w:rsidRPr="00783D2D">
        <w:rPr>
          <w:rFonts w:cstheme="minorHAnsi"/>
          <w:sz w:val="28"/>
          <w:szCs w:val="28"/>
        </w:rPr>
        <w:t xml:space="preserve">sso inquieta os judeus bem pensantes. </w:t>
      </w:r>
    </w:p>
    <w:p w14:paraId="3F32702D" w14:textId="77777777" w:rsidR="004E257A" w:rsidRDefault="00783D2D" w:rsidP="00783D2D">
      <w:pPr>
        <w:spacing w:after="0"/>
        <w:jc w:val="both"/>
        <w:rPr>
          <w:rFonts w:cstheme="minorHAnsi"/>
          <w:sz w:val="28"/>
          <w:szCs w:val="28"/>
        </w:rPr>
      </w:pPr>
      <w:r w:rsidRPr="00783D2D">
        <w:rPr>
          <w:rFonts w:cstheme="minorHAnsi"/>
          <w:sz w:val="28"/>
          <w:szCs w:val="28"/>
        </w:rPr>
        <w:t xml:space="preserve">No dia de Pentecostes, um </w:t>
      </w:r>
      <w:r w:rsidR="004E257A">
        <w:rPr>
          <w:rFonts w:cstheme="minorHAnsi"/>
          <w:sz w:val="28"/>
          <w:szCs w:val="28"/>
        </w:rPr>
        <w:t>S</w:t>
      </w:r>
      <w:r w:rsidRPr="00783D2D">
        <w:rPr>
          <w:rFonts w:cstheme="minorHAnsi"/>
          <w:sz w:val="28"/>
          <w:szCs w:val="28"/>
        </w:rPr>
        <w:t xml:space="preserve">opro </w:t>
      </w:r>
      <w:r w:rsidR="004E257A">
        <w:rPr>
          <w:rFonts w:cstheme="minorHAnsi"/>
          <w:sz w:val="28"/>
          <w:szCs w:val="28"/>
        </w:rPr>
        <w:t>S</w:t>
      </w:r>
      <w:r w:rsidRPr="00783D2D">
        <w:rPr>
          <w:rFonts w:cstheme="minorHAnsi"/>
          <w:sz w:val="28"/>
          <w:szCs w:val="28"/>
        </w:rPr>
        <w:t xml:space="preserve">anto desce em ‘línguas de fogo’, confere força aos apóstolos no sentido de afirmar em praça pública a novidade de Jesus, um novo jeito de viver, fraternidade, acolhimento, atenção aos pequenos e rejeitados deste mundo, entusiasmo entre as camadas mais pobres, nas cidades e nos campos por onde o movimento se espalha. Pentecostes é irrupção avassaladora de Deus na vida. Não se trata de doutrina, código moral ou celebração ritual. Trata-se de um impacto contagiante que conduz a uma </w:t>
      </w:r>
      <w:r w:rsidR="009E5AA1">
        <w:rPr>
          <w:rFonts w:cstheme="minorHAnsi"/>
          <w:sz w:val="28"/>
          <w:szCs w:val="28"/>
        </w:rPr>
        <w:t xml:space="preserve">nova </w:t>
      </w:r>
      <w:r w:rsidRPr="00783D2D">
        <w:rPr>
          <w:rFonts w:cstheme="minorHAnsi"/>
          <w:sz w:val="28"/>
          <w:szCs w:val="28"/>
        </w:rPr>
        <w:t>experiência de vida.</w:t>
      </w:r>
      <w:r w:rsidR="009E5AA1">
        <w:rPr>
          <w:rFonts w:cstheme="minorHAnsi"/>
          <w:sz w:val="28"/>
          <w:szCs w:val="28"/>
        </w:rPr>
        <w:t xml:space="preserve"> </w:t>
      </w:r>
    </w:p>
    <w:p w14:paraId="0D063169" w14:textId="77777777" w:rsidR="00C213BD" w:rsidRDefault="004E257A" w:rsidP="00E36B35">
      <w:pPr>
        <w:spacing w:after="0"/>
        <w:jc w:val="both"/>
        <w:rPr>
          <w:rFonts w:cstheme="minorHAnsi"/>
          <w:sz w:val="28"/>
          <w:szCs w:val="28"/>
        </w:rPr>
      </w:pPr>
      <w:r>
        <w:rPr>
          <w:rFonts w:cstheme="minorHAnsi"/>
          <w:sz w:val="28"/>
          <w:szCs w:val="28"/>
        </w:rPr>
        <w:t xml:space="preserve">Hoje dizemos: a </w:t>
      </w:r>
      <w:r w:rsidR="00783D2D" w:rsidRPr="00783D2D">
        <w:rPr>
          <w:rFonts w:cstheme="minorHAnsi"/>
          <w:sz w:val="28"/>
          <w:szCs w:val="28"/>
        </w:rPr>
        <w:t xml:space="preserve">espiritualidade </w:t>
      </w:r>
      <w:r w:rsidR="00783D2D">
        <w:rPr>
          <w:rFonts w:cstheme="minorHAnsi"/>
          <w:sz w:val="28"/>
          <w:szCs w:val="28"/>
        </w:rPr>
        <w:t xml:space="preserve">cristã é fundamentalmente </w:t>
      </w:r>
      <w:r w:rsidR="00783D2D" w:rsidRPr="00783D2D">
        <w:rPr>
          <w:rFonts w:cstheme="minorHAnsi"/>
          <w:sz w:val="28"/>
          <w:szCs w:val="28"/>
        </w:rPr>
        <w:t xml:space="preserve">pentecostal. </w:t>
      </w:r>
      <w:r w:rsidR="009E5AA1">
        <w:rPr>
          <w:rFonts w:cstheme="minorHAnsi"/>
          <w:sz w:val="28"/>
          <w:szCs w:val="28"/>
        </w:rPr>
        <w:t>Por meio dela, o</w:t>
      </w:r>
      <w:r w:rsidR="00783D2D" w:rsidRPr="00783D2D">
        <w:rPr>
          <w:rFonts w:cstheme="minorHAnsi"/>
          <w:sz w:val="28"/>
          <w:szCs w:val="28"/>
        </w:rPr>
        <w:t xml:space="preserve"> movimento de Jesus aparece como experiência de vida, não como doutrina, rito ou </w:t>
      </w:r>
      <w:r w:rsidR="00CA5C2A">
        <w:rPr>
          <w:rFonts w:cstheme="minorHAnsi"/>
          <w:sz w:val="28"/>
          <w:szCs w:val="28"/>
        </w:rPr>
        <w:t>pura liturgia</w:t>
      </w:r>
      <w:r w:rsidR="00783D2D" w:rsidRPr="00783D2D">
        <w:rPr>
          <w:rFonts w:cstheme="minorHAnsi"/>
          <w:sz w:val="28"/>
          <w:szCs w:val="28"/>
        </w:rPr>
        <w:t xml:space="preserve">. Os exageros </w:t>
      </w:r>
      <w:r w:rsidR="00CA5C2A">
        <w:rPr>
          <w:rFonts w:cstheme="minorHAnsi"/>
          <w:sz w:val="28"/>
          <w:szCs w:val="28"/>
        </w:rPr>
        <w:t xml:space="preserve">de Lucas </w:t>
      </w:r>
      <w:r w:rsidR="00783D2D" w:rsidRPr="00783D2D">
        <w:rPr>
          <w:rFonts w:cstheme="minorHAnsi"/>
          <w:sz w:val="28"/>
          <w:szCs w:val="28"/>
        </w:rPr>
        <w:t xml:space="preserve">na apresentação do </w:t>
      </w:r>
      <w:r w:rsidR="00CA5C2A">
        <w:rPr>
          <w:rFonts w:cstheme="minorHAnsi"/>
          <w:sz w:val="28"/>
          <w:szCs w:val="28"/>
        </w:rPr>
        <w:t xml:space="preserve">número de aderentes ao </w:t>
      </w:r>
      <w:r w:rsidR="00783D2D" w:rsidRPr="00783D2D">
        <w:rPr>
          <w:rFonts w:cstheme="minorHAnsi"/>
          <w:sz w:val="28"/>
          <w:szCs w:val="28"/>
        </w:rPr>
        <w:t xml:space="preserve">movimento de Jesus, que lemos nos Atos dos Apóstolos, são sintomáticos da exaltação com que os </w:t>
      </w:r>
      <w:r w:rsidR="00CA5C2A">
        <w:rPr>
          <w:rFonts w:cstheme="minorHAnsi"/>
          <w:sz w:val="28"/>
          <w:szCs w:val="28"/>
        </w:rPr>
        <w:t xml:space="preserve">próprios </w:t>
      </w:r>
      <w:r w:rsidR="00783D2D" w:rsidRPr="00783D2D">
        <w:rPr>
          <w:rFonts w:cstheme="minorHAnsi"/>
          <w:sz w:val="28"/>
          <w:szCs w:val="28"/>
        </w:rPr>
        <w:t xml:space="preserve">militantes devem ter contado </w:t>
      </w:r>
      <w:r>
        <w:rPr>
          <w:rFonts w:cstheme="minorHAnsi"/>
          <w:sz w:val="28"/>
          <w:szCs w:val="28"/>
        </w:rPr>
        <w:t>su</w:t>
      </w:r>
      <w:r w:rsidR="00CA5C2A">
        <w:rPr>
          <w:rFonts w:cstheme="minorHAnsi"/>
          <w:sz w:val="28"/>
          <w:szCs w:val="28"/>
        </w:rPr>
        <w:t xml:space="preserve">a </w:t>
      </w:r>
      <w:r w:rsidR="00783D2D" w:rsidRPr="00783D2D">
        <w:rPr>
          <w:rFonts w:cstheme="minorHAnsi"/>
          <w:sz w:val="28"/>
          <w:szCs w:val="28"/>
        </w:rPr>
        <w:t xml:space="preserve">experiência. </w:t>
      </w:r>
      <w:r>
        <w:rPr>
          <w:rFonts w:cstheme="minorHAnsi"/>
          <w:sz w:val="28"/>
          <w:szCs w:val="28"/>
        </w:rPr>
        <w:t>A mesma exaltação que percebemos em c</w:t>
      </w:r>
      <w:r w:rsidR="0039168A" w:rsidRPr="0039168A">
        <w:rPr>
          <w:rFonts w:cstheme="minorHAnsi"/>
          <w:sz w:val="28"/>
          <w:szCs w:val="28"/>
        </w:rPr>
        <w:t>ertos episódios dos Atos</w:t>
      </w:r>
      <w:r>
        <w:rPr>
          <w:rFonts w:cstheme="minorHAnsi"/>
          <w:sz w:val="28"/>
          <w:szCs w:val="28"/>
        </w:rPr>
        <w:t xml:space="preserve">, </w:t>
      </w:r>
      <w:r w:rsidR="0039168A" w:rsidRPr="0039168A">
        <w:rPr>
          <w:rFonts w:cstheme="minorHAnsi"/>
          <w:sz w:val="28"/>
          <w:szCs w:val="28"/>
        </w:rPr>
        <w:t xml:space="preserve">como </w:t>
      </w:r>
      <w:r>
        <w:rPr>
          <w:rFonts w:cstheme="minorHAnsi"/>
          <w:sz w:val="28"/>
          <w:szCs w:val="28"/>
        </w:rPr>
        <w:t>a narrativa d</w:t>
      </w:r>
      <w:r w:rsidR="0039168A" w:rsidRPr="0039168A">
        <w:rPr>
          <w:rFonts w:cstheme="minorHAnsi"/>
          <w:sz w:val="28"/>
          <w:szCs w:val="28"/>
        </w:rPr>
        <w:t xml:space="preserve">o naufrágio de Paulo e </w:t>
      </w:r>
      <w:r>
        <w:rPr>
          <w:rFonts w:cstheme="minorHAnsi"/>
          <w:sz w:val="28"/>
          <w:szCs w:val="28"/>
        </w:rPr>
        <w:t>d</w:t>
      </w:r>
      <w:r w:rsidR="0039168A" w:rsidRPr="0039168A">
        <w:rPr>
          <w:rFonts w:cstheme="minorHAnsi"/>
          <w:sz w:val="28"/>
          <w:szCs w:val="28"/>
        </w:rPr>
        <w:t>os diversos discursos que o acompanham (At 27, 13-44), a conversão às portas de Damasco (At 9, 1-22) e o discurso de Paulo no Areópago ateniense (At 17, 19-34).</w:t>
      </w:r>
      <w:r w:rsidR="0039168A">
        <w:rPr>
          <w:rFonts w:cstheme="minorHAnsi"/>
          <w:sz w:val="28"/>
          <w:szCs w:val="28"/>
        </w:rPr>
        <w:t xml:space="preserve"> Tudo isso </w:t>
      </w:r>
      <w:r>
        <w:rPr>
          <w:rFonts w:cstheme="minorHAnsi"/>
          <w:sz w:val="28"/>
          <w:szCs w:val="28"/>
        </w:rPr>
        <w:t xml:space="preserve">vem a </w:t>
      </w:r>
      <w:r w:rsidR="0039168A">
        <w:rPr>
          <w:rFonts w:cstheme="minorHAnsi"/>
          <w:sz w:val="28"/>
          <w:szCs w:val="28"/>
        </w:rPr>
        <w:t>significa</w:t>
      </w:r>
      <w:r>
        <w:rPr>
          <w:rFonts w:cstheme="minorHAnsi"/>
          <w:sz w:val="28"/>
          <w:szCs w:val="28"/>
        </w:rPr>
        <w:t>r: o</w:t>
      </w:r>
      <w:r w:rsidR="00783D2D" w:rsidRPr="00783D2D">
        <w:rPr>
          <w:rFonts w:cstheme="minorHAnsi"/>
          <w:sz w:val="28"/>
          <w:szCs w:val="28"/>
        </w:rPr>
        <w:t xml:space="preserve"> judaísmo formal, hipócrita, sacerdotal e legalista não tem mais nada a oferecer</w:t>
      </w:r>
      <w:r w:rsidR="00C213BD">
        <w:rPr>
          <w:rFonts w:cstheme="minorHAnsi"/>
          <w:sz w:val="28"/>
          <w:szCs w:val="28"/>
        </w:rPr>
        <w:t xml:space="preserve">. </w:t>
      </w:r>
      <w:r w:rsidR="00C213BD">
        <w:rPr>
          <w:rFonts w:cstheme="minorHAnsi"/>
          <w:i/>
          <w:sz w:val="28"/>
          <w:szCs w:val="28"/>
        </w:rPr>
        <w:t>N</w:t>
      </w:r>
      <w:r w:rsidR="00783D2D" w:rsidRPr="00783D2D">
        <w:rPr>
          <w:rFonts w:cstheme="minorHAnsi"/>
          <w:i/>
          <w:sz w:val="28"/>
          <w:szCs w:val="28"/>
        </w:rPr>
        <w:t>ós somos o Novo Israel</w:t>
      </w:r>
      <w:r w:rsidR="00C213BD">
        <w:rPr>
          <w:rFonts w:cstheme="minorHAnsi"/>
          <w:i/>
          <w:sz w:val="28"/>
          <w:szCs w:val="28"/>
        </w:rPr>
        <w:t>!</w:t>
      </w:r>
      <w:r w:rsidR="00783D2D" w:rsidRPr="00783D2D">
        <w:rPr>
          <w:rFonts w:cstheme="minorHAnsi"/>
          <w:i/>
          <w:sz w:val="28"/>
          <w:szCs w:val="28"/>
        </w:rPr>
        <w:t xml:space="preserve"> </w:t>
      </w:r>
      <w:r w:rsidR="00783D2D" w:rsidRPr="00783D2D">
        <w:rPr>
          <w:rFonts w:cstheme="minorHAnsi"/>
          <w:sz w:val="28"/>
          <w:szCs w:val="28"/>
        </w:rPr>
        <w:t>(</w:t>
      </w:r>
      <w:r w:rsidR="00C213BD">
        <w:rPr>
          <w:rFonts w:cstheme="minorHAnsi"/>
          <w:sz w:val="28"/>
          <w:szCs w:val="28"/>
        </w:rPr>
        <w:t xml:space="preserve">Pedro nos </w:t>
      </w:r>
      <w:r w:rsidR="00783D2D" w:rsidRPr="00783D2D">
        <w:rPr>
          <w:rFonts w:cstheme="minorHAnsi"/>
          <w:sz w:val="28"/>
          <w:szCs w:val="28"/>
        </w:rPr>
        <w:t>At</w:t>
      </w:r>
      <w:r w:rsidR="00CA5C2A">
        <w:rPr>
          <w:rFonts w:cstheme="minorHAnsi"/>
          <w:sz w:val="28"/>
          <w:szCs w:val="28"/>
        </w:rPr>
        <w:t>os</w:t>
      </w:r>
      <w:r w:rsidR="00783D2D" w:rsidRPr="00783D2D">
        <w:rPr>
          <w:rFonts w:cstheme="minorHAnsi"/>
          <w:sz w:val="28"/>
          <w:szCs w:val="28"/>
        </w:rPr>
        <w:t xml:space="preserve"> 2, 14-36).</w:t>
      </w:r>
      <w:r w:rsidR="00E36B35" w:rsidRPr="00E36B35">
        <w:rPr>
          <w:rFonts w:cstheme="minorHAnsi"/>
          <w:sz w:val="28"/>
          <w:szCs w:val="28"/>
        </w:rPr>
        <w:t xml:space="preserve"> </w:t>
      </w:r>
    </w:p>
    <w:p w14:paraId="41A2526D" w14:textId="77777777" w:rsidR="00E36B35" w:rsidRPr="00E36B35" w:rsidRDefault="00E36B35" w:rsidP="00E36B35">
      <w:pPr>
        <w:spacing w:after="0"/>
        <w:jc w:val="both"/>
        <w:rPr>
          <w:rFonts w:cstheme="minorHAnsi"/>
          <w:sz w:val="28"/>
          <w:szCs w:val="28"/>
        </w:rPr>
      </w:pPr>
      <w:r w:rsidRPr="00E36B35">
        <w:rPr>
          <w:rFonts w:cstheme="minorHAnsi"/>
          <w:sz w:val="28"/>
          <w:szCs w:val="28"/>
        </w:rPr>
        <w:t>O judaísmo oficial rejeita o pentecostalismo</w:t>
      </w:r>
      <w:r>
        <w:rPr>
          <w:rFonts w:cstheme="minorHAnsi"/>
          <w:sz w:val="28"/>
          <w:szCs w:val="28"/>
        </w:rPr>
        <w:t xml:space="preserve">, </w:t>
      </w:r>
      <w:r w:rsidRPr="00E36B35">
        <w:rPr>
          <w:rFonts w:cstheme="minorHAnsi"/>
          <w:sz w:val="28"/>
          <w:szCs w:val="28"/>
        </w:rPr>
        <w:t>não consegu</w:t>
      </w:r>
      <w:r>
        <w:rPr>
          <w:rFonts w:cstheme="minorHAnsi"/>
          <w:sz w:val="28"/>
          <w:szCs w:val="28"/>
        </w:rPr>
        <w:t>e</w:t>
      </w:r>
      <w:r w:rsidRPr="00E36B35">
        <w:rPr>
          <w:rFonts w:cstheme="minorHAnsi"/>
          <w:sz w:val="28"/>
          <w:szCs w:val="28"/>
        </w:rPr>
        <w:t xml:space="preserve"> compreender o momento. </w:t>
      </w:r>
      <w:r w:rsidR="00C213BD">
        <w:rPr>
          <w:rFonts w:cstheme="minorHAnsi"/>
          <w:sz w:val="28"/>
          <w:szCs w:val="28"/>
        </w:rPr>
        <w:t xml:space="preserve">Isso </w:t>
      </w:r>
      <w:r w:rsidRPr="00E36B35">
        <w:rPr>
          <w:rFonts w:cstheme="minorHAnsi"/>
          <w:sz w:val="28"/>
          <w:szCs w:val="28"/>
        </w:rPr>
        <w:t>lev</w:t>
      </w:r>
      <w:r>
        <w:rPr>
          <w:rFonts w:cstheme="minorHAnsi"/>
          <w:sz w:val="28"/>
          <w:szCs w:val="28"/>
        </w:rPr>
        <w:t xml:space="preserve">a </w:t>
      </w:r>
      <w:r w:rsidRPr="00E36B35">
        <w:rPr>
          <w:rFonts w:cstheme="minorHAnsi"/>
          <w:sz w:val="28"/>
          <w:szCs w:val="28"/>
        </w:rPr>
        <w:t>a um infeliz confronto entre as comunidades d</w:t>
      </w:r>
      <w:r>
        <w:rPr>
          <w:rFonts w:cstheme="minorHAnsi"/>
          <w:sz w:val="28"/>
          <w:szCs w:val="28"/>
        </w:rPr>
        <w:t xml:space="preserve">e </w:t>
      </w:r>
      <w:r w:rsidRPr="00E36B35">
        <w:rPr>
          <w:rFonts w:cstheme="minorHAnsi"/>
          <w:sz w:val="28"/>
          <w:szCs w:val="28"/>
        </w:rPr>
        <w:t xml:space="preserve">seguidores </w:t>
      </w:r>
      <w:r>
        <w:rPr>
          <w:rFonts w:cstheme="minorHAnsi"/>
          <w:sz w:val="28"/>
          <w:szCs w:val="28"/>
        </w:rPr>
        <w:t xml:space="preserve">de Jesus </w:t>
      </w:r>
      <w:r w:rsidRPr="00E36B35">
        <w:rPr>
          <w:rFonts w:cstheme="minorHAnsi"/>
          <w:sz w:val="28"/>
          <w:szCs w:val="28"/>
        </w:rPr>
        <w:t xml:space="preserve">e o judaísmo oficial: </w:t>
      </w:r>
      <w:r w:rsidR="00C213BD">
        <w:rPr>
          <w:rFonts w:cstheme="minorHAnsi"/>
          <w:sz w:val="28"/>
          <w:szCs w:val="28"/>
        </w:rPr>
        <w:t xml:space="preserve">as primeiras </w:t>
      </w:r>
      <w:r w:rsidRPr="00E36B35">
        <w:rPr>
          <w:rFonts w:cstheme="minorHAnsi"/>
          <w:sz w:val="28"/>
          <w:szCs w:val="28"/>
        </w:rPr>
        <w:t>não se sent</w:t>
      </w:r>
      <w:r>
        <w:rPr>
          <w:rFonts w:cstheme="minorHAnsi"/>
          <w:sz w:val="28"/>
          <w:szCs w:val="28"/>
        </w:rPr>
        <w:t>e</w:t>
      </w:r>
      <w:r w:rsidRPr="00E36B35">
        <w:rPr>
          <w:rFonts w:cstheme="minorHAnsi"/>
          <w:sz w:val="28"/>
          <w:szCs w:val="28"/>
        </w:rPr>
        <w:t xml:space="preserve">m mais </w:t>
      </w:r>
      <w:r>
        <w:rPr>
          <w:rFonts w:cstheme="minorHAnsi"/>
          <w:sz w:val="28"/>
          <w:szCs w:val="28"/>
        </w:rPr>
        <w:t>a</w:t>
      </w:r>
      <w:r w:rsidRPr="00E36B35">
        <w:rPr>
          <w:rFonts w:cstheme="minorHAnsi"/>
          <w:sz w:val="28"/>
          <w:szCs w:val="28"/>
        </w:rPr>
        <w:t xml:space="preserve">o abrigo </w:t>
      </w:r>
      <w:r>
        <w:rPr>
          <w:rFonts w:cstheme="minorHAnsi"/>
          <w:sz w:val="28"/>
          <w:szCs w:val="28"/>
        </w:rPr>
        <w:t>n</w:t>
      </w:r>
      <w:r w:rsidRPr="00E36B35">
        <w:rPr>
          <w:rFonts w:cstheme="minorHAnsi"/>
          <w:sz w:val="28"/>
          <w:szCs w:val="28"/>
        </w:rPr>
        <w:t xml:space="preserve">as instituições do </w:t>
      </w:r>
      <w:proofErr w:type="spellStart"/>
      <w:r w:rsidRPr="00E36B35">
        <w:rPr>
          <w:rFonts w:cstheme="minorHAnsi"/>
          <w:sz w:val="28"/>
          <w:szCs w:val="28"/>
        </w:rPr>
        <w:t>rabinismo</w:t>
      </w:r>
      <w:proofErr w:type="spellEnd"/>
      <w:r w:rsidRPr="00E36B35">
        <w:rPr>
          <w:rFonts w:cstheme="minorHAnsi"/>
          <w:sz w:val="28"/>
          <w:szCs w:val="28"/>
        </w:rPr>
        <w:t xml:space="preserve"> judaico</w:t>
      </w:r>
      <w:r>
        <w:rPr>
          <w:rFonts w:cstheme="minorHAnsi"/>
          <w:sz w:val="28"/>
          <w:szCs w:val="28"/>
        </w:rPr>
        <w:t xml:space="preserve"> tradicional e cria</w:t>
      </w:r>
      <w:r w:rsidR="00C213BD">
        <w:rPr>
          <w:rFonts w:cstheme="minorHAnsi"/>
          <w:sz w:val="28"/>
          <w:szCs w:val="28"/>
        </w:rPr>
        <w:t>m</w:t>
      </w:r>
      <w:r>
        <w:rPr>
          <w:rFonts w:cstheme="minorHAnsi"/>
          <w:sz w:val="28"/>
          <w:szCs w:val="28"/>
        </w:rPr>
        <w:t xml:space="preserve"> um novo </w:t>
      </w:r>
      <w:proofErr w:type="spellStart"/>
      <w:r>
        <w:rPr>
          <w:rFonts w:cstheme="minorHAnsi"/>
          <w:sz w:val="28"/>
          <w:szCs w:val="28"/>
        </w:rPr>
        <w:t>rabinismo</w:t>
      </w:r>
      <w:proofErr w:type="spellEnd"/>
      <w:r>
        <w:rPr>
          <w:rFonts w:cstheme="minorHAnsi"/>
          <w:sz w:val="28"/>
          <w:szCs w:val="28"/>
        </w:rPr>
        <w:t xml:space="preserve">, </w:t>
      </w:r>
      <w:r w:rsidRPr="00E36B35">
        <w:rPr>
          <w:rFonts w:cstheme="minorHAnsi"/>
          <w:sz w:val="28"/>
          <w:szCs w:val="28"/>
        </w:rPr>
        <w:t xml:space="preserve">expondo-se à eventualidade de uma intervenção por parte de lideranças organizadas dispostas a </w:t>
      </w:r>
      <w:r>
        <w:rPr>
          <w:rFonts w:cstheme="minorHAnsi"/>
          <w:sz w:val="28"/>
          <w:szCs w:val="28"/>
        </w:rPr>
        <w:t>‘</w:t>
      </w:r>
      <w:r w:rsidRPr="00E36B35">
        <w:rPr>
          <w:rFonts w:cstheme="minorHAnsi"/>
          <w:sz w:val="28"/>
          <w:szCs w:val="28"/>
        </w:rPr>
        <w:t>pôr ordem na casa</w:t>
      </w:r>
      <w:r>
        <w:rPr>
          <w:rFonts w:cstheme="minorHAnsi"/>
          <w:sz w:val="28"/>
          <w:szCs w:val="28"/>
        </w:rPr>
        <w:t>’</w:t>
      </w:r>
      <w:r w:rsidRPr="00E36B35">
        <w:rPr>
          <w:rFonts w:cstheme="minorHAnsi"/>
          <w:sz w:val="28"/>
          <w:szCs w:val="28"/>
        </w:rPr>
        <w:t>.</w:t>
      </w:r>
    </w:p>
    <w:p w14:paraId="0B40EBCE" w14:textId="77777777" w:rsidR="00C213BD" w:rsidRDefault="00E36B35" w:rsidP="00E36B35">
      <w:pPr>
        <w:spacing w:after="0"/>
        <w:jc w:val="both"/>
        <w:rPr>
          <w:rFonts w:cstheme="minorHAnsi"/>
          <w:sz w:val="28"/>
          <w:szCs w:val="28"/>
        </w:rPr>
      </w:pPr>
      <w:r w:rsidRPr="00E36B35">
        <w:rPr>
          <w:rFonts w:cstheme="minorHAnsi"/>
          <w:sz w:val="28"/>
          <w:szCs w:val="28"/>
        </w:rPr>
        <w:t xml:space="preserve">Pentecostes </w:t>
      </w:r>
      <w:r>
        <w:rPr>
          <w:rFonts w:cstheme="minorHAnsi"/>
          <w:sz w:val="28"/>
          <w:szCs w:val="28"/>
        </w:rPr>
        <w:t xml:space="preserve">é </w:t>
      </w:r>
      <w:r w:rsidRPr="00E36B35">
        <w:rPr>
          <w:rFonts w:cstheme="minorHAnsi"/>
          <w:sz w:val="28"/>
          <w:szCs w:val="28"/>
        </w:rPr>
        <w:t>uma experiência de ordem mística</w:t>
      </w:r>
      <w:r>
        <w:rPr>
          <w:rFonts w:cstheme="minorHAnsi"/>
          <w:sz w:val="28"/>
          <w:szCs w:val="28"/>
        </w:rPr>
        <w:t xml:space="preserve">. </w:t>
      </w:r>
      <w:r w:rsidR="00C213BD">
        <w:rPr>
          <w:rFonts w:cstheme="minorHAnsi"/>
          <w:sz w:val="28"/>
          <w:szCs w:val="28"/>
        </w:rPr>
        <w:t xml:space="preserve">Mas não num sentido </w:t>
      </w:r>
      <w:proofErr w:type="spellStart"/>
      <w:proofErr w:type="gramStart"/>
      <w:r w:rsidR="00C213BD">
        <w:rPr>
          <w:rFonts w:cstheme="minorHAnsi"/>
          <w:sz w:val="28"/>
          <w:szCs w:val="28"/>
        </w:rPr>
        <w:t>neo-platônico</w:t>
      </w:r>
      <w:proofErr w:type="spellEnd"/>
      <w:proofErr w:type="gramEnd"/>
      <w:r w:rsidR="00C213BD">
        <w:rPr>
          <w:rFonts w:cstheme="minorHAnsi"/>
          <w:sz w:val="28"/>
          <w:szCs w:val="28"/>
        </w:rPr>
        <w:t xml:space="preserve">. </w:t>
      </w:r>
      <w:r w:rsidRPr="00E36B35">
        <w:rPr>
          <w:rFonts w:cstheme="minorHAnsi"/>
          <w:sz w:val="28"/>
          <w:szCs w:val="28"/>
        </w:rPr>
        <w:t>A admiração que sent</w:t>
      </w:r>
      <w:r>
        <w:rPr>
          <w:rFonts w:cstheme="minorHAnsi"/>
          <w:sz w:val="28"/>
          <w:szCs w:val="28"/>
        </w:rPr>
        <w:t>e</w:t>
      </w:r>
      <w:r w:rsidRPr="00E36B35">
        <w:rPr>
          <w:rFonts w:cstheme="minorHAnsi"/>
          <w:sz w:val="28"/>
          <w:szCs w:val="28"/>
        </w:rPr>
        <w:t xml:space="preserve">m os que </w:t>
      </w:r>
      <w:r>
        <w:rPr>
          <w:rFonts w:cstheme="minorHAnsi"/>
          <w:sz w:val="28"/>
          <w:szCs w:val="28"/>
        </w:rPr>
        <w:t xml:space="preserve">se deixam atrair pelo movimento </w:t>
      </w:r>
      <w:r w:rsidRPr="00E36B35">
        <w:rPr>
          <w:rFonts w:cstheme="minorHAnsi"/>
          <w:sz w:val="28"/>
          <w:szCs w:val="28"/>
        </w:rPr>
        <w:t xml:space="preserve">não se deve atribuir </w:t>
      </w:r>
      <w:r>
        <w:rPr>
          <w:rFonts w:cstheme="minorHAnsi"/>
          <w:sz w:val="28"/>
          <w:szCs w:val="28"/>
        </w:rPr>
        <w:t xml:space="preserve">unicamente </w:t>
      </w:r>
      <w:r w:rsidRPr="00E36B35">
        <w:rPr>
          <w:rFonts w:cstheme="minorHAnsi"/>
          <w:sz w:val="28"/>
          <w:szCs w:val="28"/>
        </w:rPr>
        <w:t>a pretensos fenômenos extraordinários (</w:t>
      </w:r>
      <w:r w:rsidR="00C213BD">
        <w:rPr>
          <w:rFonts w:cstheme="minorHAnsi"/>
          <w:sz w:val="28"/>
          <w:szCs w:val="28"/>
        </w:rPr>
        <w:t xml:space="preserve">com os relatados em </w:t>
      </w:r>
      <w:r w:rsidRPr="00E36B35">
        <w:rPr>
          <w:rFonts w:cstheme="minorHAnsi"/>
          <w:sz w:val="28"/>
          <w:szCs w:val="28"/>
        </w:rPr>
        <w:t>At</w:t>
      </w:r>
      <w:r>
        <w:rPr>
          <w:rFonts w:cstheme="minorHAnsi"/>
          <w:sz w:val="28"/>
          <w:szCs w:val="28"/>
        </w:rPr>
        <w:t>os</w:t>
      </w:r>
      <w:r w:rsidR="00C213BD">
        <w:rPr>
          <w:rFonts w:cstheme="minorHAnsi"/>
          <w:sz w:val="28"/>
          <w:szCs w:val="28"/>
        </w:rPr>
        <w:t>, capítulo 2)</w:t>
      </w:r>
      <w:r w:rsidRPr="00E36B35">
        <w:rPr>
          <w:rFonts w:cstheme="minorHAnsi"/>
          <w:sz w:val="28"/>
          <w:szCs w:val="28"/>
        </w:rPr>
        <w:t xml:space="preserve">, mas </w:t>
      </w:r>
      <w:r w:rsidR="00C213BD">
        <w:rPr>
          <w:rFonts w:cstheme="minorHAnsi"/>
          <w:sz w:val="28"/>
          <w:szCs w:val="28"/>
        </w:rPr>
        <w:t xml:space="preserve">também </w:t>
      </w:r>
      <w:r w:rsidR="00992F2C">
        <w:rPr>
          <w:rFonts w:cstheme="minorHAnsi"/>
          <w:sz w:val="28"/>
          <w:szCs w:val="28"/>
        </w:rPr>
        <w:t xml:space="preserve">ao fato que </w:t>
      </w:r>
      <w:r w:rsidRPr="00E36B35">
        <w:rPr>
          <w:rFonts w:cstheme="minorHAnsi"/>
          <w:sz w:val="28"/>
          <w:szCs w:val="28"/>
        </w:rPr>
        <w:t>as pessoas perceb</w:t>
      </w:r>
      <w:r w:rsidR="00992F2C">
        <w:rPr>
          <w:rFonts w:cstheme="minorHAnsi"/>
          <w:sz w:val="28"/>
          <w:szCs w:val="28"/>
        </w:rPr>
        <w:t>e</w:t>
      </w:r>
      <w:r w:rsidRPr="00E36B35">
        <w:rPr>
          <w:rFonts w:cstheme="minorHAnsi"/>
          <w:sz w:val="28"/>
          <w:szCs w:val="28"/>
        </w:rPr>
        <w:t>m</w:t>
      </w:r>
      <w:r w:rsidR="00992F2C">
        <w:rPr>
          <w:rFonts w:cstheme="minorHAnsi"/>
          <w:sz w:val="28"/>
          <w:szCs w:val="28"/>
        </w:rPr>
        <w:t xml:space="preserve">, nos </w:t>
      </w:r>
      <w:r w:rsidRPr="00E36B35">
        <w:rPr>
          <w:rFonts w:cstheme="minorHAnsi"/>
          <w:sz w:val="28"/>
          <w:szCs w:val="28"/>
        </w:rPr>
        <w:t>seguidores de Jesus</w:t>
      </w:r>
      <w:r w:rsidR="00992F2C">
        <w:rPr>
          <w:rFonts w:cstheme="minorHAnsi"/>
          <w:sz w:val="28"/>
          <w:szCs w:val="28"/>
        </w:rPr>
        <w:t xml:space="preserve">, um novo jeito de se viver, </w:t>
      </w:r>
      <w:r w:rsidRPr="00E36B35">
        <w:rPr>
          <w:rFonts w:cstheme="minorHAnsi"/>
          <w:sz w:val="28"/>
          <w:szCs w:val="28"/>
        </w:rPr>
        <w:t>um clima de fraternidade</w:t>
      </w:r>
      <w:r w:rsidR="00992F2C">
        <w:rPr>
          <w:rFonts w:cstheme="minorHAnsi"/>
          <w:sz w:val="28"/>
          <w:szCs w:val="28"/>
        </w:rPr>
        <w:t xml:space="preserve"> e</w:t>
      </w:r>
      <w:r w:rsidRPr="00E36B35">
        <w:rPr>
          <w:rFonts w:cstheme="minorHAnsi"/>
          <w:sz w:val="28"/>
          <w:szCs w:val="28"/>
        </w:rPr>
        <w:t xml:space="preserve"> acolhimento, </w:t>
      </w:r>
      <w:r w:rsidR="00992F2C">
        <w:rPr>
          <w:rFonts w:cstheme="minorHAnsi"/>
          <w:sz w:val="28"/>
          <w:szCs w:val="28"/>
        </w:rPr>
        <w:t xml:space="preserve">uma </w:t>
      </w:r>
      <w:r w:rsidRPr="00E36B35">
        <w:rPr>
          <w:rFonts w:cstheme="minorHAnsi"/>
          <w:sz w:val="28"/>
          <w:szCs w:val="28"/>
        </w:rPr>
        <w:t>atenção aos pequenos e rejeitados deste mundo</w:t>
      </w:r>
      <w:r w:rsidR="00992F2C">
        <w:rPr>
          <w:rFonts w:cstheme="minorHAnsi"/>
          <w:sz w:val="28"/>
          <w:szCs w:val="28"/>
        </w:rPr>
        <w:t xml:space="preserve">. </w:t>
      </w:r>
      <w:r w:rsidR="00C213BD">
        <w:rPr>
          <w:rFonts w:cstheme="minorHAnsi"/>
          <w:sz w:val="28"/>
          <w:szCs w:val="28"/>
        </w:rPr>
        <w:t xml:space="preserve">Lucas focaliza isso em diversos momentos. </w:t>
      </w:r>
      <w:r w:rsidR="00992F2C">
        <w:rPr>
          <w:rFonts w:cstheme="minorHAnsi"/>
          <w:sz w:val="28"/>
          <w:szCs w:val="28"/>
        </w:rPr>
        <w:t xml:space="preserve">Isso </w:t>
      </w:r>
      <w:r w:rsidRPr="00E36B35">
        <w:rPr>
          <w:rFonts w:cstheme="minorHAnsi"/>
          <w:sz w:val="28"/>
          <w:szCs w:val="28"/>
        </w:rPr>
        <w:t>deixa profunda impressão entre as camadas mais pobres</w:t>
      </w:r>
      <w:r w:rsidR="00992F2C">
        <w:rPr>
          <w:rFonts w:cstheme="minorHAnsi"/>
          <w:sz w:val="28"/>
          <w:szCs w:val="28"/>
        </w:rPr>
        <w:t xml:space="preserve"> da sociedade judaica</w:t>
      </w:r>
      <w:r w:rsidRPr="00E36B35">
        <w:rPr>
          <w:rFonts w:cstheme="minorHAnsi"/>
          <w:sz w:val="28"/>
          <w:szCs w:val="28"/>
        </w:rPr>
        <w:t>, nas cidades e nos campos</w:t>
      </w:r>
      <w:r w:rsidR="00C213BD">
        <w:rPr>
          <w:rFonts w:cstheme="minorHAnsi"/>
          <w:sz w:val="28"/>
          <w:szCs w:val="28"/>
        </w:rPr>
        <w:t xml:space="preserve">. </w:t>
      </w:r>
      <w:r w:rsidRPr="00E36B35">
        <w:rPr>
          <w:rFonts w:cstheme="minorHAnsi"/>
          <w:sz w:val="28"/>
          <w:szCs w:val="28"/>
        </w:rPr>
        <w:t xml:space="preserve">Esse </w:t>
      </w:r>
      <w:r w:rsidR="00992F2C">
        <w:rPr>
          <w:rFonts w:cstheme="minorHAnsi"/>
          <w:sz w:val="28"/>
          <w:szCs w:val="28"/>
        </w:rPr>
        <w:t xml:space="preserve">é </w:t>
      </w:r>
      <w:r w:rsidRPr="00E36B35">
        <w:rPr>
          <w:rFonts w:cstheme="minorHAnsi"/>
          <w:sz w:val="28"/>
          <w:szCs w:val="28"/>
        </w:rPr>
        <w:t xml:space="preserve">o grande sinal do </w:t>
      </w:r>
      <w:r w:rsidR="00992F2C">
        <w:rPr>
          <w:rFonts w:cstheme="minorHAnsi"/>
          <w:sz w:val="28"/>
          <w:szCs w:val="28"/>
        </w:rPr>
        <w:t xml:space="preserve">Sopro de Deus. </w:t>
      </w:r>
      <w:r w:rsidRPr="00E36B35">
        <w:rPr>
          <w:rFonts w:cstheme="minorHAnsi"/>
          <w:sz w:val="28"/>
          <w:szCs w:val="28"/>
        </w:rPr>
        <w:t>Elenco aqui</w:t>
      </w:r>
      <w:r w:rsidR="00992F2C">
        <w:rPr>
          <w:rFonts w:cstheme="minorHAnsi"/>
          <w:sz w:val="28"/>
          <w:szCs w:val="28"/>
        </w:rPr>
        <w:t>, de passagem,</w:t>
      </w:r>
      <w:r w:rsidRPr="00E36B35">
        <w:rPr>
          <w:rFonts w:cstheme="minorHAnsi"/>
          <w:sz w:val="28"/>
          <w:szCs w:val="28"/>
        </w:rPr>
        <w:t xml:space="preserve"> alguns desses sinais</w:t>
      </w:r>
      <w:r w:rsidR="00C213BD">
        <w:rPr>
          <w:rFonts w:cstheme="minorHAnsi"/>
          <w:sz w:val="28"/>
          <w:szCs w:val="28"/>
        </w:rPr>
        <w:t>, colhidos em textos do Novo Testamento e da Tradição do segundo século</w:t>
      </w:r>
      <w:r w:rsidRPr="00E36B35">
        <w:rPr>
          <w:rFonts w:cstheme="minorHAnsi"/>
          <w:sz w:val="28"/>
          <w:szCs w:val="28"/>
        </w:rPr>
        <w:t xml:space="preserve">: a atenção especial dada aos que sofrem e são rejeitados (1 Pedro 4, 12-13 e mais tarde a Carta a </w:t>
      </w:r>
      <w:proofErr w:type="spellStart"/>
      <w:r w:rsidRPr="00E36B35">
        <w:rPr>
          <w:rFonts w:cstheme="minorHAnsi"/>
          <w:sz w:val="28"/>
          <w:szCs w:val="28"/>
        </w:rPr>
        <w:t>Diogneto</w:t>
      </w:r>
      <w:proofErr w:type="spellEnd"/>
      <w:r w:rsidRPr="00E36B35">
        <w:rPr>
          <w:rFonts w:cstheme="minorHAnsi"/>
          <w:sz w:val="28"/>
          <w:szCs w:val="28"/>
        </w:rPr>
        <w:t xml:space="preserve">), sobretudo os peregrinos e forasteiros (1 Pedro 2, 11), que </w:t>
      </w:r>
      <w:r w:rsidR="00992F2C">
        <w:rPr>
          <w:rFonts w:cstheme="minorHAnsi"/>
          <w:sz w:val="28"/>
          <w:szCs w:val="28"/>
        </w:rPr>
        <w:t xml:space="preserve">são </w:t>
      </w:r>
      <w:r w:rsidRPr="00E36B35">
        <w:rPr>
          <w:rFonts w:cstheme="minorHAnsi"/>
          <w:sz w:val="28"/>
          <w:szCs w:val="28"/>
        </w:rPr>
        <w:t>numerosos na periferia do sistema romano</w:t>
      </w:r>
      <w:r w:rsidR="00992F2C">
        <w:rPr>
          <w:rFonts w:cstheme="minorHAnsi"/>
          <w:sz w:val="28"/>
          <w:szCs w:val="28"/>
        </w:rPr>
        <w:t xml:space="preserve">, a </w:t>
      </w:r>
      <w:r w:rsidRPr="00E36B35">
        <w:rPr>
          <w:rFonts w:cstheme="minorHAnsi"/>
          <w:sz w:val="28"/>
          <w:szCs w:val="28"/>
        </w:rPr>
        <w:t xml:space="preserve">regra </w:t>
      </w:r>
      <w:r w:rsidRPr="00992F2C">
        <w:rPr>
          <w:rFonts w:cstheme="minorHAnsi"/>
          <w:i/>
          <w:sz w:val="28"/>
          <w:szCs w:val="28"/>
        </w:rPr>
        <w:t>Entre vocês tem que ser diferente, quem quiser ser o maior se faça o menor</w:t>
      </w:r>
      <w:r w:rsidRPr="00E36B35">
        <w:rPr>
          <w:rFonts w:cstheme="minorHAnsi"/>
          <w:sz w:val="28"/>
          <w:szCs w:val="28"/>
        </w:rPr>
        <w:t xml:space="preserve"> (</w:t>
      </w:r>
      <w:proofErr w:type="spellStart"/>
      <w:r w:rsidRPr="00E36B35">
        <w:rPr>
          <w:rFonts w:cstheme="minorHAnsi"/>
          <w:sz w:val="28"/>
          <w:szCs w:val="28"/>
        </w:rPr>
        <w:t>Lc</w:t>
      </w:r>
      <w:proofErr w:type="spellEnd"/>
      <w:r w:rsidRPr="00E36B35">
        <w:rPr>
          <w:rFonts w:cstheme="minorHAnsi"/>
          <w:sz w:val="28"/>
          <w:szCs w:val="28"/>
        </w:rPr>
        <w:t xml:space="preserve"> 22, 26)</w:t>
      </w:r>
      <w:r w:rsidR="00992F2C">
        <w:rPr>
          <w:rFonts w:cstheme="minorHAnsi"/>
          <w:sz w:val="28"/>
          <w:szCs w:val="28"/>
        </w:rPr>
        <w:t xml:space="preserve">, </w:t>
      </w:r>
      <w:r w:rsidRPr="00E36B35">
        <w:rPr>
          <w:rFonts w:cstheme="minorHAnsi"/>
          <w:sz w:val="28"/>
          <w:szCs w:val="28"/>
        </w:rPr>
        <w:t>a opção pelos pobres (Tiago, 2, 1-9)</w:t>
      </w:r>
      <w:r w:rsidR="00992F2C">
        <w:rPr>
          <w:rFonts w:cstheme="minorHAnsi"/>
          <w:sz w:val="28"/>
          <w:szCs w:val="28"/>
        </w:rPr>
        <w:t xml:space="preserve">, </w:t>
      </w:r>
      <w:r w:rsidRPr="00E36B35">
        <w:rPr>
          <w:rFonts w:cstheme="minorHAnsi"/>
          <w:sz w:val="28"/>
          <w:szCs w:val="28"/>
        </w:rPr>
        <w:t xml:space="preserve">um </w:t>
      </w:r>
      <w:r w:rsidR="00992F2C">
        <w:rPr>
          <w:rFonts w:cstheme="minorHAnsi"/>
          <w:sz w:val="28"/>
          <w:szCs w:val="28"/>
        </w:rPr>
        <w:t>‘</w:t>
      </w:r>
      <w:r w:rsidRPr="00E36B35">
        <w:rPr>
          <w:rFonts w:cstheme="minorHAnsi"/>
          <w:sz w:val="28"/>
          <w:szCs w:val="28"/>
        </w:rPr>
        <w:t>lar</w:t>
      </w:r>
      <w:r w:rsidR="00992F2C">
        <w:rPr>
          <w:rFonts w:cstheme="minorHAnsi"/>
          <w:sz w:val="28"/>
          <w:szCs w:val="28"/>
        </w:rPr>
        <w:t>’</w:t>
      </w:r>
      <w:r w:rsidRPr="00E36B35">
        <w:rPr>
          <w:rFonts w:cstheme="minorHAnsi"/>
          <w:sz w:val="28"/>
          <w:szCs w:val="28"/>
        </w:rPr>
        <w:t xml:space="preserve"> para quem não tem casa (as </w:t>
      </w:r>
      <w:r w:rsidR="00992F2C">
        <w:rPr>
          <w:rFonts w:cstheme="minorHAnsi"/>
          <w:sz w:val="28"/>
          <w:szCs w:val="28"/>
        </w:rPr>
        <w:t>C</w:t>
      </w:r>
      <w:r w:rsidRPr="00E36B35">
        <w:rPr>
          <w:rFonts w:cstheme="minorHAnsi"/>
          <w:sz w:val="28"/>
          <w:szCs w:val="28"/>
        </w:rPr>
        <w:t xml:space="preserve">artas </w:t>
      </w:r>
      <w:r w:rsidR="00992F2C">
        <w:rPr>
          <w:rFonts w:cstheme="minorHAnsi"/>
          <w:sz w:val="28"/>
          <w:szCs w:val="28"/>
        </w:rPr>
        <w:t xml:space="preserve">de </w:t>
      </w:r>
      <w:r w:rsidRPr="00E36B35">
        <w:rPr>
          <w:rFonts w:cstheme="minorHAnsi"/>
          <w:sz w:val="28"/>
          <w:szCs w:val="28"/>
        </w:rPr>
        <w:t>Pedro)</w:t>
      </w:r>
      <w:r w:rsidR="00992F2C">
        <w:rPr>
          <w:rFonts w:cstheme="minorHAnsi"/>
          <w:sz w:val="28"/>
          <w:szCs w:val="28"/>
        </w:rPr>
        <w:t xml:space="preserve">, </w:t>
      </w:r>
      <w:r w:rsidRPr="00E36B35">
        <w:rPr>
          <w:rFonts w:cstheme="minorHAnsi"/>
          <w:sz w:val="28"/>
          <w:szCs w:val="28"/>
        </w:rPr>
        <w:t>a elaboração de uma teologia de eleição dos excluídos nos planos de Deus (1 Pedro 2, 4-10; Tiago, 2, 5)</w:t>
      </w:r>
      <w:r w:rsidR="00992F2C">
        <w:rPr>
          <w:rFonts w:cstheme="minorHAnsi"/>
          <w:sz w:val="28"/>
          <w:szCs w:val="28"/>
        </w:rPr>
        <w:t xml:space="preserve">, </w:t>
      </w:r>
      <w:r w:rsidRPr="00E36B35">
        <w:rPr>
          <w:rFonts w:cstheme="minorHAnsi"/>
          <w:sz w:val="28"/>
          <w:szCs w:val="28"/>
        </w:rPr>
        <w:t xml:space="preserve">a recusa de uma aliança com o pensamento filosófico da época (Justino, </w:t>
      </w:r>
      <w:proofErr w:type="spellStart"/>
      <w:r w:rsidRPr="00E36B35">
        <w:rPr>
          <w:rFonts w:cstheme="minorHAnsi"/>
          <w:sz w:val="28"/>
          <w:szCs w:val="28"/>
        </w:rPr>
        <w:t>Ireneu</w:t>
      </w:r>
      <w:proofErr w:type="spellEnd"/>
      <w:r w:rsidRPr="00E36B35">
        <w:rPr>
          <w:rFonts w:cstheme="minorHAnsi"/>
          <w:sz w:val="28"/>
          <w:szCs w:val="28"/>
        </w:rPr>
        <w:t>)</w:t>
      </w:r>
      <w:r w:rsidR="00992F2C">
        <w:rPr>
          <w:rFonts w:cstheme="minorHAnsi"/>
          <w:sz w:val="28"/>
          <w:szCs w:val="28"/>
        </w:rPr>
        <w:t xml:space="preserve">, </w:t>
      </w:r>
      <w:r w:rsidRPr="00E36B35">
        <w:rPr>
          <w:rFonts w:cstheme="minorHAnsi"/>
          <w:sz w:val="28"/>
          <w:szCs w:val="28"/>
        </w:rPr>
        <w:t xml:space="preserve">o martírio (Policarpo, Inácio de </w:t>
      </w:r>
      <w:proofErr w:type="spellStart"/>
      <w:r w:rsidRPr="00E36B35">
        <w:rPr>
          <w:rFonts w:cstheme="minorHAnsi"/>
          <w:sz w:val="28"/>
          <w:szCs w:val="28"/>
        </w:rPr>
        <w:t>Antioquia</w:t>
      </w:r>
      <w:proofErr w:type="spellEnd"/>
      <w:r w:rsidRPr="00E36B35">
        <w:rPr>
          <w:rFonts w:cstheme="minorHAnsi"/>
          <w:sz w:val="28"/>
          <w:szCs w:val="28"/>
        </w:rPr>
        <w:t>)</w:t>
      </w:r>
      <w:r w:rsidR="00992F2C">
        <w:rPr>
          <w:rFonts w:cstheme="minorHAnsi"/>
          <w:sz w:val="28"/>
          <w:szCs w:val="28"/>
        </w:rPr>
        <w:t xml:space="preserve">, o amor e </w:t>
      </w:r>
      <w:r w:rsidRPr="00E36B35">
        <w:rPr>
          <w:rFonts w:cstheme="minorHAnsi"/>
          <w:sz w:val="28"/>
          <w:szCs w:val="28"/>
        </w:rPr>
        <w:t>perdão ao inimigo</w:t>
      </w:r>
      <w:r w:rsidR="00992F2C">
        <w:rPr>
          <w:rFonts w:cstheme="minorHAnsi"/>
          <w:sz w:val="28"/>
          <w:szCs w:val="28"/>
        </w:rPr>
        <w:t xml:space="preserve">, a </w:t>
      </w:r>
      <w:r w:rsidRPr="00E36B35">
        <w:rPr>
          <w:rFonts w:cstheme="minorHAnsi"/>
          <w:sz w:val="28"/>
          <w:szCs w:val="28"/>
        </w:rPr>
        <w:t>não-violência ativa</w:t>
      </w:r>
      <w:r w:rsidR="00992F2C">
        <w:rPr>
          <w:rFonts w:cstheme="minorHAnsi"/>
          <w:sz w:val="28"/>
          <w:szCs w:val="28"/>
        </w:rPr>
        <w:t xml:space="preserve">, </w:t>
      </w:r>
      <w:r w:rsidRPr="00E36B35">
        <w:rPr>
          <w:rFonts w:cstheme="minorHAnsi"/>
          <w:sz w:val="28"/>
          <w:szCs w:val="28"/>
        </w:rPr>
        <w:t xml:space="preserve">a fé na ressurreição da carne como resposta à petulância das autoridades </w:t>
      </w:r>
      <w:r w:rsidR="00992F2C" w:rsidRPr="00E36B35">
        <w:rPr>
          <w:rFonts w:cstheme="minorHAnsi"/>
          <w:sz w:val="28"/>
          <w:szCs w:val="28"/>
        </w:rPr>
        <w:t>judaicas</w:t>
      </w:r>
      <w:r w:rsidR="00992F2C">
        <w:rPr>
          <w:rFonts w:cstheme="minorHAnsi"/>
          <w:sz w:val="28"/>
          <w:szCs w:val="28"/>
        </w:rPr>
        <w:t xml:space="preserve"> (At 2, 22-36), </w:t>
      </w:r>
      <w:r w:rsidRPr="00E36B35">
        <w:rPr>
          <w:rFonts w:cstheme="minorHAnsi"/>
          <w:sz w:val="28"/>
          <w:szCs w:val="28"/>
        </w:rPr>
        <w:t>um novo relacionamento entre homem e mulher</w:t>
      </w:r>
      <w:r w:rsidR="00C213BD">
        <w:rPr>
          <w:rFonts w:cstheme="minorHAnsi"/>
          <w:sz w:val="28"/>
          <w:szCs w:val="28"/>
        </w:rPr>
        <w:t xml:space="preserve">, a </w:t>
      </w:r>
      <w:r w:rsidR="00992F2C">
        <w:rPr>
          <w:rFonts w:cstheme="minorHAnsi"/>
          <w:sz w:val="28"/>
          <w:szCs w:val="28"/>
        </w:rPr>
        <w:t xml:space="preserve">introdução do </w:t>
      </w:r>
      <w:r w:rsidRPr="00E36B35">
        <w:rPr>
          <w:rFonts w:cstheme="minorHAnsi"/>
          <w:sz w:val="28"/>
          <w:szCs w:val="28"/>
        </w:rPr>
        <w:t xml:space="preserve">conceito de </w:t>
      </w:r>
      <w:r w:rsidR="00992F2C">
        <w:rPr>
          <w:rFonts w:cstheme="minorHAnsi"/>
          <w:sz w:val="28"/>
          <w:szCs w:val="28"/>
        </w:rPr>
        <w:t>‘</w:t>
      </w:r>
      <w:r w:rsidRPr="00E36B35">
        <w:rPr>
          <w:rFonts w:cstheme="minorHAnsi"/>
          <w:sz w:val="28"/>
          <w:szCs w:val="28"/>
        </w:rPr>
        <w:t>adultério masculino</w:t>
      </w:r>
      <w:r w:rsidR="00992F2C">
        <w:rPr>
          <w:rFonts w:cstheme="minorHAnsi"/>
          <w:sz w:val="28"/>
          <w:szCs w:val="28"/>
        </w:rPr>
        <w:t xml:space="preserve">’, </w:t>
      </w:r>
      <w:r w:rsidRPr="00E36B35">
        <w:rPr>
          <w:rFonts w:cstheme="minorHAnsi"/>
          <w:sz w:val="28"/>
          <w:szCs w:val="28"/>
        </w:rPr>
        <w:t>desconhecido na cultura do império romano e mesmo no judaísmo</w:t>
      </w:r>
      <w:r w:rsidR="00C213BD">
        <w:rPr>
          <w:rFonts w:cstheme="minorHAnsi"/>
          <w:sz w:val="28"/>
          <w:szCs w:val="28"/>
        </w:rPr>
        <w:t xml:space="preserve"> (O </w:t>
      </w:r>
      <w:r w:rsidRPr="00E36B35">
        <w:rPr>
          <w:rFonts w:cstheme="minorHAnsi"/>
          <w:sz w:val="28"/>
          <w:szCs w:val="28"/>
        </w:rPr>
        <w:t>Pastor de Hermas)</w:t>
      </w:r>
      <w:r w:rsidR="00992F2C">
        <w:rPr>
          <w:rFonts w:cstheme="minorHAnsi"/>
          <w:sz w:val="28"/>
          <w:szCs w:val="28"/>
        </w:rPr>
        <w:t xml:space="preserve">, </w:t>
      </w:r>
      <w:r w:rsidRPr="00E36B35">
        <w:rPr>
          <w:rFonts w:cstheme="minorHAnsi"/>
          <w:sz w:val="28"/>
          <w:szCs w:val="28"/>
        </w:rPr>
        <w:t xml:space="preserve">a recusa do serviço militar como sendo contrário à </w:t>
      </w:r>
      <w:r w:rsidR="00992F2C" w:rsidRPr="00E36B35">
        <w:rPr>
          <w:rFonts w:cstheme="minorHAnsi"/>
          <w:sz w:val="28"/>
          <w:szCs w:val="28"/>
        </w:rPr>
        <w:t>ideia</w:t>
      </w:r>
      <w:r w:rsidRPr="00E36B35">
        <w:rPr>
          <w:rFonts w:cstheme="minorHAnsi"/>
          <w:sz w:val="28"/>
          <w:szCs w:val="28"/>
        </w:rPr>
        <w:t xml:space="preserve"> da única soberania de Deus (Tertuliano); a recusa do aborto e do abandono de crianças recém-nascidas, em nome do imperativo do respeito pela vida pessoal (Carta a </w:t>
      </w:r>
      <w:proofErr w:type="spellStart"/>
      <w:r w:rsidRPr="00E36B35">
        <w:rPr>
          <w:rFonts w:cstheme="minorHAnsi"/>
          <w:sz w:val="28"/>
          <w:szCs w:val="28"/>
        </w:rPr>
        <w:t>Diogneto</w:t>
      </w:r>
      <w:proofErr w:type="spellEnd"/>
      <w:r w:rsidRPr="00E36B35">
        <w:rPr>
          <w:rFonts w:cstheme="minorHAnsi"/>
          <w:sz w:val="28"/>
          <w:szCs w:val="28"/>
        </w:rPr>
        <w:t>)</w:t>
      </w:r>
      <w:r w:rsidR="00992F2C">
        <w:rPr>
          <w:rFonts w:cstheme="minorHAnsi"/>
          <w:sz w:val="28"/>
          <w:szCs w:val="28"/>
        </w:rPr>
        <w:t>,</w:t>
      </w:r>
      <w:r w:rsidRPr="00E36B35">
        <w:rPr>
          <w:rFonts w:cstheme="minorHAnsi"/>
          <w:sz w:val="28"/>
          <w:szCs w:val="28"/>
        </w:rPr>
        <w:t xml:space="preserve"> a não-participação </w:t>
      </w:r>
      <w:r w:rsidR="00992F2C">
        <w:rPr>
          <w:rFonts w:cstheme="minorHAnsi"/>
          <w:sz w:val="28"/>
          <w:szCs w:val="28"/>
        </w:rPr>
        <w:t xml:space="preserve">em </w:t>
      </w:r>
      <w:r w:rsidRPr="00E36B35">
        <w:rPr>
          <w:rFonts w:cstheme="minorHAnsi"/>
          <w:sz w:val="28"/>
          <w:szCs w:val="28"/>
        </w:rPr>
        <w:t>jogos de circo e teatros</w:t>
      </w:r>
      <w:r w:rsidR="00992F2C">
        <w:rPr>
          <w:rFonts w:cstheme="minorHAnsi"/>
          <w:sz w:val="28"/>
          <w:szCs w:val="28"/>
        </w:rPr>
        <w:t xml:space="preserve"> (</w:t>
      </w:r>
      <w:r w:rsidRPr="00E36B35">
        <w:rPr>
          <w:rFonts w:cstheme="minorHAnsi"/>
          <w:sz w:val="28"/>
          <w:szCs w:val="28"/>
        </w:rPr>
        <w:t xml:space="preserve">onde a dignidade do corpo humano </w:t>
      </w:r>
      <w:r w:rsidR="00992F2C">
        <w:rPr>
          <w:rFonts w:cstheme="minorHAnsi"/>
          <w:sz w:val="28"/>
          <w:szCs w:val="28"/>
        </w:rPr>
        <w:t xml:space="preserve">é </w:t>
      </w:r>
      <w:r w:rsidRPr="00E36B35">
        <w:rPr>
          <w:rFonts w:cstheme="minorHAnsi"/>
          <w:sz w:val="28"/>
          <w:szCs w:val="28"/>
        </w:rPr>
        <w:t>tripudiada</w:t>
      </w:r>
      <w:r w:rsidR="00992F2C">
        <w:rPr>
          <w:rFonts w:cstheme="minorHAnsi"/>
          <w:sz w:val="28"/>
          <w:szCs w:val="28"/>
        </w:rPr>
        <w:t xml:space="preserve">), </w:t>
      </w:r>
      <w:r w:rsidRPr="00E36B35">
        <w:rPr>
          <w:rFonts w:cstheme="minorHAnsi"/>
          <w:sz w:val="28"/>
          <w:szCs w:val="28"/>
        </w:rPr>
        <w:t xml:space="preserve">a comunidade eclesial de base (Paulo); etc. </w:t>
      </w:r>
    </w:p>
    <w:p w14:paraId="54A2E6E5" w14:textId="77777777" w:rsidR="00E36B35" w:rsidRPr="00E36B35" w:rsidRDefault="00C213BD" w:rsidP="00E36B35">
      <w:pPr>
        <w:spacing w:after="0"/>
        <w:jc w:val="both"/>
        <w:rPr>
          <w:rFonts w:cstheme="minorHAnsi"/>
          <w:sz w:val="28"/>
          <w:szCs w:val="28"/>
        </w:rPr>
      </w:pPr>
      <w:r>
        <w:rPr>
          <w:rFonts w:cstheme="minorHAnsi"/>
          <w:sz w:val="28"/>
          <w:szCs w:val="28"/>
        </w:rPr>
        <w:t xml:space="preserve">Podemos alargar ainda mais o horizonte e enxergar </w:t>
      </w:r>
      <w:r w:rsidR="00E36B35" w:rsidRPr="00E36B35">
        <w:rPr>
          <w:rFonts w:cstheme="minorHAnsi"/>
          <w:sz w:val="28"/>
          <w:szCs w:val="28"/>
        </w:rPr>
        <w:t xml:space="preserve">paralelos </w:t>
      </w:r>
      <w:r w:rsidR="0025105A">
        <w:rPr>
          <w:rFonts w:cstheme="minorHAnsi"/>
          <w:sz w:val="28"/>
          <w:szCs w:val="28"/>
        </w:rPr>
        <w:t xml:space="preserve">entre </w:t>
      </w:r>
      <w:r w:rsidR="00E36B35" w:rsidRPr="00E36B35">
        <w:rPr>
          <w:rFonts w:cstheme="minorHAnsi"/>
          <w:sz w:val="28"/>
          <w:szCs w:val="28"/>
        </w:rPr>
        <w:t xml:space="preserve">essa experiência pentecostal </w:t>
      </w:r>
      <w:r w:rsidR="0025105A">
        <w:rPr>
          <w:rFonts w:cstheme="minorHAnsi"/>
          <w:sz w:val="28"/>
          <w:szCs w:val="28"/>
        </w:rPr>
        <w:t xml:space="preserve">judaica e o que acontece em diversas </w:t>
      </w:r>
      <w:r w:rsidR="00E36B35" w:rsidRPr="00E36B35">
        <w:rPr>
          <w:rFonts w:cstheme="minorHAnsi"/>
          <w:sz w:val="28"/>
          <w:szCs w:val="28"/>
        </w:rPr>
        <w:t>religiões</w:t>
      </w:r>
      <w:r w:rsidR="0025105A">
        <w:rPr>
          <w:rFonts w:cstheme="minorHAnsi"/>
          <w:sz w:val="28"/>
          <w:szCs w:val="28"/>
        </w:rPr>
        <w:t xml:space="preserve"> pelo mundo afora</w:t>
      </w:r>
      <w:r w:rsidR="00E36B35" w:rsidRPr="00E36B35">
        <w:rPr>
          <w:rFonts w:cstheme="minorHAnsi"/>
          <w:sz w:val="28"/>
          <w:szCs w:val="28"/>
        </w:rPr>
        <w:t xml:space="preserve">. </w:t>
      </w:r>
      <w:r w:rsidR="0025105A">
        <w:rPr>
          <w:rFonts w:cstheme="minorHAnsi"/>
          <w:sz w:val="28"/>
          <w:szCs w:val="28"/>
        </w:rPr>
        <w:t xml:space="preserve">Por isso se pode dizer que o pentecostalismo, de certo modo, excede o cristianismo e se relaciona com </w:t>
      </w:r>
      <w:r w:rsidR="00E36B35" w:rsidRPr="00E36B35">
        <w:rPr>
          <w:rFonts w:cstheme="minorHAnsi"/>
          <w:sz w:val="28"/>
          <w:szCs w:val="28"/>
        </w:rPr>
        <w:t>momentos de inspiração, reavivamento (</w:t>
      </w:r>
      <w:proofErr w:type="spellStart"/>
      <w:r w:rsidR="00E36B35" w:rsidRPr="00E36B35">
        <w:rPr>
          <w:rFonts w:cstheme="minorHAnsi"/>
          <w:sz w:val="28"/>
          <w:szCs w:val="28"/>
        </w:rPr>
        <w:t>revival</w:t>
      </w:r>
      <w:proofErr w:type="spellEnd"/>
      <w:r w:rsidR="00E36B35" w:rsidRPr="00E36B35">
        <w:rPr>
          <w:rFonts w:cstheme="minorHAnsi"/>
          <w:sz w:val="28"/>
          <w:szCs w:val="28"/>
        </w:rPr>
        <w:t>), reanimação, experiências extraordinárias de entusiasmo e de fé</w:t>
      </w:r>
      <w:r w:rsidR="0025105A">
        <w:rPr>
          <w:rFonts w:cstheme="minorHAnsi"/>
          <w:sz w:val="28"/>
          <w:szCs w:val="28"/>
        </w:rPr>
        <w:t xml:space="preserve"> que encontramos em muitas religiões</w:t>
      </w:r>
      <w:r w:rsidR="00E36B35" w:rsidRPr="00E36B35">
        <w:rPr>
          <w:rFonts w:cstheme="minorHAnsi"/>
          <w:sz w:val="28"/>
          <w:szCs w:val="28"/>
        </w:rPr>
        <w:t>.</w:t>
      </w:r>
      <w:r w:rsidR="0025105A">
        <w:rPr>
          <w:rFonts w:cstheme="minorHAnsi"/>
          <w:sz w:val="28"/>
          <w:szCs w:val="28"/>
        </w:rPr>
        <w:t xml:space="preserve"> </w:t>
      </w:r>
      <w:r>
        <w:rPr>
          <w:rFonts w:cstheme="minorHAnsi"/>
          <w:sz w:val="28"/>
          <w:szCs w:val="28"/>
        </w:rPr>
        <w:t xml:space="preserve">Voltarei a esse ponto. </w:t>
      </w:r>
      <w:r w:rsidR="0025105A">
        <w:rPr>
          <w:rFonts w:cstheme="minorHAnsi"/>
          <w:sz w:val="28"/>
          <w:szCs w:val="28"/>
        </w:rPr>
        <w:t>De modo que</w:t>
      </w:r>
      <w:r w:rsidR="005F2723">
        <w:rPr>
          <w:rFonts w:cstheme="minorHAnsi"/>
          <w:sz w:val="28"/>
          <w:szCs w:val="28"/>
        </w:rPr>
        <w:t xml:space="preserve"> </w:t>
      </w:r>
      <w:r w:rsidR="0025105A">
        <w:rPr>
          <w:rFonts w:cstheme="minorHAnsi"/>
          <w:sz w:val="28"/>
          <w:szCs w:val="28"/>
        </w:rPr>
        <w:t xml:space="preserve">não é tanto </w:t>
      </w:r>
      <w:r w:rsidR="005F2723">
        <w:rPr>
          <w:rFonts w:cstheme="minorHAnsi"/>
          <w:sz w:val="28"/>
          <w:szCs w:val="28"/>
        </w:rPr>
        <w:t xml:space="preserve">o </w:t>
      </w:r>
      <w:r w:rsidR="005F2723" w:rsidRPr="00E36B35">
        <w:rPr>
          <w:rFonts w:cstheme="minorHAnsi"/>
          <w:sz w:val="28"/>
          <w:szCs w:val="28"/>
        </w:rPr>
        <w:t xml:space="preserve">caso concreto do Pentecostes </w:t>
      </w:r>
      <w:r w:rsidR="005F2723">
        <w:rPr>
          <w:rFonts w:cstheme="minorHAnsi"/>
          <w:sz w:val="28"/>
          <w:szCs w:val="28"/>
        </w:rPr>
        <w:t xml:space="preserve">judaico que retém nossa atenção, </w:t>
      </w:r>
      <w:r w:rsidR="00E36B35" w:rsidRPr="00E36B35">
        <w:rPr>
          <w:rFonts w:cstheme="minorHAnsi"/>
          <w:sz w:val="28"/>
          <w:szCs w:val="28"/>
        </w:rPr>
        <w:t>mas sim sua redundância histórica.</w:t>
      </w:r>
    </w:p>
    <w:p w14:paraId="0880CDB7" w14:textId="77777777" w:rsidR="00E36B35" w:rsidRDefault="00E36B35" w:rsidP="00783D2D">
      <w:pPr>
        <w:spacing w:after="0"/>
        <w:jc w:val="both"/>
        <w:rPr>
          <w:rFonts w:cstheme="minorHAnsi"/>
          <w:sz w:val="28"/>
          <w:szCs w:val="28"/>
        </w:rPr>
      </w:pPr>
    </w:p>
    <w:p w14:paraId="506095E2" w14:textId="77777777" w:rsidR="005F2723" w:rsidRDefault="005F2723" w:rsidP="00783D2D">
      <w:pPr>
        <w:spacing w:after="0"/>
        <w:jc w:val="both"/>
        <w:rPr>
          <w:rFonts w:cstheme="minorHAnsi"/>
          <w:sz w:val="28"/>
          <w:szCs w:val="28"/>
        </w:rPr>
      </w:pPr>
      <w:r>
        <w:rPr>
          <w:rFonts w:cstheme="minorHAnsi"/>
          <w:sz w:val="28"/>
          <w:szCs w:val="28"/>
        </w:rPr>
        <w:t xml:space="preserve">Conhecemos o resto da história. Depois de </w:t>
      </w:r>
      <w:r w:rsidR="00783D2D" w:rsidRPr="00783D2D">
        <w:rPr>
          <w:rFonts w:cstheme="minorHAnsi"/>
          <w:sz w:val="28"/>
          <w:szCs w:val="28"/>
        </w:rPr>
        <w:t xml:space="preserve">Pentecostes, o movimento de Jesus se espalha rapidamente pelo mundo. A perda do </w:t>
      </w:r>
      <w:r w:rsidR="00CA5C2A">
        <w:rPr>
          <w:rFonts w:cstheme="minorHAnsi"/>
          <w:sz w:val="28"/>
          <w:szCs w:val="28"/>
        </w:rPr>
        <w:t>templo e da cidade de Jerusalém, por suc</w:t>
      </w:r>
      <w:r w:rsidR="00783D2D" w:rsidRPr="00783D2D">
        <w:rPr>
          <w:rFonts w:cstheme="minorHAnsi"/>
          <w:sz w:val="28"/>
          <w:szCs w:val="28"/>
        </w:rPr>
        <w:t>essivos golpes</w:t>
      </w:r>
      <w:r w:rsidR="00CA5C2A">
        <w:rPr>
          <w:rFonts w:cstheme="minorHAnsi"/>
          <w:sz w:val="28"/>
          <w:szCs w:val="28"/>
        </w:rPr>
        <w:t xml:space="preserve"> políticos</w:t>
      </w:r>
      <w:r w:rsidR="00783D2D" w:rsidRPr="00783D2D">
        <w:rPr>
          <w:rFonts w:cstheme="minorHAnsi"/>
          <w:sz w:val="28"/>
          <w:szCs w:val="28"/>
        </w:rPr>
        <w:t>, entre 70</w:t>
      </w:r>
      <w:r w:rsidR="00783D2D">
        <w:rPr>
          <w:rFonts w:cstheme="minorHAnsi"/>
          <w:sz w:val="28"/>
          <w:szCs w:val="28"/>
        </w:rPr>
        <w:t xml:space="preserve"> </w:t>
      </w:r>
      <w:proofErr w:type="spellStart"/>
      <w:r w:rsidR="00783D2D" w:rsidRPr="00783D2D">
        <w:rPr>
          <w:rFonts w:cstheme="minorHAnsi"/>
          <w:sz w:val="28"/>
          <w:szCs w:val="28"/>
        </w:rPr>
        <w:t>dC</w:t>
      </w:r>
      <w:proofErr w:type="spellEnd"/>
      <w:r w:rsidR="00783D2D" w:rsidRPr="00783D2D">
        <w:rPr>
          <w:rFonts w:cstheme="minorHAnsi"/>
          <w:sz w:val="28"/>
          <w:szCs w:val="28"/>
        </w:rPr>
        <w:t xml:space="preserve"> e 135 </w:t>
      </w:r>
      <w:proofErr w:type="spellStart"/>
      <w:r w:rsidR="00783D2D" w:rsidRPr="00783D2D">
        <w:rPr>
          <w:rFonts w:cstheme="minorHAnsi"/>
          <w:sz w:val="28"/>
          <w:szCs w:val="28"/>
        </w:rPr>
        <w:t>dC</w:t>
      </w:r>
      <w:proofErr w:type="spellEnd"/>
      <w:r w:rsidR="00783D2D">
        <w:rPr>
          <w:rFonts w:cstheme="minorHAnsi"/>
          <w:sz w:val="28"/>
          <w:szCs w:val="28"/>
        </w:rPr>
        <w:t>,</w:t>
      </w:r>
      <w:r w:rsidR="00783D2D" w:rsidRPr="00783D2D">
        <w:rPr>
          <w:rFonts w:cstheme="minorHAnsi"/>
          <w:sz w:val="28"/>
          <w:szCs w:val="28"/>
        </w:rPr>
        <w:t xml:space="preserve"> </w:t>
      </w:r>
      <w:r w:rsidR="00CA5C2A">
        <w:rPr>
          <w:rFonts w:cstheme="minorHAnsi"/>
          <w:sz w:val="28"/>
          <w:szCs w:val="28"/>
        </w:rPr>
        <w:t>é um desastre para os</w:t>
      </w:r>
      <w:r w:rsidR="00CA5C2A" w:rsidRPr="00CA5C2A">
        <w:rPr>
          <w:rFonts w:cstheme="minorHAnsi"/>
          <w:sz w:val="28"/>
          <w:szCs w:val="28"/>
        </w:rPr>
        <w:t xml:space="preserve"> </w:t>
      </w:r>
      <w:r w:rsidR="00CA5C2A" w:rsidRPr="00783D2D">
        <w:rPr>
          <w:rFonts w:cstheme="minorHAnsi"/>
          <w:sz w:val="28"/>
          <w:szCs w:val="28"/>
        </w:rPr>
        <w:t>judeus ortodoxos</w:t>
      </w:r>
      <w:r>
        <w:rPr>
          <w:rFonts w:cstheme="minorHAnsi"/>
          <w:sz w:val="28"/>
          <w:szCs w:val="28"/>
        </w:rPr>
        <w:t>, mas n</w:t>
      </w:r>
      <w:r w:rsidR="00CA5C2A">
        <w:rPr>
          <w:rFonts w:cstheme="minorHAnsi"/>
          <w:sz w:val="28"/>
          <w:szCs w:val="28"/>
        </w:rPr>
        <w:t xml:space="preserve">ão para o </w:t>
      </w:r>
      <w:r w:rsidR="00783D2D" w:rsidRPr="00783D2D">
        <w:rPr>
          <w:rFonts w:cstheme="minorHAnsi"/>
          <w:sz w:val="28"/>
          <w:szCs w:val="28"/>
        </w:rPr>
        <w:t xml:space="preserve">jovem movimento. Com a eliminação de Jerusalém enquanto centro religioso, as famílias sacerdotais hereditárias e a alta classe judaica se arruínam definitivamente. </w:t>
      </w:r>
      <w:r w:rsidR="00CA5C2A">
        <w:rPr>
          <w:rFonts w:cstheme="minorHAnsi"/>
          <w:sz w:val="28"/>
          <w:szCs w:val="28"/>
        </w:rPr>
        <w:t xml:space="preserve">Mas ao mesmo tempo </w:t>
      </w:r>
      <w:r w:rsidR="00783D2D" w:rsidRPr="00783D2D">
        <w:rPr>
          <w:rFonts w:cstheme="minorHAnsi"/>
          <w:sz w:val="28"/>
          <w:szCs w:val="28"/>
        </w:rPr>
        <w:t xml:space="preserve">surge, entre 70 e 200 </w:t>
      </w:r>
      <w:proofErr w:type="spellStart"/>
      <w:r w:rsidR="00783D2D" w:rsidRPr="00783D2D">
        <w:rPr>
          <w:rFonts w:cstheme="minorHAnsi"/>
          <w:sz w:val="28"/>
          <w:szCs w:val="28"/>
        </w:rPr>
        <w:t>dC</w:t>
      </w:r>
      <w:proofErr w:type="spellEnd"/>
      <w:r w:rsidR="00783D2D" w:rsidRPr="00783D2D">
        <w:rPr>
          <w:rFonts w:cstheme="minorHAnsi"/>
          <w:sz w:val="28"/>
          <w:szCs w:val="28"/>
        </w:rPr>
        <w:t>, um judaísmo rabínico que existe até hoje</w:t>
      </w:r>
      <w:r>
        <w:rPr>
          <w:rFonts w:cstheme="minorHAnsi"/>
          <w:sz w:val="28"/>
          <w:szCs w:val="28"/>
        </w:rPr>
        <w:t xml:space="preserve"> e que oferece sustento ao jovem movimento</w:t>
      </w:r>
      <w:r w:rsidR="00783D2D" w:rsidRPr="00783D2D">
        <w:rPr>
          <w:rFonts w:cstheme="minorHAnsi"/>
          <w:sz w:val="28"/>
          <w:szCs w:val="28"/>
        </w:rPr>
        <w:t xml:space="preserve">. O rabino toma o lugar do sacerdote. Em vez de ser </w:t>
      </w:r>
      <w:r w:rsidR="00CA5C2A">
        <w:rPr>
          <w:rFonts w:cstheme="minorHAnsi"/>
          <w:sz w:val="28"/>
          <w:szCs w:val="28"/>
        </w:rPr>
        <w:t xml:space="preserve">o </w:t>
      </w:r>
      <w:r w:rsidR="00783D2D" w:rsidRPr="00783D2D">
        <w:rPr>
          <w:rFonts w:cstheme="minorHAnsi"/>
          <w:sz w:val="28"/>
          <w:szCs w:val="28"/>
        </w:rPr>
        <w:t xml:space="preserve">homem </w:t>
      </w:r>
      <w:r w:rsidR="00CA5C2A">
        <w:rPr>
          <w:rFonts w:cstheme="minorHAnsi"/>
          <w:sz w:val="28"/>
          <w:szCs w:val="28"/>
        </w:rPr>
        <w:t xml:space="preserve">do </w:t>
      </w:r>
      <w:r w:rsidR="00783D2D" w:rsidRPr="00783D2D">
        <w:rPr>
          <w:rFonts w:cstheme="minorHAnsi"/>
          <w:sz w:val="28"/>
          <w:szCs w:val="28"/>
        </w:rPr>
        <w:t>templo, ele é o homem ‘do livro’, o ‘mestre’ (</w:t>
      </w:r>
      <w:proofErr w:type="spellStart"/>
      <w:r w:rsidR="00783D2D" w:rsidRPr="00783D2D">
        <w:rPr>
          <w:rFonts w:cstheme="minorHAnsi"/>
          <w:sz w:val="28"/>
          <w:szCs w:val="28"/>
        </w:rPr>
        <w:t>rav</w:t>
      </w:r>
      <w:proofErr w:type="spellEnd"/>
      <w:r w:rsidR="00783D2D" w:rsidRPr="00783D2D">
        <w:rPr>
          <w:rFonts w:cstheme="minorHAnsi"/>
          <w:sz w:val="28"/>
          <w:szCs w:val="28"/>
        </w:rPr>
        <w:t>), conhecedor das letras da Torá e mais tarde do Talmud, o ‘sábio’ (</w:t>
      </w:r>
      <w:proofErr w:type="spellStart"/>
      <w:r w:rsidR="00783D2D" w:rsidRPr="00783D2D">
        <w:rPr>
          <w:rFonts w:cstheme="minorHAnsi"/>
          <w:sz w:val="28"/>
          <w:szCs w:val="28"/>
        </w:rPr>
        <w:t>chacham</w:t>
      </w:r>
      <w:proofErr w:type="spellEnd"/>
      <w:r w:rsidR="00783D2D" w:rsidRPr="00783D2D">
        <w:rPr>
          <w:rFonts w:cstheme="minorHAnsi"/>
          <w:sz w:val="28"/>
          <w:szCs w:val="28"/>
        </w:rPr>
        <w:t xml:space="preserve">) da comunidade. Não é ‘líder’, nem detém poder além do poder da palavra que interpreta. Pois, na sinagoga, a Palavra de Deus reina soberana. O rabino não recebe pagamento por seu ensinamento, pois a palavra de Deus é gratuita. Ele tem de arranjar uma profissão para se sustentar. Enfim, o rabino é o homem do raciocínio, da palavra, não do rito. Não corresponde ao clérigo no cristianismo. É um leigo, sem maiores poderes do que os demais participantes da sinagoga. </w:t>
      </w:r>
    </w:p>
    <w:p w14:paraId="2462E5FB" w14:textId="77777777" w:rsidR="00783D2D" w:rsidRPr="00783D2D" w:rsidRDefault="005F2723" w:rsidP="00783D2D">
      <w:pPr>
        <w:spacing w:after="0"/>
        <w:jc w:val="both"/>
        <w:rPr>
          <w:rFonts w:cstheme="minorHAnsi"/>
          <w:sz w:val="28"/>
          <w:szCs w:val="28"/>
        </w:rPr>
      </w:pPr>
      <w:r>
        <w:rPr>
          <w:rFonts w:cstheme="minorHAnsi"/>
          <w:sz w:val="28"/>
          <w:szCs w:val="28"/>
        </w:rPr>
        <w:t>É n</w:t>
      </w:r>
      <w:r w:rsidR="00CA5C2A">
        <w:rPr>
          <w:rFonts w:cstheme="minorHAnsi"/>
          <w:sz w:val="28"/>
          <w:szCs w:val="28"/>
        </w:rPr>
        <w:t xml:space="preserve">esse novo modelo que o </w:t>
      </w:r>
      <w:r w:rsidR="00783D2D" w:rsidRPr="00783D2D">
        <w:rPr>
          <w:rFonts w:cstheme="minorHAnsi"/>
          <w:sz w:val="28"/>
          <w:szCs w:val="28"/>
        </w:rPr>
        <w:t>cristianismo nascente (</w:t>
      </w:r>
      <w:r w:rsidR="00CA5C2A">
        <w:rPr>
          <w:rFonts w:cstheme="minorHAnsi"/>
          <w:sz w:val="28"/>
          <w:szCs w:val="28"/>
        </w:rPr>
        <w:t xml:space="preserve">do </w:t>
      </w:r>
      <w:r w:rsidR="00783D2D" w:rsidRPr="00783D2D">
        <w:rPr>
          <w:rFonts w:cstheme="minorHAnsi"/>
          <w:sz w:val="28"/>
          <w:szCs w:val="28"/>
        </w:rPr>
        <w:t>século II)</w:t>
      </w:r>
      <w:r w:rsidR="00CA5C2A">
        <w:rPr>
          <w:rFonts w:cstheme="minorHAnsi"/>
          <w:sz w:val="28"/>
          <w:szCs w:val="28"/>
        </w:rPr>
        <w:t xml:space="preserve"> se inspira, como ve</w:t>
      </w:r>
      <w:r w:rsidR="00783D2D" w:rsidRPr="00783D2D">
        <w:rPr>
          <w:rFonts w:cstheme="minorHAnsi"/>
          <w:sz w:val="28"/>
          <w:szCs w:val="28"/>
        </w:rPr>
        <w:t xml:space="preserve">rificamos em figuras como Hermas, </w:t>
      </w:r>
      <w:proofErr w:type="spellStart"/>
      <w:r w:rsidR="00783D2D" w:rsidRPr="00783D2D">
        <w:rPr>
          <w:rFonts w:cstheme="minorHAnsi"/>
          <w:sz w:val="28"/>
          <w:szCs w:val="28"/>
        </w:rPr>
        <w:t>Marcião</w:t>
      </w:r>
      <w:proofErr w:type="spellEnd"/>
      <w:r w:rsidR="00783D2D" w:rsidRPr="00783D2D">
        <w:rPr>
          <w:rFonts w:cstheme="minorHAnsi"/>
          <w:sz w:val="28"/>
          <w:szCs w:val="28"/>
        </w:rPr>
        <w:t xml:space="preserve">, Valentino e Justino. </w:t>
      </w:r>
      <w:r w:rsidR="00CA5C2A">
        <w:rPr>
          <w:rFonts w:cstheme="minorHAnsi"/>
          <w:sz w:val="28"/>
          <w:szCs w:val="28"/>
        </w:rPr>
        <w:t>U</w:t>
      </w:r>
      <w:r w:rsidR="00783D2D" w:rsidRPr="00783D2D">
        <w:rPr>
          <w:rFonts w:cstheme="minorHAnsi"/>
          <w:sz w:val="28"/>
          <w:szCs w:val="28"/>
        </w:rPr>
        <w:t>m cristianismo de mestres e discípulos, não de sacerdotes e fieis.</w:t>
      </w:r>
    </w:p>
    <w:p w14:paraId="011D90B9" w14:textId="77777777" w:rsidR="00783D2D" w:rsidRDefault="00783D2D" w:rsidP="00783D2D">
      <w:pPr>
        <w:spacing w:after="0"/>
        <w:jc w:val="both"/>
        <w:rPr>
          <w:rFonts w:cstheme="minorHAnsi"/>
          <w:sz w:val="28"/>
          <w:szCs w:val="28"/>
        </w:rPr>
      </w:pPr>
      <w:r w:rsidRPr="00783D2D">
        <w:rPr>
          <w:rFonts w:cstheme="minorHAnsi"/>
          <w:sz w:val="28"/>
          <w:szCs w:val="28"/>
        </w:rPr>
        <w:t xml:space="preserve">Com a destruição de Jerusalém como centro religioso, o movimento de Jesus mergulha, por assim dizer, no anonimato. Doravante aparecem textos menores, provenientes do mundo anônimo das comunidades como cartas, evangelhos apócrifos, atos dos apóstolos (igualmente apócrifos), apocalipses, visões, enfim, uma vasta literatura até hoje pouco conhecida. Essa literatura revela um movimento ligado à vida nas famílias, onde se aprende a falar menos e escutar mais, lutar para ganhar o pão de cada dia, preparar os alimentos, suportar o incômodo da convivência em ter familiares, respeitar a liberdade do outro (da outra), educar os filhos, socorrer o irmão necessitado. O movimento fica mais pragmático e procura harmonizar as exigências radicais de Jesus com a cotidianidade da vida. Repetitivos e lentos, os textos que nos chegam desse período não contêm grandes novidades, mas traduzem a seu modo a novidade cristã. </w:t>
      </w:r>
    </w:p>
    <w:p w14:paraId="6645C812" w14:textId="77777777" w:rsidR="00895610" w:rsidRDefault="005F2723" w:rsidP="00783D2D">
      <w:pPr>
        <w:spacing w:after="0"/>
        <w:jc w:val="both"/>
        <w:rPr>
          <w:rFonts w:cstheme="minorHAnsi"/>
          <w:sz w:val="28"/>
          <w:szCs w:val="28"/>
        </w:rPr>
      </w:pPr>
      <w:r>
        <w:rPr>
          <w:rFonts w:cstheme="minorHAnsi"/>
          <w:sz w:val="28"/>
          <w:szCs w:val="28"/>
        </w:rPr>
        <w:t>É desse modo que o pentecostalismo cristão entra na história.</w:t>
      </w:r>
    </w:p>
    <w:p w14:paraId="1E194398" w14:textId="77777777" w:rsidR="005F2723" w:rsidRDefault="005F2723" w:rsidP="00783D2D">
      <w:pPr>
        <w:spacing w:after="0"/>
        <w:jc w:val="both"/>
        <w:rPr>
          <w:rFonts w:cstheme="minorHAnsi"/>
          <w:sz w:val="28"/>
          <w:szCs w:val="28"/>
        </w:rPr>
      </w:pPr>
    </w:p>
    <w:p w14:paraId="4A42D01F" w14:textId="77777777" w:rsidR="00895610" w:rsidRPr="006E6E18" w:rsidRDefault="00571BBA" w:rsidP="00980F52">
      <w:pPr>
        <w:spacing w:after="0"/>
        <w:jc w:val="both"/>
        <w:rPr>
          <w:rFonts w:cstheme="minorHAnsi"/>
          <w:sz w:val="28"/>
          <w:szCs w:val="28"/>
        </w:rPr>
      </w:pPr>
      <w:r w:rsidRPr="00571BBA">
        <w:rPr>
          <w:rFonts w:cstheme="minorHAnsi"/>
          <w:sz w:val="28"/>
          <w:szCs w:val="28"/>
          <w:u w:val="single"/>
        </w:rPr>
        <w:t>3.</w:t>
      </w:r>
      <w:r>
        <w:rPr>
          <w:rFonts w:cstheme="minorHAnsi"/>
          <w:sz w:val="28"/>
          <w:szCs w:val="28"/>
          <w:u w:val="single"/>
        </w:rPr>
        <w:t xml:space="preserve"> Um Sopro de Deus em Corinto. </w:t>
      </w:r>
    </w:p>
    <w:p w14:paraId="00370E0E" w14:textId="77777777" w:rsidR="00895610" w:rsidRDefault="00895610" w:rsidP="00980F52">
      <w:pPr>
        <w:spacing w:after="0"/>
        <w:jc w:val="both"/>
        <w:rPr>
          <w:rFonts w:cstheme="minorHAnsi"/>
          <w:sz w:val="28"/>
          <w:szCs w:val="28"/>
        </w:rPr>
      </w:pPr>
    </w:p>
    <w:p w14:paraId="5B22EBED" w14:textId="77777777" w:rsidR="002A353D" w:rsidRDefault="006E6E18" w:rsidP="00980F52">
      <w:pPr>
        <w:spacing w:after="0"/>
        <w:jc w:val="both"/>
        <w:rPr>
          <w:rFonts w:cstheme="minorHAnsi"/>
          <w:sz w:val="28"/>
          <w:szCs w:val="28"/>
        </w:rPr>
      </w:pPr>
      <w:r>
        <w:rPr>
          <w:rFonts w:cstheme="minorHAnsi"/>
          <w:sz w:val="28"/>
          <w:szCs w:val="28"/>
        </w:rPr>
        <w:t>Há uma terceira narrativa que conta a irrupção do Sopro de Deus nos inícios do movimento cristão. Trata-se, inclusiv</w:t>
      </w:r>
      <w:r w:rsidR="00F51227">
        <w:rPr>
          <w:rFonts w:cstheme="minorHAnsi"/>
          <w:sz w:val="28"/>
          <w:szCs w:val="28"/>
        </w:rPr>
        <w:t>e</w:t>
      </w:r>
      <w:r>
        <w:rPr>
          <w:rFonts w:cstheme="minorHAnsi"/>
          <w:sz w:val="28"/>
          <w:szCs w:val="28"/>
        </w:rPr>
        <w:t>, da primeira narrativa</w:t>
      </w:r>
      <w:r w:rsidR="002A353D">
        <w:rPr>
          <w:rFonts w:cstheme="minorHAnsi"/>
          <w:sz w:val="28"/>
          <w:szCs w:val="28"/>
        </w:rPr>
        <w:t xml:space="preserve"> em termos cronológicos</w:t>
      </w:r>
      <w:r>
        <w:rPr>
          <w:rFonts w:cstheme="minorHAnsi"/>
          <w:sz w:val="28"/>
          <w:szCs w:val="28"/>
        </w:rPr>
        <w:t>, pois é anterior aos evangelhos de Marcos (dos anos 70), de Lucas (dos anos 80-90) e dos Atos dos Apóstolos (dos anos 120)</w:t>
      </w:r>
      <w:r w:rsidR="005F2723">
        <w:rPr>
          <w:rFonts w:cstheme="minorHAnsi"/>
          <w:sz w:val="28"/>
          <w:szCs w:val="28"/>
        </w:rPr>
        <w:t>, que acabamos de ler</w:t>
      </w:r>
      <w:r>
        <w:rPr>
          <w:rFonts w:cstheme="minorHAnsi"/>
          <w:sz w:val="28"/>
          <w:szCs w:val="28"/>
        </w:rPr>
        <w:t xml:space="preserve">. </w:t>
      </w:r>
      <w:r w:rsidR="002A353D">
        <w:rPr>
          <w:rFonts w:cstheme="minorHAnsi"/>
          <w:sz w:val="28"/>
          <w:szCs w:val="28"/>
        </w:rPr>
        <w:t xml:space="preserve">Escrita apenas 20 anos após a morte de Jesus, </w:t>
      </w:r>
      <w:r>
        <w:rPr>
          <w:rFonts w:cstheme="minorHAnsi"/>
          <w:sz w:val="28"/>
          <w:szCs w:val="28"/>
        </w:rPr>
        <w:t xml:space="preserve">no início dos anos 50, </w:t>
      </w:r>
      <w:r w:rsidR="002A353D">
        <w:rPr>
          <w:rFonts w:cstheme="minorHAnsi"/>
          <w:sz w:val="28"/>
          <w:szCs w:val="28"/>
        </w:rPr>
        <w:t>essa narrativa, escrita por Paulo Apóstolo, nos</w:t>
      </w:r>
      <w:r w:rsidR="0022007F" w:rsidRPr="00654B4B">
        <w:rPr>
          <w:rFonts w:cstheme="minorHAnsi"/>
          <w:sz w:val="28"/>
          <w:szCs w:val="28"/>
        </w:rPr>
        <w:t xml:space="preserve"> introduz </w:t>
      </w:r>
      <w:r w:rsidR="002A353D">
        <w:rPr>
          <w:rFonts w:cstheme="minorHAnsi"/>
          <w:sz w:val="28"/>
          <w:szCs w:val="28"/>
        </w:rPr>
        <w:t>n</w:t>
      </w:r>
      <w:r w:rsidR="0022007F" w:rsidRPr="00654B4B">
        <w:rPr>
          <w:rFonts w:cstheme="minorHAnsi"/>
          <w:sz w:val="28"/>
          <w:szCs w:val="28"/>
        </w:rPr>
        <w:t xml:space="preserve">uma reunião típica dos </w:t>
      </w:r>
      <w:r w:rsidR="002A353D">
        <w:rPr>
          <w:rFonts w:cstheme="minorHAnsi"/>
          <w:sz w:val="28"/>
          <w:szCs w:val="28"/>
        </w:rPr>
        <w:t xml:space="preserve">inícios do movimento de Jesus (1Cor 14), </w:t>
      </w:r>
      <w:r>
        <w:rPr>
          <w:rFonts w:cstheme="minorHAnsi"/>
          <w:sz w:val="28"/>
          <w:szCs w:val="28"/>
        </w:rPr>
        <w:t xml:space="preserve">na cidade </w:t>
      </w:r>
      <w:r w:rsidR="002A353D">
        <w:rPr>
          <w:rFonts w:cstheme="minorHAnsi"/>
          <w:sz w:val="28"/>
          <w:szCs w:val="28"/>
        </w:rPr>
        <w:t xml:space="preserve">grega </w:t>
      </w:r>
      <w:r>
        <w:rPr>
          <w:rFonts w:cstheme="minorHAnsi"/>
          <w:sz w:val="28"/>
          <w:szCs w:val="28"/>
        </w:rPr>
        <w:t>de Corinto</w:t>
      </w:r>
      <w:r w:rsidR="0022007F" w:rsidRPr="00654B4B">
        <w:rPr>
          <w:rFonts w:cstheme="minorHAnsi"/>
          <w:sz w:val="28"/>
          <w:szCs w:val="28"/>
        </w:rPr>
        <w:t>. A</w:t>
      </w:r>
      <w:r>
        <w:rPr>
          <w:rFonts w:cstheme="minorHAnsi"/>
          <w:sz w:val="28"/>
          <w:szCs w:val="28"/>
        </w:rPr>
        <w:t>li</w:t>
      </w:r>
      <w:r w:rsidR="0022007F" w:rsidRPr="00654B4B">
        <w:rPr>
          <w:rFonts w:cstheme="minorHAnsi"/>
          <w:sz w:val="28"/>
          <w:szCs w:val="28"/>
        </w:rPr>
        <w:t xml:space="preserve"> </w:t>
      </w:r>
      <w:r w:rsidR="002A353D">
        <w:rPr>
          <w:rFonts w:cstheme="minorHAnsi"/>
          <w:sz w:val="28"/>
          <w:szCs w:val="28"/>
        </w:rPr>
        <w:t xml:space="preserve">nos </w:t>
      </w:r>
      <w:r w:rsidR="0022007F" w:rsidRPr="00654B4B">
        <w:rPr>
          <w:rFonts w:cstheme="minorHAnsi"/>
          <w:sz w:val="28"/>
          <w:szCs w:val="28"/>
        </w:rPr>
        <w:t>surpreende</w:t>
      </w:r>
      <w:r w:rsidR="002A353D">
        <w:rPr>
          <w:rFonts w:cstheme="minorHAnsi"/>
          <w:sz w:val="28"/>
          <w:szCs w:val="28"/>
        </w:rPr>
        <w:t xml:space="preserve"> o </w:t>
      </w:r>
      <w:r w:rsidR="0022007F" w:rsidRPr="00654B4B">
        <w:rPr>
          <w:rFonts w:cstheme="minorHAnsi"/>
          <w:sz w:val="28"/>
          <w:szCs w:val="28"/>
        </w:rPr>
        <w:t xml:space="preserve">ambiente barulhento e agitado. </w:t>
      </w:r>
      <w:r w:rsidR="002A353D">
        <w:rPr>
          <w:rFonts w:cstheme="minorHAnsi"/>
          <w:sz w:val="28"/>
          <w:szCs w:val="28"/>
        </w:rPr>
        <w:t xml:space="preserve">Há pessoas </w:t>
      </w:r>
      <w:r w:rsidR="002A353D" w:rsidRPr="00654B4B">
        <w:rPr>
          <w:rFonts w:cstheme="minorHAnsi"/>
          <w:sz w:val="28"/>
          <w:szCs w:val="28"/>
        </w:rPr>
        <w:t>que ‘fal</w:t>
      </w:r>
      <w:r w:rsidR="002A353D">
        <w:rPr>
          <w:rFonts w:cstheme="minorHAnsi"/>
          <w:sz w:val="28"/>
          <w:szCs w:val="28"/>
        </w:rPr>
        <w:t>am em línguas’, emitem s</w:t>
      </w:r>
      <w:r w:rsidR="0022007F" w:rsidRPr="00654B4B">
        <w:rPr>
          <w:rFonts w:cstheme="minorHAnsi"/>
          <w:sz w:val="28"/>
          <w:szCs w:val="28"/>
        </w:rPr>
        <w:t>ons sem sentido</w:t>
      </w:r>
      <w:r>
        <w:rPr>
          <w:rFonts w:cstheme="minorHAnsi"/>
          <w:sz w:val="28"/>
          <w:szCs w:val="28"/>
        </w:rPr>
        <w:t xml:space="preserve"> aparente</w:t>
      </w:r>
      <w:r w:rsidR="0022007F" w:rsidRPr="00654B4B">
        <w:rPr>
          <w:rFonts w:cstheme="minorHAnsi"/>
          <w:sz w:val="28"/>
          <w:szCs w:val="28"/>
        </w:rPr>
        <w:t xml:space="preserve">, que </w:t>
      </w:r>
      <w:r>
        <w:rPr>
          <w:rFonts w:cstheme="minorHAnsi"/>
          <w:sz w:val="28"/>
          <w:szCs w:val="28"/>
        </w:rPr>
        <w:t>-</w:t>
      </w:r>
      <w:r w:rsidR="0022007F" w:rsidRPr="00654B4B">
        <w:rPr>
          <w:rFonts w:cstheme="minorHAnsi"/>
          <w:sz w:val="28"/>
          <w:szCs w:val="28"/>
        </w:rPr>
        <w:t xml:space="preserve"> mesmo assim - são acolhidos com exaltação. </w:t>
      </w:r>
      <w:r w:rsidR="002A353D">
        <w:rPr>
          <w:rFonts w:cstheme="minorHAnsi"/>
          <w:sz w:val="28"/>
          <w:szCs w:val="28"/>
        </w:rPr>
        <w:t>Os participantes p</w:t>
      </w:r>
      <w:r w:rsidR="0022007F" w:rsidRPr="00654B4B">
        <w:rPr>
          <w:rFonts w:cstheme="minorHAnsi"/>
          <w:sz w:val="28"/>
          <w:szCs w:val="28"/>
        </w:rPr>
        <w:t>arece</w:t>
      </w:r>
      <w:r w:rsidR="002A353D">
        <w:rPr>
          <w:rFonts w:cstheme="minorHAnsi"/>
          <w:sz w:val="28"/>
          <w:szCs w:val="28"/>
        </w:rPr>
        <w:t>m</w:t>
      </w:r>
      <w:r>
        <w:rPr>
          <w:rFonts w:cstheme="minorHAnsi"/>
          <w:sz w:val="28"/>
          <w:szCs w:val="28"/>
        </w:rPr>
        <w:t xml:space="preserve"> convencidos </w:t>
      </w:r>
      <w:r w:rsidR="0022007F" w:rsidRPr="00654B4B">
        <w:rPr>
          <w:rFonts w:cstheme="minorHAnsi"/>
          <w:sz w:val="28"/>
          <w:szCs w:val="28"/>
        </w:rPr>
        <w:t xml:space="preserve">que esses sons expressam uma língua misteriosa de contato direto com Deus.  Alguns entram em transe, outros gritam </w:t>
      </w:r>
      <w:r>
        <w:rPr>
          <w:rFonts w:cstheme="minorHAnsi"/>
          <w:sz w:val="28"/>
          <w:szCs w:val="28"/>
        </w:rPr>
        <w:t>e gesticula</w:t>
      </w:r>
      <w:r w:rsidR="002A353D">
        <w:rPr>
          <w:rFonts w:cstheme="minorHAnsi"/>
          <w:sz w:val="28"/>
          <w:szCs w:val="28"/>
        </w:rPr>
        <w:t xml:space="preserve">m. </w:t>
      </w:r>
    </w:p>
    <w:p w14:paraId="65C1CFD1" w14:textId="77777777" w:rsidR="0022007F" w:rsidRPr="002A353D" w:rsidRDefault="0022007F" w:rsidP="00980F52">
      <w:pPr>
        <w:spacing w:after="0"/>
        <w:jc w:val="both"/>
        <w:rPr>
          <w:rFonts w:cstheme="minorHAnsi"/>
          <w:sz w:val="28"/>
          <w:szCs w:val="28"/>
        </w:rPr>
      </w:pPr>
      <w:r w:rsidRPr="00654B4B">
        <w:rPr>
          <w:rFonts w:cstheme="minorHAnsi"/>
          <w:sz w:val="28"/>
          <w:szCs w:val="28"/>
        </w:rPr>
        <w:t xml:space="preserve">Em diversos tópicos de suas cartas, Paulo utiliza o termo ‘grito’ e, diante da importância </w:t>
      </w:r>
      <w:r w:rsidR="002A353D">
        <w:rPr>
          <w:rFonts w:cstheme="minorHAnsi"/>
          <w:sz w:val="28"/>
          <w:szCs w:val="28"/>
        </w:rPr>
        <w:t xml:space="preserve">por ele atribuída a </w:t>
      </w:r>
      <w:r w:rsidRPr="00654B4B">
        <w:rPr>
          <w:rFonts w:cstheme="minorHAnsi"/>
          <w:sz w:val="28"/>
          <w:szCs w:val="28"/>
        </w:rPr>
        <w:t>esse vocábulo</w:t>
      </w:r>
      <w:r w:rsidR="002A353D">
        <w:rPr>
          <w:rFonts w:cstheme="minorHAnsi"/>
          <w:sz w:val="28"/>
          <w:szCs w:val="28"/>
        </w:rPr>
        <w:t xml:space="preserve">, </w:t>
      </w:r>
      <w:r w:rsidRPr="00654B4B">
        <w:rPr>
          <w:rFonts w:cstheme="minorHAnsi"/>
          <w:sz w:val="28"/>
          <w:szCs w:val="28"/>
        </w:rPr>
        <w:t xml:space="preserve">vale a pena </w:t>
      </w:r>
      <w:r w:rsidR="006E6E18">
        <w:rPr>
          <w:rFonts w:cstheme="minorHAnsi"/>
          <w:sz w:val="28"/>
          <w:szCs w:val="28"/>
        </w:rPr>
        <w:t xml:space="preserve">se </w:t>
      </w:r>
      <w:r w:rsidRPr="00654B4B">
        <w:rPr>
          <w:rFonts w:cstheme="minorHAnsi"/>
          <w:sz w:val="28"/>
          <w:szCs w:val="28"/>
        </w:rPr>
        <w:t>perguntar</w:t>
      </w:r>
      <w:r w:rsidR="006E6E18">
        <w:rPr>
          <w:rFonts w:cstheme="minorHAnsi"/>
          <w:sz w:val="28"/>
          <w:szCs w:val="28"/>
        </w:rPr>
        <w:t xml:space="preserve"> </w:t>
      </w:r>
      <w:r w:rsidRPr="00654B4B">
        <w:rPr>
          <w:rFonts w:cstheme="minorHAnsi"/>
          <w:sz w:val="28"/>
          <w:szCs w:val="28"/>
        </w:rPr>
        <w:t xml:space="preserve">o que </w:t>
      </w:r>
      <w:r w:rsidR="006E6E18">
        <w:rPr>
          <w:rFonts w:cstheme="minorHAnsi"/>
          <w:sz w:val="28"/>
          <w:szCs w:val="28"/>
        </w:rPr>
        <w:t xml:space="preserve">pode </w:t>
      </w:r>
      <w:r w:rsidRPr="00654B4B">
        <w:rPr>
          <w:rFonts w:cstheme="minorHAnsi"/>
          <w:sz w:val="28"/>
          <w:szCs w:val="28"/>
        </w:rPr>
        <w:t>significa</w:t>
      </w:r>
      <w:r w:rsidR="006E6E18">
        <w:rPr>
          <w:rFonts w:cstheme="minorHAnsi"/>
          <w:sz w:val="28"/>
          <w:szCs w:val="28"/>
        </w:rPr>
        <w:t>r</w:t>
      </w:r>
      <w:r w:rsidRPr="00654B4B">
        <w:rPr>
          <w:rFonts w:cstheme="minorHAnsi"/>
          <w:sz w:val="28"/>
          <w:szCs w:val="28"/>
        </w:rPr>
        <w:t xml:space="preserve"> um grito que emerge de um ambiente extático. O </w:t>
      </w:r>
      <w:r w:rsidR="00240252">
        <w:rPr>
          <w:rFonts w:cstheme="minorHAnsi"/>
          <w:sz w:val="28"/>
          <w:szCs w:val="28"/>
        </w:rPr>
        <w:t xml:space="preserve">sacerdote psicólogo alemão Eugen </w:t>
      </w:r>
      <w:proofErr w:type="spellStart"/>
      <w:r w:rsidR="00240252">
        <w:rPr>
          <w:rFonts w:cstheme="minorHAnsi"/>
          <w:sz w:val="28"/>
          <w:szCs w:val="28"/>
        </w:rPr>
        <w:t>Drewerman</w:t>
      </w:r>
      <w:proofErr w:type="spellEnd"/>
      <w:r w:rsidR="00240252">
        <w:rPr>
          <w:rFonts w:cstheme="minorHAnsi"/>
          <w:sz w:val="28"/>
          <w:szCs w:val="28"/>
        </w:rPr>
        <w:t xml:space="preserve"> explica que g</w:t>
      </w:r>
      <w:r w:rsidRPr="00654B4B">
        <w:rPr>
          <w:rFonts w:cstheme="minorHAnsi"/>
          <w:sz w:val="28"/>
          <w:szCs w:val="28"/>
        </w:rPr>
        <w:t xml:space="preserve">ritos extáticos não são falsificações, mas </w:t>
      </w:r>
      <w:r w:rsidRPr="00654B4B">
        <w:rPr>
          <w:rFonts w:cstheme="minorHAnsi"/>
          <w:i/>
          <w:sz w:val="28"/>
          <w:szCs w:val="28"/>
        </w:rPr>
        <w:t>formas naturais de transmissão de grandes temas e de verdades permanentes presentes nas camadas profundas da psique humana</w:t>
      </w:r>
      <w:r w:rsidRPr="00654B4B">
        <w:rPr>
          <w:rFonts w:cstheme="minorHAnsi"/>
          <w:sz w:val="28"/>
          <w:szCs w:val="28"/>
          <w:vertAlign w:val="superscript"/>
        </w:rPr>
        <w:t xml:space="preserve"> </w:t>
      </w:r>
      <w:r w:rsidRPr="00654B4B">
        <w:rPr>
          <w:rFonts w:cstheme="minorHAnsi"/>
          <w:sz w:val="28"/>
          <w:szCs w:val="28"/>
        </w:rPr>
        <w:t>(</w:t>
      </w:r>
      <w:proofErr w:type="spellStart"/>
      <w:r w:rsidRPr="00654B4B">
        <w:rPr>
          <w:rFonts w:cstheme="minorHAnsi"/>
          <w:sz w:val="28"/>
          <w:szCs w:val="28"/>
        </w:rPr>
        <w:t>Drewermann</w:t>
      </w:r>
      <w:proofErr w:type="spellEnd"/>
      <w:r w:rsidRPr="00654B4B">
        <w:rPr>
          <w:rFonts w:cstheme="minorHAnsi"/>
          <w:sz w:val="28"/>
          <w:szCs w:val="28"/>
        </w:rPr>
        <w:t xml:space="preserve">, E., </w:t>
      </w:r>
      <w:proofErr w:type="spellStart"/>
      <w:r w:rsidRPr="00654B4B">
        <w:rPr>
          <w:rFonts w:cstheme="minorHAnsi"/>
          <w:sz w:val="28"/>
          <w:szCs w:val="28"/>
        </w:rPr>
        <w:t>Psychanalyse</w:t>
      </w:r>
      <w:proofErr w:type="spellEnd"/>
      <w:r w:rsidRPr="00654B4B">
        <w:rPr>
          <w:rFonts w:cstheme="minorHAnsi"/>
          <w:sz w:val="28"/>
          <w:szCs w:val="28"/>
        </w:rPr>
        <w:t xml:space="preserve"> et </w:t>
      </w:r>
      <w:proofErr w:type="spellStart"/>
      <w:r w:rsidRPr="00654B4B">
        <w:rPr>
          <w:rFonts w:cstheme="minorHAnsi"/>
          <w:sz w:val="28"/>
          <w:szCs w:val="28"/>
        </w:rPr>
        <w:t>Exégèse</w:t>
      </w:r>
      <w:proofErr w:type="spellEnd"/>
      <w:r w:rsidRPr="00654B4B">
        <w:rPr>
          <w:rFonts w:cstheme="minorHAnsi"/>
          <w:sz w:val="28"/>
          <w:szCs w:val="28"/>
        </w:rPr>
        <w:t xml:space="preserve">, 2, Seuil, Paris, 2001, p. 18). </w:t>
      </w:r>
    </w:p>
    <w:p w14:paraId="574E82A8" w14:textId="77777777" w:rsidR="0022007F" w:rsidRPr="00654B4B" w:rsidRDefault="0022007F" w:rsidP="00980F52">
      <w:pPr>
        <w:spacing w:after="0"/>
        <w:jc w:val="both"/>
        <w:rPr>
          <w:rFonts w:cstheme="minorHAnsi"/>
          <w:sz w:val="28"/>
          <w:szCs w:val="28"/>
        </w:rPr>
      </w:pPr>
      <w:r w:rsidRPr="00654B4B">
        <w:rPr>
          <w:rFonts w:cstheme="minorHAnsi"/>
          <w:sz w:val="28"/>
          <w:szCs w:val="28"/>
        </w:rPr>
        <w:t>Paulo faz questão de afirmar</w:t>
      </w:r>
      <w:r w:rsidR="00240252">
        <w:rPr>
          <w:rFonts w:cstheme="minorHAnsi"/>
          <w:sz w:val="28"/>
          <w:szCs w:val="28"/>
        </w:rPr>
        <w:t>, sem constrangimento,</w:t>
      </w:r>
      <w:r w:rsidRPr="00654B4B">
        <w:rPr>
          <w:rFonts w:cstheme="minorHAnsi"/>
          <w:sz w:val="28"/>
          <w:szCs w:val="28"/>
        </w:rPr>
        <w:t xml:space="preserve"> que ele também ‘fala em línguas’, e mesmo melhor que qualquer </w:t>
      </w:r>
      <w:r w:rsidR="00C2201B">
        <w:rPr>
          <w:rFonts w:cstheme="minorHAnsi"/>
          <w:sz w:val="28"/>
          <w:szCs w:val="28"/>
        </w:rPr>
        <w:t>um</w:t>
      </w:r>
      <w:r w:rsidRPr="00654B4B">
        <w:rPr>
          <w:rFonts w:cstheme="minorHAnsi"/>
          <w:sz w:val="28"/>
          <w:szCs w:val="28"/>
        </w:rPr>
        <w:t xml:space="preserve">: </w:t>
      </w:r>
      <w:r w:rsidRPr="00654B4B">
        <w:rPr>
          <w:rFonts w:cstheme="minorHAnsi"/>
          <w:i/>
          <w:sz w:val="28"/>
          <w:szCs w:val="28"/>
        </w:rPr>
        <w:t xml:space="preserve">Eu falo em línguas mais que qualquer um de vocês </w:t>
      </w:r>
      <w:r w:rsidRPr="00654B4B">
        <w:rPr>
          <w:rFonts w:cstheme="minorHAnsi"/>
          <w:sz w:val="28"/>
          <w:szCs w:val="28"/>
        </w:rPr>
        <w:t xml:space="preserve">(1Cor 14, 18). </w:t>
      </w:r>
      <w:r w:rsidR="00240252">
        <w:rPr>
          <w:rFonts w:cstheme="minorHAnsi"/>
          <w:sz w:val="28"/>
          <w:szCs w:val="28"/>
        </w:rPr>
        <w:t xml:space="preserve">Mas há um limite. Ele </w:t>
      </w:r>
      <w:r w:rsidRPr="00654B4B">
        <w:rPr>
          <w:rFonts w:cstheme="minorHAnsi"/>
          <w:sz w:val="28"/>
          <w:szCs w:val="28"/>
        </w:rPr>
        <w:t>repete</w:t>
      </w:r>
      <w:r w:rsidR="00C2201B">
        <w:rPr>
          <w:rFonts w:cstheme="minorHAnsi"/>
          <w:sz w:val="28"/>
          <w:szCs w:val="28"/>
        </w:rPr>
        <w:t>,</w:t>
      </w:r>
      <w:r w:rsidRPr="00654B4B">
        <w:rPr>
          <w:rFonts w:cstheme="minorHAnsi"/>
          <w:sz w:val="28"/>
          <w:szCs w:val="28"/>
        </w:rPr>
        <w:t xml:space="preserve"> o tempo todo</w:t>
      </w:r>
      <w:r w:rsidR="00C2201B">
        <w:rPr>
          <w:rFonts w:cstheme="minorHAnsi"/>
          <w:sz w:val="28"/>
          <w:szCs w:val="28"/>
        </w:rPr>
        <w:t>,</w:t>
      </w:r>
      <w:r w:rsidRPr="00654B4B">
        <w:rPr>
          <w:rFonts w:cstheme="minorHAnsi"/>
          <w:sz w:val="28"/>
          <w:szCs w:val="28"/>
        </w:rPr>
        <w:t xml:space="preserve"> que o êxtase </w:t>
      </w:r>
      <w:r w:rsidR="00C2201B">
        <w:rPr>
          <w:rFonts w:cstheme="minorHAnsi"/>
          <w:sz w:val="28"/>
          <w:szCs w:val="28"/>
        </w:rPr>
        <w:t>-</w:t>
      </w:r>
      <w:r w:rsidRPr="00654B4B">
        <w:rPr>
          <w:rFonts w:cstheme="minorHAnsi"/>
          <w:sz w:val="28"/>
          <w:szCs w:val="28"/>
        </w:rPr>
        <w:t xml:space="preserve"> por bom e louvável que seja - tem de obedecer ao regulamento superior da </w:t>
      </w:r>
      <w:r w:rsidRPr="00654B4B">
        <w:rPr>
          <w:rFonts w:cstheme="minorHAnsi"/>
          <w:i/>
          <w:sz w:val="28"/>
          <w:szCs w:val="28"/>
        </w:rPr>
        <w:t>profecia</w:t>
      </w:r>
      <w:r w:rsidRPr="00654B4B">
        <w:rPr>
          <w:rFonts w:cstheme="minorHAnsi"/>
          <w:sz w:val="28"/>
          <w:szCs w:val="28"/>
        </w:rPr>
        <w:t xml:space="preserve"> (vv. 22-26)</w:t>
      </w:r>
      <w:r w:rsidR="00240252">
        <w:rPr>
          <w:rFonts w:cstheme="minorHAnsi"/>
          <w:sz w:val="28"/>
          <w:szCs w:val="28"/>
        </w:rPr>
        <w:t xml:space="preserve"> e que, s</w:t>
      </w:r>
      <w:r w:rsidRPr="00654B4B">
        <w:rPr>
          <w:rFonts w:cstheme="minorHAnsi"/>
          <w:sz w:val="28"/>
          <w:szCs w:val="28"/>
        </w:rPr>
        <w:t>em profecia</w:t>
      </w:r>
      <w:r w:rsidR="00240252">
        <w:rPr>
          <w:rFonts w:cstheme="minorHAnsi"/>
          <w:sz w:val="28"/>
          <w:szCs w:val="28"/>
        </w:rPr>
        <w:t>,</w:t>
      </w:r>
      <w:r w:rsidRPr="00654B4B">
        <w:rPr>
          <w:rFonts w:cstheme="minorHAnsi"/>
          <w:sz w:val="28"/>
          <w:szCs w:val="28"/>
        </w:rPr>
        <w:t xml:space="preserve"> não há encontro cristão. O que isso significa? </w:t>
      </w:r>
      <w:r w:rsidR="00240252">
        <w:rPr>
          <w:rFonts w:cstheme="minorHAnsi"/>
          <w:sz w:val="28"/>
          <w:szCs w:val="28"/>
        </w:rPr>
        <w:t>Em me</w:t>
      </w:r>
      <w:r w:rsidRPr="00654B4B">
        <w:rPr>
          <w:rFonts w:cstheme="minorHAnsi"/>
          <w:sz w:val="28"/>
          <w:szCs w:val="28"/>
        </w:rPr>
        <w:t>io à exaltação</w:t>
      </w:r>
      <w:r w:rsidR="00240252">
        <w:rPr>
          <w:rFonts w:cstheme="minorHAnsi"/>
          <w:sz w:val="28"/>
          <w:szCs w:val="28"/>
        </w:rPr>
        <w:t xml:space="preserve"> não se pode esquecer que </w:t>
      </w:r>
      <w:r w:rsidR="00C2201B">
        <w:rPr>
          <w:rFonts w:cstheme="minorHAnsi"/>
          <w:sz w:val="28"/>
          <w:szCs w:val="28"/>
        </w:rPr>
        <w:t xml:space="preserve">os </w:t>
      </w:r>
      <w:r w:rsidRPr="00654B4B">
        <w:rPr>
          <w:rFonts w:cstheme="minorHAnsi"/>
          <w:sz w:val="28"/>
          <w:szCs w:val="28"/>
        </w:rPr>
        <w:t>participantes</w:t>
      </w:r>
      <w:r w:rsidR="00C2201B">
        <w:rPr>
          <w:rFonts w:cstheme="minorHAnsi"/>
          <w:sz w:val="28"/>
          <w:szCs w:val="28"/>
        </w:rPr>
        <w:t xml:space="preserve"> </w:t>
      </w:r>
      <w:r w:rsidR="00240252">
        <w:rPr>
          <w:rFonts w:cstheme="minorHAnsi"/>
          <w:sz w:val="28"/>
          <w:szCs w:val="28"/>
        </w:rPr>
        <w:t xml:space="preserve">têm o direito de </w:t>
      </w:r>
      <w:r w:rsidR="00C2201B">
        <w:rPr>
          <w:rFonts w:cstheme="minorHAnsi"/>
          <w:sz w:val="28"/>
          <w:szCs w:val="28"/>
        </w:rPr>
        <w:t>entend</w:t>
      </w:r>
      <w:r w:rsidR="00240252">
        <w:rPr>
          <w:rFonts w:cstheme="minorHAnsi"/>
          <w:sz w:val="28"/>
          <w:szCs w:val="28"/>
        </w:rPr>
        <w:t xml:space="preserve">er </w:t>
      </w:r>
      <w:r w:rsidR="00C2201B">
        <w:rPr>
          <w:rFonts w:cstheme="minorHAnsi"/>
          <w:sz w:val="28"/>
          <w:szCs w:val="28"/>
        </w:rPr>
        <w:t xml:space="preserve">o que </w:t>
      </w:r>
      <w:r w:rsidR="00240252">
        <w:rPr>
          <w:rFonts w:cstheme="minorHAnsi"/>
          <w:sz w:val="28"/>
          <w:szCs w:val="28"/>
        </w:rPr>
        <w:t xml:space="preserve">se </w:t>
      </w:r>
      <w:r w:rsidR="00C2201B">
        <w:rPr>
          <w:rFonts w:cstheme="minorHAnsi"/>
          <w:sz w:val="28"/>
          <w:szCs w:val="28"/>
        </w:rPr>
        <w:t>quer dizer</w:t>
      </w:r>
      <w:r w:rsidRPr="00654B4B">
        <w:rPr>
          <w:rFonts w:cstheme="minorHAnsi"/>
          <w:sz w:val="28"/>
          <w:szCs w:val="28"/>
        </w:rPr>
        <w:t xml:space="preserve">. Não basta gritar e gesticular. Falar ‘em línguas’ é bom, argumenta Paulo, mas que tudo seja acompanhado de palavras que </w:t>
      </w:r>
      <w:r w:rsidR="00C2201B">
        <w:rPr>
          <w:rFonts w:cstheme="minorHAnsi"/>
          <w:i/>
          <w:sz w:val="28"/>
          <w:szCs w:val="28"/>
        </w:rPr>
        <w:t>encorajem as pessoas</w:t>
      </w:r>
      <w:r w:rsidR="00F51227">
        <w:rPr>
          <w:rFonts w:cstheme="minorHAnsi"/>
          <w:sz w:val="28"/>
          <w:szCs w:val="28"/>
        </w:rPr>
        <w:t xml:space="preserve"> (v. 31), </w:t>
      </w:r>
      <w:r w:rsidR="00F51227">
        <w:rPr>
          <w:rFonts w:cstheme="minorHAnsi"/>
          <w:i/>
          <w:sz w:val="28"/>
          <w:szCs w:val="28"/>
        </w:rPr>
        <w:t xml:space="preserve">fortaleçam </w:t>
      </w:r>
      <w:r w:rsidR="00C2201B">
        <w:rPr>
          <w:rFonts w:cstheme="minorHAnsi"/>
          <w:i/>
          <w:sz w:val="28"/>
          <w:szCs w:val="28"/>
        </w:rPr>
        <w:t>o grupo</w:t>
      </w:r>
      <w:r w:rsidR="00C2201B">
        <w:rPr>
          <w:rFonts w:cstheme="minorHAnsi"/>
          <w:sz w:val="28"/>
          <w:szCs w:val="28"/>
        </w:rPr>
        <w:t xml:space="preserve"> (v. 12), </w:t>
      </w:r>
      <w:r w:rsidR="00C2201B">
        <w:rPr>
          <w:rFonts w:cstheme="minorHAnsi"/>
          <w:i/>
          <w:sz w:val="28"/>
          <w:szCs w:val="28"/>
        </w:rPr>
        <w:t>ajudem os outros. N</w:t>
      </w:r>
      <w:r w:rsidRPr="00654B4B">
        <w:rPr>
          <w:rFonts w:cstheme="minorHAnsi"/>
          <w:i/>
          <w:sz w:val="28"/>
          <w:szCs w:val="28"/>
        </w:rPr>
        <w:t>a assembleia, prefiro dizer cinco palavras inteligíveis par</w:t>
      </w:r>
      <w:r w:rsidR="00F51227">
        <w:rPr>
          <w:rFonts w:cstheme="minorHAnsi"/>
          <w:i/>
          <w:sz w:val="28"/>
          <w:szCs w:val="28"/>
        </w:rPr>
        <w:t>a instruir os outros,</w:t>
      </w:r>
      <w:r w:rsidRPr="00654B4B">
        <w:rPr>
          <w:rFonts w:cstheme="minorHAnsi"/>
          <w:i/>
          <w:sz w:val="28"/>
          <w:szCs w:val="28"/>
        </w:rPr>
        <w:t xml:space="preserve"> que dez mil palavras em línguas </w:t>
      </w:r>
      <w:r w:rsidRPr="00654B4B">
        <w:rPr>
          <w:rFonts w:cstheme="minorHAnsi"/>
          <w:sz w:val="28"/>
          <w:szCs w:val="28"/>
        </w:rPr>
        <w:t>(</w:t>
      </w:r>
      <w:r w:rsidR="00C2201B">
        <w:rPr>
          <w:rFonts w:cstheme="minorHAnsi"/>
          <w:sz w:val="28"/>
          <w:szCs w:val="28"/>
        </w:rPr>
        <w:t>v.</w:t>
      </w:r>
      <w:r w:rsidRPr="00654B4B">
        <w:rPr>
          <w:rFonts w:cstheme="minorHAnsi"/>
          <w:sz w:val="28"/>
          <w:szCs w:val="28"/>
        </w:rPr>
        <w:t xml:space="preserve"> 19). Os momentos privilegiados do êxtase postulam uma adequada ex</w:t>
      </w:r>
      <w:r w:rsidR="00C2201B">
        <w:rPr>
          <w:rFonts w:cstheme="minorHAnsi"/>
          <w:sz w:val="28"/>
          <w:szCs w:val="28"/>
        </w:rPr>
        <w:t xml:space="preserve">plicação. Se Deus se revela numa </w:t>
      </w:r>
      <w:r w:rsidR="00C2201B">
        <w:rPr>
          <w:rFonts w:cstheme="minorHAnsi"/>
          <w:i/>
          <w:sz w:val="28"/>
          <w:szCs w:val="28"/>
        </w:rPr>
        <w:t>fala em línguas</w:t>
      </w:r>
      <w:r w:rsidRPr="00654B4B">
        <w:rPr>
          <w:rFonts w:cstheme="minorHAnsi"/>
          <w:sz w:val="28"/>
          <w:szCs w:val="28"/>
        </w:rPr>
        <w:t xml:space="preserve"> de uma forma que nem o próprio falante, nem os demais participantes entend</w:t>
      </w:r>
      <w:r w:rsidR="00C2201B">
        <w:rPr>
          <w:rFonts w:cstheme="minorHAnsi"/>
          <w:sz w:val="28"/>
          <w:szCs w:val="28"/>
        </w:rPr>
        <w:t>a</w:t>
      </w:r>
      <w:r w:rsidRPr="00654B4B">
        <w:rPr>
          <w:rFonts w:cstheme="minorHAnsi"/>
          <w:sz w:val="28"/>
          <w:szCs w:val="28"/>
        </w:rPr>
        <w:t>m ao certo</w:t>
      </w:r>
      <w:r w:rsidR="00C2201B">
        <w:rPr>
          <w:rFonts w:cstheme="minorHAnsi"/>
          <w:sz w:val="28"/>
          <w:szCs w:val="28"/>
        </w:rPr>
        <w:t xml:space="preserve"> o significado</w:t>
      </w:r>
      <w:r w:rsidRPr="00654B4B">
        <w:rPr>
          <w:rFonts w:cstheme="minorHAnsi"/>
          <w:sz w:val="28"/>
          <w:szCs w:val="28"/>
        </w:rPr>
        <w:t xml:space="preserve">, é preciso que alguém </w:t>
      </w:r>
      <w:r w:rsidR="00240252">
        <w:rPr>
          <w:rFonts w:cstheme="minorHAnsi"/>
          <w:sz w:val="28"/>
          <w:szCs w:val="28"/>
        </w:rPr>
        <w:t xml:space="preserve">do grupo </w:t>
      </w:r>
      <w:r w:rsidRPr="00654B4B">
        <w:rPr>
          <w:rFonts w:cstheme="minorHAnsi"/>
          <w:sz w:val="28"/>
          <w:szCs w:val="28"/>
        </w:rPr>
        <w:t xml:space="preserve">diga alguma palavra ‘inteligível’. Se todos começam a falar sem que haja quem explique </w:t>
      </w:r>
      <w:r w:rsidR="00C2201B">
        <w:rPr>
          <w:rFonts w:cstheme="minorHAnsi"/>
          <w:sz w:val="28"/>
          <w:szCs w:val="28"/>
        </w:rPr>
        <w:t>(no texto original: ‘</w:t>
      </w:r>
      <w:r w:rsidR="00C2201B" w:rsidRPr="00240252">
        <w:rPr>
          <w:rFonts w:cstheme="minorHAnsi"/>
          <w:i/>
          <w:sz w:val="28"/>
          <w:szCs w:val="28"/>
        </w:rPr>
        <w:t>se comporte em profeta</w:t>
      </w:r>
      <w:r w:rsidR="00C2201B">
        <w:rPr>
          <w:rFonts w:cstheme="minorHAnsi"/>
          <w:sz w:val="28"/>
          <w:szCs w:val="28"/>
        </w:rPr>
        <w:t>’</w:t>
      </w:r>
      <w:r w:rsidRPr="00654B4B">
        <w:rPr>
          <w:rFonts w:cstheme="minorHAnsi"/>
          <w:sz w:val="28"/>
          <w:szCs w:val="28"/>
        </w:rPr>
        <w:t xml:space="preserve">), </w:t>
      </w:r>
      <w:r w:rsidR="00240252">
        <w:rPr>
          <w:rFonts w:cstheme="minorHAnsi"/>
          <w:sz w:val="28"/>
          <w:szCs w:val="28"/>
        </w:rPr>
        <w:t xml:space="preserve">os </w:t>
      </w:r>
      <w:r w:rsidRPr="00654B4B">
        <w:rPr>
          <w:rFonts w:cstheme="minorHAnsi"/>
          <w:sz w:val="28"/>
          <w:szCs w:val="28"/>
        </w:rPr>
        <w:t xml:space="preserve">de fora vão pensar que os cristãos são malucos (v. 23). A ‘profecia’ faz com que o êxtase </w:t>
      </w:r>
      <w:r w:rsidR="00240252">
        <w:rPr>
          <w:rFonts w:cstheme="minorHAnsi"/>
          <w:sz w:val="28"/>
          <w:szCs w:val="28"/>
        </w:rPr>
        <w:t xml:space="preserve">se torne </w:t>
      </w:r>
      <w:r w:rsidRPr="00654B4B">
        <w:rPr>
          <w:rFonts w:cstheme="minorHAnsi"/>
          <w:sz w:val="28"/>
          <w:szCs w:val="28"/>
        </w:rPr>
        <w:t>capa</w:t>
      </w:r>
      <w:r w:rsidR="00240252">
        <w:rPr>
          <w:rFonts w:cstheme="minorHAnsi"/>
          <w:sz w:val="28"/>
          <w:szCs w:val="28"/>
        </w:rPr>
        <w:t xml:space="preserve">z </w:t>
      </w:r>
      <w:r w:rsidRPr="00654B4B">
        <w:rPr>
          <w:rFonts w:cstheme="minorHAnsi"/>
          <w:sz w:val="28"/>
          <w:szCs w:val="28"/>
        </w:rPr>
        <w:t>de conve</w:t>
      </w:r>
      <w:r w:rsidR="00240252">
        <w:rPr>
          <w:rFonts w:cstheme="minorHAnsi"/>
          <w:sz w:val="28"/>
          <w:szCs w:val="28"/>
        </w:rPr>
        <w:t xml:space="preserve">ncer </w:t>
      </w:r>
      <w:r w:rsidRPr="00654B4B">
        <w:rPr>
          <w:rFonts w:cstheme="minorHAnsi"/>
          <w:sz w:val="28"/>
          <w:szCs w:val="28"/>
        </w:rPr>
        <w:t xml:space="preserve">os de fora: </w:t>
      </w:r>
      <w:r w:rsidRPr="00654B4B">
        <w:rPr>
          <w:rFonts w:cstheme="minorHAnsi"/>
          <w:i/>
          <w:sz w:val="28"/>
          <w:szCs w:val="28"/>
        </w:rPr>
        <w:t>Imaginem que todos profetizam</w:t>
      </w:r>
      <w:r w:rsidRPr="00654B4B">
        <w:rPr>
          <w:rFonts w:cstheme="minorHAnsi"/>
          <w:sz w:val="28"/>
          <w:szCs w:val="28"/>
        </w:rPr>
        <w:t xml:space="preserve"> (explicam ‘línguas’)</w:t>
      </w:r>
      <w:r w:rsidR="00C2201B">
        <w:rPr>
          <w:rFonts w:cstheme="minorHAnsi"/>
          <w:sz w:val="28"/>
          <w:szCs w:val="28"/>
        </w:rPr>
        <w:t xml:space="preserve">. </w:t>
      </w:r>
      <w:r w:rsidR="00C2201B">
        <w:rPr>
          <w:rFonts w:cstheme="minorHAnsi"/>
          <w:i/>
          <w:sz w:val="28"/>
          <w:szCs w:val="28"/>
        </w:rPr>
        <w:t>E</w:t>
      </w:r>
      <w:r w:rsidRPr="00654B4B">
        <w:rPr>
          <w:rFonts w:cstheme="minorHAnsi"/>
          <w:i/>
          <w:sz w:val="28"/>
          <w:szCs w:val="28"/>
        </w:rPr>
        <w:t>ntra então uma pessoa de fora</w:t>
      </w:r>
      <w:r w:rsidR="00C2201B">
        <w:rPr>
          <w:rFonts w:cstheme="minorHAnsi"/>
          <w:i/>
          <w:sz w:val="28"/>
          <w:szCs w:val="28"/>
        </w:rPr>
        <w:t>. E</w:t>
      </w:r>
      <w:r w:rsidRPr="00654B4B">
        <w:rPr>
          <w:rFonts w:cstheme="minorHAnsi"/>
          <w:i/>
          <w:sz w:val="28"/>
          <w:szCs w:val="28"/>
        </w:rPr>
        <w:t xml:space="preserve">la é logo questionada </w:t>
      </w:r>
      <w:r w:rsidR="00240252">
        <w:rPr>
          <w:rFonts w:cstheme="minorHAnsi"/>
          <w:i/>
          <w:sz w:val="28"/>
          <w:szCs w:val="28"/>
        </w:rPr>
        <w:t>p</w:t>
      </w:r>
      <w:r w:rsidRPr="00654B4B">
        <w:rPr>
          <w:rFonts w:cstheme="minorHAnsi"/>
          <w:i/>
          <w:sz w:val="28"/>
          <w:szCs w:val="28"/>
        </w:rPr>
        <w:t>or todos e o que seu coração oculta se torna patente</w:t>
      </w:r>
      <w:r w:rsidR="00240252">
        <w:rPr>
          <w:rFonts w:cstheme="minorHAnsi"/>
          <w:i/>
          <w:sz w:val="28"/>
          <w:szCs w:val="28"/>
        </w:rPr>
        <w:t>. E</w:t>
      </w:r>
      <w:r w:rsidRPr="00654B4B">
        <w:rPr>
          <w:rFonts w:cstheme="minorHAnsi"/>
          <w:i/>
          <w:sz w:val="28"/>
          <w:szCs w:val="28"/>
        </w:rPr>
        <w:t xml:space="preserve">ntão ela cai com a face na terra e adora Deus, gritando: </w:t>
      </w:r>
      <w:r w:rsidR="00240252">
        <w:rPr>
          <w:rFonts w:cstheme="minorHAnsi"/>
          <w:i/>
          <w:sz w:val="28"/>
          <w:szCs w:val="28"/>
        </w:rPr>
        <w:t>‘</w:t>
      </w:r>
      <w:r w:rsidRPr="00654B4B">
        <w:rPr>
          <w:rFonts w:cstheme="minorHAnsi"/>
          <w:i/>
          <w:sz w:val="28"/>
          <w:szCs w:val="28"/>
        </w:rPr>
        <w:t>Sim, é verdade, Deus está no meio de vocês</w:t>
      </w:r>
      <w:r w:rsidR="00240252">
        <w:rPr>
          <w:rFonts w:cstheme="minorHAnsi"/>
          <w:i/>
          <w:sz w:val="28"/>
          <w:szCs w:val="28"/>
        </w:rPr>
        <w:t>’</w:t>
      </w:r>
      <w:r w:rsidRPr="00654B4B">
        <w:rPr>
          <w:rFonts w:cstheme="minorHAnsi"/>
          <w:i/>
          <w:sz w:val="28"/>
          <w:szCs w:val="28"/>
        </w:rPr>
        <w:t xml:space="preserve"> </w:t>
      </w:r>
      <w:r w:rsidRPr="00654B4B">
        <w:rPr>
          <w:rFonts w:cstheme="minorHAnsi"/>
          <w:sz w:val="28"/>
          <w:szCs w:val="28"/>
        </w:rPr>
        <w:t xml:space="preserve">(1Cor 14, 24-25). Tudo que acontece </w:t>
      </w:r>
      <w:r w:rsidR="00A730F1">
        <w:rPr>
          <w:rFonts w:cstheme="minorHAnsi"/>
          <w:sz w:val="28"/>
          <w:szCs w:val="28"/>
        </w:rPr>
        <w:t xml:space="preserve">durante </w:t>
      </w:r>
      <w:r w:rsidRPr="00654B4B">
        <w:rPr>
          <w:rFonts w:cstheme="minorHAnsi"/>
          <w:sz w:val="28"/>
          <w:szCs w:val="28"/>
        </w:rPr>
        <w:t xml:space="preserve">o encontro, </w:t>
      </w:r>
      <w:r w:rsidR="00A730F1">
        <w:rPr>
          <w:rFonts w:cstheme="minorHAnsi"/>
          <w:sz w:val="28"/>
          <w:szCs w:val="28"/>
        </w:rPr>
        <w:t xml:space="preserve">seja </w:t>
      </w:r>
      <w:r w:rsidRPr="00654B4B">
        <w:rPr>
          <w:rFonts w:cstheme="minorHAnsi"/>
          <w:sz w:val="28"/>
          <w:szCs w:val="28"/>
        </w:rPr>
        <w:t xml:space="preserve">canto, ensino, revelação, fala ou </w:t>
      </w:r>
      <w:r w:rsidR="00A730F1">
        <w:rPr>
          <w:rFonts w:cstheme="minorHAnsi"/>
          <w:sz w:val="28"/>
          <w:szCs w:val="28"/>
        </w:rPr>
        <w:t>gesto</w:t>
      </w:r>
      <w:r w:rsidRPr="00654B4B">
        <w:rPr>
          <w:rFonts w:cstheme="minorHAnsi"/>
          <w:sz w:val="28"/>
          <w:szCs w:val="28"/>
        </w:rPr>
        <w:t xml:space="preserve"> (v. 26), </w:t>
      </w:r>
      <w:r w:rsidR="00A730F1">
        <w:rPr>
          <w:rFonts w:cstheme="minorHAnsi"/>
          <w:sz w:val="28"/>
          <w:szCs w:val="28"/>
        </w:rPr>
        <w:t xml:space="preserve">merece </w:t>
      </w:r>
      <w:r w:rsidR="00C2201B">
        <w:rPr>
          <w:rFonts w:cstheme="minorHAnsi"/>
          <w:sz w:val="28"/>
          <w:szCs w:val="28"/>
        </w:rPr>
        <w:t>ser devidamente explicado</w:t>
      </w:r>
      <w:r w:rsidRPr="00654B4B">
        <w:rPr>
          <w:rFonts w:cstheme="minorHAnsi"/>
          <w:sz w:val="28"/>
          <w:szCs w:val="28"/>
        </w:rPr>
        <w:t xml:space="preserve">: </w:t>
      </w:r>
      <w:r w:rsidRPr="00654B4B">
        <w:rPr>
          <w:rFonts w:cstheme="minorHAnsi"/>
          <w:i/>
          <w:sz w:val="28"/>
          <w:szCs w:val="28"/>
        </w:rPr>
        <w:t>todos podem se expressar, mas um por um</w:t>
      </w:r>
      <w:r w:rsidRPr="00654B4B">
        <w:rPr>
          <w:rFonts w:cstheme="minorHAnsi"/>
          <w:sz w:val="28"/>
          <w:szCs w:val="28"/>
        </w:rPr>
        <w:t xml:space="preserve">, </w:t>
      </w:r>
      <w:r w:rsidRPr="00654B4B">
        <w:rPr>
          <w:rFonts w:cstheme="minorHAnsi"/>
          <w:i/>
          <w:sz w:val="28"/>
          <w:szCs w:val="28"/>
        </w:rPr>
        <w:t>para instruir a todos e encorajar a todos</w:t>
      </w:r>
      <w:r w:rsidRPr="00654B4B">
        <w:rPr>
          <w:rFonts w:cstheme="minorHAnsi"/>
          <w:sz w:val="28"/>
          <w:szCs w:val="28"/>
        </w:rPr>
        <w:t xml:space="preserve"> (v. 31). Pois </w:t>
      </w:r>
      <w:r w:rsidRPr="00654B4B">
        <w:rPr>
          <w:rFonts w:cstheme="minorHAnsi"/>
          <w:i/>
          <w:sz w:val="28"/>
          <w:szCs w:val="28"/>
        </w:rPr>
        <w:t>Deus não é um Deus da desordem, mas da paz</w:t>
      </w:r>
      <w:r w:rsidRPr="00654B4B">
        <w:rPr>
          <w:rFonts w:cstheme="minorHAnsi"/>
          <w:sz w:val="28"/>
          <w:szCs w:val="28"/>
        </w:rPr>
        <w:t xml:space="preserve"> (v. 33).</w:t>
      </w:r>
      <w:r w:rsidR="00A730F1">
        <w:rPr>
          <w:rFonts w:cstheme="minorHAnsi"/>
          <w:sz w:val="28"/>
          <w:szCs w:val="28"/>
        </w:rPr>
        <w:t xml:space="preserve"> A insistência de Paulo no sentido que </w:t>
      </w:r>
      <w:r w:rsidR="00A730F1">
        <w:rPr>
          <w:rFonts w:cstheme="minorHAnsi"/>
          <w:i/>
          <w:sz w:val="28"/>
          <w:szCs w:val="28"/>
        </w:rPr>
        <w:t>t</w:t>
      </w:r>
      <w:r w:rsidRPr="00654B4B">
        <w:rPr>
          <w:rFonts w:cstheme="minorHAnsi"/>
          <w:i/>
          <w:sz w:val="28"/>
          <w:szCs w:val="28"/>
        </w:rPr>
        <w:t>udo se faça em ordem</w:t>
      </w:r>
      <w:r w:rsidRPr="00654B4B">
        <w:rPr>
          <w:rFonts w:cstheme="minorHAnsi"/>
          <w:sz w:val="28"/>
          <w:szCs w:val="28"/>
        </w:rPr>
        <w:t xml:space="preserve"> (v. 40)</w:t>
      </w:r>
      <w:r w:rsidR="00A730F1">
        <w:rPr>
          <w:rFonts w:cstheme="minorHAnsi"/>
          <w:sz w:val="28"/>
          <w:szCs w:val="28"/>
        </w:rPr>
        <w:t xml:space="preserve"> e que a </w:t>
      </w:r>
      <w:r w:rsidRPr="00654B4B">
        <w:rPr>
          <w:rFonts w:cstheme="minorHAnsi"/>
          <w:sz w:val="28"/>
          <w:szCs w:val="28"/>
        </w:rPr>
        <w:t xml:space="preserve">êxtase </w:t>
      </w:r>
      <w:r w:rsidR="00A730F1">
        <w:rPr>
          <w:rFonts w:cstheme="minorHAnsi"/>
          <w:sz w:val="28"/>
          <w:szCs w:val="28"/>
        </w:rPr>
        <w:t xml:space="preserve">seja acompanhada de uma </w:t>
      </w:r>
      <w:r w:rsidRPr="00654B4B">
        <w:rPr>
          <w:rFonts w:cstheme="minorHAnsi"/>
          <w:sz w:val="28"/>
          <w:szCs w:val="28"/>
        </w:rPr>
        <w:t xml:space="preserve">palavra explicativa (exortativa, profética) </w:t>
      </w:r>
      <w:r w:rsidR="00A730F1">
        <w:rPr>
          <w:rFonts w:cstheme="minorHAnsi"/>
          <w:sz w:val="28"/>
          <w:szCs w:val="28"/>
        </w:rPr>
        <w:t xml:space="preserve">assegura aos </w:t>
      </w:r>
      <w:r w:rsidRPr="00654B4B">
        <w:rPr>
          <w:rFonts w:cstheme="minorHAnsi"/>
          <w:sz w:val="28"/>
          <w:szCs w:val="28"/>
        </w:rPr>
        <w:t xml:space="preserve">os grupos paulinos </w:t>
      </w:r>
      <w:r w:rsidR="00BD28B2">
        <w:rPr>
          <w:rFonts w:cstheme="minorHAnsi"/>
          <w:sz w:val="28"/>
          <w:szCs w:val="28"/>
        </w:rPr>
        <w:t>-</w:t>
      </w:r>
      <w:r w:rsidRPr="00654B4B">
        <w:rPr>
          <w:rFonts w:cstheme="minorHAnsi"/>
          <w:sz w:val="28"/>
          <w:szCs w:val="28"/>
        </w:rPr>
        <w:t xml:space="preserve"> a médio e longo prazo </w:t>
      </w:r>
      <w:r w:rsidR="00BD28B2">
        <w:rPr>
          <w:rFonts w:cstheme="minorHAnsi"/>
          <w:sz w:val="28"/>
          <w:szCs w:val="28"/>
        </w:rPr>
        <w:t>-</w:t>
      </w:r>
      <w:r w:rsidRPr="00654B4B">
        <w:rPr>
          <w:rFonts w:cstheme="minorHAnsi"/>
          <w:sz w:val="28"/>
          <w:szCs w:val="28"/>
        </w:rPr>
        <w:t xml:space="preserve"> a sobrevivência em comparação </w:t>
      </w:r>
      <w:r w:rsidR="00BD28B2">
        <w:rPr>
          <w:rFonts w:cstheme="minorHAnsi"/>
          <w:sz w:val="28"/>
          <w:szCs w:val="28"/>
        </w:rPr>
        <w:t>a</w:t>
      </w:r>
      <w:r w:rsidRPr="00654B4B">
        <w:rPr>
          <w:rFonts w:cstheme="minorHAnsi"/>
          <w:sz w:val="28"/>
          <w:szCs w:val="28"/>
        </w:rPr>
        <w:t xml:space="preserve"> outros grupos, liderados por apóstolos talvez mais entusiasmados, mais eloquentes, mais versados na oratória ou mais extasiados, mas que não têm o devido cuidado em controlar os possíveis excessos extáticos. </w:t>
      </w:r>
    </w:p>
    <w:p w14:paraId="79F738ED" w14:textId="77777777" w:rsidR="0022007F" w:rsidRPr="00654B4B" w:rsidRDefault="00A730F1" w:rsidP="00980F52">
      <w:pPr>
        <w:spacing w:after="0"/>
        <w:jc w:val="both"/>
        <w:rPr>
          <w:rFonts w:cstheme="minorHAnsi"/>
          <w:sz w:val="28"/>
          <w:szCs w:val="28"/>
        </w:rPr>
      </w:pPr>
      <w:r>
        <w:rPr>
          <w:rFonts w:cstheme="minorHAnsi"/>
          <w:sz w:val="28"/>
          <w:szCs w:val="28"/>
        </w:rPr>
        <w:t xml:space="preserve">O clima </w:t>
      </w:r>
      <w:r w:rsidR="0022007F" w:rsidRPr="00654B4B">
        <w:rPr>
          <w:rFonts w:cstheme="minorHAnsi"/>
          <w:sz w:val="28"/>
          <w:szCs w:val="28"/>
        </w:rPr>
        <w:t>extátic</w:t>
      </w:r>
      <w:r w:rsidR="00F51227">
        <w:rPr>
          <w:rFonts w:cstheme="minorHAnsi"/>
          <w:sz w:val="28"/>
          <w:szCs w:val="28"/>
        </w:rPr>
        <w:t>o,</w:t>
      </w:r>
      <w:r w:rsidR="0022007F" w:rsidRPr="00654B4B">
        <w:rPr>
          <w:rFonts w:cstheme="minorHAnsi"/>
          <w:sz w:val="28"/>
          <w:szCs w:val="28"/>
        </w:rPr>
        <w:t xml:space="preserve"> </w:t>
      </w:r>
      <w:r>
        <w:rPr>
          <w:rFonts w:cstheme="minorHAnsi"/>
          <w:sz w:val="28"/>
          <w:szCs w:val="28"/>
        </w:rPr>
        <w:t>no capítulo 14 da Carta aos Coríntios</w:t>
      </w:r>
      <w:r w:rsidR="00F51227">
        <w:rPr>
          <w:rFonts w:cstheme="minorHAnsi"/>
          <w:sz w:val="28"/>
          <w:szCs w:val="28"/>
        </w:rPr>
        <w:t>,</w:t>
      </w:r>
      <w:r>
        <w:rPr>
          <w:rFonts w:cstheme="minorHAnsi"/>
          <w:sz w:val="28"/>
          <w:szCs w:val="28"/>
        </w:rPr>
        <w:t xml:space="preserve"> revela algo que não se encontra nos evangelhos: o modo ‘entusiasta’ em que a mensagem de Jesus é recebid</w:t>
      </w:r>
      <w:r w:rsidR="00F51227">
        <w:rPr>
          <w:rFonts w:cstheme="minorHAnsi"/>
          <w:sz w:val="28"/>
          <w:szCs w:val="28"/>
        </w:rPr>
        <w:t>a</w:t>
      </w:r>
      <w:r>
        <w:rPr>
          <w:rFonts w:cstheme="minorHAnsi"/>
          <w:sz w:val="28"/>
          <w:szCs w:val="28"/>
        </w:rPr>
        <w:t xml:space="preserve"> </w:t>
      </w:r>
      <w:r w:rsidR="0022007F" w:rsidRPr="00654B4B">
        <w:rPr>
          <w:rFonts w:cstheme="minorHAnsi"/>
          <w:sz w:val="28"/>
          <w:szCs w:val="28"/>
        </w:rPr>
        <w:t>no mundo mais amplo da diáspora judaica</w:t>
      </w:r>
      <w:r>
        <w:rPr>
          <w:rFonts w:cstheme="minorHAnsi"/>
          <w:sz w:val="28"/>
          <w:szCs w:val="28"/>
        </w:rPr>
        <w:t>, fora da Palestina</w:t>
      </w:r>
      <w:r w:rsidR="0022007F" w:rsidRPr="00654B4B">
        <w:rPr>
          <w:rFonts w:cstheme="minorHAnsi"/>
          <w:sz w:val="28"/>
          <w:szCs w:val="28"/>
        </w:rPr>
        <w:t>. O fariseu ‘encantado’ de Tarso (At</w:t>
      </w:r>
      <w:r w:rsidR="00BD28B2">
        <w:rPr>
          <w:rFonts w:cstheme="minorHAnsi"/>
          <w:sz w:val="28"/>
          <w:szCs w:val="28"/>
        </w:rPr>
        <w:t>os</w:t>
      </w:r>
      <w:r w:rsidR="0022007F" w:rsidRPr="00654B4B">
        <w:rPr>
          <w:rFonts w:cstheme="minorHAnsi"/>
          <w:sz w:val="28"/>
          <w:szCs w:val="28"/>
        </w:rPr>
        <w:t xml:space="preserve"> 9, 1-9), arrasta consigo os ouvintes/leitores para o universo extático que ele mesmo vive</w:t>
      </w:r>
      <w:r w:rsidR="00F51227">
        <w:rPr>
          <w:rFonts w:cstheme="minorHAnsi"/>
          <w:sz w:val="28"/>
          <w:szCs w:val="28"/>
        </w:rPr>
        <w:t>. Daí</w:t>
      </w:r>
      <w:r>
        <w:rPr>
          <w:rFonts w:cstheme="minorHAnsi"/>
          <w:sz w:val="28"/>
          <w:szCs w:val="28"/>
        </w:rPr>
        <w:t xml:space="preserve"> gritos como ‘Jesus ressuscitou!’, Ele subiu ao céu</w:t>
      </w:r>
      <w:r w:rsidR="000D71A5">
        <w:rPr>
          <w:rFonts w:cstheme="minorHAnsi"/>
          <w:sz w:val="28"/>
          <w:szCs w:val="28"/>
        </w:rPr>
        <w:t>!</w:t>
      </w:r>
      <w:r>
        <w:rPr>
          <w:rFonts w:cstheme="minorHAnsi"/>
          <w:sz w:val="28"/>
          <w:szCs w:val="28"/>
        </w:rPr>
        <w:t xml:space="preserve">’, ‘Ele está </w:t>
      </w:r>
      <w:r w:rsidR="0022007F" w:rsidRPr="00654B4B">
        <w:rPr>
          <w:rFonts w:cstheme="minorHAnsi"/>
          <w:sz w:val="28"/>
          <w:szCs w:val="28"/>
        </w:rPr>
        <w:t>sentado ao lado de Deus Pai</w:t>
      </w:r>
      <w:r w:rsidR="000D71A5">
        <w:rPr>
          <w:rFonts w:cstheme="minorHAnsi"/>
          <w:sz w:val="28"/>
          <w:szCs w:val="28"/>
        </w:rPr>
        <w:t xml:space="preserve">!’, ‘nós vamos </w:t>
      </w:r>
      <w:r w:rsidR="0022007F" w:rsidRPr="00654B4B">
        <w:rPr>
          <w:rFonts w:cstheme="minorHAnsi"/>
          <w:sz w:val="28"/>
          <w:szCs w:val="28"/>
        </w:rPr>
        <w:t>ressu</w:t>
      </w:r>
      <w:r w:rsidR="000D71A5">
        <w:rPr>
          <w:rFonts w:cstheme="minorHAnsi"/>
          <w:sz w:val="28"/>
          <w:szCs w:val="28"/>
        </w:rPr>
        <w:t xml:space="preserve">scitar com ele!’. Um </w:t>
      </w:r>
      <w:r w:rsidR="0022007F" w:rsidRPr="00654B4B">
        <w:rPr>
          <w:rFonts w:cstheme="minorHAnsi"/>
          <w:sz w:val="28"/>
          <w:szCs w:val="28"/>
        </w:rPr>
        <w:t xml:space="preserve">encantamento </w:t>
      </w:r>
      <w:r w:rsidR="000D71A5">
        <w:rPr>
          <w:rFonts w:cstheme="minorHAnsi"/>
          <w:sz w:val="28"/>
          <w:szCs w:val="28"/>
        </w:rPr>
        <w:t xml:space="preserve">que </w:t>
      </w:r>
      <w:r w:rsidR="0022007F" w:rsidRPr="00654B4B">
        <w:rPr>
          <w:rFonts w:cstheme="minorHAnsi"/>
          <w:sz w:val="28"/>
          <w:szCs w:val="28"/>
        </w:rPr>
        <w:t xml:space="preserve">faz com que </w:t>
      </w:r>
      <w:r w:rsidR="000D71A5">
        <w:rPr>
          <w:rFonts w:cstheme="minorHAnsi"/>
          <w:sz w:val="28"/>
          <w:szCs w:val="28"/>
        </w:rPr>
        <w:t xml:space="preserve">esses grupos extáticos </w:t>
      </w:r>
      <w:r w:rsidR="0022007F" w:rsidRPr="00654B4B">
        <w:rPr>
          <w:rFonts w:cstheme="minorHAnsi"/>
          <w:sz w:val="28"/>
          <w:szCs w:val="28"/>
        </w:rPr>
        <w:t>tome</w:t>
      </w:r>
      <w:r w:rsidR="000D71A5">
        <w:rPr>
          <w:rFonts w:cstheme="minorHAnsi"/>
          <w:sz w:val="28"/>
          <w:szCs w:val="28"/>
        </w:rPr>
        <w:t>m</w:t>
      </w:r>
      <w:r w:rsidR="0022007F" w:rsidRPr="00654B4B">
        <w:rPr>
          <w:rFonts w:cstheme="minorHAnsi"/>
          <w:sz w:val="28"/>
          <w:szCs w:val="28"/>
        </w:rPr>
        <w:t xml:space="preserve"> </w:t>
      </w:r>
      <w:r w:rsidR="00F51227">
        <w:rPr>
          <w:rFonts w:cstheme="minorHAnsi"/>
          <w:sz w:val="28"/>
          <w:szCs w:val="28"/>
        </w:rPr>
        <w:t xml:space="preserve">distância </w:t>
      </w:r>
      <w:r w:rsidR="0022007F" w:rsidRPr="00654B4B">
        <w:rPr>
          <w:rFonts w:cstheme="minorHAnsi"/>
          <w:sz w:val="28"/>
          <w:szCs w:val="28"/>
        </w:rPr>
        <w:t>diante d</w:t>
      </w:r>
      <w:r w:rsidR="00F51227">
        <w:rPr>
          <w:rFonts w:cstheme="minorHAnsi"/>
          <w:sz w:val="28"/>
          <w:szCs w:val="28"/>
        </w:rPr>
        <w:t>os preceitos d</w:t>
      </w:r>
      <w:r w:rsidR="0022007F" w:rsidRPr="00654B4B">
        <w:rPr>
          <w:rFonts w:cstheme="minorHAnsi"/>
          <w:sz w:val="28"/>
          <w:szCs w:val="28"/>
        </w:rPr>
        <w:t>a Lei</w:t>
      </w:r>
      <w:r w:rsidR="000D71A5">
        <w:rPr>
          <w:rFonts w:cstheme="minorHAnsi"/>
          <w:sz w:val="28"/>
          <w:szCs w:val="28"/>
        </w:rPr>
        <w:t xml:space="preserve">, </w:t>
      </w:r>
      <w:r w:rsidR="0022007F" w:rsidRPr="00654B4B">
        <w:rPr>
          <w:rFonts w:cstheme="minorHAnsi"/>
          <w:sz w:val="28"/>
          <w:szCs w:val="28"/>
        </w:rPr>
        <w:t>lute</w:t>
      </w:r>
      <w:r w:rsidR="000D71A5">
        <w:rPr>
          <w:rFonts w:cstheme="minorHAnsi"/>
          <w:sz w:val="28"/>
          <w:szCs w:val="28"/>
        </w:rPr>
        <w:t>m</w:t>
      </w:r>
      <w:r w:rsidR="0022007F" w:rsidRPr="00654B4B">
        <w:rPr>
          <w:rFonts w:cstheme="minorHAnsi"/>
          <w:sz w:val="28"/>
          <w:szCs w:val="28"/>
        </w:rPr>
        <w:t xml:space="preserve"> pela abertura do movimento </w:t>
      </w:r>
      <w:r w:rsidR="000D71A5">
        <w:rPr>
          <w:rFonts w:cstheme="minorHAnsi"/>
          <w:sz w:val="28"/>
          <w:szCs w:val="28"/>
        </w:rPr>
        <w:t xml:space="preserve">de Jesus a </w:t>
      </w:r>
      <w:r w:rsidR="0022007F" w:rsidRPr="00654B4B">
        <w:rPr>
          <w:rFonts w:cstheme="minorHAnsi"/>
          <w:sz w:val="28"/>
          <w:szCs w:val="28"/>
        </w:rPr>
        <w:t>não-judeus e nunca perca</w:t>
      </w:r>
      <w:r w:rsidR="000D71A5">
        <w:rPr>
          <w:rFonts w:cstheme="minorHAnsi"/>
          <w:sz w:val="28"/>
          <w:szCs w:val="28"/>
        </w:rPr>
        <w:t>m</w:t>
      </w:r>
      <w:r w:rsidR="0022007F" w:rsidRPr="00654B4B">
        <w:rPr>
          <w:rFonts w:cstheme="minorHAnsi"/>
          <w:sz w:val="28"/>
          <w:szCs w:val="28"/>
        </w:rPr>
        <w:t xml:space="preserve"> a esperança no Reino de Deus que já cresce - qual planta selecionada, adubada, capinada e cuidadosamente cultivada - no seio de pequenos grupos espalhados pelo mundo. </w:t>
      </w:r>
    </w:p>
    <w:p w14:paraId="1C4FCA65" w14:textId="77777777" w:rsidR="00571BBA" w:rsidRPr="00654B4B" w:rsidRDefault="00571BBA" w:rsidP="00980F52">
      <w:pPr>
        <w:spacing w:after="0"/>
        <w:jc w:val="both"/>
        <w:rPr>
          <w:rFonts w:cstheme="minorHAnsi"/>
          <w:sz w:val="28"/>
          <w:szCs w:val="28"/>
        </w:rPr>
      </w:pPr>
    </w:p>
    <w:p w14:paraId="3C14468E" w14:textId="77777777" w:rsidR="0022007F" w:rsidRPr="00BD28B2" w:rsidRDefault="00BD28B2" w:rsidP="00980F52">
      <w:pPr>
        <w:spacing w:after="0"/>
        <w:jc w:val="both"/>
        <w:rPr>
          <w:rFonts w:cstheme="minorHAnsi"/>
          <w:sz w:val="28"/>
          <w:szCs w:val="28"/>
          <w:u w:val="single"/>
        </w:rPr>
      </w:pPr>
      <w:r w:rsidRPr="00BD28B2">
        <w:rPr>
          <w:rFonts w:cstheme="minorHAnsi"/>
          <w:sz w:val="28"/>
          <w:szCs w:val="28"/>
          <w:u w:val="single"/>
        </w:rPr>
        <w:t xml:space="preserve">4. </w:t>
      </w:r>
      <w:r w:rsidR="00161764">
        <w:rPr>
          <w:rFonts w:cstheme="minorHAnsi"/>
          <w:sz w:val="28"/>
          <w:szCs w:val="28"/>
          <w:u w:val="single"/>
        </w:rPr>
        <w:t xml:space="preserve">O Espírito </w:t>
      </w:r>
      <w:r w:rsidR="0022007F" w:rsidRPr="00BD28B2">
        <w:rPr>
          <w:rFonts w:cstheme="minorHAnsi"/>
          <w:sz w:val="28"/>
          <w:szCs w:val="28"/>
          <w:u w:val="single"/>
        </w:rPr>
        <w:t>Santo.</w:t>
      </w:r>
    </w:p>
    <w:p w14:paraId="70E38276" w14:textId="77777777" w:rsidR="00CC692F" w:rsidRDefault="00CC692F" w:rsidP="00CC692F">
      <w:pPr>
        <w:spacing w:after="0"/>
        <w:jc w:val="both"/>
        <w:rPr>
          <w:rFonts w:cstheme="minorHAnsi"/>
          <w:sz w:val="28"/>
          <w:szCs w:val="28"/>
        </w:rPr>
      </w:pPr>
    </w:p>
    <w:p w14:paraId="6310D0A4" w14:textId="77777777" w:rsidR="00163A59" w:rsidRDefault="000D71A5" w:rsidP="00587E74">
      <w:pPr>
        <w:spacing w:after="0"/>
        <w:jc w:val="both"/>
        <w:rPr>
          <w:rFonts w:cstheme="minorHAnsi"/>
          <w:sz w:val="28"/>
          <w:szCs w:val="28"/>
        </w:rPr>
      </w:pPr>
      <w:r>
        <w:rPr>
          <w:rFonts w:cstheme="minorHAnsi"/>
          <w:sz w:val="28"/>
          <w:szCs w:val="28"/>
        </w:rPr>
        <w:t xml:space="preserve">O que dizer da expressão </w:t>
      </w:r>
      <w:r w:rsidR="00161764">
        <w:rPr>
          <w:rFonts w:cstheme="minorHAnsi"/>
          <w:sz w:val="28"/>
          <w:szCs w:val="28"/>
        </w:rPr>
        <w:t xml:space="preserve">‘Espírito Santo’, </w:t>
      </w:r>
      <w:r>
        <w:rPr>
          <w:rFonts w:cstheme="minorHAnsi"/>
          <w:sz w:val="28"/>
          <w:szCs w:val="28"/>
        </w:rPr>
        <w:t>que hoje</w:t>
      </w:r>
      <w:r w:rsidR="00FF5B4D">
        <w:rPr>
          <w:rFonts w:cstheme="minorHAnsi"/>
          <w:sz w:val="28"/>
          <w:szCs w:val="28"/>
        </w:rPr>
        <w:t xml:space="preserve"> substitui </w:t>
      </w:r>
      <w:r>
        <w:rPr>
          <w:rFonts w:cstheme="minorHAnsi"/>
          <w:sz w:val="28"/>
          <w:szCs w:val="28"/>
        </w:rPr>
        <w:t xml:space="preserve">o </w:t>
      </w:r>
      <w:r w:rsidR="00161764">
        <w:rPr>
          <w:rFonts w:cstheme="minorHAnsi"/>
          <w:sz w:val="28"/>
          <w:szCs w:val="28"/>
        </w:rPr>
        <w:t>‘Sopro Santo’</w:t>
      </w:r>
      <w:r>
        <w:rPr>
          <w:rFonts w:cstheme="minorHAnsi"/>
          <w:sz w:val="28"/>
          <w:szCs w:val="28"/>
        </w:rPr>
        <w:t xml:space="preserve"> </w:t>
      </w:r>
      <w:r w:rsidR="00FF5B4D">
        <w:rPr>
          <w:rFonts w:cstheme="minorHAnsi"/>
          <w:sz w:val="28"/>
          <w:szCs w:val="28"/>
        </w:rPr>
        <w:t>dos textos semitas</w:t>
      </w:r>
      <w:r>
        <w:rPr>
          <w:rFonts w:cstheme="minorHAnsi"/>
          <w:sz w:val="28"/>
          <w:szCs w:val="28"/>
        </w:rPr>
        <w:t xml:space="preserve">? Sabemos que traduções </w:t>
      </w:r>
      <w:r w:rsidR="00FF5B4D">
        <w:rPr>
          <w:rFonts w:cstheme="minorHAnsi"/>
          <w:sz w:val="28"/>
          <w:szCs w:val="28"/>
        </w:rPr>
        <w:t xml:space="preserve">sempre correm o perigo de se tornar </w:t>
      </w:r>
      <w:r>
        <w:rPr>
          <w:rFonts w:cstheme="minorHAnsi"/>
          <w:sz w:val="28"/>
          <w:szCs w:val="28"/>
        </w:rPr>
        <w:t>‘traições’</w:t>
      </w:r>
      <w:r w:rsidR="00FF5B4D">
        <w:rPr>
          <w:rFonts w:cstheme="minorHAnsi"/>
          <w:sz w:val="28"/>
          <w:szCs w:val="28"/>
        </w:rPr>
        <w:t xml:space="preserve">. Sabemos que o leitor de um texto traduzido sempre tem de </w:t>
      </w:r>
      <w:r w:rsidR="000947E8">
        <w:rPr>
          <w:rFonts w:cstheme="minorHAnsi"/>
          <w:sz w:val="28"/>
          <w:szCs w:val="28"/>
        </w:rPr>
        <w:t xml:space="preserve">prestar </w:t>
      </w:r>
      <w:r w:rsidR="00CC692F">
        <w:rPr>
          <w:rFonts w:cstheme="minorHAnsi"/>
          <w:sz w:val="28"/>
          <w:szCs w:val="28"/>
        </w:rPr>
        <w:t xml:space="preserve">atenção </w:t>
      </w:r>
      <w:r w:rsidR="000947E8">
        <w:rPr>
          <w:rFonts w:cstheme="minorHAnsi"/>
          <w:sz w:val="28"/>
          <w:szCs w:val="28"/>
        </w:rPr>
        <w:t xml:space="preserve">a </w:t>
      </w:r>
      <w:r w:rsidR="00AD781A">
        <w:rPr>
          <w:rFonts w:cstheme="minorHAnsi"/>
          <w:sz w:val="28"/>
          <w:szCs w:val="28"/>
        </w:rPr>
        <w:t xml:space="preserve">possíveis </w:t>
      </w:r>
      <w:r w:rsidR="00CC692F" w:rsidRPr="00CC692F">
        <w:rPr>
          <w:rFonts w:cstheme="minorHAnsi"/>
          <w:sz w:val="28"/>
          <w:szCs w:val="28"/>
        </w:rPr>
        <w:t xml:space="preserve">armadilhas </w:t>
      </w:r>
      <w:r w:rsidR="00FF5B4D">
        <w:rPr>
          <w:rFonts w:cstheme="minorHAnsi"/>
          <w:sz w:val="28"/>
          <w:szCs w:val="28"/>
        </w:rPr>
        <w:t xml:space="preserve">nele </w:t>
      </w:r>
      <w:r>
        <w:rPr>
          <w:rFonts w:cstheme="minorHAnsi"/>
          <w:sz w:val="28"/>
          <w:szCs w:val="28"/>
        </w:rPr>
        <w:t>contidas</w:t>
      </w:r>
      <w:r w:rsidR="00FF5B4D">
        <w:rPr>
          <w:rFonts w:cstheme="minorHAnsi"/>
          <w:sz w:val="28"/>
          <w:szCs w:val="28"/>
        </w:rPr>
        <w:t xml:space="preserve">, </w:t>
      </w:r>
      <w:r w:rsidR="000947E8">
        <w:rPr>
          <w:rFonts w:cstheme="minorHAnsi"/>
          <w:sz w:val="28"/>
          <w:szCs w:val="28"/>
        </w:rPr>
        <w:t xml:space="preserve">capazes de </w:t>
      </w:r>
      <w:r w:rsidR="00AD781A">
        <w:rPr>
          <w:rFonts w:cstheme="minorHAnsi"/>
          <w:sz w:val="28"/>
          <w:szCs w:val="28"/>
        </w:rPr>
        <w:t>deturpar o sentido de uma expressão</w:t>
      </w:r>
      <w:r w:rsidR="00776FAB">
        <w:rPr>
          <w:rFonts w:cstheme="minorHAnsi"/>
          <w:sz w:val="28"/>
          <w:szCs w:val="28"/>
        </w:rPr>
        <w:t>, ou pelo menos dificultar sua compreensão</w:t>
      </w:r>
      <w:r w:rsidR="00CC692F">
        <w:rPr>
          <w:rFonts w:cstheme="minorHAnsi"/>
          <w:sz w:val="28"/>
          <w:szCs w:val="28"/>
        </w:rPr>
        <w:t xml:space="preserve">. </w:t>
      </w:r>
      <w:r w:rsidR="00CC692F" w:rsidRPr="00CC692F">
        <w:rPr>
          <w:rFonts w:cstheme="minorHAnsi"/>
          <w:sz w:val="28"/>
          <w:szCs w:val="28"/>
        </w:rPr>
        <w:t xml:space="preserve"> </w:t>
      </w:r>
      <w:r w:rsidR="005F2723">
        <w:rPr>
          <w:rFonts w:cstheme="minorHAnsi"/>
          <w:sz w:val="28"/>
          <w:szCs w:val="28"/>
        </w:rPr>
        <w:t xml:space="preserve">Quando </w:t>
      </w:r>
      <w:r w:rsidR="00AD781A">
        <w:rPr>
          <w:rFonts w:cstheme="minorHAnsi"/>
          <w:sz w:val="28"/>
          <w:szCs w:val="28"/>
        </w:rPr>
        <w:t>o</w:t>
      </w:r>
      <w:r w:rsidR="00161764">
        <w:rPr>
          <w:rFonts w:cstheme="minorHAnsi"/>
          <w:sz w:val="28"/>
          <w:szCs w:val="28"/>
        </w:rPr>
        <w:t xml:space="preserve"> </w:t>
      </w:r>
      <w:proofErr w:type="spellStart"/>
      <w:r w:rsidR="00776FAB" w:rsidRPr="00CC692F">
        <w:rPr>
          <w:rFonts w:cstheme="minorHAnsi"/>
          <w:i/>
          <w:sz w:val="28"/>
          <w:szCs w:val="28"/>
        </w:rPr>
        <w:t>ruah</w:t>
      </w:r>
      <w:proofErr w:type="spellEnd"/>
      <w:r w:rsidR="00161764">
        <w:rPr>
          <w:rFonts w:cstheme="minorHAnsi"/>
          <w:sz w:val="28"/>
          <w:szCs w:val="28"/>
        </w:rPr>
        <w:t xml:space="preserve"> </w:t>
      </w:r>
      <w:r w:rsidR="00776FAB" w:rsidRPr="00CC692F">
        <w:rPr>
          <w:rFonts w:cstheme="minorHAnsi"/>
          <w:sz w:val="28"/>
          <w:szCs w:val="28"/>
        </w:rPr>
        <w:t>hebraico</w:t>
      </w:r>
      <w:r w:rsidR="00161764">
        <w:rPr>
          <w:rFonts w:cstheme="minorHAnsi"/>
          <w:sz w:val="28"/>
          <w:szCs w:val="28"/>
        </w:rPr>
        <w:t xml:space="preserve"> </w:t>
      </w:r>
      <w:r w:rsidR="00865AA8">
        <w:rPr>
          <w:rFonts w:cstheme="minorHAnsi"/>
          <w:sz w:val="28"/>
          <w:szCs w:val="28"/>
        </w:rPr>
        <w:t>passa a</w:t>
      </w:r>
      <w:r>
        <w:rPr>
          <w:rFonts w:cstheme="minorHAnsi"/>
          <w:sz w:val="28"/>
          <w:szCs w:val="28"/>
        </w:rPr>
        <w:t xml:space="preserve">o </w:t>
      </w:r>
      <w:r w:rsidR="00776FAB" w:rsidRPr="00CC692F">
        <w:rPr>
          <w:rFonts w:cstheme="minorHAnsi"/>
          <w:i/>
          <w:sz w:val="28"/>
          <w:szCs w:val="28"/>
        </w:rPr>
        <w:t>pneuma</w:t>
      </w:r>
      <w:r w:rsidR="00776FAB" w:rsidRPr="00CC692F">
        <w:rPr>
          <w:rFonts w:cstheme="minorHAnsi"/>
          <w:sz w:val="28"/>
          <w:szCs w:val="28"/>
        </w:rPr>
        <w:t xml:space="preserve"> grego</w:t>
      </w:r>
      <w:r w:rsidR="00161764">
        <w:rPr>
          <w:rFonts w:cstheme="minorHAnsi"/>
          <w:sz w:val="28"/>
          <w:szCs w:val="28"/>
        </w:rPr>
        <w:t xml:space="preserve"> e </w:t>
      </w:r>
      <w:r>
        <w:rPr>
          <w:rFonts w:cstheme="minorHAnsi"/>
          <w:sz w:val="28"/>
          <w:szCs w:val="28"/>
        </w:rPr>
        <w:t xml:space="preserve">quando </w:t>
      </w:r>
      <w:r w:rsidR="00161764">
        <w:rPr>
          <w:rFonts w:cstheme="minorHAnsi"/>
          <w:sz w:val="28"/>
          <w:szCs w:val="28"/>
        </w:rPr>
        <w:t>esse, por sua vez, pass</w:t>
      </w:r>
      <w:r w:rsidR="005F2723">
        <w:rPr>
          <w:rFonts w:cstheme="minorHAnsi"/>
          <w:sz w:val="28"/>
          <w:szCs w:val="28"/>
        </w:rPr>
        <w:t>a</w:t>
      </w:r>
      <w:r w:rsidR="00AD781A">
        <w:rPr>
          <w:rFonts w:cstheme="minorHAnsi"/>
          <w:sz w:val="28"/>
          <w:szCs w:val="28"/>
        </w:rPr>
        <w:t xml:space="preserve"> </w:t>
      </w:r>
      <w:r w:rsidR="00161764">
        <w:rPr>
          <w:rFonts w:cstheme="minorHAnsi"/>
          <w:sz w:val="28"/>
          <w:szCs w:val="28"/>
        </w:rPr>
        <w:t xml:space="preserve">para o </w:t>
      </w:r>
      <w:proofErr w:type="spellStart"/>
      <w:r w:rsidR="00776FAB" w:rsidRPr="00CC692F">
        <w:rPr>
          <w:rFonts w:cstheme="minorHAnsi"/>
          <w:i/>
          <w:sz w:val="28"/>
          <w:szCs w:val="28"/>
        </w:rPr>
        <w:t>spiritus</w:t>
      </w:r>
      <w:proofErr w:type="spellEnd"/>
      <w:r w:rsidR="00776FAB" w:rsidRPr="00CC692F">
        <w:rPr>
          <w:rFonts w:cstheme="minorHAnsi"/>
          <w:sz w:val="28"/>
          <w:szCs w:val="28"/>
        </w:rPr>
        <w:t xml:space="preserve"> latim</w:t>
      </w:r>
      <w:r w:rsidR="00161764">
        <w:rPr>
          <w:rFonts w:cstheme="minorHAnsi"/>
          <w:sz w:val="28"/>
          <w:szCs w:val="28"/>
        </w:rPr>
        <w:t xml:space="preserve"> e nosso </w:t>
      </w:r>
      <w:r w:rsidR="00776FAB" w:rsidRPr="00CC692F">
        <w:rPr>
          <w:rFonts w:cstheme="minorHAnsi"/>
          <w:i/>
          <w:sz w:val="28"/>
          <w:szCs w:val="28"/>
        </w:rPr>
        <w:t>espírito</w:t>
      </w:r>
      <w:r w:rsidR="00776FAB" w:rsidRPr="00CC692F">
        <w:rPr>
          <w:rFonts w:cstheme="minorHAnsi"/>
          <w:sz w:val="28"/>
          <w:szCs w:val="28"/>
        </w:rPr>
        <w:t xml:space="preserve"> português</w:t>
      </w:r>
      <w:r w:rsidR="005F2723">
        <w:rPr>
          <w:rFonts w:cstheme="minorHAnsi"/>
          <w:sz w:val="28"/>
          <w:szCs w:val="28"/>
        </w:rPr>
        <w:t xml:space="preserve">, </w:t>
      </w:r>
      <w:r>
        <w:rPr>
          <w:rFonts w:cstheme="minorHAnsi"/>
          <w:sz w:val="28"/>
          <w:szCs w:val="28"/>
        </w:rPr>
        <w:t xml:space="preserve">anda-se a passos tão largos </w:t>
      </w:r>
      <w:r w:rsidR="00865AA8">
        <w:rPr>
          <w:rFonts w:cstheme="minorHAnsi"/>
          <w:sz w:val="28"/>
          <w:szCs w:val="28"/>
        </w:rPr>
        <w:t xml:space="preserve">que </w:t>
      </w:r>
      <w:r>
        <w:rPr>
          <w:rFonts w:cstheme="minorHAnsi"/>
          <w:sz w:val="28"/>
          <w:szCs w:val="28"/>
        </w:rPr>
        <w:t xml:space="preserve">a </w:t>
      </w:r>
      <w:r w:rsidR="005F2723">
        <w:rPr>
          <w:rFonts w:cstheme="minorHAnsi"/>
          <w:sz w:val="28"/>
          <w:szCs w:val="28"/>
        </w:rPr>
        <w:t>deturpação do sentido original</w:t>
      </w:r>
      <w:r w:rsidR="00865AA8">
        <w:rPr>
          <w:rFonts w:cstheme="minorHAnsi"/>
          <w:sz w:val="28"/>
          <w:szCs w:val="28"/>
        </w:rPr>
        <w:t xml:space="preserve"> é quase inevitável</w:t>
      </w:r>
      <w:r w:rsidR="00776FAB" w:rsidRPr="00CC692F">
        <w:rPr>
          <w:rFonts w:cstheme="minorHAnsi"/>
          <w:sz w:val="28"/>
          <w:szCs w:val="28"/>
        </w:rPr>
        <w:t xml:space="preserve">. </w:t>
      </w:r>
      <w:r w:rsidR="00AD781A">
        <w:rPr>
          <w:rFonts w:cstheme="minorHAnsi"/>
          <w:sz w:val="28"/>
          <w:szCs w:val="28"/>
        </w:rPr>
        <w:t xml:space="preserve">Com a </w:t>
      </w:r>
      <w:r w:rsidR="00161764">
        <w:rPr>
          <w:rFonts w:cstheme="minorHAnsi"/>
          <w:sz w:val="28"/>
          <w:szCs w:val="28"/>
        </w:rPr>
        <w:t>pa</w:t>
      </w:r>
      <w:r w:rsidR="00776FAB">
        <w:rPr>
          <w:rFonts w:cstheme="minorHAnsi"/>
          <w:sz w:val="28"/>
          <w:szCs w:val="28"/>
        </w:rPr>
        <w:t>ssagem de ‘</w:t>
      </w:r>
      <w:proofErr w:type="spellStart"/>
      <w:r w:rsidR="00776FAB">
        <w:rPr>
          <w:rFonts w:cstheme="minorHAnsi"/>
          <w:sz w:val="28"/>
          <w:szCs w:val="28"/>
        </w:rPr>
        <w:t>ruah</w:t>
      </w:r>
      <w:proofErr w:type="spellEnd"/>
      <w:r w:rsidR="00776FAB">
        <w:rPr>
          <w:rFonts w:cstheme="minorHAnsi"/>
          <w:sz w:val="28"/>
          <w:szCs w:val="28"/>
        </w:rPr>
        <w:t>’ para ‘pneuma’</w:t>
      </w:r>
      <w:r w:rsidR="00AD781A">
        <w:rPr>
          <w:rFonts w:cstheme="minorHAnsi"/>
          <w:sz w:val="28"/>
          <w:szCs w:val="28"/>
        </w:rPr>
        <w:t xml:space="preserve">, </w:t>
      </w:r>
      <w:r w:rsidR="00776FAB">
        <w:rPr>
          <w:rFonts w:cstheme="minorHAnsi"/>
          <w:sz w:val="28"/>
          <w:szCs w:val="28"/>
        </w:rPr>
        <w:t xml:space="preserve">operada pelos ‘Setenta’ de Alexandria no século III </w:t>
      </w:r>
      <w:proofErr w:type="spellStart"/>
      <w:r w:rsidR="00776FAB">
        <w:rPr>
          <w:rFonts w:cstheme="minorHAnsi"/>
          <w:sz w:val="28"/>
          <w:szCs w:val="28"/>
        </w:rPr>
        <w:t>aC</w:t>
      </w:r>
      <w:proofErr w:type="spellEnd"/>
      <w:r w:rsidR="00776FAB">
        <w:rPr>
          <w:rFonts w:cstheme="minorHAnsi"/>
          <w:sz w:val="28"/>
          <w:szCs w:val="28"/>
        </w:rPr>
        <w:t>,  abandona</w:t>
      </w:r>
      <w:r w:rsidR="00FF5B4D">
        <w:rPr>
          <w:rFonts w:cstheme="minorHAnsi"/>
          <w:sz w:val="28"/>
          <w:szCs w:val="28"/>
        </w:rPr>
        <w:t xml:space="preserve">-se </w:t>
      </w:r>
      <w:r w:rsidR="00776FAB">
        <w:rPr>
          <w:rFonts w:cstheme="minorHAnsi"/>
          <w:sz w:val="28"/>
          <w:szCs w:val="28"/>
        </w:rPr>
        <w:t>o universo semita e penetra</w:t>
      </w:r>
      <w:r w:rsidR="00FF5B4D">
        <w:rPr>
          <w:rFonts w:cstheme="minorHAnsi"/>
          <w:sz w:val="28"/>
          <w:szCs w:val="28"/>
        </w:rPr>
        <w:t xml:space="preserve">-se </w:t>
      </w:r>
      <w:r w:rsidR="00776FAB">
        <w:rPr>
          <w:rFonts w:cstheme="minorHAnsi"/>
          <w:sz w:val="28"/>
          <w:szCs w:val="28"/>
        </w:rPr>
        <w:t xml:space="preserve">num universo de significados gregos. </w:t>
      </w:r>
      <w:r w:rsidR="00161764">
        <w:rPr>
          <w:rFonts w:cstheme="minorHAnsi"/>
          <w:sz w:val="28"/>
          <w:szCs w:val="28"/>
        </w:rPr>
        <w:t xml:space="preserve">O termo perde </w:t>
      </w:r>
      <w:r w:rsidR="00AD781A">
        <w:rPr>
          <w:rFonts w:cstheme="minorHAnsi"/>
          <w:sz w:val="28"/>
          <w:szCs w:val="28"/>
        </w:rPr>
        <w:t xml:space="preserve">em vigor, abandona os desertos do Levante </w:t>
      </w:r>
      <w:r w:rsidR="00161764">
        <w:rPr>
          <w:rFonts w:cstheme="minorHAnsi"/>
          <w:sz w:val="28"/>
          <w:szCs w:val="28"/>
        </w:rPr>
        <w:t xml:space="preserve">e </w:t>
      </w:r>
      <w:r w:rsidR="00865AA8">
        <w:rPr>
          <w:rFonts w:cstheme="minorHAnsi"/>
          <w:sz w:val="28"/>
          <w:szCs w:val="28"/>
        </w:rPr>
        <w:t>as finezas das expressões semitas</w:t>
      </w:r>
      <w:r w:rsidR="00FF5B4D">
        <w:rPr>
          <w:rFonts w:cstheme="minorHAnsi"/>
          <w:sz w:val="28"/>
          <w:szCs w:val="28"/>
        </w:rPr>
        <w:t xml:space="preserve"> e </w:t>
      </w:r>
      <w:r w:rsidR="00161764">
        <w:rPr>
          <w:rFonts w:cstheme="minorHAnsi"/>
          <w:sz w:val="28"/>
          <w:szCs w:val="28"/>
        </w:rPr>
        <w:t xml:space="preserve">ganha </w:t>
      </w:r>
      <w:r w:rsidR="00161764" w:rsidRPr="00587E74">
        <w:rPr>
          <w:rFonts w:cstheme="minorHAnsi"/>
          <w:sz w:val="28"/>
          <w:szCs w:val="28"/>
        </w:rPr>
        <w:t>ares mediterrâneos</w:t>
      </w:r>
      <w:r w:rsidR="00161764">
        <w:rPr>
          <w:rFonts w:cstheme="minorHAnsi"/>
          <w:sz w:val="28"/>
          <w:szCs w:val="28"/>
        </w:rPr>
        <w:t>, helenísticos</w:t>
      </w:r>
      <w:r w:rsidR="00FF5B4D">
        <w:rPr>
          <w:rFonts w:cstheme="minorHAnsi"/>
          <w:sz w:val="28"/>
          <w:szCs w:val="28"/>
        </w:rPr>
        <w:t>, mais suaves</w:t>
      </w:r>
      <w:r w:rsidR="00161764">
        <w:rPr>
          <w:rFonts w:cstheme="minorHAnsi"/>
          <w:sz w:val="28"/>
          <w:szCs w:val="28"/>
        </w:rPr>
        <w:t xml:space="preserve">. </w:t>
      </w:r>
      <w:r w:rsidR="00865AA8">
        <w:rPr>
          <w:rFonts w:cstheme="minorHAnsi"/>
          <w:sz w:val="28"/>
          <w:szCs w:val="28"/>
        </w:rPr>
        <w:t>E quando esse</w:t>
      </w:r>
      <w:r w:rsidR="00776FAB">
        <w:rPr>
          <w:rFonts w:cstheme="minorHAnsi"/>
          <w:sz w:val="28"/>
          <w:szCs w:val="28"/>
        </w:rPr>
        <w:t xml:space="preserve"> ‘pneuma’</w:t>
      </w:r>
      <w:r w:rsidR="00FF5B4D">
        <w:rPr>
          <w:rFonts w:cstheme="minorHAnsi"/>
          <w:sz w:val="28"/>
          <w:szCs w:val="28"/>
        </w:rPr>
        <w:t>, por sua vez,</w:t>
      </w:r>
      <w:r w:rsidR="00776FAB">
        <w:rPr>
          <w:rFonts w:cstheme="minorHAnsi"/>
          <w:sz w:val="28"/>
          <w:szCs w:val="28"/>
        </w:rPr>
        <w:t xml:space="preserve"> </w:t>
      </w:r>
      <w:r w:rsidR="00865AA8">
        <w:rPr>
          <w:rFonts w:cstheme="minorHAnsi"/>
          <w:sz w:val="28"/>
          <w:szCs w:val="28"/>
        </w:rPr>
        <w:t xml:space="preserve">passa </w:t>
      </w:r>
      <w:r w:rsidR="00776FAB">
        <w:rPr>
          <w:rFonts w:cstheme="minorHAnsi"/>
          <w:sz w:val="28"/>
          <w:szCs w:val="28"/>
        </w:rPr>
        <w:t>para ‘</w:t>
      </w:r>
      <w:proofErr w:type="spellStart"/>
      <w:r w:rsidR="00776FAB">
        <w:rPr>
          <w:rFonts w:cstheme="minorHAnsi"/>
          <w:sz w:val="28"/>
          <w:szCs w:val="28"/>
        </w:rPr>
        <w:t>spiritus</w:t>
      </w:r>
      <w:proofErr w:type="spellEnd"/>
      <w:r w:rsidR="00776FAB">
        <w:rPr>
          <w:rFonts w:cstheme="minorHAnsi"/>
          <w:sz w:val="28"/>
          <w:szCs w:val="28"/>
        </w:rPr>
        <w:t>’</w:t>
      </w:r>
      <w:r w:rsidR="00AD781A">
        <w:rPr>
          <w:rFonts w:cstheme="minorHAnsi"/>
          <w:sz w:val="28"/>
          <w:szCs w:val="28"/>
        </w:rPr>
        <w:t xml:space="preserve">, </w:t>
      </w:r>
      <w:r w:rsidR="00865AA8">
        <w:rPr>
          <w:rFonts w:cstheme="minorHAnsi"/>
          <w:sz w:val="28"/>
          <w:szCs w:val="28"/>
        </w:rPr>
        <w:t xml:space="preserve">na tradução latina feita </w:t>
      </w:r>
      <w:r w:rsidR="00776FAB">
        <w:rPr>
          <w:rFonts w:cstheme="minorHAnsi"/>
          <w:sz w:val="28"/>
          <w:szCs w:val="28"/>
        </w:rPr>
        <w:t xml:space="preserve">por São Jerônimo no século IV </w:t>
      </w:r>
      <w:proofErr w:type="spellStart"/>
      <w:r w:rsidR="00776FAB">
        <w:rPr>
          <w:rFonts w:cstheme="minorHAnsi"/>
          <w:sz w:val="28"/>
          <w:szCs w:val="28"/>
        </w:rPr>
        <w:t>d</w:t>
      </w:r>
      <w:r w:rsidR="00DD40BC">
        <w:rPr>
          <w:rFonts w:cstheme="minorHAnsi"/>
          <w:sz w:val="28"/>
          <w:szCs w:val="28"/>
        </w:rPr>
        <w:t>C</w:t>
      </w:r>
      <w:proofErr w:type="spellEnd"/>
      <w:r w:rsidR="00865AA8">
        <w:rPr>
          <w:rFonts w:cstheme="minorHAnsi"/>
          <w:sz w:val="28"/>
          <w:szCs w:val="28"/>
        </w:rPr>
        <w:t xml:space="preserve"> (a </w:t>
      </w:r>
      <w:r w:rsidR="00161764">
        <w:rPr>
          <w:rFonts w:cstheme="minorHAnsi"/>
          <w:sz w:val="28"/>
          <w:szCs w:val="28"/>
        </w:rPr>
        <w:t>‘</w:t>
      </w:r>
      <w:r w:rsidR="00776FAB">
        <w:rPr>
          <w:rFonts w:cstheme="minorHAnsi"/>
          <w:sz w:val="28"/>
          <w:szCs w:val="28"/>
        </w:rPr>
        <w:t>Vulgata</w:t>
      </w:r>
      <w:r w:rsidR="00161764">
        <w:rPr>
          <w:rFonts w:cstheme="minorHAnsi"/>
          <w:sz w:val="28"/>
          <w:szCs w:val="28"/>
        </w:rPr>
        <w:t>’</w:t>
      </w:r>
      <w:r w:rsidR="00FF5B4D">
        <w:rPr>
          <w:rFonts w:cstheme="minorHAnsi"/>
          <w:sz w:val="28"/>
          <w:szCs w:val="28"/>
        </w:rPr>
        <w:t xml:space="preserve">), </w:t>
      </w:r>
      <w:r w:rsidR="00161764">
        <w:rPr>
          <w:rFonts w:cstheme="minorHAnsi"/>
          <w:sz w:val="28"/>
          <w:szCs w:val="28"/>
        </w:rPr>
        <w:t xml:space="preserve">modos romanos de </w:t>
      </w:r>
      <w:r w:rsidR="00AD781A">
        <w:rPr>
          <w:rFonts w:cstheme="minorHAnsi"/>
          <w:sz w:val="28"/>
          <w:szCs w:val="28"/>
        </w:rPr>
        <w:t xml:space="preserve">se </w:t>
      </w:r>
      <w:r w:rsidR="00161764">
        <w:rPr>
          <w:rFonts w:cstheme="minorHAnsi"/>
          <w:sz w:val="28"/>
          <w:szCs w:val="28"/>
        </w:rPr>
        <w:t xml:space="preserve">praticar a religião </w:t>
      </w:r>
      <w:r w:rsidR="00FF5B4D">
        <w:rPr>
          <w:rFonts w:cstheme="minorHAnsi"/>
          <w:sz w:val="28"/>
          <w:szCs w:val="28"/>
        </w:rPr>
        <w:t xml:space="preserve">invadem </w:t>
      </w:r>
      <w:r w:rsidR="00865AA8">
        <w:rPr>
          <w:rFonts w:cstheme="minorHAnsi"/>
          <w:sz w:val="28"/>
          <w:szCs w:val="28"/>
        </w:rPr>
        <w:t>a leitura das Escrituras</w:t>
      </w:r>
      <w:r w:rsidR="00FF5B4D">
        <w:rPr>
          <w:rFonts w:cstheme="minorHAnsi"/>
          <w:sz w:val="28"/>
          <w:szCs w:val="28"/>
        </w:rPr>
        <w:t xml:space="preserve"> e </w:t>
      </w:r>
      <w:r w:rsidR="00865AA8">
        <w:rPr>
          <w:rFonts w:cstheme="minorHAnsi"/>
          <w:sz w:val="28"/>
          <w:szCs w:val="28"/>
        </w:rPr>
        <w:t>traze</w:t>
      </w:r>
      <w:r w:rsidR="00FF5B4D">
        <w:rPr>
          <w:rFonts w:cstheme="minorHAnsi"/>
          <w:sz w:val="28"/>
          <w:szCs w:val="28"/>
        </w:rPr>
        <w:t>m</w:t>
      </w:r>
      <w:r w:rsidR="00865AA8">
        <w:rPr>
          <w:rFonts w:cstheme="minorHAnsi"/>
          <w:sz w:val="28"/>
          <w:szCs w:val="28"/>
        </w:rPr>
        <w:t xml:space="preserve"> </w:t>
      </w:r>
      <w:r w:rsidR="00587E74">
        <w:rPr>
          <w:rFonts w:cstheme="minorHAnsi"/>
          <w:sz w:val="28"/>
          <w:szCs w:val="28"/>
        </w:rPr>
        <w:t xml:space="preserve">um forte ingrediente de </w:t>
      </w:r>
      <w:r w:rsidR="00587E74" w:rsidRPr="00587E74">
        <w:rPr>
          <w:rFonts w:cstheme="minorHAnsi"/>
          <w:sz w:val="28"/>
          <w:szCs w:val="28"/>
        </w:rPr>
        <w:t xml:space="preserve">espiritualismo </w:t>
      </w:r>
      <w:proofErr w:type="spellStart"/>
      <w:proofErr w:type="gramStart"/>
      <w:r w:rsidR="00587E74" w:rsidRPr="00587E74">
        <w:rPr>
          <w:rFonts w:cstheme="minorHAnsi"/>
          <w:sz w:val="28"/>
          <w:szCs w:val="28"/>
        </w:rPr>
        <w:t>neo-platônico</w:t>
      </w:r>
      <w:proofErr w:type="spellEnd"/>
      <w:proofErr w:type="gramEnd"/>
      <w:r w:rsidR="00865AA8">
        <w:rPr>
          <w:rFonts w:cstheme="minorHAnsi"/>
          <w:sz w:val="28"/>
          <w:szCs w:val="28"/>
        </w:rPr>
        <w:t xml:space="preserve">. </w:t>
      </w:r>
    </w:p>
    <w:p w14:paraId="17211373" w14:textId="77777777" w:rsidR="00DA2558" w:rsidRPr="00DA2558" w:rsidRDefault="00FF5B4D" w:rsidP="00DA2558">
      <w:pPr>
        <w:spacing w:after="0"/>
        <w:jc w:val="both"/>
        <w:rPr>
          <w:rFonts w:cstheme="minorHAnsi"/>
          <w:sz w:val="28"/>
          <w:szCs w:val="28"/>
        </w:rPr>
      </w:pPr>
      <w:r>
        <w:rPr>
          <w:rFonts w:cstheme="minorHAnsi"/>
          <w:sz w:val="28"/>
          <w:szCs w:val="28"/>
        </w:rPr>
        <w:t xml:space="preserve">Pois o </w:t>
      </w:r>
      <w:proofErr w:type="spellStart"/>
      <w:r w:rsidR="00163A59">
        <w:rPr>
          <w:rFonts w:cstheme="minorHAnsi"/>
          <w:sz w:val="28"/>
          <w:szCs w:val="28"/>
        </w:rPr>
        <w:t>ruah</w:t>
      </w:r>
      <w:proofErr w:type="spellEnd"/>
      <w:r w:rsidR="00163A59">
        <w:rPr>
          <w:rFonts w:cstheme="minorHAnsi"/>
          <w:sz w:val="28"/>
          <w:szCs w:val="28"/>
        </w:rPr>
        <w:t xml:space="preserve"> dos primeiros </w:t>
      </w:r>
      <w:r w:rsidR="00865AA8">
        <w:rPr>
          <w:rFonts w:cstheme="minorHAnsi"/>
          <w:sz w:val="28"/>
          <w:szCs w:val="28"/>
        </w:rPr>
        <w:t xml:space="preserve">textos bíblicos </w:t>
      </w:r>
      <w:r w:rsidR="00AD781A">
        <w:rPr>
          <w:rFonts w:cstheme="minorHAnsi"/>
          <w:sz w:val="28"/>
          <w:szCs w:val="28"/>
        </w:rPr>
        <w:t>é forte, impetuoso</w:t>
      </w:r>
      <w:r w:rsidR="00865AA8">
        <w:rPr>
          <w:rFonts w:cstheme="minorHAnsi"/>
          <w:sz w:val="28"/>
          <w:szCs w:val="28"/>
        </w:rPr>
        <w:t xml:space="preserve"> e</w:t>
      </w:r>
      <w:r w:rsidR="00AD781A">
        <w:rPr>
          <w:rFonts w:cstheme="minorHAnsi"/>
          <w:sz w:val="28"/>
          <w:szCs w:val="28"/>
        </w:rPr>
        <w:t xml:space="preserve"> repentino. </w:t>
      </w:r>
      <w:r w:rsidR="00163A59">
        <w:rPr>
          <w:rFonts w:cstheme="minorHAnsi"/>
          <w:sz w:val="28"/>
          <w:szCs w:val="28"/>
        </w:rPr>
        <w:t xml:space="preserve">Deus </w:t>
      </w:r>
      <w:r>
        <w:rPr>
          <w:rFonts w:cstheme="minorHAnsi"/>
          <w:sz w:val="28"/>
          <w:szCs w:val="28"/>
        </w:rPr>
        <w:t xml:space="preserve">age </w:t>
      </w:r>
      <w:r w:rsidR="00163A59">
        <w:rPr>
          <w:rFonts w:cstheme="minorHAnsi"/>
          <w:sz w:val="28"/>
          <w:szCs w:val="28"/>
        </w:rPr>
        <w:t>no mundo</w:t>
      </w:r>
      <w:r>
        <w:rPr>
          <w:rFonts w:cstheme="minorHAnsi"/>
          <w:sz w:val="28"/>
          <w:szCs w:val="28"/>
        </w:rPr>
        <w:t xml:space="preserve"> ‘soprando’</w:t>
      </w:r>
      <w:r w:rsidR="00163A59">
        <w:rPr>
          <w:rFonts w:cstheme="minorHAnsi"/>
          <w:sz w:val="28"/>
          <w:szCs w:val="28"/>
        </w:rPr>
        <w:t>.</w:t>
      </w:r>
      <w:r w:rsidR="000947E8">
        <w:rPr>
          <w:rFonts w:cstheme="minorHAnsi"/>
          <w:sz w:val="28"/>
          <w:szCs w:val="28"/>
        </w:rPr>
        <w:t xml:space="preserve"> </w:t>
      </w:r>
      <w:r w:rsidR="00DD40BC">
        <w:rPr>
          <w:rFonts w:cstheme="minorHAnsi"/>
          <w:sz w:val="28"/>
          <w:szCs w:val="28"/>
        </w:rPr>
        <w:t xml:space="preserve">Em Gênesis 2, 7, o </w:t>
      </w:r>
      <w:r w:rsidR="00CC692F" w:rsidRPr="00CC692F">
        <w:rPr>
          <w:rFonts w:cstheme="minorHAnsi"/>
          <w:sz w:val="28"/>
          <w:szCs w:val="28"/>
        </w:rPr>
        <w:t xml:space="preserve">sopro de Deus insufla </w:t>
      </w:r>
      <w:r w:rsidR="00865AA8">
        <w:rPr>
          <w:rFonts w:cstheme="minorHAnsi"/>
          <w:sz w:val="28"/>
          <w:szCs w:val="28"/>
        </w:rPr>
        <w:t xml:space="preserve">uma </w:t>
      </w:r>
      <w:r w:rsidR="00CC692F" w:rsidRPr="00CC692F">
        <w:rPr>
          <w:rFonts w:cstheme="minorHAnsi"/>
          <w:sz w:val="28"/>
          <w:szCs w:val="28"/>
        </w:rPr>
        <w:t xml:space="preserve">vida </w:t>
      </w:r>
      <w:r w:rsidR="00865AA8">
        <w:rPr>
          <w:rFonts w:cstheme="minorHAnsi"/>
          <w:sz w:val="28"/>
          <w:szCs w:val="28"/>
        </w:rPr>
        <w:t xml:space="preserve">tão poderosa </w:t>
      </w:r>
      <w:r w:rsidR="00CC692F" w:rsidRPr="00CC692F">
        <w:rPr>
          <w:rFonts w:cstheme="minorHAnsi"/>
          <w:sz w:val="28"/>
          <w:szCs w:val="28"/>
        </w:rPr>
        <w:t xml:space="preserve">nas inertes narinas do </w:t>
      </w:r>
      <w:r w:rsidR="00DD40BC">
        <w:rPr>
          <w:rFonts w:cstheme="minorHAnsi"/>
          <w:sz w:val="28"/>
          <w:szCs w:val="28"/>
        </w:rPr>
        <w:t>A</w:t>
      </w:r>
      <w:r w:rsidR="00CC692F" w:rsidRPr="00CC692F">
        <w:rPr>
          <w:rFonts w:cstheme="minorHAnsi"/>
          <w:sz w:val="28"/>
          <w:szCs w:val="28"/>
        </w:rPr>
        <w:t>dão</w:t>
      </w:r>
      <w:r w:rsidR="00865AA8">
        <w:rPr>
          <w:rFonts w:cstheme="minorHAnsi"/>
          <w:sz w:val="28"/>
          <w:szCs w:val="28"/>
        </w:rPr>
        <w:t xml:space="preserve">, que este se espalha </w:t>
      </w:r>
      <w:r w:rsidR="00CC692F" w:rsidRPr="00CC692F">
        <w:rPr>
          <w:rFonts w:cstheme="minorHAnsi"/>
          <w:sz w:val="28"/>
          <w:szCs w:val="28"/>
        </w:rPr>
        <w:t xml:space="preserve">rapidamente pela terra inteira, como relatam os primeiros capítulos do livro Gênesis com manifesta satisfação. Uma vida </w:t>
      </w:r>
      <w:r w:rsidR="00163A59">
        <w:rPr>
          <w:rFonts w:cstheme="minorHAnsi"/>
          <w:sz w:val="28"/>
          <w:szCs w:val="28"/>
        </w:rPr>
        <w:t>tão po</w:t>
      </w:r>
      <w:r w:rsidR="00DA2558">
        <w:rPr>
          <w:rFonts w:cstheme="minorHAnsi"/>
          <w:sz w:val="28"/>
          <w:szCs w:val="28"/>
        </w:rPr>
        <w:t xml:space="preserve">tente </w:t>
      </w:r>
      <w:r w:rsidR="00163A59">
        <w:rPr>
          <w:rFonts w:cstheme="minorHAnsi"/>
          <w:sz w:val="28"/>
          <w:szCs w:val="28"/>
        </w:rPr>
        <w:t xml:space="preserve">que os primeiros </w:t>
      </w:r>
      <w:r w:rsidR="00DA2558">
        <w:rPr>
          <w:rFonts w:cstheme="minorHAnsi"/>
          <w:sz w:val="28"/>
          <w:szCs w:val="28"/>
        </w:rPr>
        <w:t>patriarcas</w:t>
      </w:r>
      <w:r w:rsidR="00163A59">
        <w:rPr>
          <w:rFonts w:cstheme="minorHAnsi"/>
          <w:sz w:val="28"/>
          <w:szCs w:val="28"/>
        </w:rPr>
        <w:t xml:space="preserve"> alcançam </w:t>
      </w:r>
      <w:r w:rsidR="00CC692F" w:rsidRPr="00CC692F">
        <w:rPr>
          <w:rFonts w:cstheme="minorHAnsi"/>
          <w:sz w:val="28"/>
          <w:szCs w:val="28"/>
        </w:rPr>
        <w:t>idades incríveis</w:t>
      </w:r>
      <w:r w:rsidR="00163A59">
        <w:rPr>
          <w:rFonts w:cstheme="minorHAnsi"/>
          <w:sz w:val="28"/>
          <w:szCs w:val="28"/>
        </w:rPr>
        <w:t xml:space="preserve">. </w:t>
      </w:r>
      <w:r w:rsidR="00CC692F" w:rsidRPr="00CC692F">
        <w:rPr>
          <w:rFonts w:cstheme="minorHAnsi"/>
          <w:sz w:val="28"/>
          <w:szCs w:val="28"/>
        </w:rPr>
        <w:t>Matusalém chega a</w:t>
      </w:r>
      <w:r w:rsidR="00163A59">
        <w:rPr>
          <w:rFonts w:cstheme="minorHAnsi"/>
          <w:sz w:val="28"/>
          <w:szCs w:val="28"/>
        </w:rPr>
        <w:t>os</w:t>
      </w:r>
      <w:r w:rsidR="00CC692F" w:rsidRPr="00CC692F">
        <w:rPr>
          <w:rFonts w:cstheme="minorHAnsi"/>
          <w:sz w:val="28"/>
          <w:szCs w:val="28"/>
        </w:rPr>
        <w:t xml:space="preserve"> 969 anos (</w:t>
      </w:r>
      <w:proofErr w:type="spellStart"/>
      <w:r w:rsidR="00CC692F" w:rsidRPr="00CC692F">
        <w:rPr>
          <w:rFonts w:cstheme="minorHAnsi"/>
          <w:sz w:val="28"/>
          <w:szCs w:val="28"/>
        </w:rPr>
        <w:t>Gn</w:t>
      </w:r>
      <w:proofErr w:type="spellEnd"/>
      <w:r w:rsidR="00CC692F" w:rsidRPr="00CC692F">
        <w:rPr>
          <w:rFonts w:cstheme="minorHAnsi"/>
          <w:sz w:val="28"/>
          <w:szCs w:val="28"/>
        </w:rPr>
        <w:t xml:space="preserve"> 5, 27)</w:t>
      </w:r>
      <w:r w:rsidR="00DA2558">
        <w:rPr>
          <w:rFonts w:cstheme="minorHAnsi"/>
          <w:sz w:val="28"/>
          <w:szCs w:val="28"/>
        </w:rPr>
        <w:t xml:space="preserve"> em </w:t>
      </w:r>
      <w:r w:rsidR="00CC692F" w:rsidRPr="00CC692F">
        <w:rPr>
          <w:rFonts w:cstheme="minorHAnsi"/>
          <w:sz w:val="28"/>
          <w:szCs w:val="28"/>
        </w:rPr>
        <w:t>meio de filhos, netos e bisnetos a não saber mais o número.</w:t>
      </w:r>
      <w:r w:rsidR="00DD40BC">
        <w:rPr>
          <w:rFonts w:cstheme="minorHAnsi"/>
          <w:sz w:val="28"/>
          <w:szCs w:val="28"/>
        </w:rPr>
        <w:t xml:space="preserve"> </w:t>
      </w:r>
      <w:r w:rsidR="00DA2558" w:rsidRPr="00DA2558">
        <w:rPr>
          <w:rFonts w:cstheme="minorHAnsi"/>
          <w:sz w:val="28"/>
          <w:szCs w:val="28"/>
        </w:rPr>
        <w:t xml:space="preserve">O </w:t>
      </w:r>
      <w:r>
        <w:rPr>
          <w:rFonts w:cstheme="minorHAnsi"/>
          <w:sz w:val="28"/>
          <w:szCs w:val="28"/>
        </w:rPr>
        <w:t xml:space="preserve">Adão </w:t>
      </w:r>
      <w:r w:rsidR="00DA2558" w:rsidRPr="00DA2558">
        <w:rPr>
          <w:rFonts w:cstheme="minorHAnsi"/>
          <w:sz w:val="28"/>
          <w:szCs w:val="28"/>
        </w:rPr>
        <w:t>é ao mesmo tempo ‘inspirado’ e frágil. É respirando que ele demonstra estar vivo, mas</w:t>
      </w:r>
      <w:r>
        <w:rPr>
          <w:rFonts w:cstheme="minorHAnsi"/>
          <w:sz w:val="28"/>
          <w:szCs w:val="28"/>
        </w:rPr>
        <w:t>, de outro lado,</w:t>
      </w:r>
      <w:r w:rsidR="00DA2558" w:rsidRPr="00DA2558">
        <w:rPr>
          <w:rFonts w:cstheme="minorHAnsi"/>
          <w:sz w:val="28"/>
          <w:szCs w:val="28"/>
        </w:rPr>
        <w:t xml:space="preserve"> ele</w:t>
      </w:r>
      <w:r>
        <w:rPr>
          <w:rFonts w:cstheme="minorHAnsi"/>
          <w:sz w:val="28"/>
          <w:szCs w:val="28"/>
        </w:rPr>
        <w:t xml:space="preserve"> </w:t>
      </w:r>
      <w:r w:rsidR="00DA2558" w:rsidRPr="00DA2558">
        <w:rPr>
          <w:rFonts w:cstheme="minorHAnsi"/>
          <w:sz w:val="28"/>
          <w:szCs w:val="28"/>
        </w:rPr>
        <w:t xml:space="preserve">não é mais que </w:t>
      </w:r>
      <w:r w:rsidR="00DA2558" w:rsidRPr="00DA2558">
        <w:rPr>
          <w:rFonts w:cstheme="minorHAnsi"/>
          <w:i/>
          <w:sz w:val="28"/>
          <w:szCs w:val="28"/>
        </w:rPr>
        <w:t xml:space="preserve">um sopro que passa e não volta mais </w:t>
      </w:r>
      <w:r w:rsidR="00DA2558" w:rsidRPr="00DA2558">
        <w:rPr>
          <w:rFonts w:cstheme="minorHAnsi"/>
          <w:sz w:val="28"/>
          <w:szCs w:val="28"/>
        </w:rPr>
        <w:t>(</w:t>
      </w:r>
      <w:proofErr w:type="spellStart"/>
      <w:r w:rsidR="00DA2558" w:rsidRPr="00DA2558">
        <w:rPr>
          <w:rFonts w:cstheme="minorHAnsi"/>
          <w:sz w:val="28"/>
          <w:szCs w:val="28"/>
        </w:rPr>
        <w:t>Sl</w:t>
      </w:r>
      <w:proofErr w:type="spellEnd"/>
      <w:r w:rsidR="00DA2558" w:rsidRPr="00DA2558">
        <w:rPr>
          <w:rFonts w:cstheme="minorHAnsi"/>
          <w:sz w:val="28"/>
          <w:szCs w:val="28"/>
        </w:rPr>
        <w:t xml:space="preserve"> 78, 39). </w:t>
      </w:r>
    </w:p>
    <w:p w14:paraId="6AF3DD85" w14:textId="77777777" w:rsidR="00CC692F" w:rsidRPr="00CC692F" w:rsidRDefault="00CC692F" w:rsidP="00CC692F">
      <w:pPr>
        <w:spacing w:after="0"/>
        <w:jc w:val="both"/>
        <w:rPr>
          <w:rFonts w:cstheme="minorHAnsi"/>
          <w:sz w:val="28"/>
          <w:szCs w:val="28"/>
        </w:rPr>
      </w:pPr>
      <w:r w:rsidRPr="00CC692F">
        <w:rPr>
          <w:rFonts w:cstheme="minorHAnsi"/>
          <w:sz w:val="28"/>
          <w:szCs w:val="28"/>
        </w:rPr>
        <w:t xml:space="preserve">Mas não é só no </w:t>
      </w:r>
      <w:r w:rsidR="00DD40BC">
        <w:rPr>
          <w:rFonts w:cstheme="minorHAnsi"/>
          <w:sz w:val="28"/>
          <w:szCs w:val="28"/>
        </w:rPr>
        <w:t>A</w:t>
      </w:r>
      <w:r w:rsidRPr="00CC692F">
        <w:rPr>
          <w:rFonts w:cstheme="minorHAnsi"/>
          <w:sz w:val="28"/>
          <w:szCs w:val="28"/>
        </w:rPr>
        <w:t>dão que o sopro de Deus se mostra poderoso. No princípio dos princípios, antes mesmo da luz, o sopro de Deus já moviment</w:t>
      </w:r>
      <w:r w:rsidR="00DD40BC">
        <w:rPr>
          <w:rFonts w:cstheme="minorHAnsi"/>
          <w:sz w:val="28"/>
          <w:szCs w:val="28"/>
        </w:rPr>
        <w:t>a o universo</w:t>
      </w:r>
      <w:r w:rsidRPr="00CC692F">
        <w:rPr>
          <w:rFonts w:cstheme="minorHAnsi"/>
          <w:sz w:val="28"/>
          <w:szCs w:val="28"/>
        </w:rPr>
        <w:t>:</w:t>
      </w:r>
    </w:p>
    <w:p w14:paraId="288620BE" w14:textId="77777777" w:rsidR="00DD40BC" w:rsidRDefault="00DD40BC" w:rsidP="00CC692F">
      <w:pPr>
        <w:spacing w:after="0"/>
        <w:jc w:val="both"/>
        <w:rPr>
          <w:rFonts w:cstheme="minorHAnsi"/>
          <w:sz w:val="28"/>
          <w:szCs w:val="28"/>
        </w:rPr>
      </w:pPr>
    </w:p>
    <w:p w14:paraId="3CA2E261" w14:textId="77777777" w:rsidR="00CC692F" w:rsidRPr="00DD40BC" w:rsidRDefault="00CC692F" w:rsidP="00CC692F">
      <w:pPr>
        <w:spacing w:after="0"/>
        <w:jc w:val="both"/>
        <w:rPr>
          <w:rFonts w:cstheme="minorHAnsi"/>
          <w:i/>
          <w:sz w:val="28"/>
          <w:szCs w:val="28"/>
        </w:rPr>
      </w:pPr>
      <w:r w:rsidRPr="00DD40BC">
        <w:rPr>
          <w:rFonts w:cstheme="minorHAnsi"/>
          <w:i/>
          <w:sz w:val="28"/>
          <w:szCs w:val="28"/>
        </w:rPr>
        <w:t>Terra vazia solidão</w:t>
      </w:r>
    </w:p>
    <w:p w14:paraId="4FD37668" w14:textId="77777777" w:rsidR="00CC692F" w:rsidRPr="00CC692F" w:rsidRDefault="00CC692F" w:rsidP="00CC692F">
      <w:pPr>
        <w:spacing w:after="0"/>
        <w:jc w:val="both"/>
        <w:rPr>
          <w:rFonts w:cstheme="minorHAnsi"/>
          <w:i/>
          <w:sz w:val="28"/>
          <w:szCs w:val="28"/>
        </w:rPr>
      </w:pPr>
      <w:r w:rsidRPr="00CC692F">
        <w:rPr>
          <w:rFonts w:cstheme="minorHAnsi"/>
          <w:i/>
          <w:sz w:val="28"/>
          <w:szCs w:val="28"/>
        </w:rPr>
        <w:t>Escuridão sobre os abismos</w:t>
      </w:r>
    </w:p>
    <w:p w14:paraId="7E726572" w14:textId="77777777" w:rsidR="00CC692F" w:rsidRPr="00CC692F" w:rsidRDefault="00CC692F" w:rsidP="00CC692F">
      <w:pPr>
        <w:spacing w:after="0"/>
        <w:jc w:val="both"/>
        <w:rPr>
          <w:rFonts w:cstheme="minorHAnsi"/>
          <w:i/>
          <w:sz w:val="28"/>
          <w:szCs w:val="28"/>
        </w:rPr>
      </w:pPr>
      <w:r w:rsidRPr="00CC692F">
        <w:rPr>
          <w:rFonts w:cstheme="minorHAnsi"/>
          <w:i/>
          <w:sz w:val="28"/>
          <w:szCs w:val="28"/>
        </w:rPr>
        <w:t>Sopro de Deus</w:t>
      </w:r>
    </w:p>
    <w:p w14:paraId="05AAB550" w14:textId="77777777" w:rsidR="00CC692F" w:rsidRPr="00CC692F" w:rsidRDefault="00CC692F" w:rsidP="00CC692F">
      <w:pPr>
        <w:spacing w:after="0"/>
        <w:jc w:val="both"/>
        <w:rPr>
          <w:rFonts w:cstheme="minorHAnsi"/>
          <w:sz w:val="28"/>
          <w:szCs w:val="28"/>
        </w:rPr>
      </w:pPr>
      <w:r w:rsidRPr="00CC692F">
        <w:rPr>
          <w:rFonts w:cstheme="minorHAnsi"/>
          <w:i/>
          <w:sz w:val="28"/>
          <w:szCs w:val="28"/>
        </w:rPr>
        <w:t xml:space="preserve">Movimentos sobre as águas </w:t>
      </w:r>
      <w:r w:rsidRPr="00CC692F">
        <w:rPr>
          <w:rFonts w:cstheme="minorHAnsi"/>
          <w:sz w:val="28"/>
          <w:szCs w:val="28"/>
        </w:rPr>
        <w:t>(</w:t>
      </w:r>
      <w:proofErr w:type="spellStart"/>
      <w:r w:rsidRPr="00CC692F">
        <w:rPr>
          <w:rFonts w:cstheme="minorHAnsi"/>
          <w:sz w:val="28"/>
          <w:szCs w:val="28"/>
        </w:rPr>
        <w:t>Gn</w:t>
      </w:r>
      <w:proofErr w:type="spellEnd"/>
      <w:r w:rsidRPr="00CC692F">
        <w:rPr>
          <w:rFonts w:cstheme="minorHAnsi"/>
          <w:sz w:val="28"/>
          <w:szCs w:val="28"/>
        </w:rPr>
        <w:t xml:space="preserve"> 1, 2).</w:t>
      </w:r>
    </w:p>
    <w:p w14:paraId="00FA6AF3" w14:textId="77777777" w:rsidR="00CC692F" w:rsidRPr="00CC692F" w:rsidRDefault="00CC692F" w:rsidP="00CC692F">
      <w:pPr>
        <w:spacing w:after="0"/>
        <w:jc w:val="both"/>
        <w:rPr>
          <w:rFonts w:cstheme="minorHAnsi"/>
          <w:sz w:val="28"/>
          <w:szCs w:val="28"/>
        </w:rPr>
      </w:pPr>
    </w:p>
    <w:p w14:paraId="21E59830" w14:textId="77777777" w:rsidR="00AC0BF2" w:rsidRDefault="00163A59" w:rsidP="00CC692F">
      <w:pPr>
        <w:spacing w:after="0"/>
        <w:jc w:val="both"/>
        <w:rPr>
          <w:rFonts w:cstheme="minorHAnsi"/>
          <w:sz w:val="28"/>
          <w:szCs w:val="28"/>
        </w:rPr>
      </w:pPr>
      <w:r>
        <w:rPr>
          <w:rFonts w:cstheme="minorHAnsi"/>
          <w:sz w:val="28"/>
          <w:szCs w:val="28"/>
        </w:rPr>
        <w:t xml:space="preserve">Movimentos também sobre </w:t>
      </w:r>
      <w:r w:rsidR="00DA2558">
        <w:rPr>
          <w:rFonts w:cstheme="minorHAnsi"/>
          <w:sz w:val="28"/>
          <w:szCs w:val="28"/>
        </w:rPr>
        <w:t>o</w:t>
      </w:r>
      <w:r>
        <w:rPr>
          <w:rFonts w:cstheme="minorHAnsi"/>
          <w:sz w:val="28"/>
          <w:szCs w:val="28"/>
        </w:rPr>
        <w:t>s imensos desertos do Levante. E</w:t>
      </w:r>
      <w:r w:rsidR="00587E74">
        <w:rPr>
          <w:rFonts w:cstheme="minorHAnsi"/>
          <w:sz w:val="28"/>
          <w:szCs w:val="28"/>
        </w:rPr>
        <w:t xml:space="preserve">nfim, o </w:t>
      </w:r>
      <w:proofErr w:type="spellStart"/>
      <w:r w:rsidR="00CC692F" w:rsidRPr="00CC692F">
        <w:rPr>
          <w:rFonts w:cstheme="minorHAnsi"/>
          <w:i/>
          <w:sz w:val="28"/>
          <w:szCs w:val="28"/>
        </w:rPr>
        <w:t>ruah</w:t>
      </w:r>
      <w:proofErr w:type="spellEnd"/>
      <w:r w:rsidR="00CC692F" w:rsidRPr="00CC692F">
        <w:rPr>
          <w:rFonts w:cstheme="minorHAnsi"/>
          <w:i/>
          <w:sz w:val="28"/>
          <w:szCs w:val="28"/>
        </w:rPr>
        <w:t xml:space="preserve"> </w:t>
      </w:r>
      <w:r w:rsidR="00CC692F" w:rsidRPr="00CC692F">
        <w:rPr>
          <w:rFonts w:cstheme="minorHAnsi"/>
          <w:sz w:val="28"/>
          <w:szCs w:val="28"/>
        </w:rPr>
        <w:t>hebraico tem um amplo leque de significados, desde vento, ar respirado, fôlego de vida</w:t>
      </w:r>
      <w:r w:rsidR="00587E74">
        <w:rPr>
          <w:rFonts w:cstheme="minorHAnsi"/>
          <w:sz w:val="28"/>
          <w:szCs w:val="28"/>
        </w:rPr>
        <w:t>,</w:t>
      </w:r>
      <w:r w:rsidR="00CC692F" w:rsidRPr="00CC692F">
        <w:rPr>
          <w:rFonts w:cstheme="minorHAnsi"/>
          <w:sz w:val="28"/>
          <w:szCs w:val="28"/>
        </w:rPr>
        <w:t xml:space="preserve"> até elementos mais psicológicos como ímpeto, dinamismo, ardor e vontade. </w:t>
      </w:r>
      <w:r w:rsidR="00587E74">
        <w:rPr>
          <w:rFonts w:cstheme="minorHAnsi"/>
          <w:sz w:val="28"/>
          <w:szCs w:val="28"/>
        </w:rPr>
        <w:t>Depois do dilúvio, r</w:t>
      </w:r>
      <w:r w:rsidR="00CC692F" w:rsidRPr="00CC692F">
        <w:rPr>
          <w:rFonts w:cstheme="minorHAnsi"/>
          <w:sz w:val="28"/>
          <w:szCs w:val="28"/>
        </w:rPr>
        <w:t xml:space="preserve">ecordando seu amigo Noé, </w:t>
      </w:r>
      <w:r w:rsidR="00CC692F" w:rsidRPr="00CC692F">
        <w:rPr>
          <w:rFonts w:cstheme="minorHAnsi"/>
          <w:i/>
          <w:sz w:val="28"/>
          <w:szCs w:val="28"/>
        </w:rPr>
        <w:t xml:space="preserve">Deus sopra sobre a terra </w:t>
      </w:r>
      <w:r w:rsidR="00587E74">
        <w:rPr>
          <w:rFonts w:cstheme="minorHAnsi"/>
          <w:i/>
          <w:sz w:val="28"/>
          <w:szCs w:val="28"/>
        </w:rPr>
        <w:t xml:space="preserve">e as águas </w:t>
      </w:r>
      <w:r w:rsidR="00CC692F" w:rsidRPr="00CC692F">
        <w:rPr>
          <w:rFonts w:cstheme="minorHAnsi"/>
          <w:i/>
          <w:sz w:val="28"/>
          <w:szCs w:val="28"/>
        </w:rPr>
        <w:t>um vento de paz</w:t>
      </w:r>
      <w:r w:rsidR="00CC692F" w:rsidRPr="00CC692F">
        <w:rPr>
          <w:rFonts w:cstheme="minorHAnsi"/>
          <w:sz w:val="28"/>
          <w:szCs w:val="28"/>
        </w:rPr>
        <w:t xml:space="preserve"> (</w:t>
      </w:r>
      <w:proofErr w:type="spellStart"/>
      <w:r w:rsidR="00CC692F" w:rsidRPr="00CC692F">
        <w:rPr>
          <w:rFonts w:cstheme="minorHAnsi"/>
          <w:sz w:val="28"/>
          <w:szCs w:val="28"/>
        </w:rPr>
        <w:t>Gn</w:t>
      </w:r>
      <w:proofErr w:type="spellEnd"/>
      <w:r w:rsidR="00CC692F" w:rsidRPr="00CC692F">
        <w:rPr>
          <w:rFonts w:cstheme="minorHAnsi"/>
          <w:sz w:val="28"/>
          <w:szCs w:val="28"/>
        </w:rPr>
        <w:t xml:space="preserve"> 8, 1). </w:t>
      </w:r>
      <w:r>
        <w:rPr>
          <w:rFonts w:cstheme="minorHAnsi"/>
          <w:sz w:val="28"/>
          <w:szCs w:val="28"/>
        </w:rPr>
        <w:t xml:space="preserve">O sopro de </w:t>
      </w:r>
      <w:r w:rsidR="00CC692F" w:rsidRPr="00CC692F">
        <w:rPr>
          <w:rFonts w:cstheme="minorHAnsi"/>
          <w:sz w:val="28"/>
          <w:szCs w:val="28"/>
        </w:rPr>
        <w:t xml:space="preserve">Deus </w:t>
      </w:r>
      <w:r w:rsidR="00DA2558">
        <w:rPr>
          <w:rFonts w:cstheme="minorHAnsi"/>
          <w:sz w:val="28"/>
          <w:szCs w:val="28"/>
        </w:rPr>
        <w:t>apazig</w:t>
      </w:r>
      <w:r w:rsidR="00CC692F" w:rsidRPr="00CC692F">
        <w:rPr>
          <w:rFonts w:cstheme="minorHAnsi"/>
          <w:sz w:val="28"/>
          <w:szCs w:val="28"/>
        </w:rPr>
        <w:t xml:space="preserve">ua as águas do dilúvio, abre passagem para os hebreus no </w:t>
      </w:r>
      <w:r w:rsidR="00FF5B4D">
        <w:rPr>
          <w:rFonts w:cstheme="minorHAnsi"/>
          <w:sz w:val="28"/>
          <w:szCs w:val="28"/>
        </w:rPr>
        <w:t>M</w:t>
      </w:r>
      <w:r w:rsidR="00CC692F" w:rsidRPr="00CC692F">
        <w:rPr>
          <w:rFonts w:cstheme="minorHAnsi"/>
          <w:sz w:val="28"/>
          <w:szCs w:val="28"/>
        </w:rPr>
        <w:t xml:space="preserve">ar </w:t>
      </w:r>
      <w:r w:rsidR="00FF5B4D">
        <w:rPr>
          <w:rFonts w:cstheme="minorHAnsi"/>
          <w:sz w:val="28"/>
          <w:szCs w:val="28"/>
        </w:rPr>
        <w:t>V</w:t>
      </w:r>
      <w:r w:rsidR="00CC692F" w:rsidRPr="00CC692F">
        <w:rPr>
          <w:rFonts w:cstheme="minorHAnsi"/>
          <w:sz w:val="28"/>
          <w:szCs w:val="28"/>
        </w:rPr>
        <w:t>ermelho, traz alimentos ao deserto, restaura ossos ressecados em povo vivo (</w:t>
      </w:r>
      <w:proofErr w:type="spellStart"/>
      <w:r w:rsidR="00CC692F" w:rsidRPr="00CC692F">
        <w:rPr>
          <w:rFonts w:cstheme="minorHAnsi"/>
          <w:sz w:val="28"/>
          <w:szCs w:val="28"/>
        </w:rPr>
        <w:t>Ez</w:t>
      </w:r>
      <w:proofErr w:type="spellEnd"/>
      <w:r w:rsidR="00CC692F" w:rsidRPr="00CC692F">
        <w:rPr>
          <w:rFonts w:cstheme="minorHAnsi"/>
          <w:sz w:val="28"/>
          <w:szCs w:val="28"/>
        </w:rPr>
        <w:t xml:space="preserve"> 37, 1-14)</w:t>
      </w:r>
      <w:r w:rsidR="00AC0BF2">
        <w:rPr>
          <w:rFonts w:cstheme="minorHAnsi"/>
          <w:sz w:val="28"/>
          <w:szCs w:val="28"/>
        </w:rPr>
        <w:t xml:space="preserve">. </w:t>
      </w:r>
      <w:r w:rsidR="00FF5B4D">
        <w:rPr>
          <w:rFonts w:cstheme="minorHAnsi"/>
          <w:sz w:val="28"/>
          <w:szCs w:val="28"/>
        </w:rPr>
        <w:t xml:space="preserve">Um </w:t>
      </w:r>
      <w:r w:rsidR="00061304" w:rsidRPr="00CC692F">
        <w:rPr>
          <w:rFonts w:cstheme="minorHAnsi"/>
          <w:i/>
          <w:sz w:val="28"/>
          <w:szCs w:val="28"/>
        </w:rPr>
        <w:t xml:space="preserve">sopro de </w:t>
      </w:r>
      <w:proofErr w:type="spellStart"/>
      <w:r w:rsidR="00061304" w:rsidRPr="00CC692F">
        <w:rPr>
          <w:rFonts w:cstheme="minorHAnsi"/>
          <w:i/>
          <w:sz w:val="28"/>
          <w:szCs w:val="28"/>
        </w:rPr>
        <w:t>Ihwh</w:t>
      </w:r>
      <w:proofErr w:type="spellEnd"/>
      <w:r w:rsidR="00061304" w:rsidRPr="00CC692F">
        <w:rPr>
          <w:rFonts w:cstheme="minorHAnsi"/>
          <w:sz w:val="28"/>
          <w:szCs w:val="28"/>
        </w:rPr>
        <w:t xml:space="preserve"> deposita Ezequiel no meio de um vale repleto de ossos secos, e lhe manda dizer aos ossos: </w:t>
      </w:r>
      <w:r w:rsidR="00061304" w:rsidRPr="00CC692F">
        <w:rPr>
          <w:rFonts w:cstheme="minorHAnsi"/>
          <w:i/>
          <w:sz w:val="28"/>
          <w:szCs w:val="28"/>
        </w:rPr>
        <w:t xml:space="preserve">Vejam, eu lhes envio um </w:t>
      </w:r>
      <w:r w:rsidR="000947E8">
        <w:rPr>
          <w:rFonts w:cstheme="minorHAnsi"/>
          <w:i/>
          <w:sz w:val="28"/>
          <w:szCs w:val="28"/>
        </w:rPr>
        <w:t>S</w:t>
      </w:r>
      <w:r w:rsidR="00061304" w:rsidRPr="00CC692F">
        <w:rPr>
          <w:rFonts w:cstheme="minorHAnsi"/>
          <w:i/>
          <w:sz w:val="28"/>
          <w:szCs w:val="28"/>
        </w:rPr>
        <w:t xml:space="preserve">opro. Vivam. Eu lhes dou nervos, carne e pele, eu lhes dou meu sopro. Vivam! </w:t>
      </w:r>
      <w:r w:rsidR="00061304" w:rsidRPr="00CC692F">
        <w:rPr>
          <w:rFonts w:cstheme="minorHAnsi"/>
          <w:sz w:val="28"/>
          <w:szCs w:val="28"/>
        </w:rPr>
        <w:t>(</w:t>
      </w:r>
      <w:proofErr w:type="spellStart"/>
      <w:r w:rsidR="00061304" w:rsidRPr="00CC692F">
        <w:rPr>
          <w:rFonts w:cstheme="minorHAnsi"/>
          <w:sz w:val="28"/>
          <w:szCs w:val="28"/>
        </w:rPr>
        <w:t>Ez</w:t>
      </w:r>
      <w:proofErr w:type="spellEnd"/>
      <w:r w:rsidR="00061304" w:rsidRPr="00CC692F">
        <w:rPr>
          <w:rFonts w:cstheme="minorHAnsi"/>
          <w:sz w:val="28"/>
          <w:szCs w:val="28"/>
        </w:rPr>
        <w:t xml:space="preserve"> 37, 6).</w:t>
      </w:r>
      <w:r w:rsidR="00061304">
        <w:rPr>
          <w:rFonts w:cstheme="minorHAnsi"/>
          <w:sz w:val="28"/>
          <w:szCs w:val="28"/>
        </w:rPr>
        <w:t xml:space="preserve"> E é </w:t>
      </w:r>
      <w:r>
        <w:rPr>
          <w:rFonts w:cstheme="minorHAnsi"/>
          <w:sz w:val="28"/>
          <w:szCs w:val="28"/>
        </w:rPr>
        <w:t xml:space="preserve">esse </w:t>
      </w:r>
      <w:r w:rsidR="00061304">
        <w:rPr>
          <w:rFonts w:cstheme="minorHAnsi"/>
          <w:sz w:val="28"/>
          <w:szCs w:val="28"/>
        </w:rPr>
        <w:t xml:space="preserve">mesmo </w:t>
      </w:r>
      <w:r w:rsidR="00AC0BF2">
        <w:rPr>
          <w:rFonts w:cstheme="minorHAnsi"/>
          <w:sz w:val="28"/>
          <w:szCs w:val="28"/>
        </w:rPr>
        <w:t xml:space="preserve">Sopro Santo </w:t>
      </w:r>
      <w:r>
        <w:rPr>
          <w:rFonts w:cstheme="minorHAnsi"/>
          <w:sz w:val="28"/>
          <w:szCs w:val="28"/>
        </w:rPr>
        <w:t xml:space="preserve">que </w:t>
      </w:r>
      <w:r w:rsidR="00CC692F" w:rsidRPr="00CC692F">
        <w:rPr>
          <w:rFonts w:cstheme="minorHAnsi"/>
          <w:sz w:val="28"/>
          <w:szCs w:val="28"/>
        </w:rPr>
        <w:t xml:space="preserve">nos traz Jesus: </w:t>
      </w:r>
      <w:r w:rsidR="00CC692F" w:rsidRPr="00CC692F">
        <w:rPr>
          <w:rFonts w:cstheme="minorHAnsi"/>
          <w:i/>
          <w:sz w:val="28"/>
          <w:szCs w:val="28"/>
        </w:rPr>
        <w:t xml:space="preserve">Um </w:t>
      </w:r>
      <w:r w:rsidR="00061304">
        <w:rPr>
          <w:rFonts w:cstheme="minorHAnsi"/>
          <w:i/>
          <w:sz w:val="28"/>
          <w:szCs w:val="28"/>
        </w:rPr>
        <w:t>S</w:t>
      </w:r>
      <w:r w:rsidR="00CC692F" w:rsidRPr="00CC692F">
        <w:rPr>
          <w:rFonts w:cstheme="minorHAnsi"/>
          <w:i/>
          <w:sz w:val="28"/>
          <w:szCs w:val="28"/>
        </w:rPr>
        <w:t xml:space="preserve">opro </w:t>
      </w:r>
      <w:r w:rsidR="00061304">
        <w:rPr>
          <w:rFonts w:cstheme="minorHAnsi"/>
          <w:i/>
          <w:sz w:val="28"/>
          <w:szCs w:val="28"/>
        </w:rPr>
        <w:t>S</w:t>
      </w:r>
      <w:r w:rsidR="00CC692F" w:rsidRPr="00CC692F">
        <w:rPr>
          <w:rFonts w:cstheme="minorHAnsi"/>
          <w:i/>
          <w:sz w:val="28"/>
          <w:szCs w:val="28"/>
        </w:rPr>
        <w:t xml:space="preserve">anto virá sobre ti e uma força do Muito Alto te cobrirá </w:t>
      </w:r>
      <w:r w:rsidR="00AC0BF2">
        <w:rPr>
          <w:rFonts w:cstheme="minorHAnsi"/>
          <w:i/>
          <w:sz w:val="28"/>
          <w:szCs w:val="28"/>
        </w:rPr>
        <w:t xml:space="preserve">com sua </w:t>
      </w:r>
      <w:r w:rsidR="00CC692F" w:rsidRPr="00CC692F">
        <w:rPr>
          <w:rFonts w:cstheme="minorHAnsi"/>
          <w:i/>
          <w:sz w:val="28"/>
          <w:szCs w:val="28"/>
        </w:rPr>
        <w:t>sombra</w:t>
      </w:r>
      <w:r w:rsidR="00CC692F" w:rsidRPr="00CC692F">
        <w:rPr>
          <w:rFonts w:cstheme="minorHAnsi"/>
          <w:sz w:val="28"/>
          <w:szCs w:val="28"/>
        </w:rPr>
        <w:t xml:space="preserve"> (</w:t>
      </w:r>
      <w:proofErr w:type="spellStart"/>
      <w:r w:rsidR="00CC692F" w:rsidRPr="00CC692F">
        <w:rPr>
          <w:rFonts w:cstheme="minorHAnsi"/>
          <w:sz w:val="28"/>
          <w:szCs w:val="28"/>
        </w:rPr>
        <w:t>Lc</w:t>
      </w:r>
      <w:proofErr w:type="spellEnd"/>
      <w:r w:rsidR="00CC692F" w:rsidRPr="00CC692F">
        <w:rPr>
          <w:rFonts w:cstheme="minorHAnsi"/>
          <w:sz w:val="28"/>
          <w:szCs w:val="28"/>
        </w:rPr>
        <w:t xml:space="preserve"> 1, 35)</w:t>
      </w:r>
      <w:r>
        <w:rPr>
          <w:rFonts w:cstheme="minorHAnsi"/>
          <w:sz w:val="28"/>
          <w:szCs w:val="28"/>
        </w:rPr>
        <w:t>, diz o Anjo a Maria</w:t>
      </w:r>
      <w:r w:rsidR="00CC692F" w:rsidRPr="00CC692F">
        <w:rPr>
          <w:rFonts w:cstheme="minorHAnsi"/>
          <w:sz w:val="28"/>
          <w:szCs w:val="28"/>
        </w:rPr>
        <w:t xml:space="preserve">. </w:t>
      </w:r>
    </w:p>
    <w:p w14:paraId="000C2DDA" w14:textId="77777777" w:rsidR="00C41ED9" w:rsidRDefault="00DA2558" w:rsidP="00980F52">
      <w:pPr>
        <w:spacing w:after="0"/>
        <w:jc w:val="both"/>
        <w:rPr>
          <w:rFonts w:cstheme="minorHAnsi"/>
          <w:sz w:val="28"/>
          <w:szCs w:val="28"/>
        </w:rPr>
      </w:pPr>
      <w:r>
        <w:rPr>
          <w:rFonts w:cstheme="minorHAnsi"/>
          <w:sz w:val="28"/>
          <w:szCs w:val="28"/>
        </w:rPr>
        <w:t xml:space="preserve">O </w:t>
      </w:r>
      <w:r w:rsidR="00061304">
        <w:rPr>
          <w:rFonts w:cstheme="minorHAnsi"/>
          <w:sz w:val="28"/>
          <w:szCs w:val="28"/>
        </w:rPr>
        <w:t xml:space="preserve">Sopro </w:t>
      </w:r>
      <w:r w:rsidR="000947E8">
        <w:rPr>
          <w:rFonts w:cstheme="minorHAnsi"/>
          <w:sz w:val="28"/>
          <w:szCs w:val="28"/>
        </w:rPr>
        <w:t xml:space="preserve">de Deus </w:t>
      </w:r>
      <w:r w:rsidR="00061304">
        <w:rPr>
          <w:rFonts w:cstheme="minorHAnsi"/>
          <w:sz w:val="28"/>
          <w:szCs w:val="28"/>
        </w:rPr>
        <w:t xml:space="preserve">anima os primeiros cristãos. </w:t>
      </w:r>
      <w:r>
        <w:rPr>
          <w:rFonts w:cstheme="minorHAnsi"/>
          <w:sz w:val="28"/>
          <w:szCs w:val="28"/>
        </w:rPr>
        <w:t>Em meio a dificuldades, o Sopro se revela u</w:t>
      </w:r>
      <w:r w:rsidR="00061304">
        <w:rPr>
          <w:rFonts w:cstheme="minorHAnsi"/>
          <w:sz w:val="28"/>
          <w:szCs w:val="28"/>
        </w:rPr>
        <w:t>m</w:t>
      </w:r>
      <w:r w:rsidR="00061304" w:rsidRPr="00061304">
        <w:rPr>
          <w:rFonts w:cstheme="minorHAnsi"/>
          <w:sz w:val="28"/>
          <w:szCs w:val="28"/>
        </w:rPr>
        <w:t xml:space="preserve">a </w:t>
      </w:r>
      <w:r w:rsidR="00061304">
        <w:rPr>
          <w:rFonts w:cstheme="minorHAnsi"/>
          <w:sz w:val="28"/>
          <w:szCs w:val="28"/>
        </w:rPr>
        <w:t>‘</w:t>
      </w:r>
      <w:r w:rsidR="00061304" w:rsidRPr="00061304">
        <w:rPr>
          <w:rFonts w:cstheme="minorHAnsi"/>
          <w:sz w:val="28"/>
          <w:szCs w:val="28"/>
        </w:rPr>
        <w:t>força drástica</w:t>
      </w:r>
      <w:r w:rsidR="00061304">
        <w:rPr>
          <w:rFonts w:cstheme="minorHAnsi"/>
          <w:sz w:val="28"/>
          <w:szCs w:val="28"/>
        </w:rPr>
        <w:t>’</w:t>
      </w:r>
      <w:r w:rsidR="00247EB8">
        <w:rPr>
          <w:rFonts w:cstheme="minorHAnsi"/>
          <w:sz w:val="28"/>
          <w:szCs w:val="28"/>
        </w:rPr>
        <w:t xml:space="preserve"> (como escreve Paulo)</w:t>
      </w:r>
      <w:r>
        <w:rPr>
          <w:rFonts w:cstheme="minorHAnsi"/>
          <w:sz w:val="28"/>
          <w:szCs w:val="28"/>
        </w:rPr>
        <w:t xml:space="preserve">, </w:t>
      </w:r>
      <w:r w:rsidR="000947E8">
        <w:rPr>
          <w:rFonts w:cstheme="minorHAnsi"/>
          <w:sz w:val="28"/>
          <w:szCs w:val="28"/>
        </w:rPr>
        <w:t xml:space="preserve">ou seja, uma força </w:t>
      </w:r>
      <w:r w:rsidR="00061304" w:rsidRPr="00061304">
        <w:rPr>
          <w:rFonts w:cstheme="minorHAnsi"/>
          <w:sz w:val="28"/>
          <w:szCs w:val="28"/>
        </w:rPr>
        <w:t xml:space="preserve">que </w:t>
      </w:r>
      <w:r>
        <w:rPr>
          <w:rFonts w:cstheme="minorHAnsi"/>
          <w:sz w:val="28"/>
          <w:szCs w:val="28"/>
        </w:rPr>
        <w:t xml:space="preserve">intervém nas horas do </w:t>
      </w:r>
      <w:r w:rsidR="00061304" w:rsidRPr="00061304">
        <w:rPr>
          <w:rFonts w:cstheme="minorHAnsi"/>
          <w:sz w:val="28"/>
          <w:szCs w:val="28"/>
        </w:rPr>
        <w:t xml:space="preserve">perigo. Ora, o perigo é a aliança dos líderes da igreja com os poderes deste mundo. </w:t>
      </w:r>
      <w:r w:rsidR="00FF5B4D">
        <w:rPr>
          <w:rFonts w:cstheme="minorHAnsi"/>
          <w:sz w:val="28"/>
          <w:szCs w:val="28"/>
        </w:rPr>
        <w:t>P</w:t>
      </w:r>
      <w:r>
        <w:rPr>
          <w:rFonts w:cstheme="minorHAnsi"/>
          <w:sz w:val="28"/>
          <w:szCs w:val="28"/>
        </w:rPr>
        <w:t xml:space="preserve">erigo grande </w:t>
      </w:r>
      <w:r w:rsidR="00FF5B4D">
        <w:rPr>
          <w:rFonts w:cstheme="minorHAnsi"/>
          <w:sz w:val="28"/>
          <w:szCs w:val="28"/>
        </w:rPr>
        <w:t xml:space="preserve">aparece </w:t>
      </w:r>
      <w:r>
        <w:rPr>
          <w:rFonts w:cstheme="minorHAnsi"/>
          <w:sz w:val="28"/>
          <w:szCs w:val="28"/>
        </w:rPr>
        <w:t>no século IV, quando o</w:t>
      </w:r>
      <w:r w:rsidR="00FF5B4D">
        <w:rPr>
          <w:rFonts w:cstheme="minorHAnsi"/>
          <w:sz w:val="28"/>
          <w:szCs w:val="28"/>
        </w:rPr>
        <w:t xml:space="preserve"> próprio</w:t>
      </w:r>
      <w:r>
        <w:rPr>
          <w:rFonts w:cstheme="minorHAnsi"/>
          <w:sz w:val="28"/>
          <w:szCs w:val="28"/>
        </w:rPr>
        <w:t xml:space="preserve"> Imperador Constantino convida os l</w:t>
      </w:r>
      <w:r w:rsidR="00061304">
        <w:rPr>
          <w:rFonts w:cstheme="minorHAnsi"/>
          <w:sz w:val="28"/>
          <w:szCs w:val="28"/>
        </w:rPr>
        <w:t xml:space="preserve">íderes </w:t>
      </w:r>
      <w:r>
        <w:rPr>
          <w:rFonts w:cstheme="minorHAnsi"/>
          <w:sz w:val="28"/>
          <w:szCs w:val="28"/>
        </w:rPr>
        <w:t>cristãos a se reunir em Niceia, sua residência de verão</w:t>
      </w:r>
      <w:r w:rsidR="0082587A">
        <w:rPr>
          <w:rFonts w:cstheme="minorHAnsi"/>
          <w:sz w:val="28"/>
          <w:szCs w:val="28"/>
        </w:rPr>
        <w:t xml:space="preserve">, </w:t>
      </w:r>
      <w:r>
        <w:rPr>
          <w:rFonts w:cstheme="minorHAnsi"/>
          <w:sz w:val="28"/>
          <w:szCs w:val="28"/>
        </w:rPr>
        <w:t xml:space="preserve">situada na Ásia Menor. </w:t>
      </w:r>
      <w:r w:rsidR="00C41ED9">
        <w:rPr>
          <w:rFonts w:cstheme="minorHAnsi"/>
          <w:sz w:val="28"/>
          <w:szCs w:val="28"/>
        </w:rPr>
        <w:t xml:space="preserve">Aí </w:t>
      </w:r>
      <w:r w:rsidR="0082587A">
        <w:rPr>
          <w:rFonts w:cstheme="minorHAnsi"/>
          <w:sz w:val="28"/>
          <w:szCs w:val="28"/>
        </w:rPr>
        <w:t xml:space="preserve">já dá para perceber o perigo. Os bispos começam a ter </w:t>
      </w:r>
      <w:r w:rsidR="00C41ED9">
        <w:rPr>
          <w:rFonts w:cstheme="minorHAnsi"/>
          <w:sz w:val="28"/>
          <w:szCs w:val="28"/>
        </w:rPr>
        <w:t>medo do Espírito Santo</w:t>
      </w:r>
      <w:r w:rsidR="0082587A">
        <w:rPr>
          <w:rFonts w:cstheme="minorHAnsi"/>
          <w:sz w:val="28"/>
          <w:szCs w:val="28"/>
        </w:rPr>
        <w:t xml:space="preserve">, como revela o Credo </w:t>
      </w:r>
      <w:r w:rsidR="00061304" w:rsidRPr="00061304">
        <w:rPr>
          <w:rFonts w:cstheme="minorHAnsi"/>
          <w:sz w:val="28"/>
          <w:szCs w:val="28"/>
        </w:rPr>
        <w:t>de Nic</w:t>
      </w:r>
      <w:r w:rsidR="0082587A">
        <w:rPr>
          <w:rFonts w:cstheme="minorHAnsi"/>
          <w:sz w:val="28"/>
          <w:szCs w:val="28"/>
        </w:rPr>
        <w:t>e</w:t>
      </w:r>
      <w:r w:rsidR="00061304" w:rsidRPr="00061304">
        <w:rPr>
          <w:rFonts w:cstheme="minorHAnsi"/>
          <w:sz w:val="28"/>
          <w:szCs w:val="28"/>
        </w:rPr>
        <w:t>ia</w:t>
      </w:r>
      <w:r w:rsidR="0082587A">
        <w:rPr>
          <w:rFonts w:cstheme="minorHAnsi"/>
          <w:sz w:val="28"/>
          <w:szCs w:val="28"/>
        </w:rPr>
        <w:t>, que</w:t>
      </w:r>
      <w:r w:rsidR="00061304" w:rsidRPr="00061304">
        <w:rPr>
          <w:rFonts w:cstheme="minorHAnsi"/>
          <w:sz w:val="28"/>
          <w:szCs w:val="28"/>
        </w:rPr>
        <w:t xml:space="preserve"> </w:t>
      </w:r>
      <w:r w:rsidR="00C41ED9">
        <w:rPr>
          <w:rFonts w:cstheme="minorHAnsi"/>
          <w:sz w:val="28"/>
          <w:szCs w:val="28"/>
        </w:rPr>
        <w:t xml:space="preserve">evita pôr o Espírito em relevo e </w:t>
      </w:r>
      <w:r w:rsidR="0082587A">
        <w:rPr>
          <w:rFonts w:cstheme="minorHAnsi"/>
          <w:sz w:val="28"/>
          <w:szCs w:val="28"/>
        </w:rPr>
        <w:t xml:space="preserve">só </w:t>
      </w:r>
      <w:r w:rsidR="00C41ED9">
        <w:rPr>
          <w:rFonts w:cstheme="minorHAnsi"/>
          <w:sz w:val="28"/>
          <w:szCs w:val="28"/>
        </w:rPr>
        <w:t xml:space="preserve">lhe concede um lugar no fim do Credo. </w:t>
      </w:r>
      <w:r w:rsidR="00061304">
        <w:rPr>
          <w:rFonts w:cstheme="minorHAnsi"/>
          <w:sz w:val="28"/>
          <w:szCs w:val="28"/>
        </w:rPr>
        <w:t>Nas entrelinhas d</w:t>
      </w:r>
      <w:r w:rsidR="00C41ED9">
        <w:rPr>
          <w:rFonts w:cstheme="minorHAnsi"/>
          <w:sz w:val="28"/>
          <w:szCs w:val="28"/>
        </w:rPr>
        <w:t xml:space="preserve">esse </w:t>
      </w:r>
      <w:r w:rsidR="00061304">
        <w:rPr>
          <w:rFonts w:cstheme="minorHAnsi"/>
          <w:sz w:val="28"/>
          <w:szCs w:val="28"/>
        </w:rPr>
        <w:t>Credo</w:t>
      </w:r>
      <w:r w:rsidR="00F320D3">
        <w:rPr>
          <w:rFonts w:cstheme="minorHAnsi"/>
          <w:sz w:val="28"/>
          <w:szCs w:val="28"/>
        </w:rPr>
        <w:t xml:space="preserve"> </w:t>
      </w:r>
      <w:r w:rsidR="00061304">
        <w:rPr>
          <w:rFonts w:cstheme="minorHAnsi"/>
          <w:sz w:val="28"/>
          <w:szCs w:val="28"/>
        </w:rPr>
        <w:t xml:space="preserve">se </w:t>
      </w:r>
      <w:r w:rsidR="0082587A">
        <w:rPr>
          <w:rFonts w:cstheme="minorHAnsi"/>
          <w:sz w:val="28"/>
          <w:szCs w:val="28"/>
        </w:rPr>
        <w:t xml:space="preserve">esconde </w:t>
      </w:r>
      <w:r w:rsidR="00F320D3">
        <w:rPr>
          <w:rFonts w:cstheme="minorHAnsi"/>
          <w:sz w:val="28"/>
          <w:szCs w:val="28"/>
        </w:rPr>
        <w:t xml:space="preserve">o receio </w:t>
      </w:r>
      <w:r w:rsidR="00061304" w:rsidRPr="00061304">
        <w:rPr>
          <w:rFonts w:cstheme="minorHAnsi"/>
          <w:sz w:val="28"/>
          <w:szCs w:val="28"/>
        </w:rPr>
        <w:t>de uma igreja por demais profética</w:t>
      </w:r>
      <w:r w:rsidR="00F320D3">
        <w:rPr>
          <w:rFonts w:cstheme="minorHAnsi"/>
          <w:sz w:val="28"/>
          <w:szCs w:val="28"/>
        </w:rPr>
        <w:t xml:space="preserve">. </w:t>
      </w:r>
      <w:r w:rsidR="00C41ED9">
        <w:rPr>
          <w:rFonts w:cstheme="minorHAnsi"/>
          <w:sz w:val="28"/>
          <w:szCs w:val="28"/>
        </w:rPr>
        <w:t xml:space="preserve">Aliás, já </w:t>
      </w:r>
      <w:r w:rsidR="00F320D3">
        <w:rPr>
          <w:rFonts w:cstheme="minorHAnsi"/>
          <w:sz w:val="28"/>
          <w:szCs w:val="28"/>
        </w:rPr>
        <w:t>no início</w:t>
      </w:r>
      <w:r w:rsidR="004739D9">
        <w:rPr>
          <w:rFonts w:cstheme="minorHAnsi"/>
          <w:sz w:val="28"/>
          <w:szCs w:val="28"/>
        </w:rPr>
        <w:t xml:space="preserve"> do século III, </w:t>
      </w:r>
      <w:r w:rsidR="00C41ED9">
        <w:rPr>
          <w:rFonts w:cstheme="minorHAnsi"/>
          <w:sz w:val="28"/>
          <w:szCs w:val="28"/>
        </w:rPr>
        <w:t>Tertuliano tinha escrito com</w:t>
      </w:r>
      <w:r w:rsidR="00F320D3">
        <w:rPr>
          <w:rFonts w:cstheme="minorHAnsi"/>
          <w:sz w:val="28"/>
          <w:szCs w:val="28"/>
        </w:rPr>
        <w:t xml:space="preserve"> todas as letras </w:t>
      </w:r>
      <w:r w:rsidR="00C41ED9">
        <w:rPr>
          <w:rFonts w:cstheme="minorHAnsi"/>
          <w:sz w:val="28"/>
          <w:szCs w:val="28"/>
        </w:rPr>
        <w:t xml:space="preserve">que </w:t>
      </w:r>
      <w:r w:rsidR="00F320D3">
        <w:rPr>
          <w:rFonts w:cstheme="minorHAnsi"/>
          <w:sz w:val="28"/>
          <w:szCs w:val="28"/>
        </w:rPr>
        <w:t xml:space="preserve">a igreja </w:t>
      </w:r>
      <w:r w:rsidR="00C41ED9">
        <w:rPr>
          <w:rFonts w:cstheme="minorHAnsi"/>
          <w:sz w:val="28"/>
          <w:szCs w:val="28"/>
        </w:rPr>
        <w:t xml:space="preserve">emergente </w:t>
      </w:r>
      <w:r w:rsidR="0022007F" w:rsidRPr="004739D9">
        <w:rPr>
          <w:rFonts w:cstheme="minorHAnsi"/>
          <w:i/>
          <w:sz w:val="28"/>
          <w:szCs w:val="28"/>
        </w:rPr>
        <w:t>expulsou os profetas</w:t>
      </w:r>
      <w:r w:rsidR="00F320D3">
        <w:rPr>
          <w:rFonts w:cstheme="minorHAnsi"/>
          <w:i/>
          <w:sz w:val="28"/>
          <w:szCs w:val="28"/>
        </w:rPr>
        <w:t xml:space="preserve">, </w:t>
      </w:r>
      <w:r w:rsidR="0022007F" w:rsidRPr="004739D9">
        <w:rPr>
          <w:rFonts w:cstheme="minorHAnsi"/>
          <w:i/>
          <w:sz w:val="28"/>
          <w:szCs w:val="28"/>
        </w:rPr>
        <w:t xml:space="preserve">afugentou o </w:t>
      </w:r>
      <w:r w:rsidR="00F320D3">
        <w:rPr>
          <w:rFonts w:cstheme="minorHAnsi"/>
          <w:i/>
          <w:sz w:val="28"/>
          <w:szCs w:val="28"/>
        </w:rPr>
        <w:t>E</w:t>
      </w:r>
      <w:r w:rsidR="0022007F" w:rsidRPr="004739D9">
        <w:rPr>
          <w:rFonts w:cstheme="minorHAnsi"/>
          <w:i/>
          <w:sz w:val="28"/>
          <w:szCs w:val="28"/>
        </w:rPr>
        <w:t>spírito</w:t>
      </w:r>
      <w:r w:rsidR="0022007F" w:rsidRPr="00654B4B">
        <w:rPr>
          <w:rFonts w:cstheme="minorHAnsi"/>
          <w:sz w:val="28"/>
          <w:szCs w:val="28"/>
        </w:rPr>
        <w:t xml:space="preserve"> (</w:t>
      </w:r>
      <w:proofErr w:type="spellStart"/>
      <w:r w:rsidR="0022007F" w:rsidRPr="00654B4B">
        <w:rPr>
          <w:rFonts w:cstheme="minorHAnsi"/>
          <w:sz w:val="28"/>
          <w:szCs w:val="28"/>
        </w:rPr>
        <w:t>prophetiam</w:t>
      </w:r>
      <w:proofErr w:type="spellEnd"/>
      <w:r w:rsidR="0022007F" w:rsidRPr="00654B4B">
        <w:rPr>
          <w:rFonts w:cstheme="minorHAnsi"/>
          <w:sz w:val="28"/>
          <w:szCs w:val="28"/>
        </w:rPr>
        <w:t xml:space="preserve"> </w:t>
      </w:r>
      <w:proofErr w:type="spellStart"/>
      <w:r w:rsidR="0022007F" w:rsidRPr="00654B4B">
        <w:rPr>
          <w:rFonts w:cstheme="minorHAnsi"/>
          <w:sz w:val="28"/>
          <w:szCs w:val="28"/>
        </w:rPr>
        <w:t>expullit</w:t>
      </w:r>
      <w:proofErr w:type="spellEnd"/>
      <w:r w:rsidR="0022007F" w:rsidRPr="00654B4B">
        <w:rPr>
          <w:rFonts w:cstheme="minorHAnsi"/>
          <w:sz w:val="28"/>
          <w:szCs w:val="28"/>
        </w:rPr>
        <w:t xml:space="preserve">, </w:t>
      </w:r>
      <w:proofErr w:type="spellStart"/>
      <w:r w:rsidR="00061304">
        <w:rPr>
          <w:rFonts w:cstheme="minorHAnsi"/>
          <w:sz w:val="28"/>
          <w:szCs w:val="28"/>
        </w:rPr>
        <w:t>P</w:t>
      </w:r>
      <w:r w:rsidR="0022007F" w:rsidRPr="00654B4B">
        <w:rPr>
          <w:rFonts w:cstheme="minorHAnsi"/>
          <w:sz w:val="28"/>
          <w:szCs w:val="28"/>
        </w:rPr>
        <w:t>aracletum</w:t>
      </w:r>
      <w:proofErr w:type="spellEnd"/>
      <w:r w:rsidR="0022007F" w:rsidRPr="00654B4B">
        <w:rPr>
          <w:rFonts w:cstheme="minorHAnsi"/>
          <w:sz w:val="28"/>
          <w:szCs w:val="28"/>
        </w:rPr>
        <w:t xml:space="preserve"> </w:t>
      </w:r>
      <w:proofErr w:type="spellStart"/>
      <w:r w:rsidR="0022007F" w:rsidRPr="00654B4B">
        <w:rPr>
          <w:rFonts w:cstheme="minorHAnsi"/>
          <w:sz w:val="28"/>
          <w:szCs w:val="28"/>
        </w:rPr>
        <w:t>fugavit</w:t>
      </w:r>
      <w:proofErr w:type="spellEnd"/>
      <w:r w:rsidR="0022007F" w:rsidRPr="00654B4B">
        <w:rPr>
          <w:rFonts w:cstheme="minorHAnsi"/>
          <w:sz w:val="28"/>
          <w:szCs w:val="28"/>
        </w:rPr>
        <w:t>)</w:t>
      </w:r>
      <w:r w:rsidR="004739D9">
        <w:rPr>
          <w:rFonts w:cstheme="minorHAnsi"/>
          <w:sz w:val="28"/>
          <w:szCs w:val="28"/>
        </w:rPr>
        <w:t xml:space="preserve">. </w:t>
      </w:r>
      <w:r w:rsidR="00061304">
        <w:rPr>
          <w:rFonts w:cstheme="minorHAnsi"/>
          <w:sz w:val="28"/>
          <w:szCs w:val="28"/>
        </w:rPr>
        <w:t>A igreja católica herdou esse temor mal confessado do Espírito Santo</w:t>
      </w:r>
      <w:r w:rsidR="0082587A">
        <w:rPr>
          <w:rFonts w:cstheme="minorHAnsi"/>
          <w:sz w:val="28"/>
          <w:szCs w:val="28"/>
        </w:rPr>
        <w:t xml:space="preserve"> e</w:t>
      </w:r>
      <w:r w:rsidR="00C41ED9">
        <w:rPr>
          <w:rFonts w:cstheme="minorHAnsi"/>
          <w:sz w:val="28"/>
          <w:szCs w:val="28"/>
        </w:rPr>
        <w:t xml:space="preserve"> evitou se referir a ele ao longo de muitos séculos.</w:t>
      </w:r>
    </w:p>
    <w:p w14:paraId="6E47BCF3" w14:textId="77777777" w:rsidR="00C41ED9" w:rsidRDefault="00C41ED9" w:rsidP="00980F52">
      <w:pPr>
        <w:spacing w:after="0"/>
        <w:jc w:val="both"/>
        <w:rPr>
          <w:rFonts w:cstheme="minorHAnsi"/>
          <w:sz w:val="28"/>
          <w:szCs w:val="28"/>
        </w:rPr>
      </w:pPr>
    </w:p>
    <w:p w14:paraId="5128BA0A" w14:textId="77777777" w:rsidR="0022007F" w:rsidRPr="00654B4B" w:rsidRDefault="00C41ED9" w:rsidP="00980F52">
      <w:pPr>
        <w:spacing w:after="0"/>
        <w:jc w:val="both"/>
        <w:rPr>
          <w:rFonts w:cstheme="minorHAnsi"/>
          <w:sz w:val="28"/>
          <w:szCs w:val="28"/>
        </w:rPr>
      </w:pPr>
      <w:r>
        <w:rPr>
          <w:rFonts w:cstheme="minorHAnsi"/>
          <w:sz w:val="28"/>
          <w:szCs w:val="28"/>
        </w:rPr>
        <w:t xml:space="preserve">Mas, como sempre acontecem novidades na história, </w:t>
      </w:r>
      <w:r w:rsidR="00F320D3">
        <w:rPr>
          <w:rFonts w:cstheme="minorHAnsi"/>
          <w:sz w:val="28"/>
          <w:szCs w:val="28"/>
        </w:rPr>
        <w:t xml:space="preserve">aparece uma </w:t>
      </w:r>
      <w:r w:rsidR="0010640E">
        <w:rPr>
          <w:rFonts w:cstheme="minorHAnsi"/>
          <w:sz w:val="28"/>
          <w:szCs w:val="28"/>
        </w:rPr>
        <w:t>defesa do Espírito Santo</w:t>
      </w:r>
      <w:r>
        <w:rPr>
          <w:rFonts w:cstheme="minorHAnsi"/>
          <w:sz w:val="28"/>
          <w:szCs w:val="28"/>
        </w:rPr>
        <w:t>,</w:t>
      </w:r>
      <w:r w:rsidR="0010640E">
        <w:rPr>
          <w:rFonts w:cstheme="minorHAnsi"/>
          <w:sz w:val="28"/>
          <w:szCs w:val="28"/>
        </w:rPr>
        <w:t xml:space="preserve"> </w:t>
      </w:r>
      <w:r>
        <w:rPr>
          <w:rFonts w:cstheme="minorHAnsi"/>
          <w:sz w:val="28"/>
          <w:szCs w:val="28"/>
        </w:rPr>
        <w:t xml:space="preserve">muitos séculos após Niceia, </w:t>
      </w:r>
      <w:r w:rsidR="0010640E">
        <w:rPr>
          <w:rFonts w:cstheme="minorHAnsi"/>
          <w:sz w:val="28"/>
          <w:szCs w:val="28"/>
        </w:rPr>
        <w:t xml:space="preserve">onde menos se espera: </w:t>
      </w:r>
      <w:r w:rsidR="00F320D3">
        <w:rPr>
          <w:rFonts w:cstheme="minorHAnsi"/>
          <w:sz w:val="28"/>
          <w:szCs w:val="28"/>
        </w:rPr>
        <w:t>n</w:t>
      </w:r>
      <w:r w:rsidR="0010640E">
        <w:rPr>
          <w:rFonts w:cstheme="minorHAnsi"/>
          <w:sz w:val="28"/>
          <w:szCs w:val="28"/>
        </w:rPr>
        <w:t>a filosofia moderna</w:t>
      </w:r>
      <w:r>
        <w:rPr>
          <w:rFonts w:cstheme="minorHAnsi"/>
          <w:sz w:val="28"/>
          <w:szCs w:val="28"/>
        </w:rPr>
        <w:t>, entre descrentes e críticos da religião</w:t>
      </w:r>
      <w:r w:rsidR="0010640E">
        <w:rPr>
          <w:rFonts w:cstheme="minorHAnsi"/>
          <w:sz w:val="28"/>
          <w:szCs w:val="28"/>
        </w:rPr>
        <w:t xml:space="preserve">. </w:t>
      </w:r>
      <w:r w:rsidR="0022007F" w:rsidRPr="00654B4B">
        <w:rPr>
          <w:rFonts w:cstheme="minorHAnsi"/>
          <w:sz w:val="28"/>
          <w:szCs w:val="28"/>
        </w:rPr>
        <w:t xml:space="preserve">Diante da vitória da </w:t>
      </w:r>
      <w:r w:rsidR="0010640E">
        <w:rPr>
          <w:rFonts w:cstheme="minorHAnsi"/>
          <w:sz w:val="28"/>
          <w:szCs w:val="28"/>
        </w:rPr>
        <w:t>R</w:t>
      </w:r>
      <w:r w:rsidR="0022007F" w:rsidRPr="00654B4B">
        <w:rPr>
          <w:rFonts w:cstheme="minorHAnsi"/>
          <w:sz w:val="28"/>
          <w:szCs w:val="28"/>
        </w:rPr>
        <w:t xml:space="preserve">evolução </w:t>
      </w:r>
      <w:r w:rsidR="0010640E">
        <w:rPr>
          <w:rFonts w:cstheme="minorHAnsi"/>
          <w:sz w:val="28"/>
          <w:szCs w:val="28"/>
        </w:rPr>
        <w:t>F</w:t>
      </w:r>
      <w:r w:rsidR="0022007F" w:rsidRPr="00654B4B">
        <w:rPr>
          <w:rFonts w:cstheme="minorHAnsi"/>
          <w:sz w:val="28"/>
          <w:szCs w:val="28"/>
        </w:rPr>
        <w:t xml:space="preserve">rancesa em Paris, o filósofo alemão Hegel elabora, na sua ‘Fenomenologia do Espírito’ (1807), uma teoria acerca da importância fundamental do </w:t>
      </w:r>
      <w:r w:rsidR="00277B0E">
        <w:rPr>
          <w:rFonts w:cstheme="minorHAnsi"/>
          <w:sz w:val="28"/>
          <w:szCs w:val="28"/>
        </w:rPr>
        <w:t xml:space="preserve">que ele chama de </w:t>
      </w:r>
      <w:r w:rsidR="0022007F" w:rsidRPr="00654B4B">
        <w:rPr>
          <w:rFonts w:cstheme="minorHAnsi"/>
          <w:sz w:val="28"/>
          <w:szCs w:val="28"/>
        </w:rPr>
        <w:t>‘</w:t>
      </w:r>
      <w:r>
        <w:rPr>
          <w:rFonts w:cstheme="minorHAnsi"/>
          <w:sz w:val="28"/>
          <w:szCs w:val="28"/>
        </w:rPr>
        <w:t>E</w:t>
      </w:r>
      <w:r w:rsidR="0022007F" w:rsidRPr="00654B4B">
        <w:rPr>
          <w:rFonts w:cstheme="minorHAnsi"/>
          <w:sz w:val="28"/>
          <w:szCs w:val="28"/>
        </w:rPr>
        <w:t>spírito verdadeiro’</w:t>
      </w:r>
      <w:r w:rsidR="00277B0E">
        <w:rPr>
          <w:rFonts w:cstheme="minorHAnsi"/>
          <w:sz w:val="28"/>
          <w:szCs w:val="28"/>
        </w:rPr>
        <w:t>,</w:t>
      </w:r>
      <w:r w:rsidR="0022007F" w:rsidRPr="00654B4B">
        <w:rPr>
          <w:rFonts w:cstheme="minorHAnsi"/>
          <w:sz w:val="28"/>
          <w:szCs w:val="28"/>
        </w:rPr>
        <w:t xml:space="preserve"> na construção da história humana. Outros filósofos da época, Kant e Diderot, </w:t>
      </w:r>
      <w:r w:rsidR="00277B0E">
        <w:rPr>
          <w:rFonts w:cstheme="minorHAnsi"/>
          <w:sz w:val="28"/>
          <w:szCs w:val="28"/>
        </w:rPr>
        <w:t>o acompanham</w:t>
      </w:r>
      <w:r w:rsidR="0022007F" w:rsidRPr="00654B4B">
        <w:rPr>
          <w:rFonts w:cstheme="minorHAnsi"/>
          <w:sz w:val="28"/>
          <w:szCs w:val="28"/>
        </w:rPr>
        <w:t xml:space="preserve">. Tomando emprestada de Diderot a imagem do tecelão, Hegel escreve que o </w:t>
      </w:r>
      <w:r>
        <w:rPr>
          <w:rFonts w:cstheme="minorHAnsi"/>
          <w:sz w:val="28"/>
          <w:szCs w:val="28"/>
        </w:rPr>
        <w:t>E</w:t>
      </w:r>
      <w:r w:rsidR="0022007F" w:rsidRPr="00654B4B">
        <w:rPr>
          <w:rFonts w:cstheme="minorHAnsi"/>
          <w:sz w:val="28"/>
          <w:szCs w:val="28"/>
        </w:rPr>
        <w:t xml:space="preserve">spírito ‘tece sua rede’ em silêncio, com paciência e perseverança. Diderot ainda usa outra imagem, a de um tecido totalmente impregnado por algum líquido. Quando um corpo social se encontra totalmente impregnado de </w:t>
      </w:r>
      <w:r w:rsidR="00BD28B2" w:rsidRPr="00654B4B">
        <w:rPr>
          <w:rFonts w:cstheme="minorHAnsi"/>
          <w:sz w:val="28"/>
          <w:szCs w:val="28"/>
        </w:rPr>
        <w:t>ideias</w:t>
      </w:r>
      <w:r w:rsidR="0022007F" w:rsidRPr="00654B4B">
        <w:rPr>
          <w:rFonts w:cstheme="minorHAnsi"/>
          <w:sz w:val="28"/>
          <w:szCs w:val="28"/>
        </w:rPr>
        <w:t xml:space="preserve"> novas, a revolução factual é fácil. Ela pode até acontecer sem derramamento de sangue. </w:t>
      </w:r>
      <w:r>
        <w:rPr>
          <w:rFonts w:cstheme="minorHAnsi"/>
          <w:sz w:val="28"/>
          <w:szCs w:val="28"/>
        </w:rPr>
        <w:t xml:space="preserve">Escrevo o termo ‘Espírito’ com maiúscula, pois se trata aqui deveras do Espírito Santo. </w:t>
      </w:r>
      <w:r w:rsidR="0022007F" w:rsidRPr="00654B4B">
        <w:rPr>
          <w:rFonts w:cstheme="minorHAnsi"/>
          <w:sz w:val="28"/>
          <w:szCs w:val="28"/>
        </w:rPr>
        <w:t xml:space="preserve">O velho sistema cai por si mesmo, como um vestido que não serve mais. No silêncio de inúmeras ações inovadoras, realizadas no dia-a-dia da vida, o </w:t>
      </w:r>
      <w:r>
        <w:rPr>
          <w:rFonts w:cstheme="minorHAnsi"/>
          <w:sz w:val="28"/>
          <w:szCs w:val="28"/>
        </w:rPr>
        <w:t>E</w:t>
      </w:r>
      <w:r w:rsidR="0022007F" w:rsidRPr="00654B4B">
        <w:rPr>
          <w:rFonts w:cstheme="minorHAnsi"/>
          <w:sz w:val="28"/>
          <w:szCs w:val="28"/>
        </w:rPr>
        <w:t xml:space="preserve">spírito vai abrindo espaço para que </w:t>
      </w:r>
      <w:r w:rsidR="0010640E">
        <w:rPr>
          <w:rFonts w:cstheme="minorHAnsi"/>
          <w:sz w:val="28"/>
          <w:szCs w:val="28"/>
        </w:rPr>
        <w:t xml:space="preserve">- </w:t>
      </w:r>
      <w:r w:rsidR="0022007F" w:rsidRPr="00654B4B">
        <w:rPr>
          <w:rFonts w:cstheme="minorHAnsi"/>
          <w:sz w:val="28"/>
          <w:szCs w:val="28"/>
        </w:rPr>
        <w:t xml:space="preserve">no momento apropriado </w:t>
      </w:r>
      <w:r w:rsidR="0010640E">
        <w:rPr>
          <w:rFonts w:cstheme="minorHAnsi"/>
          <w:sz w:val="28"/>
          <w:szCs w:val="28"/>
        </w:rPr>
        <w:t>-</w:t>
      </w:r>
      <w:r w:rsidR="0022007F" w:rsidRPr="00654B4B">
        <w:rPr>
          <w:rFonts w:cstheme="minorHAnsi"/>
          <w:sz w:val="28"/>
          <w:szCs w:val="28"/>
        </w:rPr>
        <w:t xml:space="preserve"> sua dinâmica se manifeste e provoque uma efetiva mudança na sociedade como um todo. Segundo Hegel, a revolução factual é uma decorrência natural da reforma espiritual. Kant diz mais ou menos o mesmo quando usa a imagem de um motor que unifica e propulsiona os mais diversos elementos que se encontram </w:t>
      </w:r>
      <w:r w:rsidR="00277B0E">
        <w:rPr>
          <w:rFonts w:cstheme="minorHAnsi"/>
          <w:sz w:val="28"/>
          <w:szCs w:val="28"/>
        </w:rPr>
        <w:t>dispersos na realidade da vida</w:t>
      </w:r>
      <w:r w:rsidR="0022007F" w:rsidRPr="00654B4B">
        <w:rPr>
          <w:rFonts w:cstheme="minorHAnsi"/>
          <w:sz w:val="28"/>
          <w:szCs w:val="28"/>
        </w:rPr>
        <w:t xml:space="preserve">. A pessoa ‘espiritualmente unificada’ </w:t>
      </w:r>
      <w:r w:rsidR="0010640E">
        <w:rPr>
          <w:rFonts w:cstheme="minorHAnsi"/>
          <w:sz w:val="28"/>
          <w:szCs w:val="28"/>
        </w:rPr>
        <w:t xml:space="preserve">não se deixa </w:t>
      </w:r>
      <w:r w:rsidR="003E6FB1">
        <w:rPr>
          <w:rFonts w:cstheme="minorHAnsi"/>
          <w:sz w:val="28"/>
          <w:szCs w:val="28"/>
        </w:rPr>
        <w:t xml:space="preserve">distrair, </w:t>
      </w:r>
      <w:r w:rsidR="0010640E">
        <w:rPr>
          <w:rFonts w:cstheme="minorHAnsi"/>
          <w:sz w:val="28"/>
          <w:szCs w:val="28"/>
        </w:rPr>
        <w:t xml:space="preserve">ela </w:t>
      </w:r>
      <w:r w:rsidR="0022007F" w:rsidRPr="00654B4B">
        <w:rPr>
          <w:rFonts w:cstheme="minorHAnsi"/>
          <w:sz w:val="28"/>
          <w:szCs w:val="28"/>
        </w:rPr>
        <w:t>só se interessa pelo ‘</w:t>
      </w:r>
      <w:r w:rsidR="003E6FB1">
        <w:rPr>
          <w:rFonts w:cstheme="minorHAnsi"/>
          <w:sz w:val="28"/>
          <w:szCs w:val="28"/>
        </w:rPr>
        <w:t>E</w:t>
      </w:r>
      <w:r w:rsidR="0010640E">
        <w:rPr>
          <w:rFonts w:cstheme="minorHAnsi"/>
          <w:sz w:val="28"/>
          <w:szCs w:val="28"/>
        </w:rPr>
        <w:t xml:space="preserve">spírito’, </w:t>
      </w:r>
      <w:r w:rsidR="0022007F" w:rsidRPr="00654B4B">
        <w:rPr>
          <w:rFonts w:cstheme="minorHAnsi"/>
          <w:sz w:val="28"/>
          <w:szCs w:val="28"/>
        </w:rPr>
        <w:t>ou seja, pelo</w:t>
      </w:r>
      <w:r w:rsidR="0010640E">
        <w:rPr>
          <w:rFonts w:cstheme="minorHAnsi"/>
          <w:sz w:val="28"/>
          <w:szCs w:val="28"/>
        </w:rPr>
        <w:t xml:space="preserve"> que realmente importa</w:t>
      </w:r>
      <w:r w:rsidR="0022007F" w:rsidRPr="00654B4B">
        <w:rPr>
          <w:rFonts w:cstheme="minorHAnsi"/>
          <w:sz w:val="28"/>
          <w:szCs w:val="28"/>
        </w:rPr>
        <w:t xml:space="preserve">. </w:t>
      </w:r>
    </w:p>
    <w:p w14:paraId="2275F5F7" w14:textId="77777777" w:rsidR="0022007F" w:rsidRPr="00654B4B" w:rsidRDefault="0022007F" w:rsidP="00980F52">
      <w:pPr>
        <w:spacing w:after="0"/>
        <w:jc w:val="both"/>
        <w:rPr>
          <w:rFonts w:cstheme="minorHAnsi"/>
          <w:sz w:val="28"/>
          <w:szCs w:val="28"/>
        </w:rPr>
      </w:pPr>
      <w:r w:rsidRPr="00654B4B">
        <w:rPr>
          <w:rFonts w:cstheme="minorHAnsi"/>
          <w:sz w:val="28"/>
          <w:szCs w:val="28"/>
        </w:rPr>
        <w:t>Estamos aqui, no final do século XVIII</w:t>
      </w:r>
      <w:r w:rsidR="0010640E">
        <w:rPr>
          <w:rFonts w:cstheme="minorHAnsi"/>
          <w:sz w:val="28"/>
          <w:szCs w:val="28"/>
        </w:rPr>
        <w:t xml:space="preserve">, </w:t>
      </w:r>
      <w:r w:rsidRPr="00654B4B">
        <w:rPr>
          <w:rFonts w:cstheme="minorHAnsi"/>
          <w:sz w:val="28"/>
          <w:szCs w:val="28"/>
        </w:rPr>
        <w:t xml:space="preserve">época da </w:t>
      </w:r>
      <w:r w:rsidR="0010640E">
        <w:rPr>
          <w:rFonts w:cstheme="minorHAnsi"/>
          <w:sz w:val="28"/>
          <w:szCs w:val="28"/>
        </w:rPr>
        <w:t>R</w:t>
      </w:r>
      <w:r w:rsidRPr="00654B4B">
        <w:rPr>
          <w:rFonts w:cstheme="minorHAnsi"/>
          <w:sz w:val="28"/>
          <w:szCs w:val="28"/>
        </w:rPr>
        <w:t xml:space="preserve">evolução </w:t>
      </w:r>
      <w:r w:rsidR="0010640E">
        <w:rPr>
          <w:rFonts w:cstheme="minorHAnsi"/>
          <w:sz w:val="28"/>
          <w:szCs w:val="28"/>
        </w:rPr>
        <w:t>Francesa</w:t>
      </w:r>
      <w:r w:rsidRPr="00654B4B">
        <w:rPr>
          <w:rFonts w:cstheme="minorHAnsi"/>
          <w:sz w:val="28"/>
          <w:szCs w:val="28"/>
        </w:rPr>
        <w:t xml:space="preserve">, diante de um </w:t>
      </w:r>
      <w:r w:rsidR="0010640E">
        <w:rPr>
          <w:rFonts w:cstheme="minorHAnsi"/>
          <w:sz w:val="28"/>
          <w:szCs w:val="28"/>
        </w:rPr>
        <w:t xml:space="preserve">inesperado </w:t>
      </w:r>
      <w:r w:rsidR="003E6FB1">
        <w:rPr>
          <w:rFonts w:cstheme="minorHAnsi"/>
          <w:sz w:val="28"/>
          <w:szCs w:val="28"/>
        </w:rPr>
        <w:t>re</w:t>
      </w:r>
      <w:r w:rsidRPr="00654B4B">
        <w:rPr>
          <w:rFonts w:cstheme="minorHAnsi"/>
          <w:sz w:val="28"/>
          <w:szCs w:val="28"/>
        </w:rPr>
        <w:t xml:space="preserve">encontro entre a intelectualidade ocidental e </w:t>
      </w:r>
      <w:r w:rsidR="00277B0E">
        <w:rPr>
          <w:rFonts w:cstheme="minorHAnsi"/>
          <w:sz w:val="28"/>
          <w:szCs w:val="28"/>
        </w:rPr>
        <w:t>o espírito profundo d</w:t>
      </w:r>
      <w:r w:rsidRPr="00654B4B">
        <w:rPr>
          <w:rFonts w:cstheme="minorHAnsi"/>
          <w:sz w:val="28"/>
          <w:szCs w:val="28"/>
        </w:rPr>
        <w:t xml:space="preserve">a </w:t>
      </w:r>
      <w:r w:rsidR="0010640E">
        <w:rPr>
          <w:rFonts w:cstheme="minorHAnsi"/>
          <w:sz w:val="28"/>
          <w:szCs w:val="28"/>
        </w:rPr>
        <w:t>B</w:t>
      </w:r>
      <w:r w:rsidRPr="00654B4B">
        <w:rPr>
          <w:rFonts w:cstheme="minorHAnsi"/>
          <w:sz w:val="28"/>
          <w:szCs w:val="28"/>
        </w:rPr>
        <w:t xml:space="preserve">íblia, que desde as narrativas patriarcais usa a imagem do </w:t>
      </w:r>
      <w:r w:rsidR="00277B0E">
        <w:rPr>
          <w:rFonts w:cstheme="minorHAnsi"/>
          <w:sz w:val="28"/>
          <w:szCs w:val="28"/>
        </w:rPr>
        <w:t>e</w:t>
      </w:r>
      <w:r w:rsidRPr="00654B4B">
        <w:rPr>
          <w:rFonts w:cstheme="minorHAnsi"/>
          <w:sz w:val="28"/>
          <w:szCs w:val="28"/>
        </w:rPr>
        <w:t>spírito (</w:t>
      </w:r>
      <w:proofErr w:type="spellStart"/>
      <w:r w:rsidRPr="00654B4B">
        <w:rPr>
          <w:rFonts w:cstheme="minorHAnsi"/>
          <w:sz w:val="28"/>
          <w:szCs w:val="28"/>
        </w:rPr>
        <w:t>ruah</w:t>
      </w:r>
      <w:proofErr w:type="spellEnd"/>
      <w:r w:rsidRPr="00654B4B">
        <w:rPr>
          <w:rFonts w:cstheme="minorHAnsi"/>
          <w:sz w:val="28"/>
          <w:szCs w:val="28"/>
        </w:rPr>
        <w:t>, sopro) para significar ações silenciosas, cotidianas, unificadoras e impulsionadoras</w:t>
      </w:r>
      <w:r w:rsidR="0010640E">
        <w:rPr>
          <w:rFonts w:cstheme="minorHAnsi"/>
          <w:sz w:val="28"/>
          <w:szCs w:val="28"/>
        </w:rPr>
        <w:t>,</w:t>
      </w:r>
      <w:r w:rsidRPr="00654B4B">
        <w:rPr>
          <w:rFonts w:cstheme="minorHAnsi"/>
          <w:sz w:val="28"/>
          <w:szCs w:val="28"/>
        </w:rPr>
        <w:t xml:space="preserve"> capazes de mudar o mundo. O âmago da revolução, portanto, não reside no movimento violento e estrondoso das armas (embora essas sejam por vezes indispensáveis para </w:t>
      </w:r>
      <w:r w:rsidR="00277B0E">
        <w:rPr>
          <w:rFonts w:cstheme="minorHAnsi"/>
          <w:sz w:val="28"/>
          <w:szCs w:val="28"/>
        </w:rPr>
        <w:t xml:space="preserve">confirmar </w:t>
      </w:r>
      <w:r w:rsidRPr="00654B4B">
        <w:rPr>
          <w:rFonts w:cstheme="minorHAnsi"/>
          <w:sz w:val="28"/>
          <w:szCs w:val="28"/>
        </w:rPr>
        <w:t xml:space="preserve">o processo), mas na ação silenciosa e tenaz do </w:t>
      </w:r>
      <w:r w:rsidR="003E6FB1">
        <w:rPr>
          <w:rFonts w:cstheme="minorHAnsi"/>
          <w:sz w:val="28"/>
          <w:szCs w:val="28"/>
        </w:rPr>
        <w:t>E</w:t>
      </w:r>
      <w:r w:rsidRPr="00654B4B">
        <w:rPr>
          <w:rFonts w:cstheme="minorHAnsi"/>
          <w:sz w:val="28"/>
          <w:szCs w:val="28"/>
        </w:rPr>
        <w:t>spíri</w:t>
      </w:r>
      <w:r w:rsidR="003E6FB1">
        <w:rPr>
          <w:rFonts w:cstheme="minorHAnsi"/>
          <w:sz w:val="28"/>
          <w:szCs w:val="28"/>
        </w:rPr>
        <w:t>to no íntimo das pessoas.  O re</w:t>
      </w:r>
      <w:r w:rsidRPr="00654B4B">
        <w:rPr>
          <w:rFonts w:cstheme="minorHAnsi"/>
          <w:sz w:val="28"/>
          <w:szCs w:val="28"/>
        </w:rPr>
        <w:t xml:space="preserve">encontro entre </w:t>
      </w:r>
      <w:r w:rsidR="0010640E">
        <w:rPr>
          <w:rFonts w:cstheme="minorHAnsi"/>
          <w:sz w:val="28"/>
          <w:szCs w:val="28"/>
        </w:rPr>
        <w:t>B</w:t>
      </w:r>
      <w:r w:rsidRPr="00654B4B">
        <w:rPr>
          <w:rFonts w:cstheme="minorHAnsi"/>
          <w:sz w:val="28"/>
          <w:szCs w:val="28"/>
        </w:rPr>
        <w:t>íblia e pensamento moderno</w:t>
      </w:r>
      <w:r w:rsidR="0010640E">
        <w:rPr>
          <w:rFonts w:cstheme="minorHAnsi"/>
          <w:sz w:val="28"/>
          <w:szCs w:val="28"/>
        </w:rPr>
        <w:t>, operado por Hegel e consortes,</w:t>
      </w:r>
      <w:r w:rsidRPr="00654B4B">
        <w:rPr>
          <w:rFonts w:cstheme="minorHAnsi"/>
          <w:sz w:val="28"/>
          <w:szCs w:val="28"/>
        </w:rPr>
        <w:t xml:space="preserve"> põe fim à leitura platônica da obra do espírito, que durante longos séculos predominou na literatura cristã. No pensamento platônico, como sabemos, a ‘espiritualidade’ não tem nada a ver com a vida dos corpos com seus problemas ‘materiais’. Mas</w:t>
      </w:r>
      <w:r w:rsidR="00277B0E">
        <w:rPr>
          <w:rFonts w:cstheme="minorHAnsi"/>
          <w:sz w:val="28"/>
          <w:szCs w:val="28"/>
        </w:rPr>
        <w:t>, inesperadamente,</w:t>
      </w:r>
      <w:r w:rsidRPr="00654B4B">
        <w:rPr>
          <w:rFonts w:cstheme="minorHAnsi"/>
          <w:sz w:val="28"/>
          <w:szCs w:val="28"/>
        </w:rPr>
        <w:t xml:space="preserve"> filósofos modernos da envergadura de Hegel, Kant e Diderot fornecem </w:t>
      </w:r>
      <w:r w:rsidR="00A949CD">
        <w:rPr>
          <w:rFonts w:cstheme="minorHAnsi"/>
          <w:sz w:val="28"/>
          <w:szCs w:val="28"/>
        </w:rPr>
        <w:t xml:space="preserve">aos cristãos de </w:t>
      </w:r>
      <w:r w:rsidRPr="00654B4B">
        <w:rPr>
          <w:rFonts w:cstheme="minorHAnsi"/>
          <w:sz w:val="28"/>
          <w:szCs w:val="28"/>
        </w:rPr>
        <w:t xml:space="preserve">hoje </w:t>
      </w:r>
      <w:r w:rsidR="00A949CD">
        <w:rPr>
          <w:rFonts w:cstheme="minorHAnsi"/>
          <w:sz w:val="28"/>
          <w:szCs w:val="28"/>
        </w:rPr>
        <w:t xml:space="preserve">uma senha </w:t>
      </w:r>
      <w:r w:rsidRPr="00654B4B">
        <w:rPr>
          <w:rFonts w:cstheme="minorHAnsi"/>
          <w:sz w:val="28"/>
          <w:szCs w:val="28"/>
        </w:rPr>
        <w:t>de acesso aos documentos de sua própria tr</w:t>
      </w:r>
      <w:r w:rsidR="00A949CD">
        <w:rPr>
          <w:rFonts w:cstheme="minorHAnsi"/>
          <w:sz w:val="28"/>
          <w:szCs w:val="28"/>
        </w:rPr>
        <w:t xml:space="preserve">adição. </w:t>
      </w:r>
      <w:proofErr w:type="gramStart"/>
      <w:r w:rsidR="00252010">
        <w:rPr>
          <w:rFonts w:cstheme="minorHAnsi"/>
          <w:sz w:val="28"/>
          <w:szCs w:val="28"/>
        </w:rPr>
        <w:t>O mesmo</w:t>
      </w:r>
      <w:proofErr w:type="gramEnd"/>
      <w:r w:rsidR="00252010">
        <w:rPr>
          <w:rFonts w:cstheme="minorHAnsi"/>
          <w:sz w:val="28"/>
          <w:szCs w:val="28"/>
        </w:rPr>
        <w:t xml:space="preserve"> se diga d</w:t>
      </w:r>
      <w:r w:rsidR="003E6FB1">
        <w:rPr>
          <w:rFonts w:cstheme="minorHAnsi"/>
          <w:sz w:val="28"/>
          <w:szCs w:val="28"/>
        </w:rPr>
        <w:t xml:space="preserve">e um </w:t>
      </w:r>
      <w:r w:rsidR="00252010">
        <w:rPr>
          <w:rFonts w:cstheme="minorHAnsi"/>
          <w:sz w:val="28"/>
          <w:szCs w:val="28"/>
        </w:rPr>
        <w:t xml:space="preserve">filósofo </w:t>
      </w:r>
      <w:r w:rsidR="003E6FB1">
        <w:rPr>
          <w:rFonts w:cstheme="minorHAnsi"/>
          <w:sz w:val="28"/>
          <w:szCs w:val="28"/>
        </w:rPr>
        <w:t xml:space="preserve">do século XX, o marxista </w:t>
      </w:r>
      <w:r w:rsidR="00A949CD">
        <w:rPr>
          <w:rFonts w:cstheme="minorHAnsi"/>
          <w:sz w:val="28"/>
          <w:szCs w:val="28"/>
        </w:rPr>
        <w:t xml:space="preserve">Ernst </w:t>
      </w:r>
      <w:r w:rsidRPr="00654B4B">
        <w:rPr>
          <w:rFonts w:cstheme="minorHAnsi"/>
          <w:sz w:val="28"/>
          <w:szCs w:val="28"/>
        </w:rPr>
        <w:t>Bloch</w:t>
      </w:r>
      <w:r w:rsidR="00A949CD">
        <w:rPr>
          <w:rFonts w:cstheme="minorHAnsi"/>
          <w:sz w:val="28"/>
          <w:szCs w:val="28"/>
        </w:rPr>
        <w:t>, que, em seu ‘Princípio Esperança’ (‘</w:t>
      </w:r>
      <w:r w:rsidR="00A949CD" w:rsidRPr="00A949CD">
        <w:rPr>
          <w:rFonts w:cstheme="minorHAnsi"/>
          <w:sz w:val="28"/>
          <w:szCs w:val="28"/>
          <w:lang w:val="de-DE"/>
        </w:rPr>
        <w:t>Das Prinzip Hoffnung</w:t>
      </w:r>
      <w:r w:rsidR="00A949CD">
        <w:rPr>
          <w:rFonts w:cstheme="minorHAnsi"/>
          <w:sz w:val="28"/>
          <w:szCs w:val="28"/>
          <w:lang w:val="de-DE"/>
        </w:rPr>
        <w:t>‘</w:t>
      </w:r>
      <w:r w:rsidR="00A949CD" w:rsidRPr="00A949CD">
        <w:rPr>
          <w:rFonts w:cstheme="minorHAnsi"/>
          <w:sz w:val="28"/>
          <w:szCs w:val="28"/>
          <w:lang w:val="de-DE"/>
        </w:rPr>
        <w:t>, Frankfurt am Main, Suhrkamp, 1949</w:t>
      </w:r>
      <w:r w:rsidR="00A949CD">
        <w:rPr>
          <w:rFonts w:cstheme="minorHAnsi"/>
          <w:sz w:val="28"/>
          <w:szCs w:val="28"/>
          <w:lang w:val="de-DE"/>
        </w:rPr>
        <w:t xml:space="preserve">) </w:t>
      </w:r>
      <w:r w:rsidR="003E6FB1">
        <w:rPr>
          <w:rFonts w:cstheme="minorHAnsi"/>
          <w:sz w:val="28"/>
          <w:szCs w:val="28"/>
          <w:lang w:val="de-DE"/>
        </w:rPr>
        <w:t xml:space="preserve">escreve que </w:t>
      </w:r>
      <w:r w:rsidR="00A949CD">
        <w:rPr>
          <w:rFonts w:cstheme="minorHAnsi"/>
          <w:sz w:val="28"/>
          <w:szCs w:val="28"/>
          <w:lang w:val="de-DE"/>
        </w:rPr>
        <w:t xml:space="preserve">Jesus </w:t>
      </w:r>
      <w:r w:rsidRPr="00654B4B">
        <w:rPr>
          <w:rFonts w:cstheme="minorHAnsi"/>
          <w:sz w:val="28"/>
          <w:szCs w:val="28"/>
        </w:rPr>
        <w:t>‘incorpora’ o Espírito Santo</w:t>
      </w:r>
      <w:r w:rsidR="00A949CD">
        <w:rPr>
          <w:rFonts w:cstheme="minorHAnsi"/>
          <w:sz w:val="28"/>
          <w:szCs w:val="28"/>
        </w:rPr>
        <w:t>,</w:t>
      </w:r>
      <w:r w:rsidRPr="00654B4B">
        <w:rPr>
          <w:rFonts w:cstheme="minorHAnsi"/>
          <w:sz w:val="28"/>
          <w:szCs w:val="28"/>
        </w:rPr>
        <w:t xml:space="preserve"> vive o ‘sonho diurno’ de um ‘mundo diferente’, e assim acumula energias em prol da mudança, </w:t>
      </w:r>
      <w:r w:rsidR="00A949CD">
        <w:rPr>
          <w:rFonts w:cstheme="minorHAnsi"/>
          <w:sz w:val="28"/>
          <w:szCs w:val="28"/>
        </w:rPr>
        <w:t xml:space="preserve">em contraste com o </w:t>
      </w:r>
      <w:r w:rsidRPr="00654B4B">
        <w:rPr>
          <w:rFonts w:cstheme="minorHAnsi"/>
          <w:sz w:val="28"/>
          <w:szCs w:val="28"/>
        </w:rPr>
        <w:t>conformismo inerente às religiões hierarquizadas</w:t>
      </w:r>
      <w:r w:rsidR="00A949CD">
        <w:rPr>
          <w:rFonts w:cstheme="minorHAnsi"/>
          <w:sz w:val="28"/>
          <w:szCs w:val="28"/>
        </w:rPr>
        <w:t>.</w:t>
      </w:r>
    </w:p>
    <w:p w14:paraId="2269C086" w14:textId="77777777" w:rsidR="0022007F" w:rsidRDefault="0022007F" w:rsidP="00980F52">
      <w:pPr>
        <w:spacing w:after="0"/>
        <w:jc w:val="both"/>
        <w:rPr>
          <w:rFonts w:cstheme="minorHAnsi"/>
          <w:sz w:val="28"/>
          <w:szCs w:val="28"/>
        </w:rPr>
      </w:pPr>
    </w:p>
    <w:p w14:paraId="4E0BAC92" w14:textId="77777777" w:rsidR="003D3E7E" w:rsidRPr="00D35F6C" w:rsidRDefault="00247EB8" w:rsidP="00980F52">
      <w:pPr>
        <w:spacing w:after="0"/>
        <w:jc w:val="both"/>
        <w:rPr>
          <w:rFonts w:cstheme="minorHAnsi"/>
          <w:sz w:val="28"/>
          <w:szCs w:val="28"/>
          <w:u w:val="single"/>
        </w:rPr>
      </w:pPr>
      <w:r>
        <w:rPr>
          <w:rFonts w:cstheme="minorHAnsi"/>
          <w:sz w:val="28"/>
          <w:szCs w:val="28"/>
          <w:u w:val="single"/>
        </w:rPr>
        <w:t>5. A tradição</w:t>
      </w:r>
      <w:r w:rsidR="00D35F6C">
        <w:rPr>
          <w:rFonts w:cstheme="minorHAnsi"/>
          <w:sz w:val="28"/>
          <w:szCs w:val="28"/>
          <w:u w:val="single"/>
        </w:rPr>
        <w:t>.</w:t>
      </w:r>
    </w:p>
    <w:p w14:paraId="30E8395A" w14:textId="77777777" w:rsidR="003D3E7E" w:rsidRDefault="003D3E7E" w:rsidP="00980F52">
      <w:pPr>
        <w:spacing w:after="0"/>
        <w:jc w:val="both"/>
        <w:rPr>
          <w:rFonts w:cstheme="minorHAnsi"/>
          <w:sz w:val="28"/>
          <w:szCs w:val="28"/>
        </w:rPr>
      </w:pPr>
    </w:p>
    <w:p w14:paraId="57ED0324" w14:textId="77777777" w:rsidR="00BA64B5" w:rsidRPr="00BA64B5" w:rsidRDefault="00252010" w:rsidP="00BA64B5">
      <w:pPr>
        <w:spacing w:after="0"/>
        <w:jc w:val="both"/>
        <w:rPr>
          <w:rFonts w:cstheme="minorHAnsi"/>
          <w:sz w:val="28"/>
          <w:szCs w:val="28"/>
        </w:rPr>
      </w:pPr>
      <w:r>
        <w:rPr>
          <w:rFonts w:cstheme="minorHAnsi"/>
          <w:sz w:val="28"/>
          <w:szCs w:val="28"/>
        </w:rPr>
        <w:t xml:space="preserve">Essas pinceladas </w:t>
      </w:r>
      <w:r w:rsidR="003E6FB1">
        <w:rPr>
          <w:rFonts w:cstheme="minorHAnsi"/>
          <w:sz w:val="28"/>
          <w:szCs w:val="28"/>
        </w:rPr>
        <w:t xml:space="preserve">apelam para a seguinte reflexão: ao longo desses </w:t>
      </w:r>
      <w:r w:rsidR="00D35F6C">
        <w:rPr>
          <w:rFonts w:cstheme="minorHAnsi"/>
          <w:sz w:val="28"/>
          <w:szCs w:val="28"/>
        </w:rPr>
        <w:t xml:space="preserve">dois mil anos </w:t>
      </w:r>
      <w:r>
        <w:rPr>
          <w:rFonts w:cstheme="minorHAnsi"/>
          <w:sz w:val="28"/>
          <w:szCs w:val="28"/>
        </w:rPr>
        <w:t xml:space="preserve">de história cristã, </w:t>
      </w:r>
      <w:r w:rsidR="00D35F6C">
        <w:rPr>
          <w:rFonts w:cstheme="minorHAnsi"/>
          <w:sz w:val="28"/>
          <w:szCs w:val="28"/>
        </w:rPr>
        <w:t>o Pentecostes</w:t>
      </w:r>
      <w:r w:rsidR="0022007F" w:rsidRPr="00654B4B">
        <w:rPr>
          <w:rFonts w:cstheme="minorHAnsi"/>
          <w:sz w:val="28"/>
          <w:szCs w:val="28"/>
        </w:rPr>
        <w:t xml:space="preserve"> fo</w:t>
      </w:r>
      <w:r w:rsidR="005060C3">
        <w:rPr>
          <w:rFonts w:cstheme="minorHAnsi"/>
          <w:sz w:val="28"/>
          <w:szCs w:val="28"/>
        </w:rPr>
        <w:t xml:space="preserve">i </w:t>
      </w:r>
      <w:r w:rsidR="0022007F" w:rsidRPr="00654B4B">
        <w:rPr>
          <w:rFonts w:cstheme="minorHAnsi"/>
          <w:sz w:val="28"/>
          <w:szCs w:val="28"/>
        </w:rPr>
        <w:t xml:space="preserve">vivido </w:t>
      </w:r>
      <w:r w:rsidR="003E6FB1">
        <w:rPr>
          <w:rFonts w:cstheme="minorHAnsi"/>
          <w:sz w:val="28"/>
          <w:szCs w:val="28"/>
        </w:rPr>
        <w:t>nos mais variados contextos</w:t>
      </w:r>
      <w:r w:rsidR="0082587A">
        <w:rPr>
          <w:rFonts w:cstheme="minorHAnsi"/>
          <w:sz w:val="28"/>
          <w:szCs w:val="28"/>
        </w:rPr>
        <w:t xml:space="preserve"> e</w:t>
      </w:r>
      <w:r w:rsidR="003E6FB1">
        <w:rPr>
          <w:rFonts w:cstheme="minorHAnsi"/>
          <w:sz w:val="28"/>
          <w:szCs w:val="28"/>
        </w:rPr>
        <w:t xml:space="preserve"> </w:t>
      </w:r>
      <w:r w:rsidR="005060C3">
        <w:rPr>
          <w:rFonts w:cstheme="minorHAnsi"/>
          <w:sz w:val="28"/>
          <w:szCs w:val="28"/>
        </w:rPr>
        <w:t xml:space="preserve">teve nomes </w:t>
      </w:r>
      <w:r w:rsidR="003E6FB1">
        <w:rPr>
          <w:rFonts w:cstheme="minorHAnsi"/>
          <w:sz w:val="28"/>
          <w:szCs w:val="28"/>
        </w:rPr>
        <w:t xml:space="preserve">e </w:t>
      </w:r>
      <w:r w:rsidR="005060C3">
        <w:rPr>
          <w:rFonts w:cstheme="minorHAnsi"/>
          <w:sz w:val="28"/>
          <w:szCs w:val="28"/>
        </w:rPr>
        <w:t xml:space="preserve">protagonistas diferentes. </w:t>
      </w:r>
      <w:r w:rsidR="003E6FB1">
        <w:rPr>
          <w:rFonts w:cstheme="minorHAnsi"/>
          <w:sz w:val="28"/>
          <w:szCs w:val="28"/>
        </w:rPr>
        <w:t>Isso nos traz a seguinte reflexão</w:t>
      </w:r>
      <w:r w:rsidR="005060C3">
        <w:rPr>
          <w:rFonts w:cstheme="minorHAnsi"/>
          <w:sz w:val="28"/>
          <w:szCs w:val="28"/>
        </w:rPr>
        <w:t xml:space="preserve">: ao querer </w:t>
      </w:r>
      <w:r w:rsidR="003E6FB1">
        <w:rPr>
          <w:rFonts w:cstheme="minorHAnsi"/>
          <w:sz w:val="28"/>
          <w:szCs w:val="28"/>
        </w:rPr>
        <w:t xml:space="preserve">falar do </w:t>
      </w:r>
      <w:r w:rsidR="005060C3">
        <w:rPr>
          <w:rFonts w:cstheme="minorHAnsi"/>
          <w:sz w:val="28"/>
          <w:szCs w:val="28"/>
        </w:rPr>
        <w:t xml:space="preserve">pentecostalismo, </w:t>
      </w:r>
      <w:r w:rsidR="00D35F6C" w:rsidRPr="0082587A">
        <w:rPr>
          <w:rFonts w:cstheme="minorHAnsi"/>
          <w:b/>
          <w:sz w:val="28"/>
          <w:szCs w:val="28"/>
        </w:rPr>
        <w:t xml:space="preserve">não se pula </w:t>
      </w:r>
      <w:r w:rsidR="0022007F" w:rsidRPr="0082587A">
        <w:rPr>
          <w:rFonts w:cstheme="minorHAnsi"/>
          <w:b/>
          <w:sz w:val="28"/>
          <w:szCs w:val="28"/>
        </w:rPr>
        <w:t xml:space="preserve">direto </w:t>
      </w:r>
      <w:r w:rsidR="00D35F6C" w:rsidRPr="0082587A">
        <w:rPr>
          <w:rFonts w:cstheme="minorHAnsi"/>
          <w:b/>
          <w:sz w:val="28"/>
          <w:szCs w:val="28"/>
        </w:rPr>
        <w:t xml:space="preserve">do segundo capítulo dos </w:t>
      </w:r>
      <w:r w:rsidR="0022007F" w:rsidRPr="0082587A">
        <w:rPr>
          <w:rFonts w:cstheme="minorHAnsi"/>
          <w:b/>
          <w:sz w:val="28"/>
          <w:szCs w:val="28"/>
        </w:rPr>
        <w:t xml:space="preserve">Atos </w:t>
      </w:r>
      <w:r w:rsidR="00D35F6C" w:rsidRPr="0082587A">
        <w:rPr>
          <w:rFonts w:cstheme="minorHAnsi"/>
          <w:b/>
          <w:sz w:val="28"/>
          <w:szCs w:val="28"/>
        </w:rPr>
        <w:t>dos Apóstolos aos nossos dias</w:t>
      </w:r>
      <w:r w:rsidR="003E6FB1">
        <w:rPr>
          <w:rFonts w:cstheme="minorHAnsi"/>
          <w:sz w:val="28"/>
          <w:szCs w:val="28"/>
        </w:rPr>
        <w:t xml:space="preserve">. Há de se </w:t>
      </w:r>
      <w:r w:rsidR="0022007F" w:rsidRPr="00654B4B">
        <w:rPr>
          <w:rFonts w:cstheme="minorHAnsi"/>
          <w:sz w:val="28"/>
          <w:szCs w:val="28"/>
        </w:rPr>
        <w:t>passar pel</w:t>
      </w:r>
      <w:r w:rsidR="003E6FB1">
        <w:rPr>
          <w:rFonts w:cstheme="minorHAnsi"/>
          <w:sz w:val="28"/>
          <w:szCs w:val="28"/>
        </w:rPr>
        <w:t>a ‘t</w:t>
      </w:r>
      <w:r w:rsidR="0022007F" w:rsidRPr="00654B4B">
        <w:rPr>
          <w:rFonts w:cstheme="minorHAnsi"/>
          <w:sz w:val="28"/>
          <w:szCs w:val="28"/>
        </w:rPr>
        <w:t>radição’</w:t>
      </w:r>
      <w:r w:rsidR="007B4F77">
        <w:rPr>
          <w:rFonts w:cstheme="minorHAnsi"/>
          <w:sz w:val="28"/>
          <w:szCs w:val="28"/>
        </w:rPr>
        <w:t xml:space="preserve">. </w:t>
      </w:r>
      <w:r w:rsidR="003E6FB1">
        <w:rPr>
          <w:rFonts w:cstheme="minorHAnsi"/>
          <w:sz w:val="28"/>
          <w:szCs w:val="28"/>
        </w:rPr>
        <w:t xml:space="preserve">Uma </w:t>
      </w:r>
      <w:r w:rsidR="0022007F" w:rsidRPr="00654B4B">
        <w:rPr>
          <w:rFonts w:cstheme="minorHAnsi"/>
          <w:sz w:val="28"/>
          <w:szCs w:val="28"/>
        </w:rPr>
        <w:t>tradição nos deu um Paulo de Tarso, um Bento</w:t>
      </w:r>
      <w:r w:rsidR="007B4F77">
        <w:rPr>
          <w:rFonts w:cstheme="minorHAnsi"/>
          <w:sz w:val="28"/>
          <w:szCs w:val="28"/>
        </w:rPr>
        <w:t xml:space="preserve"> de </w:t>
      </w:r>
      <w:proofErr w:type="spellStart"/>
      <w:r w:rsidR="007B4F77">
        <w:rPr>
          <w:rFonts w:cstheme="minorHAnsi"/>
          <w:sz w:val="28"/>
          <w:szCs w:val="28"/>
        </w:rPr>
        <w:t>Núrsia</w:t>
      </w:r>
      <w:proofErr w:type="spellEnd"/>
      <w:r w:rsidR="0022007F" w:rsidRPr="00654B4B">
        <w:rPr>
          <w:rFonts w:cstheme="minorHAnsi"/>
          <w:sz w:val="28"/>
          <w:szCs w:val="28"/>
        </w:rPr>
        <w:t xml:space="preserve">, um Joaquim </w:t>
      </w:r>
      <w:proofErr w:type="spellStart"/>
      <w:r w:rsidR="0022007F" w:rsidRPr="00654B4B">
        <w:rPr>
          <w:rFonts w:cstheme="minorHAnsi"/>
          <w:sz w:val="28"/>
          <w:szCs w:val="28"/>
        </w:rPr>
        <w:t>di</w:t>
      </w:r>
      <w:proofErr w:type="spellEnd"/>
      <w:r w:rsidR="0022007F" w:rsidRPr="00654B4B">
        <w:rPr>
          <w:rFonts w:cstheme="minorHAnsi"/>
          <w:sz w:val="28"/>
          <w:szCs w:val="28"/>
        </w:rPr>
        <w:t xml:space="preserve"> Fiori, um Francisco de Assis, um Lutero, </w:t>
      </w:r>
      <w:r w:rsidR="00AD781A">
        <w:rPr>
          <w:rFonts w:cstheme="minorHAnsi"/>
          <w:sz w:val="28"/>
          <w:szCs w:val="28"/>
        </w:rPr>
        <w:t xml:space="preserve">um Calvino, um </w:t>
      </w:r>
      <w:proofErr w:type="spellStart"/>
      <w:r w:rsidR="00AD781A">
        <w:rPr>
          <w:rFonts w:cstheme="minorHAnsi"/>
          <w:sz w:val="28"/>
          <w:szCs w:val="28"/>
        </w:rPr>
        <w:t>Zwingli</w:t>
      </w:r>
      <w:proofErr w:type="spellEnd"/>
      <w:r w:rsidR="00AD781A">
        <w:rPr>
          <w:rFonts w:cstheme="minorHAnsi"/>
          <w:sz w:val="28"/>
          <w:szCs w:val="28"/>
        </w:rPr>
        <w:t xml:space="preserve">, </w:t>
      </w:r>
      <w:r w:rsidR="0022007F" w:rsidRPr="00654B4B">
        <w:rPr>
          <w:rFonts w:cstheme="minorHAnsi"/>
          <w:sz w:val="28"/>
          <w:szCs w:val="28"/>
        </w:rPr>
        <w:t xml:space="preserve">um Inácio de Loyola, um Domingos de Guzmán, </w:t>
      </w:r>
      <w:r w:rsidR="003167F1">
        <w:rPr>
          <w:rFonts w:cstheme="minorHAnsi"/>
          <w:sz w:val="28"/>
          <w:szCs w:val="28"/>
        </w:rPr>
        <w:t xml:space="preserve">um Armínio, um John Wesley, uma </w:t>
      </w:r>
      <w:proofErr w:type="spellStart"/>
      <w:r w:rsidR="0022007F" w:rsidRPr="00654B4B">
        <w:rPr>
          <w:rFonts w:cstheme="minorHAnsi"/>
          <w:sz w:val="28"/>
          <w:szCs w:val="28"/>
        </w:rPr>
        <w:t>Hildegarde</w:t>
      </w:r>
      <w:proofErr w:type="spellEnd"/>
      <w:r w:rsidR="0022007F" w:rsidRPr="00654B4B">
        <w:rPr>
          <w:rFonts w:cstheme="minorHAnsi"/>
          <w:sz w:val="28"/>
          <w:szCs w:val="28"/>
        </w:rPr>
        <w:t xml:space="preserve"> de </w:t>
      </w:r>
      <w:proofErr w:type="spellStart"/>
      <w:r w:rsidR="0022007F" w:rsidRPr="00654B4B">
        <w:rPr>
          <w:rFonts w:cstheme="minorHAnsi"/>
          <w:sz w:val="28"/>
          <w:szCs w:val="28"/>
        </w:rPr>
        <w:t>Bingen</w:t>
      </w:r>
      <w:proofErr w:type="spellEnd"/>
      <w:r w:rsidR="0022007F" w:rsidRPr="00654B4B">
        <w:rPr>
          <w:rFonts w:cstheme="minorHAnsi"/>
          <w:sz w:val="28"/>
          <w:szCs w:val="28"/>
        </w:rPr>
        <w:t xml:space="preserve">, </w:t>
      </w:r>
      <w:r w:rsidR="003167F1">
        <w:rPr>
          <w:rFonts w:cstheme="minorHAnsi"/>
          <w:sz w:val="28"/>
          <w:szCs w:val="28"/>
        </w:rPr>
        <w:t xml:space="preserve">um </w:t>
      </w:r>
      <w:r w:rsidR="0022007F" w:rsidRPr="00654B4B">
        <w:rPr>
          <w:rFonts w:cstheme="minorHAnsi"/>
          <w:sz w:val="28"/>
          <w:szCs w:val="28"/>
        </w:rPr>
        <w:t xml:space="preserve">Mestre </w:t>
      </w:r>
      <w:proofErr w:type="spellStart"/>
      <w:r w:rsidR="0022007F" w:rsidRPr="00654B4B">
        <w:rPr>
          <w:rFonts w:cstheme="minorHAnsi"/>
          <w:sz w:val="28"/>
          <w:szCs w:val="28"/>
        </w:rPr>
        <w:t>Eckhart</w:t>
      </w:r>
      <w:proofErr w:type="spellEnd"/>
      <w:r w:rsidR="0022007F" w:rsidRPr="00654B4B">
        <w:rPr>
          <w:rFonts w:cstheme="minorHAnsi"/>
          <w:sz w:val="28"/>
          <w:szCs w:val="28"/>
        </w:rPr>
        <w:t xml:space="preserve">, </w:t>
      </w:r>
      <w:r w:rsidR="003167F1">
        <w:rPr>
          <w:rFonts w:cstheme="minorHAnsi"/>
          <w:sz w:val="28"/>
          <w:szCs w:val="28"/>
        </w:rPr>
        <w:t xml:space="preserve">uma </w:t>
      </w:r>
      <w:r w:rsidR="0022007F" w:rsidRPr="00654B4B">
        <w:rPr>
          <w:rFonts w:cstheme="minorHAnsi"/>
          <w:sz w:val="28"/>
          <w:szCs w:val="28"/>
        </w:rPr>
        <w:t xml:space="preserve">Teresa de Ávila, </w:t>
      </w:r>
      <w:r w:rsidR="003167F1">
        <w:rPr>
          <w:rFonts w:cstheme="minorHAnsi"/>
          <w:sz w:val="28"/>
          <w:szCs w:val="28"/>
        </w:rPr>
        <w:t xml:space="preserve">um </w:t>
      </w:r>
      <w:r w:rsidR="0022007F" w:rsidRPr="00654B4B">
        <w:rPr>
          <w:rFonts w:cstheme="minorHAnsi"/>
          <w:sz w:val="28"/>
          <w:szCs w:val="28"/>
        </w:rPr>
        <w:t xml:space="preserve">João da Cruz, </w:t>
      </w:r>
      <w:r w:rsidR="003167F1">
        <w:rPr>
          <w:rFonts w:cstheme="minorHAnsi"/>
          <w:sz w:val="28"/>
          <w:szCs w:val="28"/>
        </w:rPr>
        <w:t xml:space="preserve">um </w:t>
      </w:r>
      <w:r w:rsidR="0022007F" w:rsidRPr="00654B4B">
        <w:rPr>
          <w:rFonts w:cstheme="minorHAnsi"/>
          <w:sz w:val="28"/>
          <w:szCs w:val="28"/>
        </w:rPr>
        <w:t xml:space="preserve">Antônio Conselheiro. </w:t>
      </w:r>
      <w:r w:rsidR="007B4F77">
        <w:rPr>
          <w:rFonts w:cstheme="minorHAnsi"/>
          <w:sz w:val="28"/>
          <w:szCs w:val="28"/>
        </w:rPr>
        <w:t xml:space="preserve">Uma </w:t>
      </w:r>
      <w:r w:rsidR="003E6FB1">
        <w:rPr>
          <w:rFonts w:cstheme="minorHAnsi"/>
          <w:sz w:val="28"/>
          <w:szCs w:val="28"/>
        </w:rPr>
        <w:t>tradição tão diversificada</w:t>
      </w:r>
      <w:r w:rsidR="000C76D1">
        <w:rPr>
          <w:rFonts w:cstheme="minorHAnsi"/>
          <w:sz w:val="28"/>
          <w:szCs w:val="28"/>
        </w:rPr>
        <w:t xml:space="preserve"> </w:t>
      </w:r>
      <w:r w:rsidR="003E6FB1">
        <w:rPr>
          <w:rFonts w:cstheme="minorHAnsi"/>
          <w:sz w:val="28"/>
          <w:szCs w:val="28"/>
        </w:rPr>
        <w:t xml:space="preserve">que </w:t>
      </w:r>
      <w:r w:rsidR="000C76D1">
        <w:rPr>
          <w:rFonts w:cstheme="minorHAnsi"/>
          <w:sz w:val="28"/>
          <w:szCs w:val="28"/>
        </w:rPr>
        <w:t xml:space="preserve">o estudioso pentecostal </w:t>
      </w:r>
      <w:r w:rsidR="00BA64B5" w:rsidRPr="00BA64B5">
        <w:rPr>
          <w:rFonts w:cstheme="minorHAnsi"/>
          <w:sz w:val="28"/>
          <w:szCs w:val="28"/>
        </w:rPr>
        <w:t xml:space="preserve">Samuel Pereira Valério, numa </w:t>
      </w:r>
      <w:r w:rsidR="000C76D1">
        <w:rPr>
          <w:rFonts w:cstheme="minorHAnsi"/>
          <w:sz w:val="28"/>
          <w:szCs w:val="28"/>
        </w:rPr>
        <w:t>en</w:t>
      </w:r>
      <w:r w:rsidR="00BA64B5" w:rsidRPr="00BA64B5">
        <w:rPr>
          <w:rFonts w:cstheme="minorHAnsi"/>
          <w:sz w:val="28"/>
          <w:szCs w:val="28"/>
        </w:rPr>
        <w:t>trevista que captei na Internet</w:t>
      </w:r>
      <w:r w:rsidR="000C76D1">
        <w:rPr>
          <w:rFonts w:cstheme="minorHAnsi"/>
          <w:sz w:val="28"/>
          <w:szCs w:val="28"/>
        </w:rPr>
        <w:t>, declara</w:t>
      </w:r>
      <w:r w:rsidR="00BA64B5" w:rsidRPr="00BA64B5">
        <w:rPr>
          <w:rFonts w:cstheme="minorHAnsi"/>
          <w:sz w:val="28"/>
          <w:szCs w:val="28"/>
        </w:rPr>
        <w:t xml:space="preserve">: </w:t>
      </w:r>
      <w:r w:rsidR="00BA64B5" w:rsidRPr="00BA64B5">
        <w:rPr>
          <w:rFonts w:cstheme="minorHAnsi"/>
          <w:i/>
          <w:sz w:val="28"/>
          <w:szCs w:val="28"/>
        </w:rPr>
        <w:t xml:space="preserve">existem profundas diferenças entre os grupos que se dizem pentecostais. </w:t>
      </w:r>
      <w:r w:rsidR="00BA64B5" w:rsidRPr="00BA64B5">
        <w:rPr>
          <w:rFonts w:cstheme="minorHAnsi"/>
          <w:sz w:val="28"/>
          <w:szCs w:val="28"/>
        </w:rPr>
        <w:t xml:space="preserve">No que se costuma chamar ‘pentecostalismo’ (em singular) atuam na realidade complexos e diferenciados cruzamentos entre </w:t>
      </w:r>
      <w:proofErr w:type="spellStart"/>
      <w:r w:rsidR="00BA64B5" w:rsidRPr="00BA64B5">
        <w:rPr>
          <w:rFonts w:cstheme="minorHAnsi"/>
          <w:sz w:val="28"/>
          <w:szCs w:val="28"/>
        </w:rPr>
        <w:t>arminianos</w:t>
      </w:r>
      <w:proofErr w:type="spellEnd"/>
      <w:r w:rsidR="00BA64B5" w:rsidRPr="00BA64B5">
        <w:rPr>
          <w:rFonts w:cstheme="minorHAnsi"/>
          <w:sz w:val="28"/>
          <w:szCs w:val="28"/>
        </w:rPr>
        <w:t xml:space="preserve">, calvinistas, batistas, presbiterianos, metodistas, quakers. Há </w:t>
      </w:r>
      <w:r w:rsidR="000C76D1">
        <w:rPr>
          <w:rFonts w:cstheme="minorHAnsi"/>
          <w:sz w:val="28"/>
          <w:szCs w:val="28"/>
        </w:rPr>
        <w:t xml:space="preserve">como detectar mesmo </w:t>
      </w:r>
      <w:r w:rsidR="00BA64B5" w:rsidRPr="00BA64B5">
        <w:rPr>
          <w:rFonts w:cstheme="minorHAnsi"/>
          <w:sz w:val="28"/>
          <w:szCs w:val="28"/>
        </w:rPr>
        <w:t>mútua</w:t>
      </w:r>
      <w:r w:rsidR="0082587A">
        <w:rPr>
          <w:rFonts w:cstheme="minorHAnsi"/>
          <w:sz w:val="28"/>
          <w:szCs w:val="28"/>
        </w:rPr>
        <w:t>s</w:t>
      </w:r>
      <w:r w:rsidR="00BA64B5" w:rsidRPr="00BA64B5">
        <w:rPr>
          <w:rFonts w:cstheme="minorHAnsi"/>
          <w:sz w:val="28"/>
          <w:szCs w:val="28"/>
        </w:rPr>
        <w:t xml:space="preserve"> influ</w:t>
      </w:r>
      <w:r w:rsidR="000C76D1">
        <w:rPr>
          <w:rFonts w:cstheme="minorHAnsi"/>
          <w:sz w:val="28"/>
          <w:szCs w:val="28"/>
        </w:rPr>
        <w:t>ência</w:t>
      </w:r>
      <w:r w:rsidR="0082587A">
        <w:rPr>
          <w:rFonts w:cstheme="minorHAnsi"/>
          <w:sz w:val="28"/>
          <w:szCs w:val="28"/>
        </w:rPr>
        <w:t>s</w:t>
      </w:r>
      <w:r w:rsidR="000C76D1">
        <w:rPr>
          <w:rFonts w:cstheme="minorHAnsi"/>
          <w:sz w:val="28"/>
          <w:szCs w:val="28"/>
        </w:rPr>
        <w:t xml:space="preserve"> </w:t>
      </w:r>
      <w:r w:rsidR="00BA64B5" w:rsidRPr="00BA64B5">
        <w:rPr>
          <w:rFonts w:cstheme="minorHAnsi"/>
          <w:sz w:val="28"/>
          <w:szCs w:val="28"/>
        </w:rPr>
        <w:t xml:space="preserve">entre grupos pentecostais </w:t>
      </w:r>
      <w:r w:rsidR="000C76D1">
        <w:rPr>
          <w:rFonts w:cstheme="minorHAnsi"/>
          <w:sz w:val="28"/>
          <w:szCs w:val="28"/>
        </w:rPr>
        <w:t xml:space="preserve">e </w:t>
      </w:r>
      <w:r w:rsidR="00BA64B5" w:rsidRPr="00BA64B5">
        <w:rPr>
          <w:rFonts w:cstheme="minorHAnsi"/>
          <w:sz w:val="28"/>
          <w:szCs w:val="28"/>
        </w:rPr>
        <w:t>participante</w:t>
      </w:r>
      <w:r w:rsidR="000C76D1">
        <w:rPr>
          <w:rFonts w:cstheme="minorHAnsi"/>
          <w:sz w:val="28"/>
          <w:szCs w:val="28"/>
        </w:rPr>
        <w:t>s</w:t>
      </w:r>
      <w:r w:rsidR="00BA64B5" w:rsidRPr="00BA64B5">
        <w:rPr>
          <w:rFonts w:cstheme="minorHAnsi"/>
          <w:sz w:val="28"/>
          <w:szCs w:val="28"/>
        </w:rPr>
        <w:t xml:space="preserve"> de movimentos carismáticos católicos.</w:t>
      </w:r>
    </w:p>
    <w:p w14:paraId="3A9E66ED" w14:textId="77777777" w:rsidR="003167F1" w:rsidRPr="00A675C6" w:rsidRDefault="000C76D1" w:rsidP="00980F52">
      <w:pPr>
        <w:spacing w:after="0"/>
        <w:jc w:val="both"/>
        <w:rPr>
          <w:rFonts w:cstheme="minorHAnsi"/>
          <w:sz w:val="28"/>
          <w:szCs w:val="28"/>
        </w:rPr>
      </w:pPr>
      <w:r>
        <w:rPr>
          <w:rFonts w:cstheme="minorHAnsi"/>
          <w:sz w:val="28"/>
          <w:szCs w:val="28"/>
        </w:rPr>
        <w:t xml:space="preserve">Ao </w:t>
      </w:r>
      <w:r w:rsidR="003167F1">
        <w:rPr>
          <w:rFonts w:cstheme="minorHAnsi"/>
          <w:sz w:val="28"/>
          <w:szCs w:val="28"/>
        </w:rPr>
        <w:t>escreve</w:t>
      </w:r>
      <w:r>
        <w:rPr>
          <w:rFonts w:cstheme="minorHAnsi"/>
          <w:sz w:val="28"/>
          <w:szCs w:val="28"/>
        </w:rPr>
        <w:t>r estas linhas</w:t>
      </w:r>
      <w:r w:rsidR="003167F1">
        <w:rPr>
          <w:rFonts w:cstheme="minorHAnsi"/>
          <w:sz w:val="28"/>
          <w:szCs w:val="28"/>
        </w:rPr>
        <w:t>, s</w:t>
      </w:r>
      <w:r>
        <w:rPr>
          <w:rFonts w:cstheme="minorHAnsi"/>
          <w:sz w:val="28"/>
          <w:szCs w:val="28"/>
        </w:rPr>
        <w:t xml:space="preserve">into-me </w:t>
      </w:r>
      <w:r w:rsidR="003167F1">
        <w:rPr>
          <w:rFonts w:cstheme="minorHAnsi"/>
          <w:sz w:val="28"/>
          <w:szCs w:val="28"/>
        </w:rPr>
        <w:t xml:space="preserve">de repente </w:t>
      </w:r>
      <w:r>
        <w:rPr>
          <w:rFonts w:cstheme="minorHAnsi"/>
          <w:sz w:val="28"/>
          <w:szCs w:val="28"/>
        </w:rPr>
        <w:t xml:space="preserve">como navegando </w:t>
      </w:r>
      <w:r w:rsidR="003167F1">
        <w:rPr>
          <w:rFonts w:cstheme="minorHAnsi"/>
          <w:sz w:val="28"/>
          <w:szCs w:val="28"/>
        </w:rPr>
        <w:t>n</w:t>
      </w:r>
      <w:r w:rsidR="0082587A">
        <w:rPr>
          <w:rFonts w:cstheme="minorHAnsi"/>
          <w:sz w:val="28"/>
          <w:szCs w:val="28"/>
        </w:rPr>
        <w:t>um</w:t>
      </w:r>
      <w:r>
        <w:rPr>
          <w:rFonts w:cstheme="minorHAnsi"/>
          <w:sz w:val="28"/>
          <w:szCs w:val="28"/>
        </w:rPr>
        <w:t>a imensidão o</w:t>
      </w:r>
      <w:r w:rsidR="007B4F77">
        <w:rPr>
          <w:rFonts w:cstheme="minorHAnsi"/>
          <w:sz w:val="28"/>
          <w:szCs w:val="28"/>
        </w:rPr>
        <w:t>ce</w:t>
      </w:r>
      <w:r w:rsidR="0082587A">
        <w:rPr>
          <w:rFonts w:cstheme="minorHAnsi"/>
          <w:sz w:val="28"/>
          <w:szCs w:val="28"/>
        </w:rPr>
        <w:t>ânica</w:t>
      </w:r>
      <w:r>
        <w:rPr>
          <w:rFonts w:cstheme="minorHAnsi"/>
          <w:sz w:val="28"/>
          <w:szCs w:val="28"/>
        </w:rPr>
        <w:t xml:space="preserve">. </w:t>
      </w:r>
      <w:r w:rsidR="007B4F77">
        <w:rPr>
          <w:rFonts w:cstheme="minorHAnsi"/>
          <w:sz w:val="28"/>
          <w:szCs w:val="28"/>
        </w:rPr>
        <w:t xml:space="preserve"> </w:t>
      </w:r>
      <w:r>
        <w:rPr>
          <w:rFonts w:cstheme="minorHAnsi"/>
          <w:sz w:val="28"/>
          <w:szCs w:val="28"/>
        </w:rPr>
        <w:t xml:space="preserve">Enxergo </w:t>
      </w:r>
      <w:r w:rsidR="0082587A">
        <w:rPr>
          <w:rFonts w:cstheme="minorHAnsi"/>
          <w:sz w:val="28"/>
          <w:szCs w:val="28"/>
        </w:rPr>
        <w:t xml:space="preserve">no horizonte longínquo </w:t>
      </w:r>
      <w:r w:rsidR="003167F1">
        <w:rPr>
          <w:rFonts w:cstheme="minorHAnsi"/>
          <w:sz w:val="28"/>
          <w:szCs w:val="28"/>
        </w:rPr>
        <w:t xml:space="preserve">a </w:t>
      </w:r>
      <w:r w:rsidR="007B4F77">
        <w:rPr>
          <w:rFonts w:cstheme="minorHAnsi"/>
          <w:sz w:val="28"/>
          <w:szCs w:val="28"/>
        </w:rPr>
        <w:t xml:space="preserve">imagem da </w:t>
      </w:r>
      <w:r w:rsidR="003167F1">
        <w:rPr>
          <w:rFonts w:cstheme="minorHAnsi"/>
          <w:sz w:val="28"/>
          <w:szCs w:val="28"/>
        </w:rPr>
        <w:t>‘</w:t>
      </w:r>
      <w:r w:rsidR="007B4F77">
        <w:rPr>
          <w:rFonts w:cstheme="minorHAnsi"/>
          <w:sz w:val="28"/>
          <w:szCs w:val="28"/>
        </w:rPr>
        <w:t>I</w:t>
      </w:r>
      <w:r w:rsidR="003167F1">
        <w:rPr>
          <w:rFonts w:cstheme="minorHAnsi"/>
          <w:sz w:val="28"/>
          <w:szCs w:val="28"/>
        </w:rPr>
        <w:t xml:space="preserve">luminação’ de Buda, </w:t>
      </w:r>
      <w:r>
        <w:rPr>
          <w:rFonts w:cstheme="minorHAnsi"/>
          <w:sz w:val="28"/>
          <w:szCs w:val="28"/>
        </w:rPr>
        <w:t>recordo a</w:t>
      </w:r>
      <w:r w:rsidR="003167F1">
        <w:rPr>
          <w:rFonts w:cstheme="minorHAnsi"/>
          <w:sz w:val="28"/>
          <w:szCs w:val="28"/>
        </w:rPr>
        <w:t xml:space="preserve"> </w:t>
      </w:r>
      <w:r w:rsidR="007B4F77">
        <w:rPr>
          <w:rFonts w:cstheme="minorHAnsi"/>
          <w:sz w:val="28"/>
          <w:szCs w:val="28"/>
        </w:rPr>
        <w:t>V</w:t>
      </w:r>
      <w:r w:rsidR="003167F1">
        <w:rPr>
          <w:rFonts w:cstheme="minorHAnsi"/>
          <w:sz w:val="28"/>
          <w:szCs w:val="28"/>
        </w:rPr>
        <w:t xml:space="preserve">isita do Anjo Gabriel a Maomé, </w:t>
      </w:r>
      <w:r>
        <w:rPr>
          <w:rFonts w:cstheme="minorHAnsi"/>
          <w:sz w:val="28"/>
          <w:szCs w:val="28"/>
        </w:rPr>
        <w:t xml:space="preserve">relembro o Livro dos </w:t>
      </w:r>
      <w:r w:rsidR="007B4F77">
        <w:rPr>
          <w:rFonts w:cstheme="minorHAnsi"/>
          <w:sz w:val="28"/>
          <w:szCs w:val="28"/>
        </w:rPr>
        <w:t>A</w:t>
      </w:r>
      <w:r w:rsidR="003167F1">
        <w:rPr>
          <w:rFonts w:cstheme="minorHAnsi"/>
          <w:sz w:val="28"/>
          <w:szCs w:val="28"/>
        </w:rPr>
        <w:t xml:space="preserve">forismos de Confúcio, </w:t>
      </w:r>
      <w:r w:rsidR="0082587A">
        <w:rPr>
          <w:rFonts w:cstheme="minorHAnsi"/>
          <w:sz w:val="28"/>
          <w:szCs w:val="28"/>
        </w:rPr>
        <w:t>entre</w:t>
      </w:r>
      <w:r>
        <w:rPr>
          <w:rFonts w:cstheme="minorHAnsi"/>
          <w:sz w:val="28"/>
          <w:szCs w:val="28"/>
        </w:rPr>
        <w:t xml:space="preserve">vejo a </w:t>
      </w:r>
      <w:proofErr w:type="spellStart"/>
      <w:r w:rsidR="003167F1">
        <w:rPr>
          <w:rFonts w:cstheme="minorHAnsi"/>
          <w:sz w:val="28"/>
          <w:szCs w:val="28"/>
        </w:rPr>
        <w:t>Satyagraha</w:t>
      </w:r>
      <w:proofErr w:type="spellEnd"/>
      <w:r w:rsidR="003167F1">
        <w:rPr>
          <w:rFonts w:cstheme="minorHAnsi"/>
          <w:sz w:val="28"/>
          <w:szCs w:val="28"/>
        </w:rPr>
        <w:t xml:space="preserve"> de Gandhi</w:t>
      </w:r>
      <w:r>
        <w:rPr>
          <w:rFonts w:cstheme="minorHAnsi"/>
          <w:sz w:val="28"/>
          <w:szCs w:val="28"/>
        </w:rPr>
        <w:t xml:space="preserve">. Imagens e </w:t>
      </w:r>
      <w:r w:rsidR="0082587A">
        <w:rPr>
          <w:rFonts w:cstheme="minorHAnsi"/>
          <w:sz w:val="28"/>
          <w:szCs w:val="28"/>
        </w:rPr>
        <w:t xml:space="preserve">mais </w:t>
      </w:r>
      <w:r>
        <w:rPr>
          <w:rFonts w:cstheme="minorHAnsi"/>
          <w:sz w:val="28"/>
          <w:szCs w:val="28"/>
        </w:rPr>
        <w:t xml:space="preserve">imagens </w:t>
      </w:r>
      <w:r w:rsidR="00A675C6">
        <w:rPr>
          <w:rFonts w:cstheme="minorHAnsi"/>
          <w:sz w:val="28"/>
          <w:szCs w:val="28"/>
        </w:rPr>
        <w:t>da atuação de ‘</w:t>
      </w:r>
      <w:r w:rsidR="003167F1">
        <w:rPr>
          <w:rFonts w:cstheme="minorHAnsi"/>
          <w:sz w:val="28"/>
          <w:szCs w:val="28"/>
        </w:rPr>
        <w:t>Sopro</w:t>
      </w:r>
      <w:r w:rsidR="00A675C6">
        <w:rPr>
          <w:rFonts w:cstheme="minorHAnsi"/>
          <w:sz w:val="28"/>
          <w:szCs w:val="28"/>
        </w:rPr>
        <w:t>s</w:t>
      </w:r>
      <w:r w:rsidR="003167F1">
        <w:rPr>
          <w:rFonts w:cstheme="minorHAnsi"/>
          <w:sz w:val="28"/>
          <w:szCs w:val="28"/>
        </w:rPr>
        <w:t xml:space="preserve"> de Deus’ </w:t>
      </w:r>
      <w:r w:rsidR="00A675C6">
        <w:rPr>
          <w:rFonts w:cstheme="minorHAnsi"/>
          <w:sz w:val="28"/>
          <w:szCs w:val="28"/>
        </w:rPr>
        <w:t>sobre a vastidão do mundo. Aí me volta a frase de Jesus</w:t>
      </w:r>
      <w:r w:rsidR="007B4F77">
        <w:rPr>
          <w:rFonts w:cstheme="minorHAnsi"/>
          <w:sz w:val="28"/>
          <w:szCs w:val="28"/>
        </w:rPr>
        <w:t xml:space="preserve">: </w:t>
      </w:r>
      <w:r w:rsidR="003167F1">
        <w:rPr>
          <w:rFonts w:cstheme="minorHAnsi"/>
          <w:i/>
          <w:sz w:val="28"/>
          <w:szCs w:val="28"/>
        </w:rPr>
        <w:t xml:space="preserve">O vento sopra onde quer, você entende sua voz sem saber donde vem nem para onde vai. Assim vai todo homem nascido do Sopro </w:t>
      </w:r>
      <w:r w:rsidR="003167F1">
        <w:rPr>
          <w:rFonts w:cstheme="minorHAnsi"/>
          <w:sz w:val="28"/>
          <w:szCs w:val="28"/>
        </w:rPr>
        <w:t>(</w:t>
      </w:r>
      <w:proofErr w:type="spellStart"/>
      <w:r w:rsidR="003167F1">
        <w:rPr>
          <w:rFonts w:cstheme="minorHAnsi"/>
          <w:sz w:val="28"/>
          <w:szCs w:val="28"/>
        </w:rPr>
        <w:t>Jo</w:t>
      </w:r>
      <w:proofErr w:type="spellEnd"/>
      <w:r w:rsidR="003167F1">
        <w:rPr>
          <w:rFonts w:cstheme="minorHAnsi"/>
          <w:sz w:val="28"/>
          <w:szCs w:val="28"/>
        </w:rPr>
        <w:t xml:space="preserve"> 3, 8).</w:t>
      </w:r>
      <w:r w:rsidR="003167F1">
        <w:rPr>
          <w:rFonts w:cstheme="minorHAnsi"/>
          <w:i/>
          <w:sz w:val="28"/>
          <w:szCs w:val="28"/>
        </w:rPr>
        <w:t xml:space="preserve"> </w:t>
      </w:r>
      <w:r w:rsidR="00A675C6">
        <w:rPr>
          <w:rFonts w:cstheme="minorHAnsi"/>
          <w:sz w:val="28"/>
          <w:szCs w:val="28"/>
        </w:rPr>
        <w:t>Um Sopro de Deus em Nazaré, Jerusalém e Corinto, mas também em Nepal, em Meca, na China, no</w:t>
      </w:r>
      <w:r w:rsidR="0082587A">
        <w:rPr>
          <w:rFonts w:cstheme="minorHAnsi"/>
          <w:sz w:val="28"/>
          <w:szCs w:val="28"/>
        </w:rPr>
        <w:t xml:space="preserve"> Brasil</w:t>
      </w:r>
      <w:r w:rsidR="00A675C6">
        <w:rPr>
          <w:rFonts w:cstheme="minorHAnsi"/>
          <w:sz w:val="28"/>
          <w:szCs w:val="28"/>
        </w:rPr>
        <w:t>.</w:t>
      </w:r>
    </w:p>
    <w:p w14:paraId="69DF6CAF" w14:textId="77777777" w:rsidR="0022007F" w:rsidRDefault="0022007F" w:rsidP="00980F52">
      <w:pPr>
        <w:spacing w:after="0"/>
        <w:jc w:val="both"/>
        <w:rPr>
          <w:rFonts w:cstheme="minorHAnsi"/>
          <w:sz w:val="28"/>
          <w:szCs w:val="28"/>
        </w:rPr>
      </w:pPr>
    </w:p>
    <w:p w14:paraId="3B596691" w14:textId="77777777" w:rsidR="00D7442F" w:rsidRPr="00654B4B" w:rsidRDefault="007B4F77" w:rsidP="00980F52">
      <w:pPr>
        <w:spacing w:after="0"/>
        <w:jc w:val="both"/>
        <w:rPr>
          <w:rFonts w:cstheme="minorHAnsi"/>
          <w:sz w:val="28"/>
          <w:szCs w:val="28"/>
        </w:rPr>
      </w:pPr>
      <w:r>
        <w:rPr>
          <w:rFonts w:cstheme="minorHAnsi"/>
          <w:sz w:val="28"/>
          <w:szCs w:val="28"/>
        </w:rPr>
        <w:t>Não posso deixar de dizer aqui</w:t>
      </w:r>
      <w:r w:rsidR="0082587A">
        <w:rPr>
          <w:rFonts w:cstheme="minorHAnsi"/>
          <w:sz w:val="28"/>
          <w:szCs w:val="28"/>
        </w:rPr>
        <w:t>, dentro do tema ‘tradição’,</w:t>
      </w:r>
      <w:r>
        <w:rPr>
          <w:rFonts w:cstheme="minorHAnsi"/>
          <w:sz w:val="28"/>
          <w:szCs w:val="28"/>
        </w:rPr>
        <w:t xml:space="preserve"> umas palavras sobre o </w:t>
      </w:r>
      <w:r w:rsidR="00FE5FE6">
        <w:rPr>
          <w:rFonts w:cstheme="minorHAnsi"/>
          <w:sz w:val="28"/>
          <w:szCs w:val="28"/>
        </w:rPr>
        <w:t xml:space="preserve">catolicismo, </w:t>
      </w:r>
      <w:r>
        <w:rPr>
          <w:rFonts w:cstheme="minorHAnsi"/>
          <w:sz w:val="28"/>
          <w:szCs w:val="28"/>
        </w:rPr>
        <w:t>religião em que nasci e me criei. D</w:t>
      </w:r>
      <w:r w:rsidR="00FE5FE6">
        <w:rPr>
          <w:rFonts w:cstheme="minorHAnsi"/>
          <w:sz w:val="28"/>
          <w:szCs w:val="28"/>
        </w:rPr>
        <w:t>urante longos séculos</w:t>
      </w:r>
      <w:r w:rsidR="00A675C6">
        <w:rPr>
          <w:rFonts w:cstheme="minorHAnsi"/>
          <w:sz w:val="28"/>
          <w:szCs w:val="28"/>
        </w:rPr>
        <w:t>, o catolicismo</w:t>
      </w:r>
      <w:r w:rsidR="00FE5FE6">
        <w:rPr>
          <w:rFonts w:cstheme="minorHAnsi"/>
          <w:sz w:val="28"/>
          <w:szCs w:val="28"/>
        </w:rPr>
        <w:t xml:space="preserve"> foi </w:t>
      </w:r>
      <w:r w:rsidR="00FE5FE6" w:rsidRPr="00654B4B">
        <w:rPr>
          <w:rFonts w:cstheme="minorHAnsi"/>
          <w:sz w:val="28"/>
          <w:szCs w:val="28"/>
        </w:rPr>
        <w:t xml:space="preserve">a instituição mais poderosa </w:t>
      </w:r>
      <w:r w:rsidR="0083767A">
        <w:rPr>
          <w:rFonts w:cstheme="minorHAnsi"/>
          <w:sz w:val="28"/>
          <w:szCs w:val="28"/>
        </w:rPr>
        <w:t>d</w:t>
      </w:r>
      <w:r w:rsidR="00FE5FE6" w:rsidRPr="00654B4B">
        <w:rPr>
          <w:rFonts w:cstheme="minorHAnsi"/>
          <w:sz w:val="28"/>
          <w:szCs w:val="28"/>
        </w:rPr>
        <w:t>as sociedades ocidentais, com seu papado no topo, suas dioceses espalhadas pelo mundo, suas paróquias a marcar as horas</w:t>
      </w:r>
      <w:r w:rsidR="00A675C6">
        <w:rPr>
          <w:rFonts w:cstheme="minorHAnsi"/>
          <w:sz w:val="28"/>
          <w:szCs w:val="28"/>
        </w:rPr>
        <w:t xml:space="preserve">, </w:t>
      </w:r>
      <w:r w:rsidR="00FE5FE6" w:rsidRPr="00654B4B">
        <w:rPr>
          <w:rFonts w:cstheme="minorHAnsi"/>
          <w:sz w:val="28"/>
          <w:szCs w:val="28"/>
        </w:rPr>
        <w:t>os dias</w:t>
      </w:r>
      <w:r w:rsidR="00A675C6">
        <w:rPr>
          <w:rFonts w:cstheme="minorHAnsi"/>
          <w:sz w:val="28"/>
          <w:szCs w:val="28"/>
        </w:rPr>
        <w:t xml:space="preserve">, </w:t>
      </w:r>
      <w:r w:rsidR="00FE5FE6" w:rsidRPr="00654B4B">
        <w:rPr>
          <w:rFonts w:cstheme="minorHAnsi"/>
          <w:sz w:val="28"/>
          <w:szCs w:val="28"/>
        </w:rPr>
        <w:t>as semanas</w:t>
      </w:r>
      <w:r w:rsidR="00A675C6">
        <w:rPr>
          <w:rFonts w:cstheme="minorHAnsi"/>
          <w:sz w:val="28"/>
          <w:szCs w:val="28"/>
        </w:rPr>
        <w:t xml:space="preserve">, os anos </w:t>
      </w:r>
      <w:r w:rsidR="0083767A">
        <w:rPr>
          <w:rFonts w:cstheme="minorHAnsi"/>
          <w:sz w:val="28"/>
          <w:szCs w:val="28"/>
        </w:rPr>
        <w:t xml:space="preserve">e os momentos </w:t>
      </w:r>
      <w:r w:rsidR="00A675C6">
        <w:rPr>
          <w:rFonts w:cstheme="minorHAnsi"/>
          <w:sz w:val="28"/>
          <w:szCs w:val="28"/>
        </w:rPr>
        <w:t>das vidas das pessoas, o</w:t>
      </w:r>
      <w:r w:rsidR="00FE5FE6" w:rsidRPr="00654B4B">
        <w:rPr>
          <w:rFonts w:cstheme="minorHAnsi"/>
          <w:sz w:val="28"/>
          <w:szCs w:val="28"/>
        </w:rPr>
        <w:t xml:space="preserve">u seja, a </w:t>
      </w:r>
      <w:r w:rsidR="00A675C6">
        <w:rPr>
          <w:rFonts w:cstheme="minorHAnsi"/>
          <w:sz w:val="28"/>
          <w:szCs w:val="28"/>
        </w:rPr>
        <w:t xml:space="preserve">acompanhá-las </w:t>
      </w:r>
      <w:r w:rsidR="00FE5FE6" w:rsidRPr="00654B4B">
        <w:rPr>
          <w:rFonts w:cstheme="minorHAnsi"/>
          <w:sz w:val="28"/>
          <w:szCs w:val="28"/>
        </w:rPr>
        <w:t xml:space="preserve">do nascimento à morte, por meio de ritos, pregações, </w:t>
      </w:r>
      <w:r w:rsidR="00B229D5">
        <w:rPr>
          <w:rFonts w:cstheme="minorHAnsi"/>
          <w:sz w:val="28"/>
          <w:szCs w:val="28"/>
        </w:rPr>
        <w:t xml:space="preserve">sacramentos, </w:t>
      </w:r>
      <w:r w:rsidR="00FE5FE6" w:rsidRPr="00654B4B">
        <w:rPr>
          <w:rFonts w:cstheme="minorHAnsi"/>
          <w:sz w:val="28"/>
          <w:szCs w:val="28"/>
        </w:rPr>
        <w:t>regras de conduta</w:t>
      </w:r>
      <w:r w:rsidR="00A675C6">
        <w:rPr>
          <w:rFonts w:cstheme="minorHAnsi"/>
          <w:sz w:val="28"/>
          <w:szCs w:val="28"/>
        </w:rPr>
        <w:t xml:space="preserve">, </w:t>
      </w:r>
      <w:r w:rsidR="00FE5FE6">
        <w:rPr>
          <w:rFonts w:cstheme="minorHAnsi"/>
          <w:sz w:val="28"/>
          <w:szCs w:val="28"/>
        </w:rPr>
        <w:t>principalmente pela criação de um impressionante imaginário</w:t>
      </w:r>
      <w:r w:rsidR="00B229D5">
        <w:rPr>
          <w:rFonts w:cstheme="minorHAnsi"/>
          <w:sz w:val="28"/>
          <w:szCs w:val="28"/>
        </w:rPr>
        <w:t>. I</w:t>
      </w:r>
      <w:r w:rsidR="00D7442F" w:rsidRPr="00654B4B">
        <w:rPr>
          <w:rFonts w:cstheme="minorHAnsi"/>
          <w:sz w:val="28"/>
          <w:szCs w:val="28"/>
        </w:rPr>
        <w:t xml:space="preserve">grejas </w:t>
      </w:r>
      <w:r w:rsidR="00FE5FE6">
        <w:rPr>
          <w:rFonts w:cstheme="minorHAnsi"/>
          <w:sz w:val="28"/>
          <w:szCs w:val="28"/>
        </w:rPr>
        <w:t xml:space="preserve">no centro das aldeias, </w:t>
      </w:r>
      <w:r w:rsidR="00B229D5">
        <w:rPr>
          <w:rFonts w:cstheme="minorHAnsi"/>
          <w:sz w:val="28"/>
          <w:szCs w:val="28"/>
        </w:rPr>
        <w:t>e n</w:t>
      </w:r>
      <w:r w:rsidR="00A675C6">
        <w:rPr>
          <w:rFonts w:cstheme="minorHAnsi"/>
          <w:sz w:val="28"/>
          <w:szCs w:val="28"/>
        </w:rPr>
        <w:t>o meio d</w:t>
      </w:r>
      <w:r w:rsidR="00B229D5">
        <w:rPr>
          <w:rFonts w:cstheme="minorHAnsi"/>
          <w:sz w:val="28"/>
          <w:szCs w:val="28"/>
        </w:rPr>
        <w:t>as cidades a catedral. M</w:t>
      </w:r>
      <w:r w:rsidR="00A675C6">
        <w:rPr>
          <w:rFonts w:cstheme="minorHAnsi"/>
          <w:sz w:val="28"/>
          <w:szCs w:val="28"/>
        </w:rPr>
        <w:t>itras</w:t>
      </w:r>
      <w:r w:rsidR="00FE5FE6">
        <w:rPr>
          <w:rFonts w:cstheme="minorHAnsi"/>
          <w:sz w:val="28"/>
          <w:szCs w:val="28"/>
        </w:rPr>
        <w:t>,</w:t>
      </w:r>
      <w:r w:rsidR="00D7442F" w:rsidRPr="00654B4B">
        <w:rPr>
          <w:rFonts w:cstheme="minorHAnsi"/>
          <w:sz w:val="28"/>
          <w:szCs w:val="28"/>
        </w:rPr>
        <w:t xml:space="preserve"> </w:t>
      </w:r>
      <w:r w:rsidR="003625B2">
        <w:rPr>
          <w:rFonts w:cstheme="minorHAnsi"/>
          <w:sz w:val="28"/>
          <w:szCs w:val="28"/>
        </w:rPr>
        <w:t>batinas</w:t>
      </w:r>
      <w:r w:rsidR="00A675C6">
        <w:rPr>
          <w:rFonts w:cstheme="minorHAnsi"/>
          <w:sz w:val="28"/>
          <w:szCs w:val="28"/>
        </w:rPr>
        <w:t xml:space="preserve">, </w:t>
      </w:r>
      <w:r w:rsidR="003625B2">
        <w:rPr>
          <w:rFonts w:cstheme="minorHAnsi"/>
          <w:sz w:val="28"/>
          <w:szCs w:val="28"/>
        </w:rPr>
        <w:t xml:space="preserve">estolas. </w:t>
      </w:r>
      <w:r w:rsidR="00FE5FE6">
        <w:rPr>
          <w:rFonts w:cstheme="minorHAnsi"/>
          <w:sz w:val="28"/>
          <w:szCs w:val="28"/>
        </w:rPr>
        <w:t xml:space="preserve">A época gloriosa </w:t>
      </w:r>
      <w:r w:rsidR="00B229D5">
        <w:rPr>
          <w:rFonts w:cstheme="minorHAnsi"/>
          <w:sz w:val="28"/>
          <w:szCs w:val="28"/>
        </w:rPr>
        <w:t xml:space="preserve">do catolicismo se situa na </w:t>
      </w:r>
      <w:r w:rsidR="00D7442F" w:rsidRPr="00654B4B">
        <w:rPr>
          <w:rFonts w:cstheme="minorHAnsi"/>
          <w:sz w:val="28"/>
          <w:szCs w:val="28"/>
        </w:rPr>
        <w:t>Idade Média, quando - ao lado de</w:t>
      </w:r>
      <w:r w:rsidR="00FE5FE6">
        <w:rPr>
          <w:rFonts w:cstheme="minorHAnsi"/>
          <w:sz w:val="28"/>
          <w:szCs w:val="28"/>
        </w:rPr>
        <w:t xml:space="preserve"> retumbantes sucessos</w:t>
      </w:r>
      <w:r w:rsidR="00D7442F" w:rsidRPr="00654B4B">
        <w:rPr>
          <w:rFonts w:cstheme="minorHAnsi"/>
          <w:sz w:val="28"/>
          <w:szCs w:val="28"/>
        </w:rPr>
        <w:t xml:space="preserve"> </w:t>
      </w:r>
      <w:r w:rsidR="00FE5FE6">
        <w:rPr>
          <w:rFonts w:cstheme="minorHAnsi"/>
          <w:sz w:val="28"/>
          <w:szCs w:val="28"/>
        </w:rPr>
        <w:t>-</w:t>
      </w:r>
      <w:r w:rsidR="00D7442F" w:rsidRPr="00654B4B">
        <w:rPr>
          <w:rFonts w:cstheme="minorHAnsi"/>
          <w:sz w:val="28"/>
          <w:szCs w:val="28"/>
        </w:rPr>
        <w:t xml:space="preserve"> se cometeram </w:t>
      </w:r>
      <w:r w:rsidR="00D7442F" w:rsidRPr="00654B4B">
        <w:rPr>
          <w:rFonts w:cstheme="minorHAnsi"/>
          <w:i/>
          <w:sz w:val="28"/>
          <w:szCs w:val="28"/>
        </w:rPr>
        <w:t>erros gigantescos</w:t>
      </w:r>
      <w:r w:rsidR="009B208D">
        <w:rPr>
          <w:rFonts w:cstheme="minorHAnsi"/>
          <w:i/>
          <w:sz w:val="28"/>
          <w:szCs w:val="28"/>
        </w:rPr>
        <w:t xml:space="preserve">. </w:t>
      </w:r>
      <w:r w:rsidR="009B208D">
        <w:rPr>
          <w:rFonts w:cstheme="minorHAnsi"/>
          <w:sz w:val="28"/>
          <w:szCs w:val="28"/>
        </w:rPr>
        <w:t xml:space="preserve">A </w:t>
      </w:r>
      <w:r w:rsidR="00D7442F" w:rsidRPr="00654B4B">
        <w:rPr>
          <w:rFonts w:cstheme="minorHAnsi"/>
          <w:sz w:val="28"/>
          <w:szCs w:val="28"/>
        </w:rPr>
        <w:t xml:space="preserve">hierárquica eclesiástica </w:t>
      </w:r>
      <w:r w:rsidR="009B208D">
        <w:rPr>
          <w:rFonts w:cstheme="minorHAnsi"/>
          <w:sz w:val="28"/>
          <w:szCs w:val="28"/>
        </w:rPr>
        <w:t>d</w:t>
      </w:r>
      <w:r w:rsidR="00D7442F" w:rsidRPr="00654B4B">
        <w:rPr>
          <w:rFonts w:cstheme="minorHAnsi"/>
          <w:sz w:val="28"/>
          <w:szCs w:val="28"/>
        </w:rPr>
        <w:t>a época</w:t>
      </w:r>
      <w:r w:rsidR="009B208D">
        <w:rPr>
          <w:rFonts w:cstheme="minorHAnsi"/>
          <w:sz w:val="28"/>
          <w:szCs w:val="28"/>
        </w:rPr>
        <w:t xml:space="preserve"> </w:t>
      </w:r>
      <w:r w:rsidR="003625B2">
        <w:rPr>
          <w:rFonts w:cstheme="minorHAnsi"/>
          <w:sz w:val="28"/>
          <w:szCs w:val="28"/>
        </w:rPr>
        <w:t>incorre</w:t>
      </w:r>
      <w:r w:rsidR="009B208D">
        <w:rPr>
          <w:rFonts w:cstheme="minorHAnsi"/>
          <w:sz w:val="28"/>
          <w:szCs w:val="28"/>
        </w:rPr>
        <w:t>u</w:t>
      </w:r>
      <w:r w:rsidR="003625B2">
        <w:rPr>
          <w:rFonts w:cstheme="minorHAnsi"/>
          <w:sz w:val="28"/>
          <w:szCs w:val="28"/>
        </w:rPr>
        <w:t xml:space="preserve"> no </w:t>
      </w:r>
      <w:r w:rsidR="00D7442F" w:rsidRPr="00654B4B">
        <w:rPr>
          <w:rFonts w:cstheme="minorHAnsi"/>
          <w:sz w:val="28"/>
          <w:szCs w:val="28"/>
        </w:rPr>
        <w:t xml:space="preserve">erro fatal </w:t>
      </w:r>
      <w:r w:rsidR="00B229D5">
        <w:rPr>
          <w:rFonts w:cstheme="minorHAnsi"/>
          <w:sz w:val="28"/>
          <w:szCs w:val="28"/>
        </w:rPr>
        <w:t>de</w:t>
      </w:r>
      <w:r w:rsidR="003625B2">
        <w:rPr>
          <w:rFonts w:cstheme="minorHAnsi"/>
          <w:sz w:val="28"/>
          <w:szCs w:val="28"/>
        </w:rPr>
        <w:t xml:space="preserve"> </w:t>
      </w:r>
      <w:r w:rsidR="00D7442F" w:rsidRPr="00654B4B">
        <w:rPr>
          <w:rFonts w:cstheme="minorHAnsi"/>
          <w:sz w:val="28"/>
          <w:szCs w:val="28"/>
        </w:rPr>
        <w:t xml:space="preserve">construir uma cristandade </w:t>
      </w:r>
      <w:r w:rsidR="00D7442F" w:rsidRPr="0083767A">
        <w:rPr>
          <w:rFonts w:cstheme="minorHAnsi"/>
          <w:b/>
          <w:sz w:val="28"/>
          <w:szCs w:val="28"/>
        </w:rPr>
        <w:t xml:space="preserve">sem praticamente nenhuma referência </w:t>
      </w:r>
      <w:r w:rsidR="00FE5FE6" w:rsidRPr="0083767A">
        <w:rPr>
          <w:rFonts w:cstheme="minorHAnsi"/>
          <w:b/>
          <w:sz w:val="28"/>
          <w:szCs w:val="28"/>
        </w:rPr>
        <w:t xml:space="preserve">à irrupção do </w:t>
      </w:r>
      <w:r w:rsidR="00A675C6" w:rsidRPr="0083767A">
        <w:rPr>
          <w:rFonts w:cstheme="minorHAnsi"/>
          <w:b/>
          <w:sz w:val="28"/>
          <w:szCs w:val="28"/>
        </w:rPr>
        <w:t xml:space="preserve">Espírito </w:t>
      </w:r>
      <w:r w:rsidR="00FE5FE6" w:rsidRPr="0083767A">
        <w:rPr>
          <w:rFonts w:cstheme="minorHAnsi"/>
          <w:b/>
          <w:sz w:val="28"/>
          <w:szCs w:val="28"/>
        </w:rPr>
        <w:t>de Deus n</w:t>
      </w:r>
      <w:r w:rsidR="009B208D" w:rsidRPr="0083767A">
        <w:rPr>
          <w:rFonts w:cstheme="minorHAnsi"/>
          <w:b/>
          <w:sz w:val="28"/>
          <w:szCs w:val="28"/>
        </w:rPr>
        <w:t>o mundo</w:t>
      </w:r>
      <w:r w:rsidR="00FE5FE6">
        <w:rPr>
          <w:rFonts w:cstheme="minorHAnsi"/>
          <w:sz w:val="28"/>
          <w:szCs w:val="28"/>
        </w:rPr>
        <w:t>.</w:t>
      </w:r>
      <w:r w:rsidR="00A675C6">
        <w:rPr>
          <w:rFonts w:cstheme="minorHAnsi"/>
          <w:sz w:val="28"/>
          <w:szCs w:val="28"/>
        </w:rPr>
        <w:t xml:space="preserve"> Um impressionante </w:t>
      </w:r>
      <w:r w:rsidR="00D7442F" w:rsidRPr="00654B4B">
        <w:rPr>
          <w:rFonts w:cstheme="minorHAnsi"/>
          <w:sz w:val="28"/>
          <w:szCs w:val="28"/>
        </w:rPr>
        <w:t>imaginário de poder e glória</w:t>
      </w:r>
      <w:r w:rsidR="00A675C6">
        <w:rPr>
          <w:rFonts w:cstheme="minorHAnsi"/>
          <w:sz w:val="28"/>
          <w:szCs w:val="28"/>
        </w:rPr>
        <w:t xml:space="preserve"> o</w:t>
      </w:r>
      <w:r w:rsidR="0083767A">
        <w:rPr>
          <w:rFonts w:cstheme="minorHAnsi"/>
          <w:sz w:val="28"/>
          <w:szCs w:val="28"/>
        </w:rPr>
        <w:t xml:space="preserve">cultou </w:t>
      </w:r>
      <w:r w:rsidR="00A675C6">
        <w:rPr>
          <w:rFonts w:cstheme="minorHAnsi"/>
          <w:sz w:val="28"/>
          <w:szCs w:val="28"/>
        </w:rPr>
        <w:t>a ação do Espírito</w:t>
      </w:r>
      <w:r w:rsidR="003625B2">
        <w:rPr>
          <w:rFonts w:cstheme="minorHAnsi"/>
          <w:sz w:val="28"/>
          <w:szCs w:val="28"/>
        </w:rPr>
        <w:t xml:space="preserve">. </w:t>
      </w:r>
    </w:p>
    <w:p w14:paraId="6FC09F37" w14:textId="77777777" w:rsidR="0022007F" w:rsidRDefault="00D7442F" w:rsidP="00980F52">
      <w:pPr>
        <w:spacing w:after="0"/>
        <w:jc w:val="both"/>
        <w:rPr>
          <w:rFonts w:cstheme="minorHAnsi"/>
          <w:sz w:val="28"/>
          <w:szCs w:val="28"/>
        </w:rPr>
      </w:pPr>
      <w:r w:rsidRPr="00654B4B">
        <w:rPr>
          <w:rFonts w:cstheme="minorHAnsi"/>
          <w:sz w:val="28"/>
          <w:szCs w:val="28"/>
        </w:rPr>
        <w:t xml:space="preserve">Esse desvio </w:t>
      </w:r>
      <w:r w:rsidRPr="00654B4B">
        <w:rPr>
          <w:rFonts w:cstheme="minorHAnsi"/>
          <w:i/>
          <w:sz w:val="28"/>
          <w:szCs w:val="28"/>
        </w:rPr>
        <w:t xml:space="preserve">gigantesco </w:t>
      </w:r>
      <w:r w:rsidRPr="00654B4B">
        <w:rPr>
          <w:rFonts w:cstheme="minorHAnsi"/>
          <w:sz w:val="28"/>
          <w:szCs w:val="28"/>
        </w:rPr>
        <w:t xml:space="preserve">deixa hoje </w:t>
      </w:r>
      <w:r w:rsidR="00B229D5">
        <w:rPr>
          <w:rFonts w:cstheme="minorHAnsi"/>
          <w:sz w:val="28"/>
          <w:szCs w:val="28"/>
        </w:rPr>
        <w:t xml:space="preserve">não poucos católicos </w:t>
      </w:r>
      <w:r w:rsidRPr="00654B4B">
        <w:rPr>
          <w:rFonts w:cstheme="minorHAnsi"/>
          <w:sz w:val="28"/>
          <w:szCs w:val="28"/>
        </w:rPr>
        <w:t>perplexos</w:t>
      </w:r>
      <w:r w:rsidR="00BF21BA">
        <w:rPr>
          <w:rFonts w:cstheme="minorHAnsi"/>
          <w:sz w:val="28"/>
          <w:szCs w:val="28"/>
        </w:rPr>
        <w:t>. C</w:t>
      </w:r>
      <w:r w:rsidR="00B229D5">
        <w:rPr>
          <w:rFonts w:cstheme="minorHAnsi"/>
          <w:sz w:val="28"/>
          <w:szCs w:val="28"/>
        </w:rPr>
        <w:t xml:space="preserve">resce o número dos que se dão </w:t>
      </w:r>
      <w:r w:rsidRPr="00654B4B">
        <w:rPr>
          <w:rFonts w:cstheme="minorHAnsi"/>
          <w:sz w:val="28"/>
          <w:szCs w:val="28"/>
        </w:rPr>
        <w:t>conta que resgatar o sentido original do cristianismo é coisa difícil</w:t>
      </w:r>
      <w:r w:rsidR="00B229D5">
        <w:rPr>
          <w:rFonts w:cstheme="minorHAnsi"/>
          <w:sz w:val="28"/>
          <w:szCs w:val="28"/>
        </w:rPr>
        <w:t xml:space="preserve"> </w:t>
      </w:r>
      <w:r w:rsidRPr="00654B4B">
        <w:rPr>
          <w:rFonts w:cstheme="minorHAnsi"/>
          <w:sz w:val="28"/>
          <w:szCs w:val="28"/>
        </w:rPr>
        <w:t xml:space="preserve">para os católicos. </w:t>
      </w:r>
      <w:r w:rsidR="00B229D5">
        <w:rPr>
          <w:rFonts w:cstheme="minorHAnsi"/>
          <w:sz w:val="28"/>
          <w:szCs w:val="28"/>
        </w:rPr>
        <w:t>D</w:t>
      </w:r>
      <w:r w:rsidRPr="00654B4B">
        <w:rPr>
          <w:rFonts w:cstheme="minorHAnsi"/>
          <w:sz w:val="28"/>
          <w:szCs w:val="28"/>
        </w:rPr>
        <w:t xml:space="preserve">ifícil </w:t>
      </w:r>
      <w:r w:rsidR="00BF21BA">
        <w:rPr>
          <w:rFonts w:cstheme="minorHAnsi"/>
          <w:sz w:val="28"/>
          <w:szCs w:val="28"/>
        </w:rPr>
        <w:t>abandonar a</w:t>
      </w:r>
      <w:r w:rsidRPr="00654B4B">
        <w:rPr>
          <w:rFonts w:cstheme="minorHAnsi"/>
          <w:sz w:val="28"/>
          <w:szCs w:val="28"/>
        </w:rPr>
        <w:t xml:space="preserve"> postura psicológica, </w:t>
      </w:r>
      <w:r w:rsidR="00BF21BA">
        <w:rPr>
          <w:rFonts w:cstheme="minorHAnsi"/>
          <w:sz w:val="28"/>
          <w:szCs w:val="28"/>
        </w:rPr>
        <w:t xml:space="preserve">a </w:t>
      </w:r>
      <w:r w:rsidRPr="00654B4B">
        <w:rPr>
          <w:rFonts w:cstheme="minorHAnsi"/>
          <w:sz w:val="28"/>
          <w:szCs w:val="28"/>
        </w:rPr>
        <w:t xml:space="preserve">mentalidade </w:t>
      </w:r>
      <w:r w:rsidR="00BF21BA">
        <w:rPr>
          <w:rFonts w:cstheme="minorHAnsi"/>
          <w:sz w:val="28"/>
          <w:szCs w:val="28"/>
        </w:rPr>
        <w:t xml:space="preserve">de </w:t>
      </w:r>
      <w:r w:rsidRPr="00654B4B">
        <w:rPr>
          <w:rFonts w:cstheme="minorHAnsi"/>
          <w:sz w:val="28"/>
          <w:szCs w:val="28"/>
        </w:rPr>
        <w:t>quem foi educado dentro da ideia de uma instituição eclesiástica eterna e imutável</w:t>
      </w:r>
      <w:r w:rsidR="00BF21BA">
        <w:rPr>
          <w:rFonts w:cstheme="minorHAnsi"/>
          <w:sz w:val="28"/>
          <w:szCs w:val="28"/>
        </w:rPr>
        <w:t xml:space="preserve">, </w:t>
      </w:r>
      <w:r w:rsidR="00B229D5">
        <w:rPr>
          <w:rFonts w:cstheme="minorHAnsi"/>
          <w:sz w:val="28"/>
          <w:szCs w:val="28"/>
        </w:rPr>
        <w:t>n</w:t>
      </w:r>
      <w:r w:rsidRPr="00654B4B">
        <w:rPr>
          <w:rFonts w:cstheme="minorHAnsi"/>
          <w:sz w:val="28"/>
          <w:szCs w:val="28"/>
        </w:rPr>
        <w:t>a ilusão de uma sociedade ‘cristã’ transmitida por ‘osmose’, pela</w:t>
      </w:r>
      <w:r w:rsidR="00B229D5">
        <w:rPr>
          <w:rFonts w:cstheme="minorHAnsi"/>
          <w:sz w:val="28"/>
          <w:szCs w:val="28"/>
        </w:rPr>
        <w:t xml:space="preserve"> simples transmissão da cultura</w:t>
      </w:r>
      <w:r w:rsidRPr="00654B4B">
        <w:rPr>
          <w:rFonts w:cstheme="minorHAnsi"/>
          <w:sz w:val="28"/>
          <w:szCs w:val="28"/>
        </w:rPr>
        <w:t xml:space="preserve"> na sucessão das gerações.</w:t>
      </w:r>
    </w:p>
    <w:p w14:paraId="4BA8F951" w14:textId="77777777" w:rsidR="00614F86" w:rsidRPr="00654B4B" w:rsidRDefault="00BF21BA" w:rsidP="00980F52">
      <w:pPr>
        <w:spacing w:after="0"/>
        <w:jc w:val="both"/>
        <w:rPr>
          <w:rFonts w:cstheme="minorHAnsi"/>
          <w:sz w:val="28"/>
          <w:szCs w:val="28"/>
        </w:rPr>
      </w:pPr>
      <w:r>
        <w:rPr>
          <w:rFonts w:cstheme="minorHAnsi"/>
          <w:sz w:val="28"/>
          <w:szCs w:val="28"/>
        </w:rPr>
        <w:t xml:space="preserve">Esse </w:t>
      </w:r>
      <w:r w:rsidR="00614F86">
        <w:rPr>
          <w:rFonts w:cstheme="minorHAnsi"/>
          <w:sz w:val="28"/>
          <w:szCs w:val="28"/>
        </w:rPr>
        <w:t xml:space="preserve">catolicismo </w:t>
      </w:r>
      <w:r>
        <w:rPr>
          <w:rFonts w:cstheme="minorHAnsi"/>
          <w:sz w:val="28"/>
          <w:szCs w:val="28"/>
        </w:rPr>
        <w:t xml:space="preserve">‘sem Espírito’ </w:t>
      </w:r>
      <w:r w:rsidR="00614F86">
        <w:rPr>
          <w:rFonts w:cstheme="minorHAnsi"/>
          <w:sz w:val="28"/>
          <w:szCs w:val="28"/>
        </w:rPr>
        <w:t xml:space="preserve">facilitou </w:t>
      </w:r>
      <w:r>
        <w:rPr>
          <w:rFonts w:cstheme="minorHAnsi"/>
          <w:sz w:val="28"/>
          <w:szCs w:val="28"/>
        </w:rPr>
        <w:t xml:space="preserve">o surgimento da </w:t>
      </w:r>
      <w:r w:rsidR="00614F86">
        <w:rPr>
          <w:rFonts w:cstheme="minorHAnsi"/>
          <w:sz w:val="28"/>
          <w:szCs w:val="28"/>
        </w:rPr>
        <w:t>atual religião</w:t>
      </w:r>
      <w:r>
        <w:rPr>
          <w:rFonts w:cstheme="minorHAnsi"/>
          <w:sz w:val="28"/>
          <w:szCs w:val="28"/>
        </w:rPr>
        <w:t>,</w:t>
      </w:r>
      <w:r w:rsidR="00614F86">
        <w:rPr>
          <w:rFonts w:cstheme="minorHAnsi"/>
          <w:sz w:val="28"/>
          <w:szCs w:val="28"/>
        </w:rPr>
        <w:t xml:space="preserve"> mundial e exclusivista</w:t>
      </w:r>
      <w:r>
        <w:rPr>
          <w:rFonts w:cstheme="minorHAnsi"/>
          <w:sz w:val="28"/>
          <w:szCs w:val="28"/>
        </w:rPr>
        <w:t>,</w:t>
      </w:r>
      <w:r w:rsidR="00614F86">
        <w:rPr>
          <w:rFonts w:cstheme="minorHAnsi"/>
          <w:sz w:val="28"/>
          <w:szCs w:val="28"/>
        </w:rPr>
        <w:t xml:space="preserve"> do mercado. </w:t>
      </w:r>
      <w:r>
        <w:rPr>
          <w:rFonts w:cstheme="minorHAnsi"/>
          <w:sz w:val="28"/>
          <w:szCs w:val="28"/>
        </w:rPr>
        <w:t xml:space="preserve">Se, </w:t>
      </w:r>
      <w:r w:rsidR="00614F86">
        <w:rPr>
          <w:rFonts w:cstheme="minorHAnsi"/>
          <w:sz w:val="28"/>
          <w:szCs w:val="28"/>
        </w:rPr>
        <w:t>durante séculos</w:t>
      </w:r>
      <w:r>
        <w:rPr>
          <w:rFonts w:cstheme="minorHAnsi"/>
          <w:sz w:val="28"/>
          <w:szCs w:val="28"/>
        </w:rPr>
        <w:t>, se disse</w:t>
      </w:r>
      <w:r w:rsidR="00614F86">
        <w:rPr>
          <w:rFonts w:cstheme="minorHAnsi"/>
          <w:sz w:val="28"/>
          <w:szCs w:val="28"/>
        </w:rPr>
        <w:t xml:space="preserve">: ‘extra </w:t>
      </w:r>
      <w:proofErr w:type="spellStart"/>
      <w:r w:rsidR="00614F86">
        <w:rPr>
          <w:rFonts w:cstheme="minorHAnsi"/>
          <w:sz w:val="28"/>
          <w:szCs w:val="28"/>
        </w:rPr>
        <w:t>ecclesiam</w:t>
      </w:r>
      <w:proofErr w:type="spellEnd"/>
      <w:r w:rsidR="00614F86">
        <w:rPr>
          <w:rFonts w:cstheme="minorHAnsi"/>
          <w:sz w:val="28"/>
          <w:szCs w:val="28"/>
        </w:rPr>
        <w:t xml:space="preserve"> </w:t>
      </w:r>
      <w:proofErr w:type="spellStart"/>
      <w:r w:rsidR="00614F86">
        <w:rPr>
          <w:rFonts w:cstheme="minorHAnsi"/>
          <w:sz w:val="28"/>
          <w:szCs w:val="28"/>
        </w:rPr>
        <w:t>nulla</w:t>
      </w:r>
      <w:proofErr w:type="spellEnd"/>
      <w:r w:rsidR="00614F86">
        <w:rPr>
          <w:rFonts w:cstheme="minorHAnsi"/>
          <w:sz w:val="28"/>
          <w:szCs w:val="28"/>
        </w:rPr>
        <w:t xml:space="preserve"> </w:t>
      </w:r>
      <w:proofErr w:type="spellStart"/>
      <w:r w:rsidR="00614F86">
        <w:rPr>
          <w:rFonts w:cstheme="minorHAnsi"/>
          <w:sz w:val="28"/>
          <w:szCs w:val="28"/>
        </w:rPr>
        <w:t>salus</w:t>
      </w:r>
      <w:proofErr w:type="spellEnd"/>
      <w:r w:rsidR="00614F86">
        <w:rPr>
          <w:rFonts w:cstheme="minorHAnsi"/>
          <w:sz w:val="28"/>
          <w:szCs w:val="28"/>
        </w:rPr>
        <w:t>’ (fora da igreja não há salvação)</w:t>
      </w:r>
      <w:r>
        <w:rPr>
          <w:rFonts w:cstheme="minorHAnsi"/>
          <w:sz w:val="28"/>
          <w:szCs w:val="28"/>
        </w:rPr>
        <w:t xml:space="preserve">, </w:t>
      </w:r>
      <w:r w:rsidR="00614F86">
        <w:rPr>
          <w:rFonts w:cstheme="minorHAnsi"/>
          <w:sz w:val="28"/>
          <w:szCs w:val="28"/>
        </w:rPr>
        <w:t xml:space="preserve">agora </w:t>
      </w:r>
      <w:r>
        <w:rPr>
          <w:rFonts w:cstheme="minorHAnsi"/>
          <w:sz w:val="28"/>
          <w:szCs w:val="28"/>
        </w:rPr>
        <w:t xml:space="preserve">se diz </w:t>
      </w:r>
      <w:r w:rsidR="00614F86">
        <w:rPr>
          <w:rFonts w:cstheme="minorHAnsi"/>
          <w:sz w:val="28"/>
          <w:szCs w:val="28"/>
        </w:rPr>
        <w:t>‘</w:t>
      </w:r>
      <w:proofErr w:type="spellStart"/>
      <w:r w:rsidR="00614F86">
        <w:rPr>
          <w:rFonts w:cstheme="minorHAnsi"/>
          <w:sz w:val="28"/>
          <w:szCs w:val="28"/>
        </w:rPr>
        <w:t>there</w:t>
      </w:r>
      <w:proofErr w:type="spellEnd"/>
      <w:r w:rsidR="00614F86">
        <w:rPr>
          <w:rFonts w:cstheme="minorHAnsi"/>
          <w:sz w:val="28"/>
          <w:szCs w:val="28"/>
        </w:rPr>
        <w:t xml:space="preserve"> </w:t>
      </w:r>
      <w:proofErr w:type="spellStart"/>
      <w:r w:rsidR="00614F86">
        <w:rPr>
          <w:rFonts w:cstheme="minorHAnsi"/>
          <w:sz w:val="28"/>
          <w:szCs w:val="28"/>
        </w:rPr>
        <w:t>is</w:t>
      </w:r>
      <w:proofErr w:type="spellEnd"/>
      <w:r w:rsidR="00614F86">
        <w:rPr>
          <w:rFonts w:cstheme="minorHAnsi"/>
          <w:sz w:val="28"/>
          <w:szCs w:val="28"/>
        </w:rPr>
        <w:t xml:space="preserve"> no </w:t>
      </w:r>
      <w:proofErr w:type="spellStart"/>
      <w:r w:rsidR="00614F86">
        <w:rPr>
          <w:rFonts w:cstheme="minorHAnsi"/>
          <w:sz w:val="28"/>
          <w:szCs w:val="28"/>
        </w:rPr>
        <w:t>alternative</w:t>
      </w:r>
      <w:proofErr w:type="spellEnd"/>
      <w:r w:rsidR="00614F86">
        <w:rPr>
          <w:rFonts w:cstheme="minorHAnsi"/>
          <w:sz w:val="28"/>
          <w:szCs w:val="28"/>
        </w:rPr>
        <w:t>’</w:t>
      </w:r>
      <w:r>
        <w:rPr>
          <w:rFonts w:cstheme="minorHAnsi"/>
          <w:sz w:val="28"/>
          <w:szCs w:val="28"/>
        </w:rPr>
        <w:t xml:space="preserve"> à </w:t>
      </w:r>
      <w:r w:rsidR="00614F86">
        <w:rPr>
          <w:rFonts w:cstheme="minorHAnsi"/>
          <w:sz w:val="28"/>
          <w:szCs w:val="28"/>
        </w:rPr>
        <w:t xml:space="preserve">religião do mercado. O mercado regula </w:t>
      </w:r>
      <w:r>
        <w:rPr>
          <w:rFonts w:cstheme="minorHAnsi"/>
          <w:sz w:val="28"/>
          <w:szCs w:val="28"/>
        </w:rPr>
        <w:t>tudo, como um Deus. D</w:t>
      </w:r>
      <w:r w:rsidR="00614F86">
        <w:rPr>
          <w:rFonts w:cstheme="minorHAnsi"/>
          <w:sz w:val="28"/>
          <w:szCs w:val="28"/>
        </w:rPr>
        <w:t xml:space="preserve">istribui, equilibra, põe ordem nas coisas. Na realidade cria ricos extremamente ricos e pobres extremamente pobres. </w:t>
      </w:r>
      <w:r>
        <w:rPr>
          <w:rFonts w:cstheme="minorHAnsi"/>
          <w:sz w:val="28"/>
          <w:szCs w:val="28"/>
        </w:rPr>
        <w:t>Por causa do background católico absolutista, f</w:t>
      </w:r>
      <w:r w:rsidR="00614F86">
        <w:rPr>
          <w:rFonts w:cstheme="minorHAnsi"/>
          <w:sz w:val="28"/>
          <w:szCs w:val="28"/>
        </w:rPr>
        <w:t>oi relativamente fácil, para os pregadores da religião do mercado, convencer as pessoas</w:t>
      </w:r>
      <w:r>
        <w:rPr>
          <w:rFonts w:cstheme="minorHAnsi"/>
          <w:sz w:val="28"/>
          <w:szCs w:val="28"/>
        </w:rPr>
        <w:t xml:space="preserve"> do poder absoluto do mercado. Na vida </w:t>
      </w:r>
      <w:r w:rsidR="00614F86">
        <w:rPr>
          <w:rFonts w:cstheme="minorHAnsi"/>
          <w:sz w:val="28"/>
          <w:szCs w:val="28"/>
        </w:rPr>
        <w:t>cotidiana</w:t>
      </w:r>
      <w:r>
        <w:rPr>
          <w:rFonts w:cstheme="minorHAnsi"/>
          <w:sz w:val="28"/>
          <w:szCs w:val="28"/>
        </w:rPr>
        <w:t xml:space="preserve">, as regras </w:t>
      </w:r>
      <w:r w:rsidR="00614F86">
        <w:rPr>
          <w:rFonts w:cstheme="minorHAnsi"/>
          <w:sz w:val="28"/>
          <w:szCs w:val="28"/>
        </w:rPr>
        <w:t xml:space="preserve">não </w:t>
      </w:r>
      <w:r>
        <w:rPr>
          <w:rFonts w:cstheme="minorHAnsi"/>
          <w:sz w:val="28"/>
          <w:szCs w:val="28"/>
        </w:rPr>
        <w:t xml:space="preserve">sofreram muita alteração e muitos nem sentiram a </w:t>
      </w:r>
      <w:r w:rsidR="007C5D0D">
        <w:rPr>
          <w:rFonts w:cstheme="minorHAnsi"/>
          <w:sz w:val="28"/>
          <w:szCs w:val="28"/>
        </w:rPr>
        <w:t xml:space="preserve">transição. </w:t>
      </w:r>
      <w:r w:rsidR="00614F86">
        <w:rPr>
          <w:rFonts w:cstheme="minorHAnsi"/>
          <w:sz w:val="28"/>
          <w:szCs w:val="28"/>
        </w:rPr>
        <w:t xml:space="preserve"> </w:t>
      </w:r>
    </w:p>
    <w:p w14:paraId="2C71677A" w14:textId="77777777" w:rsidR="009B208D" w:rsidRDefault="009B208D" w:rsidP="002F298A">
      <w:pPr>
        <w:spacing w:after="0"/>
        <w:jc w:val="both"/>
        <w:rPr>
          <w:rFonts w:cstheme="minorHAnsi"/>
          <w:sz w:val="28"/>
          <w:szCs w:val="28"/>
          <w:u w:val="single"/>
        </w:rPr>
      </w:pPr>
    </w:p>
    <w:p w14:paraId="159B7F00" w14:textId="77777777" w:rsidR="002F298A" w:rsidRPr="002F298A" w:rsidRDefault="003D3E7E" w:rsidP="002F298A">
      <w:pPr>
        <w:spacing w:after="0"/>
        <w:jc w:val="both"/>
        <w:rPr>
          <w:rFonts w:cstheme="minorHAnsi"/>
          <w:sz w:val="28"/>
          <w:szCs w:val="28"/>
          <w:u w:val="single"/>
        </w:rPr>
      </w:pPr>
      <w:r>
        <w:rPr>
          <w:rFonts w:cstheme="minorHAnsi"/>
          <w:sz w:val="28"/>
          <w:szCs w:val="28"/>
          <w:u w:val="single"/>
        </w:rPr>
        <w:t>6</w:t>
      </w:r>
      <w:r w:rsidR="002F298A" w:rsidRPr="002F298A">
        <w:rPr>
          <w:rFonts w:cstheme="minorHAnsi"/>
          <w:sz w:val="28"/>
          <w:szCs w:val="28"/>
          <w:u w:val="single"/>
        </w:rPr>
        <w:t xml:space="preserve">. </w:t>
      </w:r>
      <w:r>
        <w:rPr>
          <w:rFonts w:cstheme="minorHAnsi"/>
          <w:sz w:val="28"/>
          <w:szCs w:val="28"/>
          <w:u w:val="single"/>
        </w:rPr>
        <w:t>A ‘</w:t>
      </w:r>
      <w:proofErr w:type="spellStart"/>
      <w:r>
        <w:rPr>
          <w:rFonts w:cstheme="minorHAnsi"/>
          <w:sz w:val="28"/>
          <w:szCs w:val="28"/>
          <w:u w:val="single"/>
        </w:rPr>
        <w:t>pentecostalidade</w:t>
      </w:r>
      <w:proofErr w:type="spellEnd"/>
      <w:r>
        <w:rPr>
          <w:rFonts w:cstheme="minorHAnsi"/>
          <w:sz w:val="28"/>
          <w:szCs w:val="28"/>
          <w:u w:val="single"/>
        </w:rPr>
        <w:t>’</w:t>
      </w:r>
      <w:r w:rsidR="002F298A" w:rsidRPr="002F298A">
        <w:rPr>
          <w:rFonts w:cstheme="minorHAnsi"/>
          <w:sz w:val="28"/>
          <w:szCs w:val="28"/>
          <w:u w:val="single"/>
        </w:rPr>
        <w:t xml:space="preserve">. </w:t>
      </w:r>
    </w:p>
    <w:p w14:paraId="0963E803" w14:textId="77777777" w:rsidR="002F298A" w:rsidRDefault="002F298A" w:rsidP="002F298A">
      <w:pPr>
        <w:spacing w:after="0"/>
        <w:jc w:val="both"/>
        <w:rPr>
          <w:rFonts w:cstheme="minorHAnsi"/>
          <w:sz w:val="28"/>
          <w:szCs w:val="28"/>
        </w:rPr>
      </w:pPr>
    </w:p>
    <w:p w14:paraId="58C879BB" w14:textId="77777777" w:rsidR="007C5D0D" w:rsidRPr="002F298A" w:rsidRDefault="00B35AB8" w:rsidP="002F298A">
      <w:pPr>
        <w:spacing w:after="0"/>
        <w:jc w:val="both"/>
        <w:rPr>
          <w:rFonts w:cstheme="minorHAnsi"/>
          <w:sz w:val="28"/>
          <w:szCs w:val="28"/>
        </w:rPr>
      </w:pPr>
      <w:r>
        <w:rPr>
          <w:rFonts w:cstheme="minorHAnsi"/>
          <w:sz w:val="28"/>
          <w:szCs w:val="28"/>
        </w:rPr>
        <w:t xml:space="preserve">Como tencionei </w:t>
      </w:r>
      <w:r w:rsidR="007C5D0D">
        <w:rPr>
          <w:rFonts w:cstheme="minorHAnsi"/>
          <w:sz w:val="28"/>
          <w:szCs w:val="28"/>
        </w:rPr>
        <w:t xml:space="preserve">mostrar neste texto, </w:t>
      </w:r>
      <w:r>
        <w:rPr>
          <w:rFonts w:cstheme="minorHAnsi"/>
          <w:sz w:val="28"/>
          <w:szCs w:val="28"/>
        </w:rPr>
        <w:t xml:space="preserve">a </w:t>
      </w:r>
      <w:r w:rsidR="007C5D0D">
        <w:rPr>
          <w:rFonts w:cstheme="minorHAnsi"/>
          <w:sz w:val="28"/>
          <w:szCs w:val="28"/>
        </w:rPr>
        <w:t xml:space="preserve">atual </w:t>
      </w:r>
      <w:r>
        <w:rPr>
          <w:rFonts w:cstheme="minorHAnsi"/>
          <w:sz w:val="28"/>
          <w:szCs w:val="28"/>
        </w:rPr>
        <w:t xml:space="preserve">apropriação </w:t>
      </w:r>
      <w:r w:rsidR="007C5D0D">
        <w:rPr>
          <w:rFonts w:cstheme="minorHAnsi"/>
          <w:sz w:val="28"/>
          <w:szCs w:val="28"/>
        </w:rPr>
        <w:t>polític</w:t>
      </w:r>
      <w:r>
        <w:rPr>
          <w:rFonts w:cstheme="minorHAnsi"/>
          <w:sz w:val="28"/>
          <w:szCs w:val="28"/>
        </w:rPr>
        <w:t>a</w:t>
      </w:r>
      <w:r w:rsidR="007C5D0D">
        <w:rPr>
          <w:rFonts w:cstheme="minorHAnsi"/>
          <w:sz w:val="28"/>
          <w:szCs w:val="28"/>
        </w:rPr>
        <w:t xml:space="preserve"> do pentecostalismo não esgota nem de longe as potencialidades desse modo de se confessar o cristianismo. Existe, no pentecostalismo, muita riqueza </w:t>
      </w:r>
      <w:r>
        <w:rPr>
          <w:rFonts w:cstheme="minorHAnsi"/>
          <w:sz w:val="28"/>
          <w:szCs w:val="28"/>
        </w:rPr>
        <w:t xml:space="preserve">que escapa a </w:t>
      </w:r>
      <w:r w:rsidR="007C5D0D">
        <w:rPr>
          <w:rFonts w:cstheme="minorHAnsi"/>
          <w:sz w:val="28"/>
          <w:szCs w:val="28"/>
        </w:rPr>
        <w:t>essa apropriação.</w:t>
      </w:r>
    </w:p>
    <w:p w14:paraId="1DF2CF15" w14:textId="77777777" w:rsidR="00614F86" w:rsidRDefault="007C5D0D" w:rsidP="002F298A">
      <w:pPr>
        <w:spacing w:after="0"/>
        <w:jc w:val="both"/>
        <w:rPr>
          <w:rFonts w:cstheme="minorHAnsi"/>
          <w:sz w:val="28"/>
          <w:szCs w:val="28"/>
        </w:rPr>
      </w:pPr>
      <w:r>
        <w:rPr>
          <w:rFonts w:cstheme="minorHAnsi"/>
          <w:sz w:val="28"/>
          <w:szCs w:val="28"/>
        </w:rPr>
        <w:t>E</w:t>
      </w:r>
      <w:r w:rsidR="00B35AB8">
        <w:rPr>
          <w:rFonts w:cstheme="minorHAnsi"/>
          <w:sz w:val="28"/>
          <w:szCs w:val="28"/>
        </w:rPr>
        <w:t xml:space="preserve">is o </w:t>
      </w:r>
      <w:r>
        <w:rPr>
          <w:rFonts w:cstheme="minorHAnsi"/>
          <w:sz w:val="28"/>
          <w:szCs w:val="28"/>
        </w:rPr>
        <w:t>ponto</w:t>
      </w:r>
      <w:r w:rsidR="00B35AB8">
        <w:rPr>
          <w:rFonts w:cstheme="minorHAnsi"/>
          <w:sz w:val="28"/>
          <w:szCs w:val="28"/>
        </w:rPr>
        <w:t xml:space="preserve"> que </w:t>
      </w:r>
      <w:r>
        <w:rPr>
          <w:rFonts w:cstheme="minorHAnsi"/>
          <w:sz w:val="28"/>
          <w:szCs w:val="28"/>
        </w:rPr>
        <w:t xml:space="preserve">chamou a atenção de alguns </w:t>
      </w:r>
      <w:r w:rsidR="00B35AB8">
        <w:rPr>
          <w:rFonts w:cstheme="minorHAnsi"/>
          <w:sz w:val="28"/>
          <w:szCs w:val="28"/>
        </w:rPr>
        <w:t xml:space="preserve">dos </w:t>
      </w:r>
      <w:r>
        <w:rPr>
          <w:rFonts w:cstheme="minorHAnsi"/>
          <w:sz w:val="28"/>
          <w:szCs w:val="28"/>
        </w:rPr>
        <w:t xml:space="preserve">bispos católicos que participaram do </w:t>
      </w:r>
      <w:r w:rsidR="002F298A" w:rsidRPr="002F298A">
        <w:rPr>
          <w:rFonts w:cstheme="minorHAnsi"/>
          <w:sz w:val="28"/>
          <w:szCs w:val="28"/>
        </w:rPr>
        <w:t>Concílio Vaticano II, realizado em Roma entre 1962 e 1965</w:t>
      </w:r>
      <w:r>
        <w:rPr>
          <w:rFonts w:cstheme="minorHAnsi"/>
          <w:sz w:val="28"/>
          <w:szCs w:val="28"/>
        </w:rPr>
        <w:t xml:space="preserve">. </w:t>
      </w:r>
      <w:r w:rsidR="00B35AB8">
        <w:rPr>
          <w:rFonts w:cstheme="minorHAnsi"/>
          <w:sz w:val="28"/>
          <w:szCs w:val="28"/>
        </w:rPr>
        <w:t>Ali d</w:t>
      </w:r>
      <w:r w:rsidR="00415D71">
        <w:rPr>
          <w:rFonts w:cstheme="minorHAnsi"/>
          <w:sz w:val="28"/>
          <w:szCs w:val="28"/>
        </w:rPr>
        <w:t>espontou</w:t>
      </w:r>
      <w:r w:rsidR="009B208D">
        <w:rPr>
          <w:rFonts w:cstheme="minorHAnsi"/>
          <w:sz w:val="28"/>
          <w:szCs w:val="28"/>
        </w:rPr>
        <w:t xml:space="preserve">, embora </w:t>
      </w:r>
      <w:r w:rsidR="00415D71">
        <w:rPr>
          <w:rFonts w:cstheme="minorHAnsi"/>
          <w:sz w:val="28"/>
          <w:szCs w:val="28"/>
        </w:rPr>
        <w:t xml:space="preserve">de modo velado, </w:t>
      </w:r>
      <w:r w:rsidR="009B208D">
        <w:rPr>
          <w:rFonts w:cstheme="minorHAnsi"/>
          <w:sz w:val="28"/>
          <w:szCs w:val="28"/>
        </w:rPr>
        <w:t xml:space="preserve">sem </w:t>
      </w:r>
      <w:r w:rsidR="00415D71">
        <w:rPr>
          <w:rFonts w:cstheme="minorHAnsi"/>
          <w:sz w:val="28"/>
          <w:szCs w:val="28"/>
        </w:rPr>
        <w:t xml:space="preserve">nome nem qualificação, o tema do pentecostalismo. </w:t>
      </w:r>
      <w:r w:rsidR="00B35AB8">
        <w:rPr>
          <w:rFonts w:cstheme="minorHAnsi"/>
          <w:sz w:val="28"/>
          <w:szCs w:val="28"/>
        </w:rPr>
        <w:t>Aliás</w:t>
      </w:r>
      <w:r>
        <w:rPr>
          <w:rFonts w:cstheme="minorHAnsi"/>
          <w:sz w:val="28"/>
          <w:szCs w:val="28"/>
        </w:rPr>
        <w:t xml:space="preserve">, foi no contexto desse </w:t>
      </w:r>
      <w:r w:rsidR="00B35AB8">
        <w:rPr>
          <w:rFonts w:cstheme="minorHAnsi"/>
          <w:sz w:val="28"/>
          <w:szCs w:val="28"/>
        </w:rPr>
        <w:t xml:space="preserve">despertar </w:t>
      </w:r>
      <w:r>
        <w:rPr>
          <w:rFonts w:cstheme="minorHAnsi"/>
          <w:sz w:val="28"/>
          <w:szCs w:val="28"/>
        </w:rPr>
        <w:t xml:space="preserve">que </w:t>
      </w:r>
      <w:r w:rsidR="00034806">
        <w:rPr>
          <w:rFonts w:cstheme="minorHAnsi"/>
          <w:sz w:val="28"/>
          <w:szCs w:val="28"/>
        </w:rPr>
        <w:t>nasceu</w:t>
      </w:r>
      <w:r w:rsidR="0083767A">
        <w:rPr>
          <w:rFonts w:cstheme="minorHAnsi"/>
          <w:sz w:val="28"/>
          <w:szCs w:val="28"/>
        </w:rPr>
        <w:t xml:space="preserve"> </w:t>
      </w:r>
      <w:r>
        <w:rPr>
          <w:rFonts w:cstheme="minorHAnsi"/>
          <w:sz w:val="28"/>
          <w:szCs w:val="28"/>
        </w:rPr>
        <w:t>o neologismo ‘</w:t>
      </w:r>
      <w:proofErr w:type="spellStart"/>
      <w:r w:rsidR="003D3E7E">
        <w:rPr>
          <w:rFonts w:cstheme="minorHAnsi"/>
          <w:sz w:val="28"/>
          <w:szCs w:val="28"/>
        </w:rPr>
        <w:t>pentecostali</w:t>
      </w:r>
      <w:r w:rsidR="00415D71">
        <w:rPr>
          <w:rFonts w:cstheme="minorHAnsi"/>
          <w:sz w:val="28"/>
          <w:szCs w:val="28"/>
        </w:rPr>
        <w:t>dade</w:t>
      </w:r>
      <w:proofErr w:type="spellEnd"/>
      <w:r>
        <w:rPr>
          <w:rFonts w:cstheme="minorHAnsi"/>
          <w:sz w:val="28"/>
          <w:szCs w:val="28"/>
        </w:rPr>
        <w:t>’</w:t>
      </w:r>
      <w:r w:rsidR="00034806">
        <w:rPr>
          <w:rFonts w:cstheme="minorHAnsi"/>
          <w:sz w:val="28"/>
          <w:szCs w:val="28"/>
        </w:rPr>
        <w:t>.</w:t>
      </w:r>
    </w:p>
    <w:p w14:paraId="06FF0B6F" w14:textId="77777777" w:rsidR="0083767A" w:rsidRDefault="009B208D" w:rsidP="002F298A">
      <w:pPr>
        <w:spacing w:after="0"/>
        <w:jc w:val="both"/>
        <w:rPr>
          <w:rFonts w:cstheme="minorHAnsi"/>
          <w:sz w:val="28"/>
          <w:szCs w:val="28"/>
        </w:rPr>
      </w:pPr>
      <w:r>
        <w:rPr>
          <w:rFonts w:cstheme="minorHAnsi"/>
          <w:sz w:val="28"/>
          <w:szCs w:val="28"/>
        </w:rPr>
        <w:t xml:space="preserve">Isso </w:t>
      </w:r>
      <w:r w:rsidR="00034806">
        <w:rPr>
          <w:rFonts w:cstheme="minorHAnsi"/>
          <w:sz w:val="28"/>
          <w:szCs w:val="28"/>
        </w:rPr>
        <w:t xml:space="preserve">se deu </w:t>
      </w:r>
      <w:r>
        <w:rPr>
          <w:rFonts w:cstheme="minorHAnsi"/>
          <w:sz w:val="28"/>
          <w:szCs w:val="28"/>
        </w:rPr>
        <w:t xml:space="preserve">por ocasião de </w:t>
      </w:r>
      <w:r w:rsidRPr="002F298A">
        <w:rPr>
          <w:rFonts w:cstheme="minorHAnsi"/>
          <w:sz w:val="28"/>
          <w:szCs w:val="28"/>
        </w:rPr>
        <w:t>uma discussão</w:t>
      </w:r>
      <w:r w:rsidR="00034806">
        <w:rPr>
          <w:rFonts w:cstheme="minorHAnsi"/>
          <w:sz w:val="28"/>
          <w:szCs w:val="28"/>
        </w:rPr>
        <w:t>, na Aula Conciliar,</w:t>
      </w:r>
      <w:r w:rsidRPr="002F298A">
        <w:rPr>
          <w:rFonts w:cstheme="minorHAnsi"/>
          <w:sz w:val="28"/>
          <w:szCs w:val="28"/>
        </w:rPr>
        <w:t xml:space="preserve"> sobre o ‘carisma’ (veja o verbete ‘Carisma’ no ‘Dicionário do Concílio Vaticano II’, editado por Pau</w:t>
      </w:r>
      <w:r w:rsidR="00B35AB8">
        <w:rPr>
          <w:rFonts w:cstheme="minorHAnsi"/>
          <w:sz w:val="28"/>
          <w:szCs w:val="28"/>
        </w:rPr>
        <w:t>linas e Paulus, São Paulo, 2015</w:t>
      </w:r>
      <w:r w:rsidRPr="002F298A">
        <w:rPr>
          <w:rFonts w:cstheme="minorHAnsi"/>
          <w:sz w:val="28"/>
          <w:szCs w:val="28"/>
        </w:rPr>
        <w:t xml:space="preserve"> </w:t>
      </w:r>
      <w:r w:rsidR="00B35AB8">
        <w:rPr>
          <w:rFonts w:cstheme="minorHAnsi"/>
          <w:sz w:val="28"/>
          <w:szCs w:val="28"/>
        </w:rPr>
        <w:t xml:space="preserve">[cuja coordenação coube, em parte, a </w:t>
      </w:r>
      <w:r w:rsidRPr="002F298A">
        <w:rPr>
          <w:rFonts w:cstheme="minorHAnsi"/>
          <w:sz w:val="28"/>
          <w:szCs w:val="28"/>
        </w:rPr>
        <w:t>Wagner Sanchez Lopes</w:t>
      </w:r>
      <w:r w:rsidR="00B35AB8">
        <w:rPr>
          <w:rFonts w:cstheme="minorHAnsi"/>
          <w:sz w:val="28"/>
          <w:szCs w:val="28"/>
        </w:rPr>
        <w:t>]</w:t>
      </w:r>
      <w:r w:rsidRPr="002F298A">
        <w:rPr>
          <w:rFonts w:cstheme="minorHAnsi"/>
          <w:sz w:val="28"/>
          <w:szCs w:val="28"/>
        </w:rPr>
        <w:t>, pp. 78-80)</w:t>
      </w:r>
      <w:r w:rsidR="00034806">
        <w:rPr>
          <w:rFonts w:cstheme="minorHAnsi"/>
          <w:sz w:val="28"/>
          <w:szCs w:val="28"/>
        </w:rPr>
        <w:t xml:space="preserve">. Apresentaram-se </w:t>
      </w:r>
      <w:r w:rsidR="002F298A" w:rsidRPr="002F298A">
        <w:rPr>
          <w:rFonts w:cstheme="minorHAnsi"/>
          <w:sz w:val="28"/>
          <w:szCs w:val="28"/>
        </w:rPr>
        <w:t>duas posturas</w:t>
      </w:r>
      <w:r w:rsidR="00034806">
        <w:rPr>
          <w:rFonts w:cstheme="minorHAnsi"/>
          <w:sz w:val="28"/>
          <w:szCs w:val="28"/>
        </w:rPr>
        <w:t xml:space="preserve"> frente ao ‘carisma, dom do Espírito Santo’</w:t>
      </w:r>
      <w:r w:rsidR="002F298A" w:rsidRPr="002F298A">
        <w:rPr>
          <w:rFonts w:cstheme="minorHAnsi"/>
          <w:sz w:val="28"/>
          <w:szCs w:val="28"/>
        </w:rPr>
        <w:t xml:space="preserve">. Uma, </w:t>
      </w:r>
      <w:r w:rsidR="00034806">
        <w:rPr>
          <w:rFonts w:cstheme="minorHAnsi"/>
          <w:sz w:val="28"/>
          <w:szCs w:val="28"/>
        </w:rPr>
        <w:t xml:space="preserve">defendida </w:t>
      </w:r>
      <w:r w:rsidR="002F298A" w:rsidRPr="002F298A">
        <w:rPr>
          <w:rFonts w:cstheme="minorHAnsi"/>
          <w:sz w:val="28"/>
          <w:szCs w:val="28"/>
        </w:rPr>
        <w:t xml:space="preserve">pelo </w:t>
      </w:r>
      <w:r w:rsidR="001B28BC">
        <w:rPr>
          <w:rFonts w:cstheme="minorHAnsi"/>
          <w:sz w:val="28"/>
          <w:szCs w:val="28"/>
        </w:rPr>
        <w:t>C</w:t>
      </w:r>
      <w:r w:rsidR="002F298A" w:rsidRPr="002F298A">
        <w:rPr>
          <w:rFonts w:cstheme="minorHAnsi"/>
          <w:sz w:val="28"/>
          <w:szCs w:val="28"/>
        </w:rPr>
        <w:t xml:space="preserve">ardeal italiano </w:t>
      </w:r>
      <w:proofErr w:type="spellStart"/>
      <w:r w:rsidR="002F298A" w:rsidRPr="002F298A">
        <w:rPr>
          <w:rFonts w:cstheme="minorHAnsi"/>
          <w:sz w:val="28"/>
          <w:szCs w:val="28"/>
        </w:rPr>
        <w:t>Rufini</w:t>
      </w:r>
      <w:proofErr w:type="spellEnd"/>
      <w:r w:rsidR="002F298A" w:rsidRPr="002F298A">
        <w:rPr>
          <w:rFonts w:cstheme="minorHAnsi"/>
          <w:sz w:val="28"/>
          <w:szCs w:val="28"/>
        </w:rPr>
        <w:t xml:space="preserve">, </w:t>
      </w:r>
      <w:r w:rsidR="00034806">
        <w:rPr>
          <w:rFonts w:cstheme="minorHAnsi"/>
          <w:sz w:val="28"/>
          <w:szCs w:val="28"/>
        </w:rPr>
        <w:t xml:space="preserve">representou </w:t>
      </w:r>
      <w:r w:rsidR="002F298A" w:rsidRPr="002F298A">
        <w:rPr>
          <w:rFonts w:cstheme="minorHAnsi"/>
          <w:sz w:val="28"/>
          <w:szCs w:val="28"/>
        </w:rPr>
        <w:t>a dou</w:t>
      </w:r>
      <w:r w:rsidR="00034806">
        <w:rPr>
          <w:rFonts w:cstheme="minorHAnsi"/>
          <w:sz w:val="28"/>
          <w:szCs w:val="28"/>
        </w:rPr>
        <w:t>trina clássica: o carisma é um dom</w:t>
      </w:r>
      <w:r w:rsidR="002F298A" w:rsidRPr="002F298A">
        <w:rPr>
          <w:rFonts w:cstheme="minorHAnsi"/>
          <w:sz w:val="28"/>
          <w:szCs w:val="28"/>
        </w:rPr>
        <w:t xml:space="preserve"> </w:t>
      </w:r>
      <w:r w:rsidR="00034806">
        <w:rPr>
          <w:rFonts w:cstheme="minorHAnsi"/>
          <w:sz w:val="28"/>
          <w:szCs w:val="28"/>
        </w:rPr>
        <w:t>‘</w:t>
      </w:r>
      <w:r w:rsidR="002F298A" w:rsidRPr="002F298A">
        <w:rPr>
          <w:rFonts w:cstheme="minorHAnsi"/>
          <w:sz w:val="28"/>
          <w:szCs w:val="28"/>
        </w:rPr>
        <w:t>extraordinário</w:t>
      </w:r>
      <w:r w:rsidR="00034806">
        <w:rPr>
          <w:rFonts w:cstheme="minorHAnsi"/>
          <w:sz w:val="28"/>
          <w:szCs w:val="28"/>
        </w:rPr>
        <w:t>’</w:t>
      </w:r>
      <w:r w:rsidR="002F298A" w:rsidRPr="002F298A">
        <w:rPr>
          <w:rFonts w:cstheme="minorHAnsi"/>
          <w:sz w:val="28"/>
          <w:szCs w:val="28"/>
        </w:rPr>
        <w:t xml:space="preserve">, </w:t>
      </w:r>
      <w:r w:rsidR="00034806">
        <w:rPr>
          <w:rFonts w:cstheme="minorHAnsi"/>
          <w:sz w:val="28"/>
          <w:szCs w:val="28"/>
        </w:rPr>
        <w:t xml:space="preserve">a ser </w:t>
      </w:r>
      <w:r w:rsidR="002F298A" w:rsidRPr="002F298A">
        <w:rPr>
          <w:rFonts w:cstheme="minorHAnsi"/>
          <w:sz w:val="28"/>
          <w:szCs w:val="28"/>
        </w:rPr>
        <w:t xml:space="preserve">exercido em  submissão à autoridade eclesiástica. </w:t>
      </w:r>
      <w:r w:rsidR="00034806">
        <w:rPr>
          <w:rFonts w:cstheme="minorHAnsi"/>
          <w:sz w:val="28"/>
          <w:szCs w:val="28"/>
        </w:rPr>
        <w:t xml:space="preserve">Outra, representada pelo </w:t>
      </w:r>
      <w:r w:rsidR="001B28BC">
        <w:rPr>
          <w:rFonts w:cstheme="minorHAnsi"/>
          <w:sz w:val="28"/>
          <w:szCs w:val="28"/>
        </w:rPr>
        <w:t>C</w:t>
      </w:r>
      <w:r w:rsidR="002F298A" w:rsidRPr="002F298A">
        <w:rPr>
          <w:rFonts w:cstheme="minorHAnsi"/>
          <w:sz w:val="28"/>
          <w:szCs w:val="28"/>
        </w:rPr>
        <w:t xml:space="preserve">ardeal belga </w:t>
      </w:r>
      <w:proofErr w:type="spellStart"/>
      <w:r w:rsidR="002F298A" w:rsidRPr="002F298A">
        <w:rPr>
          <w:rFonts w:cstheme="minorHAnsi"/>
          <w:sz w:val="28"/>
          <w:szCs w:val="28"/>
        </w:rPr>
        <w:t>Suenens</w:t>
      </w:r>
      <w:proofErr w:type="spellEnd"/>
      <w:r w:rsidR="002F298A" w:rsidRPr="002F298A">
        <w:rPr>
          <w:rFonts w:cstheme="minorHAnsi"/>
          <w:sz w:val="28"/>
          <w:szCs w:val="28"/>
        </w:rPr>
        <w:t xml:space="preserve">, sustentou que o carisma é um dom ‘ordinário’ do Espírito Santo, </w:t>
      </w:r>
      <w:r w:rsidR="00E70AA3">
        <w:rPr>
          <w:rFonts w:cstheme="minorHAnsi"/>
          <w:sz w:val="28"/>
          <w:szCs w:val="28"/>
        </w:rPr>
        <w:t xml:space="preserve">ou seja, </w:t>
      </w:r>
      <w:r w:rsidR="00B35AB8">
        <w:rPr>
          <w:rFonts w:cstheme="minorHAnsi"/>
          <w:sz w:val="28"/>
          <w:szCs w:val="28"/>
        </w:rPr>
        <w:t>livre e independente de ordenamentos eclesiásticos, embora sempre ‘</w:t>
      </w:r>
      <w:r w:rsidR="00B35AB8" w:rsidRPr="00B35AB8">
        <w:rPr>
          <w:rFonts w:cstheme="minorHAnsi"/>
          <w:sz w:val="28"/>
          <w:szCs w:val="28"/>
        </w:rPr>
        <w:t>ordenad</w:t>
      </w:r>
      <w:r w:rsidR="00B35AB8">
        <w:rPr>
          <w:rFonts w:cstheme="minorHAnsi"/>
          <w:sz w:val="28"/>
          <w:szCs w:val="28"/>
        </w:rPr>
        <w:t xml:space="preserve">o </w:t>
      </w:r>
      <w:r w:rsidR="00B35AB8" w:rsidRPr="00B35AB8">
        <w:rPr>
          <w:rFonts w:cstheme="minorHAnsi"/>
          <w:sz w:val="28"/>
          <w:szCs w:val="28"/>
        </w:rPr>
        <w:t>ao bem da comunidade</w:t>
      </w:r>
      <w:r w:rsidR="005D48C0">
        <w:rPr>
          <w:rFonts w:cstheme="minorHAnsi"/>
          <w:sz w:val="28"/>
          <w:szCs w:val="28"/>
        </w:rPr>
        <w:t>’</w:t>
      </w:r>
      <w:r w:rsidR="002F298A" w:rsidRPr="002F298A">
        <w:rPr>
          <w:rFonts w:cstheme="minorHAnsi"/>
          <w:sz w:val="28"/>
          <w:szCs w:val="28"/>
        </w:rPr>
        <w:t>. E</w:t>
      </w:r>
      <w:r w:rsidR="0083767A">
        <w:rPr>
          <w:rFonts w:cstheme="minorHAnsi"/>
          <w:sz w:val="28"/>
          <w:szCs w:val="28"/>
        </w:rPr>
        <w:t xml:space="preserve">nfim, uma adaptação da </w:t>
      </w:r>
      <w:r w:rsidR="002F298A" w:rsidRPr="002F298A">
        <w:rPr>
          <w:rFonts w:cstheme="minorHAnsi"/>
          <w:sz w:val="28"/>
          <w:szCs w:val="28"/>
        </w:rPr>
        <w:t>frase de São Paulo</w:t>
      </w:r>
      <w:r w:rsidR="00034806">
        <w:rPr>
          <w:rFonts w:cstheme="minorHAnsi"/>
          <w:sz w:val="28"/>
          <w:szCs w:val="28"/>
        </w:rPr>
        <w:t xml:space="preserve"> que já comentei acima</w:t>
      </w:r>
      <w:r w:rsidR="002F298A" w:rsidRPr="002F298A">
        <w:rPr>
          <w:rFonts w:cstheme="minorHAnsi"/>
          <w:sz w:val="28"/>
          <w:szCs w:val="28"/>
        </w:rPr>
        <w:t xml:space="preserve">: </w:t>
      </w:r>
      <w:r w:rsidR="002F298A" w:rsidRPr="002F298A">
        <w:rPr>
          <w:rFonts w:cstheme="minorHAnsi"/>
          <w:i/>
          <w:sz w:val="28"/>
          <w:szCs w:val="28"/>
        </w:rPr>
        <w:t xml:space="preserve">A cada qual se concede a manifestação do Espírito, </w:t>
      </w:r>
      <w:r w:rsidR="005D48C0" w:rsidRPr="005D48C0">
        <w:rPr>
          <w:rFonts w:cstheme="minorHAnsi"/>
          <w:i/>
          <w:sz w:val="28"/>
          <w:szCs w:val="28"/>
        </w:rPr>
        <w:t xml:space="preserve">sempre ordenado ao bem da comunidade </w:t>
      </w:r>
      <w:r w:rsidR="002F298A" w:rsidRPr="002F298A">
        <w:rPr>
          <w:rFonts w:cstheme="minorHAnsi"/>
          <w:sz w:val="28"/>
          <w:szCs w:val="28"/>
        </w:rPr>
        <w:t xml:space="preserve">(1Cor 12, 7). </w:t>
      </w:r>
      <w:r w:rsidR="001B28BC">
        <w:rPr>
          <w:rFonts w:cstheme="minorHAnsi"/>
          <w:sz w:val="28"/>
          <w:szCs w:val="28"/>
        </w:rPr>
        <w:t xml:space="preserve">A Assembleia </w:t>
      </w:r>
      <w:r w:rsidR="005D48C0">
        <w:rPr>
          <w:rFonts w:cstheme="minorHAnsi"/>
          <w:sz w:val="28"/>
          <w:szCs w:val="28"/>
        </w:rPr>
        <w:t xml:space="preserve">se posicionou </w:t>
      </w:r>
      <w:r w:rsidR="001B28BC">
        <w:rPr>
          <w:rFonts w:cstheme="minorHAnsi"/>
          <w:sz w:val="28"/>
          <w:szCs w:val="28"/>
        </w:rPr>
        <w:t xml:space="preserve">do lado de </w:t>
      </w:r>
      <w:proofErr w:type="spellStart"/>
      <w:r w:rsidR="002F298A" w:rsidRPr="002F298A">
        <w:rPr>
          <w:rFonts w:cstheme="minorHAnsi"/>
          <w:sz w:val="28"/>
          <w:szCs w:val="28"/>
        </w:rPr>
        <w:t>Suenens</w:t>
      </w:r>
      <w:proofErr w:type="spellEnd"/>
      <w:r w:rsidR="001B28BC">
        <w:rPr>
          <w:rFonts w:cstheme="minorHAnsi"/>
          <w:sz w:val="28"/>
          <w:szCs w:val="28"/>
        </w:rPr>
        <w:t xml:space="preserve"> e </w:t>
      </w:r>
      <w:r w:rsidR="005D48C0">
        <w:rPr>
          <w:rFonts w:cstheme="minorHAnsi"/>
          <w:sz w:val="28"/>
          <w:szCs w:val="28"/>
        </w:rPr>
        <w:t xml:space="preserve">o tema da liberdade no Espírito apareceu </w:t>
      </w:r>
      <w:r w:rsidR="001B28BC">
        <w:rPr>
          <w:rFonts w:cstheme="minorHAnsi"/>
          <w:sz w:val="28"/>
          <w:szCs w:val="28"/>
        </w:rPr>
        <w:t xml:space="preserve">em dois documentos </w:t>
      </w:r>
      <w:r w:rsidR="00034806">
        <w:rPr>
          <w:rFonts w:cstheme="minorHAnsi"/>
          <w:sz w:val="28"/>
          <w:szCs w:val="28"/>
        </w:rPr>
        <w:t>conciliares</w:t>
      </w:r>
      <w:r w:rsidR="002F298A" w:rsidRPr="002F298A">
        <w:rPr>
          <w:rFonts w:cstheme="minorHAnsi"/>
          <w:sz w:val="28"/>
          <w:szCs w:val="28"/>
        </w:rPr>
        <w:t>: ‘</w:t>
      </w:r>
      <w:proofErr w:type="spellStart"/>
      <w:r w:rsidR="002F298A" w:rsidRPr="002F298A">
        <w:rPr>
          <w:rFonts w:cstheme="minorHAnsi"/>
          <w:sz w:val="28"/>
          <w:szCs w:val="28"/>
        </w:rPr>
        <w:t>Lumen</w:t>
      </w:r>
      <w:proofErr w:type="spellEnd"/>
      <w:r w:rsidR="002F298A" w:rsidRPr="002F298A">
        <w:rPr>
          <w:rFonts w:cstheme="minorHAnsi"/>
          <w:sz w:val="28"/>
          <w:szCs w:val="28"/>
        </w:rPr>
        <w:t xml:space="preserve"> Gentium’ (4, 7 e 12) e ‘De </w:t>
      </w:r>
      <w:proofErr w:type="spellStart"/>
      <w:r w:rsidR="002F298A" w:rsidRPr="002F298A">
        <w:rPr>
          <w:rFonts w:cstheme="minorHAnsi"/>
          <w:sz w:val="28"/>
          <w:szCs w:val="28"/>
        </w:rPr>
        <w:t>Ecclesia</w:t>
      </w:r>
      <w:proofErr w:type="spellEnd"/>
      <w:r w:rsidR="002F298A" w:rsidRPr="002F298A">
        <w:rPr>
          <w:rFonts w:cstheme="minorHAnsi"/>
          <w:sz w:val="28"/>
          <w:szCs w:val="28"/>
        </w:rPr>
        <w:t xml:space="preserve">’. </w:t>
      </w:r>
      <w:r w:rsidR="005D48C0">
        <w:rPr>
          <w:rFonts w:cstheme="minorHAnsi"/>
          <w:sz w:val="28"/>
          <w:szCs w:val="28"/>
        </w:rPr>
        <w:t xml:space="preserve">Mas, </w:t>
      </w:r>
      <w:r w:rsidR="0083767A">
        <w:rPr>
          <w:rFonts w:cstheme="minorHAnsi"/>
          <w:sz w:val="28"/>
          <w:szCs w:val="28"/>
        </w:rPr>
        <w:t xml:space="preserve">pelo </w:t>
      </w:r>
      <w:r w:rsidR="00555EB5">
        <w:rPr>
          <w:rFonts w:cstheme="minorHAnsi"/>
          <w:sz w:val="28"/>
          <w:szCs w:val="28"/>
        </w:rPr>
        <w:t xml:space="preserve">resto, </w:t>
      </w:r>
      <w:r w:rsidR="005D48C0">
        <w:rPr>
          <w:rFonts w:cstheme="minorHAnsi"/>
          <w:sz w:val="28"/>
          <w:szCs w:val="28"/>
        </w:rPr>
        <w:t>houve p</w:t>
      </w:r>
      <w:r w:rsidR="001B28BC">
        <w:rPr>
          <w:rFonts w:cstheme="minorHAnsi"/>
          <w:sz w:val="28"/>
          <w:szCs w:val="28"/>
        </w:rPr>
        <w:t>ouco interesse</w:t>
      </w:r>
      <w:r w:rsidR="0083767A">
        <w:rPr>
          <w:rFonts w:cstheme="minorHAnsi"/>
          <w:sz w:val="28"/>
          <w:szCs w:val="28"/>
        </w:rPr>
        <w:t xml:space="preserve">. </w:t>
      </w:r>
      <w:r w:rsidR="005D48C0">
        <w:rPr>
          <w:rFonts w:cstheme="minorHAnsi"/>
          <w:sz w:val="28"/>
          <w:szCs w:val="28"/>
        </w:rPr>
        <w:t xml:space="preserve">O </w:t>
      </w:r>
      <w:r w:rsidR="00555EB5">
        <w:rPr>
          <w:rFonts w:cstheme="minorHAnsi"/>
          <w:sz w:val="28"/>
          <w:szCs w:val="28"/>
        </w:rPr>
        <w:t xml:space="preserve">assunto passou </w:t>
      </w:r>
      <w:r w:rsidR="005D48C0">
        <w:rPr>
          <w:rFonts w:cstheme="minorHAnsi"/>
          <w:sz w:val="28"/>
          <w:szCs w:val="28"/>
        </w:rPr>
        <w:t>quase despercebido</w:t>
      </w:r>
      <w:r w:rsidR="0083767A">
        <w:rPr>
          <w:rFonts w:cstheme="minorHAnsi"/>
          <w:sz w:val="28"/>
          <w:szCs w:val="28"/>
        </w:rPr>
        <w:t>, sem comentários</w:t>
      </w:r>
      <w:r w:rsidR="00555EB5">
        <w:rPr>
          <w:rFonts w:cstheme="minorHAnsi"/>
          <w:sz w:val="28"/>
          <w:szCs w:val="28"/>
        </w:rPr>
        <w:t>.</w:t>
      </w:r>
      <w:r w:rsidR="0083767A">
        <w:rPr>
          <w:rFonts w:cstheme="minorHAnsi"/>
          <w:sz w:val="28"/>
          <w:szCs w:val="28"/>
        </w:rPr>
        <w:t xml:space="preserve"> Como já escrevi, o</w:t>
      </w:r>
      <w:r w:rsidR="00555EB5">
        <w:rPr>
          <w:rFonts w:cstheme="minorHAnsi"/>
          <w:sz w:val="28"/>
          <w:szCs w:val="28"/>
        </w:rPr>
        <w:t xml:space="preserve"> </w:t>
      </w:r>
      <w:r w:rsidR="001B28BC">
        <w:rPr>
          <w:rFonts w:cstheme="minorHAnsi"/>
          <w:sz w:val="28"/>
          <w:szCs w:val="28"/>
        </w:rPr>
        <w:t xml:space="preserve">termo ‘pentecostalismo’ nem chegou a ser mencionado. </w:t>
      </w:r>
      <w:r w:rsidR="005D48C0">
        <w:rPr>
          <w:rFonts w:cstheme="minorHAnsi"/>
          <w:sz w:val="28"/>
          <w:szCs w:val="28"/>
        </w:rPr>
        <w:t>A</w:t>
      </w:r>
      <w:r w:rsidR="001B28BC">
        <w:rPr>
          <w:rFonts w:cstheme="minorHAnsi"/>
          <w:sz w:val="28"/>
          <w:szCs w:val="28"/>
        </w:rPr>
        <w:t xml:space="preserve">contece que o frade dominicano </w:t>
      </w:r>
      <w:r w:rsidR="002F298A" w:rsidRPr="002F298A">
        <w:rPr>
          <w:rFonts w:cstheme="minorHAnsi"/>
          <w:sz w:val="28"/>
          <w:szCs w:val="28"/>
        </w:rPr>
        <w:t xml:space="preserve">Yves </w:t>
      </w:r>
      <w:proofErr w:type="spellStart"/>
      <w:r w:rsidR="002F298A" w:rsidRPr="002F298A">
        <w:rPr>
          <w:rFonts w:cstheme="minorHAnsi"/>
          <w:sz w:val="28"/>
          <w:szCs w:val="28"/>
        </w:rPr>
        <w:t>Congar</w:t>
      </w:r>
      <w:proofErr w:type="spellEnd"/>
      <w:r w:rsidR="001B28BC">
        <w:rPr>
          <w:rFonts w:cstheme="minorHAnsi"/>
          <w:sz w:val="28"/>
          <w:szCs w:val="28"/>
        </w:rPr>
        <w:t xml:space="preserve">, um dos melhores </w:t>
      </w:r>
      <w:r w:rsidR="002F298A" w:rsidRPr="002F298A">
        <w:rPr>
          <w:rFonts w:cstheme="minorHAnsi"/>
          <w:sz w:val="28"/>
          <w:szCs w:val="28"/>
        </w:rPr>
        <w:t>teólogos participantes do Concílio</w:t>
      </w:r>
      <w:r w:rsidR="001B28BC">
        <w:rPr>
          <w:rFonts w:cstheme="minorHAnsi"/>
          <w:sz w:val="28"/>
          <w:szCs w:val="28"/>
        </w:rPr>
        <w:t xml:space="preserve">, demonstrou interesse </w:t>
      </w:r>
      <w:r w:rsidR="00555EB5">
        <w:rPr>
          <w:rFonts w:cstheme="minorHAnsi"/>
          <w:sz w:val="28"/>
          <w:szCs w:val="28"/>
        </w:rPr>
        <w:t xml:space="preserve">pelo tema </w:t>
      </w:r>
      <w:r w:rsidR="001B28BC">
        <w:rPr>
          <w:rFonts w:cstheme="minorHAnsi"/>
          <w:sz w:val="28"/>
          <w:szCs w:val="28"/>
        </w:rPr>
        <w:t xml:space="preserve">e </w:t>
      </w:r>
      <w:r w:rsidR="005D48C0">
        <w:rPr>
          <w:rFonts w:cstheme="minorHAnsi"/>
          <w:sz w:val="28"/>
          <w:szCs w:val="28"/>
        </w:rPr>
        <w:t xml:space="preserve">chegou a lançar </w:t>
      </w:r>
      <w:r w:rsidR="00555EB5">
        <w:rPr>
          <w:rFonts w:cstheme="minorHAnsi"/>
          <w:sz w:val="28"/>
          <w:szCs w:val="28"/>
        </w:rPr>
        <w:t xml:space="preserve">o </w:t>
      </w:r>
      <w:r w:rsidR="001B28BC">
        <w:rPr>
          <w:rFonts w:cstheme="minorHAnsi"/>
          <w:sz w:val="28"/>
          <w:szCs w:val="28"/>
        </w:rPr>
        <w:t xml:space="preserve">termo </w:t>
      </w:r>
      <w:proofErr w:type="spellStart"/>
      <w:r w:rsidR="001B28BC">
        <w:rPr>
          <w:rFonts w:cstheme="minorHAnsi"/>
          <w:b/>
          <w:sz w:val="28"/>
          <w:szCs w:val="28"/>
        </w:rPr>
        <w:t>pentecostalidade</w:t>
      </w:r>
      <w:proofErr w:type="spellEnd"/>
      <w:r w:rsidR="001B28BC">
        <w:rPr>
          <w:rFonts w:cstheme="minorHAnsi"/>
          <w:b/>
          <w:sz w:val="28"/>
          <w:szCs w:val="28"/>
        </w:rPr>
        <w:t xml:space="preserve"> </w:t>
      </w:r>
      <w:r w:rsidR="002F298A" w:rsidRPr="002F298A">
        <w:rPr>
          <w:rFonts w:cstheme="minorHAnsi"/>
          <w:sz w:val="28"/>
          <w:szCs w:val="28"/>
        </w:rPr>
        <w:t>(Dicionário, p. 80)</w:t>
      </w:r>
      <w:r w:rsidR="005D48C0">
        <w:rPr>
          <w:rFonts w:cstheme="minorHAnsi"/>
          <w:sz w:val="28"/>
          <w:szCs w:val="28"/>
        </w:rPr>
        <w:t xml:space="preserve">. Isso </w:t>
      </w:r>
      <w:r w:rsidR="001B28BC">
        <w:rPr>
          <w:rFonts w:cstheme="minorHAnsi"/>
          <w:sz w:val="28"/>
          <w:szCs w:val="28"/>
        </w:rPr>
        <w:t xml:space="preserve">em diversos </w:t>
      </w:r>
      <w:r w:rsidR="00555EB5">
        <w:rPr>
          <w:rFonts w:cstheme="minorHAnsi"/>
          <w:sz w:val="28"/>
          <w:szCs w:val="28"/>
        </w:rPr>
        <w:t>comentários</w:t>
      </w:r>
      <w:r w:rsidR="0083767A">
        <w:rPr>
          <w:rFonts w:cstheme="minorHAnsi"/>
          <w:sz w:val="28"/>
          <w:szCs w:val="28"/>
        </w:rPr>
        <w:t xml:space="preserve"> seus</w:t>
      </w:r>
      <w:r w:rsidR="00555EB5">
        <w:rPr>
          <w:rFonts w:cstheme="minorHAnsi"/>
          <w:sz w:val="28"/>
          <w:szCs w:val="28"/>
        </w:rPr>
        <w:t xml:space="preserve">, </w:t>
      </w:r>
      <w:r w:rsidR="005D48C0">
        <w:rPr>
          <w:rFonts w:cstheme="minorHAnsi"/>
          <w:sz w:val="28"/>
          <w:szCs w:val="28"/>
        </w:rPr>
        <w:t xml:space="preserve">que aparecem no verbete </w:t>
      </w:r>
      <w:r w:rsidR="0083767A">
        <w:rPr>
          <w:rFonts w:cstheme="minorHAnsi"/>
          <w:sz w:val="28"/>
          <w:szCs w:val="28"/>
        </w:rPr>
        <w:t xml:space="preserve">acima </w:t>
      </w:r>
      <w:r w:rsidR="005D48C0">
        <w:rPr>
          <w:rFonts w:cstheme="minorHAnsi"/>
          <w:sz w:val="28"/>
          <w:szCs w:val="28"/>
        </w:rPr>
        <w:t>mencionado do Dicionário do Concílio Vaticano II</w:t>
      </w:r>
      <w:r w:rsidR="0083767A">
        <w:rPr>
          <w:rFonts w:cstheme="minorHAnsi"/>
          <w:sz w:val="28"/>
          <w:szCs w:val="28"/>
        </w:rPr>
        <w:t xml:space="preserve"> e particularmente </w:t>
      </w:r>
      <w:r w:rsidR="001B28BC">
        <w:rPr>
          <w:rFonts w:cstheme="minorHAnsi"/>
          <w:sz w:val="28"/>
          <w:szCs w:val="28"/>
        </w:rPr>
        <w:t xml:space="preserve">no livro </w:t>
      </w:r>
      <w:r w:rsidR="002F298A" w:rsidRPr="002F298A">
        <w:rPr>
          <w:rFonts w:cstheme="minorHAnsi"/>
          <w:sz w:val="28"/>
          <w:szCs w:val="28"/>
        </w:rPr>
        <w:t xml:space="preserve">‘A Palavra e o Espírito’, </w:t>
      </w:r>
      <w:r w:rsidR="001B28BC">
        <w:rPr>
          <w:rFonts w:cstheme="minorHAnsi"/>
          <w:sz w:val="28"/>
          <w:szCs w:val="28"/>
        </w:rPr>
        <w:t xml:space="preserve">traduzido em português e editado pela </w:t>
      </w:r>
      <w:r w:rsidR="002F298A" w:rsidRPr="002F298A">
        <w:rPr>
          <w:rFonts w:cstheme="minorHAnsi"/>
          <w:sz w:val="28"/>
          <w:szCs w:val="28"/>
        </w:rPr>
        <w:t xml:space="preserve">Loyola, </w:t>
      </w:r>
      <w:r w:rsidR="00555EB5">
        <w:rPr>
          <w:rFonts w:cstheme="minorHAnsi"/>
          <w:sz w:val="28"/>
          <w:szCs w:val="28"/>
        </w:rPr>
        <w:t xml:space="preserve">São Paulo, </w:t>
      </w:r>
      <w:r w:rsidR="001B28BC">
        <w:rPr>
          <w:rFonts w:cstheme="minorHAnsi"/>
          <w:sz w:val="28"/>
          <w:szCs w:val="28"/>
        </w:rPr>
        <w:t xml:space="preserve">em </w:t>
      </w:r>
      <w:r w:rsidR="002F298A" w:rsidRPr="002F298A">
        <w:rPr>
          <w:rFonts w:cstheme="minorHAnsi"/>
          <w:sz w:val="28"/>
          <w:szCs w:val="28"/>
        </w:rPr>
        <w:t xml:space="preserve">1989. </w:t>
      </w:r>
      <w:r w:rsidR="00555EB5">
        <w:rPr>
          <w:rFonts w:cstheme="minorHAnsi"/>
          <w:sz w:val="28"/>
          <w:szCs w:val="28"/>
        </w:rPr>
        <w:t>A t</w:t>
      </w:r>
      <w:r w:rsidR="00CB3C15">
        <w:rPr>
          <w:rFonts w:cstheme="minorHAnsi"/>
          <w:sz w:val="28"/>
          <w:szCs w:val="28"/>
        </w:rPr>
        <w:t>ese d</w:t>
      </w:r>
      <w:r w:rsidR="005D48C0">
        <w:rPr>
          <w:rFonts w:cstheme="minorHAnsi"/>
          <w:sz w:val="28"/>
          <w:szCs w:val="28"/>
        </w:rPr>
        <w:t xml:space="preserve">e </w:t>
      </w:r>
      <w:proofErr w:type="spellStart"/>
      <w:r w:rsidR="005D48C0">
        <w:rPr>
          <w:rFonts w:cstheme="minorHAnsi"/>
          <w:sz w:val="28"/>
          <w:szCs w:val="28"/>
        </w:rPr>
        <w:t>Congar</w:t>
      </w:r>
      <w:proofErr w:type="spellEnd"/>
      <w:r w:rsidR="005D48C0">
        <w:rPr>
          <w:rFonts w:cstheme="minorHAnsi"/>
          <w:sz w:val="28"/>
          <w:szCs w:val="28"/>
        </w:rPr>
        <w:t xml:space="preserve">: </w:t>
      </w:r>
      <w:r w:rsidR="00CB3C15" w:rsidRPr="0083767A">
        <w:rPr>
          <w:rFonts w:cstheme="minorHAnsi"/>
          <w:b/>
          <w:sz w:val="28"/>
          <w:szCs w:val="28"/>
        </w:rPr>
        <w:t>u</w:t>
      </w:r>
      <w:r w:rsidR="001B28BC" w:rsidRPr="0083767A">
        <w:rPr>
          <w:rFonts w:cstheme="minorHAnsi"/>
          <w:b/>
          <w:sz w:val="28"/>
          <w:szCs w:val="28"/>
        </w:rPr>
        <w:t xml:space="preserve">ma </w:t>
      </w:r>
      <w:proofErr w:type="spellStart"/>
      <w:r w:rsidR="001B28BC" w:rsidRPr="0083767A">
        <w:rPr>
          <w:rFonts w:cstheme="minorHAnsi"/>
          <w:b/>
          <w:sz w:val="28"/>
          <w:szCs w:val="28"/>
        </w:rPr>
        <w:t>pentecostalidade</w:t>
      </w:r>
      <w:proofErr w:type="spellEnd"/>
      <w:r w:rsidR="001B28BC" w:rsidRPr="0083767A">
        <w:rPr>
          <w:rFonts w:cstheme="minorHAnsi"/>
          <w:b/>
          <w:sz w:val="28"/>
          <w:szCs w:val="28"/>
        </w:rPr>
        <w:t xml:space="preserve"> permeia toda a tradição cristã</w:t>
      </w:r>
      <w:r w:rsidR="001B28BC">
        <w:rPr>
          <w:rFonts w:cstheme="minorHAnsi"/>
          <w:sz w:val="28"/>
          <w:szCs w:val="28"/>
        </w:rPr>
        <w:t>.</w:t>
      </w:r>
      <w:r w:rsidR="00E013DA">
        <w:rPr>
          <w:rFonts w:cstheme="minorHAnsi"/>
          <w:sz w:val="28"/>
          <w:szCs w:val="28"/>
        </w:rPr>
        <w:t xml:space="preserve"> </w:t>
      </w:r>
      <w:r w:rsidR="00EE6372">
        <w:rPr>
          <w:rFonts w:cstheme="minorHAnsi"/>
          <w:sz w:val="28"/>
          <w:szCs w:val="28"/>
        </w:rPr>
        <w:t xml:space="preserve">O Espírito de </w:t>
      </w:r>
      <w:r w:rsidR="005D48C0">
        <w:rPr>
          <w:rFonts w:cstheme="minorHAnsi"/>
          <w:sz w:val="28"/>
          <w:szCs w:val="28"/>
        </w:rPr>
        <w:t xml:space="preserve">Deus, que se revelou </w:t>
      </w:r>
      <w:r w:rsidR="0083767A">
        <w:rPr>
          <w:rFonts w:cstheme="minorHAnsi"/>
          <w:sz w:val="28"/>
          <w:szCs w:val="28"/>
        </w:rPr>
        <w:t xml:space="preserve">em Jerusalém </w:t>
      </w:r>
      <w:r w:rsidR="005D48C0">
        <w:rPr>
          <w:rFonts w:cstheme="minorHAnsi"/>
          <w:sz w:val="28"/>
          <w:szCs w:val="28"/>
        </w:rPr>
        <w:t xml:space="preserve">a discípulos amedrontados, </w:t>
      </w:r>
      <w:r w:rsidR="0083767A">
        <w:rPr>
          <w:rFonts w:cstheme="minorHAnsi"/>
          <w:sz w:val="28"/>
          <w:szCs w:val="28"/>
        </w:rPr>
        <w:t xml:space="preserve">continua se revelando. Ele </w:t>
      </w:r>
      <w:r w:rsidR="00CB474C">
        <w:rPr>
          <w:rFonts w:cstheme="minorHAnsi"/>
          <w:sz w:val="28"/>
          <w:szCs w:val="28"/>
        </w:rPr>
        <w:t xml:space="preserve">toma </w:t>
      </w:r>
      <w:r w:rsidR="00EE6372">
        <w:rPr>
          <w:rFonts w:cstheme="minorHAnsi"/>
          <w:sz w:val="28"/>
          <w:szCs w:val="28"/>
        </w:rPr>
        <w:t xml:space="preserve">sempre </w:t>
      </w:r>
      <w:r w:rsidR="00CB474C">
        <w:rPr>
          <w:rFonts w:cstheme="minorHAnsi"/>
          <w:sz w:val="28"/>
          <w:szCs w:val="28"/>
        </w:rPr>
        <w:t>a iniciativa</w:t>
      </w:r>
      <w:r w:rsidR="0083767A">
        <w:rPr>
          <w:rFonts w:cstheme="minorHAnsi"/>
          <w:sz w:val="28"/>
          <w:szCs w:val="28"/>
        </w:rPr>
        <w:t>, mas n</w:t>
      </w:r>
      <w:r w:rsidR="005D48C0">
        <w:rPr>
          <w:rFonts w:cstheme="minorHAnsi"/>
          <w:sz w:val="28"/>
          <w:szCs w:val="28"/>
        </w:rPr>
        <w:t xml:space="preserve">ão </w:t>
      </w:r>
      <w:r w:rsidR="00EE6372">
        <w:rPr>
          <w:rFonts w:cstheme="minorHAnsi"/>
          <w:sz w:val="28"/>
          <w:szCs w:val="28"/>
        </w:rPr>
        <w:t xml:space="preserve">segura </w:t>
      </w:r>
      <w:r w:rsidR="005D48C0">
        <w:rPr>
          <w:rFonts w:cstheme="minorHAnsi"/>
          <w:sz w:val="28"/>
          <w:szCs w:val="28"/>
        </w:rPr>
        <w:t xml:space="preserve">o discípulo </w:t>
      </w:r>
      <w:r w:rsidR="00CB474C">
        <w:rPr>
          <w:rFonts w:cstheme="minorHAnsi"/>
          <w:sz w:val="28"/>
          <w:szCs w:val="28"/>
        </w:rPr>
        <w:t xml:space="preserve">pela mão, não obriga, não </w:t>
      </w:r>
      <w:r w:rsidR="00EE6372">
        <w:rPr>
          <w:rFonts w:cstheme="minorHAnsi"/>
          <w:sz w:val="28"/>
          <w:szCs w:val="28"/>
        </w:rPr>
        <w:t>dirige</w:t>
      </w:r>
      <w:r w:rsidR="0083767A">
        <w:rPr>
          <w:rFonts w:cstheme="minorHAnsi"/>
          <w:sz w:val="28"/>
          <w:szCs w:val="28"/>
        </w:rPr>
        <w:t>. R</w:t>
      </w:r>
      <w:r w:rsidR="00CB474C">
        <w:rPr>
          <w:rFonts w:cstheme="minorHAnsi"/>
          <w:sz w:val="28"/>
          <w:szCs w:val="28"/>
        </w:rPr>
        <w:t>espeita nossa liberdade. Ele ‘sopra’</w:t>
      </w:r>
      <w:r w:rsidR="0083767A">
        <w:rPr>
          <w:rFonts w:cstheme="minorHAnsi"/>
          <w:sz w:val="28"/>
          <w:szCs w:val="28"/>
        </w:rPr>
        <w:t>.</w:t>
      </w:r>
    </w:p>
    <w:p w14:paraId="01665AA6" w14:textId="77777777" w:rsidR="00EE6372" w:rsidRDefault="00EE6372" w:rsidP="002F298A">
      <w:pPr>
        <w:spacing w:after="0"/>
        <w:jc w:val="both"/>
        <w:rPr>
          <w:rFonts w:cstheme="minorHAnsi"/>
          <w:sz w:val="28"/>
          <w:szCs w:val="28"/>
        </w:rPr>
      </w:pPr>
    </w:p>
    <w:p w14:paraId="4EB0440E" w14:textId="77777777" w:rsidR="00A10143" w:rsidRDefault="00EE6372" w:rsidP="002F298A">
      <w:pPr>
        <w:spacing w:after="0"/>
        <w:jc w:val="both"/>
        <w:rPr>
          <w:rFonts w:cstheme="minorHAnsi"/>
          <w:sz w:val="28"/>
          <w:szCs w:val="28"/>
        </w:rPr>
      </w:pPr>
      <w:r>
        <w:rPr>
          <w:rFonts w:cstheme="minorHAnsi"/>
          <w:sz w:val="28"/>
          <w:szCs w:val="28"/>
        </w:rPr>
        <w:t xml:space="preserve">Para terminar </w:t>
      </w:r>
      <w:r w:rsidR="00CB474C">
        <w:rPr>
          <w:rFonts w:cstheme="minorHAnsi"/>
          <w:sz w:val="28"/>
          <w:szCs w:val="28"/>
        </w:rPr>
        <w:t>escrev</w:t>
      </w:r>
      <w:r>
        <w:rPr>
          <w:rFonts w:cstheme="minorHAnsi"/>
          <w:sz w:val="28"/>
          <w:szCs w:val="28"/>
        </w:rPr>
        <w:t>o</w:t>
      </w:r>
      <w:r w:rsidR="00A10143">
        <w:rPr>
          <w:rFonts w:cstheme="minorHAnsi"/>
          <w:sz w:val="28"/>
          <w:szCs w:val="28"/>
        </w:rPr>
        <w:t xml:space="preserve"> algumas orientações </w:t>
      </w:r>
      <w:r>
        <w:rPr>
          <w:rFonts w:cstheme="minorHAnsi"/>
          <w:sz w:val="28"/>
          <w:szCs w:val="28"/>
        </w:rPr>
        <w:t xml:space="preserve">de leitura que me parecem condizer com </w:t>
      </w:r>
      <w:r w:rsidR="00A10143">
        <w:rPr>
          <w:rFonts w:cstheme="minorHAnsi"/>
          <w:sz w:val="28"/>
          <w:szCs w:val="28"/>
        </w:rPr>
        <w:t xml:space="preserve">uma </w:t>
      </w:r>
      <w:r>
        <w:rPr>
          <w:rFonts w:cstheme="minorHAnsi"/>
          <w:sz w:val="28"/>
          <w:szCs w:val="28"/>
        </w:rPr>
        <w:t>compreensão ‘pentecostal’ do cristianismo</w:t>
      </w:r>
      <w:r w:rsidR="00A10143">
        <w:rPr>
          <w:rFonts w:cstheme="minorHAnsi"/>
          <w:sz w:val="28"/>
          <w:szCs w:val="28"/>
        </w:rPr>
        <w:t>:</w:t>
      </w:r>
    </w:p>
    <w:p w14:paraId="5B2FBE4D" w14:textId="77777777" w:rsidR="00EE6372" w:rsidRDefault="00A10143" w:rsidP="00A10143">
      <w:pPr>
        <w:spacing w:after="0"/>
        <w:jc w:val="both"/>
        <w:rPr>
          <w:rFonts w:cstheme="minorHAnsi"/>
          <w:sz w:val="28"/>
          <w:szCs w:val="28"/>
        </w:rPr>
      </w:pPr>
      <w:r w:rsidRPr="00A10143">
        <w:rPr>
          <w:rFonts w:cstheme="minorHAnsi"/>
          <w:sz w:val="28"/>
          <w:szCs w:val="28"/>
        </w:rPr>
        <w:t>*</w:t>
      </w:r>
      <w:r>
        <w:rPr>
          <w:rFonts w:cstheme="minorHAnsi"/>
          <w:sz w:val="28"/>
          <w:szCs w:val="28"/>
        </w:rPr>
        <w:t xml:space="preserve"> Aprender a ler a Bíblia segundo o modo em que os antigos judeus a </w:t>
      </w:r>
      <w:r w:rsidR="00247EB8">
        <w:rPr>
          <w:rFonts w:cstheme="minorHAnsi"/>
          <w:sz w:val="28"/>
          <w:szCs w:val="28"/>
        </w:rPr>
        <w:t>ler</w:t>
      </w:r>
      <w:r w:rsidR="00EE6372">
        <w:rPr>
          <w:rFonts w:cstheme="minorHAnsi"/>
          <w:sz w:val="28"/>
          <w:szCs w:val="28"/>
        </w:rPr>
        <w:t>am</w:t>
      </w:r>
      <w:r w:rsidR="00CB474C">
        <w:rPr>
          <w:rFonts w:cstheme="minorHAnsi"/>
          <w:sz w:val="28"/>
          <w:szCs w:val="28"/>
        </w:rPr>
        <w:t>, ou seja, segu</w:t>
      </w:r>
      <w:r w:rsidR="00EE6372">
        <w:rPr>
          <w:rFonts w:cstheme="minorHAnsi"/>
          <w:sz w:val="28"/>
          <w:szCs w:val="28"/>
        </w:rPr>
        <w:t xml:space="preserve">ir </w:t>
      </w:r>
      <w:r>
        <w:rPr>
          <w:rFonts w:cstheme="minorHAnsi"/>
          <w:sz w:val="28"/>
          <w:szCs w:val="28"/>
        </w:rPr>
        <w:t>o m</w:t>
      </w:r>
      <w:r w:rsidR="00CB474C">
        <w:rPr>
          <w:rFonts w:cstheme="minorHAnsi"/>
          <w:sz w:val="28"/>
          <w:szCs w:val="28"/>
        </w:rPr>
        <w:t xml:space="preserve">odo </w:t>
      </w:r>
      <w:r>
        <w:rPr>
          <w:rFonts w:cstheme="minorHAnsi"/>
          <w:sz w:val="28"/>
          <w:szCs w:val="28"/>
        </w:rPr>
        <w:t>‘</w:t>
      </w:r>
      <w:proofErr w:type="spellStart"/>
      <w:r>
        <w:rPr>
          <w:rFonts w:cstheme="minorHAnsi"/>
          <w:sz w:val="28"/>
          <w:szCs w:val="28"/>
        </w:rPr>
        <w:t>midrash</w:t>
      </w:r>
      <w:proofErr w:type="spellEnd"/>
      <w:r>
        <w:rPr>
          <w:rFonts w:cstheme="minorHAnsi"/>
          <w:sz w:val="28"/>
          <w:szCs w:val="28"/>
        </w:rPr>
        <w:t>’</w:t>
      </w:r>
      <w:r w:rsidR="00EE6372">
        <w:rPr>
          <w:rFonts w:cstheme="minorHAnsi"/>
          <w:sz w:val="28"/>
          <w:szCs w:val="28"/>
        </w:rPr>
        <w:t xml:space="preserve"> dos antigos rabinos</w:t>
      </w:r>
      <w:r w:rsidR="00CB474C">
        <w:rPr>
          <w:rFonts w:cstheme="minorHAnsi"/>
          <w:sz w:val="28"/>
          <w:szCs w:val="28"/>
        </w:rPr>
        <w:t xml:space="preserve">: </w:t>
      </w:r>
      <w:r w:rsidR="00EE6372">
        <w:rPr>
          <w:rFonts w:cstheme="minorHAnsi"/>
          <w:sz w:val="28"/>
          <w:szCs w:val="28"/>
        </w:rPr>
        <w:t xml:space="preserve">contar as histórias com forte </w:t>
      </w:r>
      <w:r>
        <w:rPr>
          <w:rFonts w:cstheme="minorHAnsi"/>
          <w:sz w:val="28"/>
          <w:szCs w:val="28"/>
        </w:rPr>
        <w:t>ingrediente imaginativ</w:t>
      </w:r>
      <w:r w:rsidR="00CB474C">
        <w:rPr>
          <w:rFonts w:cstheme="minorHAnsi"/>
          <w:sz w:val="28"/>
          <w:szCs w:val="28"/>
        </w:rPr>
        <w:t>o</w:t>
      </w:r>
      <w:r>
        <w:rPr>
          <w:rFonts w:cstheme="minorHAnsi"/>
          <w:sz w:val="28"/>
          <w:szCs w:val="28"/>
        </w:rPr>
        <w:t xml:space="preserve">. </w:t>
      </w:r>
    </w:p>
    <w:p w14:paraId="51A486E2" w14:textId="77777777" w:rsidR="00C16AC7" w:rsidRDefault="00A10143" w:rsidP="00A10143">
      <w:pPr>
        <w:spacing w:after="0"/>
        <w:jc w:val="both"/>
        <w:rPr>
          <w:rFonts w:cstheme="minorHAnsi"/>
          <w:sz w:val="28"/>
          <w:szCs w:val="28"/>
        </w:rPr>
      </w:pPr>
      <w:r>
        <w:rPr>
          <w:rFonts w:cstheme="minorHAnsi"/>
          <w:sz w:val="28"/>
          <w:szCs w:val="28"/>
        </w:rPr>
        <w:t xml:space="preserve">* Abandonar uma leitura exclusivamente linear </w:t>
      </w:r>
      <w:r w:rsidR="009F0ED8">
        <w:rPr>
          <w:rFonts w:cstheme="minorHAnsi"/>
          <w:sz w:val="28"/>
          <w:szCs w:val="28"/>
        </w:rPr>
        <w:t xml:space="preserve">dos textos </w:t>
      </w:r>
      <w:r>
        <w:rPr>
          <w:rFonts w:cstheme="minorHAnsi"/>
          <w:sz w:val="28"/>
          <w:szCs w:val="28"/>
        </w:rPr>
        <w:t xml:space="preserve">a favor de uma leitura </w:t>
      </w:r>
      <w:r w:rsidR="009F0ED8">
        <w:rPr>
          <w:rFonts w:cstheme="minorHAnsi"/>
          <w:sz w:val="28"/>
          <w:szCs w:val="28"/>
        </w:rPr>
        <w:t>mais condizente com as circunstâncias concretas da vida vivida</w:t>
      </w:r>
      <w:r>
        <w:rPr>
          <w:rFonts w:cstheme="minorHAnsi"/>
          <w:sz w:val="28"/>
          <w:szCs w:val="28"/>
        </w:rPr>
        <w:t xml:space="preserve">. Isso implica em </w:t>
      </w:r>
      <w:r w:rsidR="00EE6372">
        <w:rPr>
          <w:rFonts w:cstheme="minorHAnsi"/>
          <w:sz w:val="28"/>
          <w:szCs w:val="28"/>
        </w:rPr>
        <w:t xml:space="preserve">ver </w:t>
      </w:r>
      <w:r w:rsidR="00247EB8">
        <w:rPr>
          <w:rFonts w:cstheme="minorHAnsi"/>
          <w:sz w:val="28"/>
          <w:szCs w:val="28"/>
        </w:rPr>
        <w:t>n</w:t>
      </w:r>
      <w:r>
        <w:rPr>
          <w:rFonts w:cstheme="minorHAnsi"/>
          <w:sz w:val="28"/>
          <w:szCs w:val="28"/>
        </w:rPr>
        <w:t xml:space="preserve">os textos </w:t>
      </w:r>
      <w:r w:rsidR="00EE6372">
        <w:rPr>
          <w:rFonts w:cstheme="minorHAnsi"/>
          <w:sz w:val="28"/>
          <w:szCs w:val="28"/>
        </w:rPr>
        <w:t xml:space="preserve">disponíveis </w:t>
      </w:r>
      <w:r>
        <w:rPr>
          <w:rFonts w:cstheme="minorHAnsi"/>
          <w:sz w:val="28"/>
          <w:szCs w:val="28"/>
        </w:rPr>
        <w:t xml:space="preserve">peças de um ‘quebra-cabeça’ a ser montado pelo leitor atual. Operação delicada, decerto, que consiste, por exemplo, em </w:t>
      </w:r>
      <w:r w:rsidR="00EE6372">
        <w:rPr>
          <w:rFonts w:cstheme="minorHAnsi"/>
          <w:b/>
          <w:sz w:val="28"/>
          <w:szCs w:val="28"/>
        </w:rPr>
        <w:t>ret</w:t>
      </w:r>
      <w:r w:rsidR="009F0ED8" w:rsidRPr="009F0ED8">
        <w:rPr>
          <w:rFonts w:cstheme="minorHAnsi"/>
          <w:b/>
          <w:sz w:val="28"/>
          <w:szCs w:val="28"/>
        </w:rPr>
        <w:t xml:space="preserve">irar </w:t>
      </w:r>
      <w:r w:rsidRPr="009F0ED8">
        <w:rPr>
          <w:rFonts w:cstheme="minorHAnsi"/>
          <w:b/>
          <w:sz w:val="28"/>
          <w:szCs w:val="28"/>
        </w:rPr>
        <w:t>o tema pascal</w:t>
      </w:r>
      <w:r w:rsidR="00C16AC7" w:rsidRPr="009F0ED8">
        <w:rPr>
          <w:rFonts w:cstheme="minorHAnsi"/>
          <w:b/>
          <w:sz w:val="28"/>
          <w:szCs w:val="28"/>
        </w:rPr>
        <w:t xml:space="preserve"> </w:t>
      </w:r>
      <w:r w:rsidR="009F0ED8" w:rsidRPr="009F0ED8">
        <w:rPr>
          <w:rFonts w:cstheme="minorHAnsi"/>
          <w:b/>
          <w:sz w:val="28"/>
          <w:szCs w:val="28"/>
        </w:rPr>
        <w:t xml:space="preserve">do foco </w:t>
      </w:r>
      <w:r w:rsidR="00C16AC7" w:rsidRPr="009F0ED8">
        <w:rPr>
          <w:rFonts w:cstheme="minorHAnsi"/>
          <w:b/>
          <w:sz w:val="28"/>
          <w:szCs w:val="28"/>
        </w:rPr>
        <w:t>e focar</w:t>
      </w:r>
      <w:r w:rsidRPr="009F0ED8">
        <w:rPr>
          <w:rFonts w:cstheme="minorHAnsi"/>
          <w:b/>
          <w:sz w:val="28"/>
          <w:szCs w:val="28"/>
        </w:rPr>
        <w:t xml:space="preserve"> o tema pentecostal</w:t>
      </w:r>
      <w:r>
        <w:rPr>
          <w:rFonts w:cstheme="minorHAnsi"/>
          <w:sz w:val="28"/>
          <w:szCs w:val="28"/>
        </w:rPr>
        <w:t xml:space="preserve">, ou seja, relacionar a </w:t>
      </w:r>
      <w:r w:rsidR="003D173B">
        <w:rPr>
          <w:rFonts w:cstheme="minorHAnsi"/>
          <w:sz w:val="28"/>
          <w:szCs w:val="28"/>
        </w:rPr>
        <w:t xml:space="preserve">narrativa sobre a </w:t>
      </w:r>
      <w:r>
        <w:rPr>
          <w:rFonts w:cstheme="minorHAnsi"/>
          <w:sz w:val="28"/>
          <w:szCs w:val="28"/>
        </w:rPr>
        <w:t xml:space="preserve">ressurreição de Jesus </w:t>
      </w:r>
      <w:r w:rsidR="00C16AC7">
        <w:rPr>
          <w:rFonts w:cstheme="minorHAnsi"/>
          <w:sz w:val="28"/>
          <w:szCs w:val="28"/>
        </w:rPr>
        <w:t xml:space="preserve">ao evento </w:t>
      </w:r>
      <w:r w:rsidR="003D173B">
        <w:rPr>
          <w:rFonts w:cstheme="minorHAnsi"/>
          <w:sz w:val="28"/>
          <w:szCs w:val="28"/>
        </w:rPr>
        <w:t xml:space="preserve">pentecostal e não ao evento pascal. </w:t>
      </w:r>
      <w:r w:rsidR="00247EB8">
        <w:rPr>
          <w:rFonts w:cstheme="minorHAnsi"/>
          <w:sz w:val="28"/>
          <w:szCs w:val="28"/>
        </w:rPr>
        <w:t xml:space="preserve">Pois a </w:t>
      </w:r>
      <w:r w:rsidR="003D173B">
        <w:rPr>
          <w:rFonts w:cstheme="minorHAnsi"/>
          <w:sz w:val="28"/>
          <w:szCs w:val="28"/>
        </w:rPr>
        <w:t xml:space="preserve">‘semana santa’ é a semana da derrota (aparente) do movimento. </w:t>
      </w:r>
      <w:r w:rsidR="00247EB8">
        <w:rPr>
          <w:rFonts w:cstheme="minorHAnsi"/>
          <w:sz w:val="28"/>
          <w:szCs w:val="28"/>
        </w:rPr>
        <w:t>Ela t</w:t>
      </w:r>
      <w:r w:rsidR="003D173B">
        <w:rPr>
          <w:rFonts w:cstheme="minorHAnsi"/>
          <w:sz w:val="28"/>
          <w:szCs w:val="28"/>
        </w:rPr>
        <w:t xml:space="preserve">ermina com o abandono dos discípulos, que deixam Jesus só. </w:t>
      </w:r>
      <w:r w:rsidR="00247EB8">
        <w:rPr>
          <w:rFonts w:cstheme="minorHAnsi"/>
          <w:sz w:val="28"/>
          <w:szCs w:val="28"/>
        </w:rPr>
        <w:t xml:space="preserve">Pentecostes, pelo contrário, </w:t>
      </w:r>
      <w:r w:rsidR="009F0ED8">
        <w:rPr>
          <w:rFonts w:cstheme="minorHAnsi"/>
          <w:sz w:val="28"/>
          <w:szCs w:val="28"/>
        </w:rPr>
        <w:t>realça a</w:t>
      </w:r>
      <w:r w:rsidR="00C16AC7">
        <w:rPr>
          <w:rFonts w:cstheme="minorHAnsi"/>
          <w:sz w:val="28"/>
          <w:szCs w:val="28"/>
        </w:rPr>
        <w:t xml:space="preserve"> </w:t>
      </w:r>
      <w:r w:rsidR="003D173B">
        <w:rPr>
          <w:rFonts w:cstheme="minorHAnsi"/>
          <w:sz w:val="28"/>
          <w:szCs w:val="28"/>
        </w:rPr>
        <w:t xml:space="preserve">recuperação da </w:t>
      </w:r>
      <w:r w:rsidR="00C16AC7">
        <w:rPr>
          <w:rFonts w:cstheme="minorHAnsi"/>
          <w:sz w:val="28"/>
          <w:szCs w:val="28"/>
        </w:rPr>
        <w:t>coragem</w:t>
      </w:r>
      <w:r w:rsidR="003D173B">
        <w:rPr>
          <w:rFonts w:cstheme="minorHAnsi"/>
          <w:sz w:val="28"/>
          <w:szCs w:val="28"/>
        </w:rPr>
        <w:t xml:space="preserve"> por parte desses </w:t>
      </w:r>
      <w:r w:rsidR="00C16AC7">
        <w:rPr>
          <w:rFonts w:cstheme="minorHAnsi"/>
          <w:sz w:val="28"/>
          <w:szCs w:val="28"/>
        </w:rPr>
        <w:t xml:space="preserve">discípulos, </w:t>
      </w:r>
      <w:r w:rsidR="003D173B">
        <w:rPr>
          <w:rFonts w:cstheme="minorHAnsi"/>
          <w:sz w:val="28"/>
          <w:szCs w:val="28"/>
        </w:rPr>
        <w:t xml:space="preserve">após </w:t>
      </w:r>
      <w:r w:rsidR="009F0ED8">
        <w:rPr>
          <w:rFonts w:cstheme="minorHAnsi"/>
          <w:sz w:val="28"/>
          <w:szCs w:val="28"/>
        </w:rPr>
        <w:t>meses (ou anos? quem sabe?) de insegurança, abatimento e vontade de abandonar o projeto de Jesus</w:t>
      </w:r>
      <w:r w:rsidR="00C16AC7">
        <w:rPr>
          <w:rFonts w:cstheme="minorHAnsi"/>
          <w:sz w:val="28"/>
          <w:szCs w:val="28"/>
        </w:rPr>
        <w:t>.</w:t>
      </w:r>
    </w:p>
    <w:p w14:paraId="2FD7700F" w14:textId="77777777" w:rsidR="00C16AC7" w:rsidRDefault="00C16AC7" w:rsidP="00A10143">
      <w:pPr>
        <w:spacing w:after="0"/>
        <w:jc w:val="both"/>
        <w:rPr>
          <w:rFonts w:cstheme="minorHAnsi"/>
          <w:sz w:val="28"/>
          <w:szCs w:val="28"/>
        </w:rPr>
      </w:pPr>
      <w:r>
        <w:rPr>
          <w:rFonts w:cstheme="minorHAnsi"/>
          <w:sz w:val="28"/>
          <w:szCs w:val="28"/>
        </w:rPr>
        <w:t xml:space="preserve">* </w:t>
      </w:r>
      <w:r w:rsidR="007C5D0D">
        <w:rPr>
          <w:rFonts w:cstheme="minorHAnsi"/>
          <w:sz w:val="28"/>
          <w:szCs w:val="28"/>
        </w:rPr>
        <w:t>R</w:t>
      </w:r>
      <w:r>
        <w:rPr>
          <w:rFonts w:cstheme="minorHAnsi"/>
          <w:sz w:val="28"/>
          <w:szCs w:val="28"/>
        </w:rPr>
        <w:t xml:space="preserve">ecolocar </w:t>
      </w:r>
      <w:r w:rsidR="003D173B">
        <w:rPr>
          <w:rFonts w:cstheme="minorHAnsi"/>
          <w:sz w:val="28"/>
          <w:szCs w:val="28"/>
        </w:rPr>
        <w:t xml:space="preserve">narrativas esparsas, como se fossem peças do um quebra-cabeça, numa grande narrativa de recuperação do movimento de Jesus após o trauma da crucifixão, </w:t>
      </w:r>
      <w:r>
        <w:rPr>
          <w:rFonts w:cstheme="minorHAnsi"/>
          <w:sz w:val="28"/>
          <w:szCs w:val="28"/>
        </w:rPr>
        <w:t>como fiz na apresentação do item 2 deste texto</w:t>
      </w:r>
      <w:r w:rsidR="007C5D0D">
        <w:rPr>
          <w:rFonts w:cstheme="minorHAnsi"/>
          <w:sz w:val="28"/>
          <w:szCs w:val="28"/>
        </w:rPr>
        <w:t xml:space="preserve">, ao ler a narrativa da paixão de Jesus e do abandono dos discípulos numa </w:t>
      </w:r>
      <w:r w:rsidR="007C5D0D" w:rsidRPr="007A00D5">
        <w:rPr>
          <w:rFonts w:cstheme="minorHAnsi"/>
          <w:sz w:val="28"/>
          <w:szCs w:val="28"/>
        </w:rPr>
        <w:t>perspectiva pentecostal</w:t>
      </w:r>
      <w:r>
        <w:rPr>
          <w:rFonts w:cstheme="minorHAnsi"/>
          <w:sz w:val="28"/>
          <w:szCs w:val="28"/>
        </w:rPr>
        <w:t xml:space="preserve">. </w:t>
      </w:r>
      <w:r w:rsidR="003D173B">
        <w:rPr>
          <w:rFonts w:cstheme="minorHAnsi"/>
          <w:sz w:val="28"/>
          <w:szCs w:val="28"/>
        </w:rPr>
        <w:t>Quer me parecer que essa narrativa esteja ma</w:t>
      </w:r>
      <w:r>
        <w:rPr>
          <w:rFonts w:cstheme="minorHAnsi"/>
          <w:sz w:val="28"/>
          <w:szCs w:val="28"/>
        </w:rPr>
        <w:t>is próxima do realmente vivido</w:t>
      </w:r>
      <w:r w:rsidR="009F0ED8">
        <w:rPr>
          <w:rFonts w:cstheme="minorHAnsi"/>
          <w:sz w:val="28"/>
          <w:szCs w:val="28"/>
        </w:rPr>
        <w:t xml:space="preserve">. </w:t>
      </w:r>
      <w:r w:rsidR="00247EB8">
        <w:rPr>
          <w:rFonts w:cstheme="minorHAnsi"/>
          <w:sz w:val="28"/>
          <w:szCs w:val="28"/>
        </w:rPr>
        <w:t>Mas, claro, é a</w:t>
      </w:r>
      <w:r w:rsidR="003D173B">
        <w:rPr>
          <w:rFonts w:cstheme="minorHAnsi"/>
          <w:sz w:val="28"/>
          <w:szCs w:val="28"/>
        </w:rPr>
        <w:t xml:space="preserve">ssunto para discussão. </w:t>
      </w:r>
    </w:p>
    <w:p w14:paraId="76F2AEC3" w14:textId="77777777" w:rsidR="00C16AC7" w:rsidRDefault="00C16AC7" w:rsidP="00A10143">
      <w:pPr>
        <w:spacing w:after="0"/>
        <w:jc w:val="both"/>
        <w:rPr>
          <w:rFonts w:cstheme="minorHAnsi"/>
          <w:sz w:val="28"/>
          <w:szCs w:val="28"/>
        </w:rPr>
      </w:pPr>
      <w:r>
        <w:rPr>
          <w:rFonts w:cstheme="minorHAnsi"/>
          <w:sz w:val="28"/>
          <w:szCs w:val="28"/>
        </w:rPr>
        <w:t>* Termino com o versículo 46 do segundo capítulo dos Atos dos Apóstolos:</w:t>
      </w:r>
    </w:p>
    <w:p w14:paraId="57275B56" w14:textId="77777777" w:rsidR="00A10143" w:rsidRDefault="001F3423" w:rsidP="002F298A">
      <w:pPr>
        <w:spacing w:after="0"/>
        <w:jc w:val="both"/>
        <w:rPr>
          <w:rFonts w:cstheme="minorHAnsi"/>
          <w:sz w:val="28"/>
          <w:szCs w:val="28"/>
        </w:rPr>
      </w:pPr>
      <w:r>
        <w:rPr>
          <w:rFonts w:cstheme="minorHAnsi"/>
          <w:sz w:val="28"/>
          <w:szCs w:val="28"/>
        </w:rPr>
        <w:t xml:space="preserve">(após Pentecostes) </w:t>
      </w:r>
      <w:r>
        <w:rPr>
          <w:rFonts w:cstheme="minorHAnsi"/>
          <w:i/>
          <w:sz w:val="28"/>
          <w:szCs w:val="28"/>
        </w:rPr>
        <w:t>c</w:t>
      </w:r>
      <w:r w:rsidR="00C16AC7">
        <w:rPr>
          <w:rFonts w:cstheme="minorHAnsi"/>
          <w:i/>
          <w:sz w:val="28"/>
          <w:szCs w:val="28"/>
        </w:rPr>
        <w:t xml:space="preserve">ada dia, com constância e unanimidade, eles se dirigiam ao Templo, dividiam o pão em suas casas e se alimentavam com alegria e de coração simples. O povo inteiro os olhava com simpatia. </w:t>
      </w:r>
      <w:r w:rsidR="00614F86">
        <w:rPr>
          <w:rFonts w:cstheme="minorHAnsi"/>
          <w:sz w:val="28"/>
          <w:szCs w:val="28"/>
        </w:rPr>
        <w:t>Não importa qu</w:t>
      </w:r>
      <w:r>
        <w:rPr>
          <w:rFonts w:cstheme="minorHAnsi"/>
          <w:sz w:val="28"/>
          <w:szCs w:val="28"/>
        </w:rPr>
        <w:t xml:space="preserve">e </w:t>
      </w:r>
      <w:r w:rsidR="00614F86">
        <w:rPr>
          <w:rFonts w:cstheme="minorHAnsi"/>
          <w:sz w:val="28"/>
          <w:szCs w:val="28"/>
        </w:rPr>
        <w:t>o templo</w:t>
      </w:r>
      <w:r>
        <w:rPr>
          <w:rFonts w:cstheme="minorHAnsi"/>
          <w:sz w:val="28"/>
          <w:szCs w:val="28"/>
        </w:rPr>
        <w:t xml:space="preserve"> seja </w:t>
      </w:r>
      <w:r w:rsidR="00614F86">
        <w:rPr>
          <w:rFonts w:cstheme="minorHAnsi"/>
          <w:sz w:val="28"/>
          <w:szCs w:val="28"/>
        </w:rPr>
        <w:t>budista ou umbandista</w:t>
      </w:r>
      <w:r>
        <w:rPr>
          <w:rFonts w:cstheme="minorHAnsi"/>
          <w:sz w:val="28"/>
          <w:szCs w:val="28"/>
        </w:rPr>
        <w:t>, católico ou pentecostal</w:t>
      </w:r>
      <w:r w:rsidR="00614F86">
        <w:rPr>
          <w:rFonts w:cstheme="minorHAnsi"/>
          <w:sz w:val="28"/>
          <w:szCs w:val="28"/>
        </w:rPr>
        <w:t xml:space="preserve">. O que importa é que se divida o pão </w:t>
      </w:r>
      <w:r>
        <w:rPr>
          <w:rFonts w:cstheme="minorHAnsi"/>
          <w:sz w:val="28"/>
          <w:szCs w:val="28"/>
        </w:rPr>
        <w:t>com os que não o têm</w:t>
      </w:r>
      <w:r w:rsidR="00614F86">
        <w:rPr>
          <w:rFonts w:cstheme="minorHAnsi"/>
          <w:sz w:val="28"/>
          <w:szCs w:val="28"/>
        </w:rPr>
        <w:t xml:space="preserve">. </w:t>
      </w:r>
    </w:p>
    <w:p w14:paraId="1BE7CCAF" w14:textId="77777777" w:rsidR="00A10143" w:rsidRDefault="00A10143" w:rsidP="002F298A">
      <w:pPr>
        <w:spacing w:after="0"/>
        <w:jc w:val="both"/>
        <w:rPr>
          <w:rFonts w:cstheme="minorHAnsi"/>
          <w:sz w:val="28"/>
          <w:szCs w:val="28"/>
        </w:rPr>
      </w:pPr>
    </w:p>
    <w:p w14:paraId="26A41245" w14:textId="77777777" w:rsidR="002F298A" w:rsidRPr="00654B4B" w:rsidRDefault="009F0ED8" w:rsidP="00980F52">
      <w:pPr>
        <w:spacing w:after="0"/>
        <w:jc w:val="both"/>
        <w:rPr>
          <w:rFonts w:cstheme="minorHAnsi"/>
          <w:sz w:val="28"/>
          <w:szCs w:val="28"/>
        </w:rPr>
      </w:pPr>
      <w:r>
        <w:rPr>
          <w:rFonts w:cstheme="minorHAnsi"/>
          <w:sz w:val="28"/>
          <w:szCs w:val="28"/>
        </w:rPr>
        <w:t>PS. R</w:t>
      </w:r>
      <w:r w:rsidR="00CB3C15">
        <w:rPr>
          <w:rFonts w:cstheme="minorHAnsi"/>
          <w:sz w:val="28"/>
          <w:szCs w:val="28"/>
        </w:rPr>
        <w:t xml:space="preserve">ecomendo a leitura do </w:t>
      </w:r>
      <w:r w:rsidR="002F298A" w:rsidRPr="002F298A">
        <w:rPr>
          <w:rFonts w:cstheme="minorHAnsi"/>
          <w:sz w:val="28"/>
          <w:szCs w:val="28"/>
        </w:rPr>
        <w:t xml:space="preserve">artigo ‘Hermenêutica Bíblica: refazendo caminhos’, de José Ademar </w:t>
      </w:r>
      <w:proofErr w:type="spellStart"/>
      <w:r w:rsidR="002F298A" w:rsidRPr="002F298A">
        <w:rPr>
          <w:rFonts w:cstheme="minorHAnsi"/>
          <w:sz w:val="28"/>
          <w:szCs w:val="28"/>
        </w:rPr>
        <w:t>Kaefer</w:t>
      </w:r>
      <w:proofErr w:type="spellEnd"/>
      <w:r w:rsidR="002F298A" w:rsidRPr="002F298A">
        <w:rPr>
          <w:rFonts w:cstheme="minorHAnsi"/>
          <w:sz w:val="28"/>
          <w:szCs w:val="28"/>
        </w:rPr>
        <w:t xml:space="preserve"> (</w:t>
      </w:r>
      <w:hyperlink r:id="rId7" w:history="1">
        <w:r w:rsidR="002F298A" w:rsidRPr="002F298A">
          <w:rPr>
            <w:rStyle w:val="Hipervnculo"/>
            <w:rFonts w:cstheme="minorHAnsi"/>
            <w:sz w:val="28"/>
            <w:szCs w:val="28"/>
          </w:rPr>
          <w:t>jademarkaefer@gmail.com</w:t>
        </w:r>
      </w:hyperlink>
      <w:r w:rsidR="002F298A" w:rsidRPr="002F298A">
        <w:rPr>
          <w:rFonts w:cstheme="minorHAnsi"/>
          <w:sz w:val="28"/>
          <w:szCs w:val="28"/>
        </w:rPr>
        <w:t>), publicado na revista Estudos de Religião, vol. 28, n.1. São Bernardo do Campo: UMESP, 2014, p.115-134</w:t>
      </w:r>
      <w:r w:rsidR="00555EB5">
        <w:rPr>
          <w:rFonts w:cstheme="minorHAnsi"/>
          <w:sz w:val="28"/>
          <w:szCs w:val="28"/>
        </w:rPr>
        <w:t xml:space="preserve">. </w:t>
      </w:r>
      <w:r w:rsidR="007A00D5">
        <w:rPr>
          <w:rFonts w:cstheme="minorHAnsi"/>
          <w:sz w:val="28"/>
          <w:szCs w:val="28"/>
        </w:rPr>
        <w:t xml:space="preserve">O artigo aborda </w:t>
      </w:r>
      <w:r w:rsidR="00247EB8">
        <w:rPr>
          <w:rFonts w:cstheme="minorHAnsi"/>
          <w:sz w:val="28"/>
          <w:szCs w:val="28"/>
        </w:rPr>
        <w:t xml:space="preserve">alguns </w:t>
      </w:r>
      <w:r w:rsidR="007A00D5">
        <w:rPr>
          <w:rFonts w:cstheme="minorHAnsi"/>
          <w:sz w:val="28"/>
          <w:szCs w:val="28"/>
        </w:rPr>
        <w:t xml:space="preserve">temas que só abordei por cima neste meu texto, como, por exemplo, </w:t>
      </w:r>
      <w:r w:rsidR="00247EB8">
        <w:rPr>
          <w:rFonts w:cstheme="minorHAnsi"/>
          <w:sz w:val="28"/>
          <w:szCs w:val="28"/>
        </w:rPr>
        <w:t>o d</w:t>
      </w:r>
      <w:r w:rsidR="002F298A" w:rsidRPr="002F298A">
        <w:rPr>
          <w:rFonts w:cstheme="minorHAnsi"/>
          <w:sz w:val="28"/>
          <w:szCs w:val="28"/>
        </w:rPr>
        <w:t>a</w:t>
      </w:r>
      <w:r w:rsidR="007A00D5">
        <w:rPr>
          <w:rFonts w:cstheme="minorHAnsi"/>
          <w:sz w:val="28"/>
          <w:szCs w:val="28"/>
        </w:rPr>
        <w:t>s</w:t>
      </w:r>
      <w:r w:rsidR="002F298A" w:rsidRPr="002F298A">
        <w:rPr>
          <w:rFonts w:cstheme="minorHAnsi"/>
          <w:sz w:val="28"/>
          <w:szCs w:val="28"/>
        </w:rPr>
        <w:t xml:space="preserve"> tradições orais na transmissão da Bíblia</w:t>
      </w:r>
      <w:r w:rsidR="007A00D5">
        <w:rPr>
          <w:rFonts w:cstheme="minorHAnsi"/>
          <w:sz w:val="28"/>
          <w:szCs w:val="28"/>
        </w:rPr>
        <w:t>, o</w:t>
      </w:r>
      <w:r w:rsidR="00247EB8">
        <w:rPr>
          <w:rFonts w:cstheme="minorHAnsi"/>
          <w:sz w:val="28"/>
          <w:szCs w:val="28"/>
        </w:rPr>
        <w:t>u o</w:t>
      </w:r>
      <w:r w:rsidR="007A00D5">
        <w:rPr>
          <w:rFonts w:cstheme="minorHAnsi"/>
          <w:sz w:val="28"/>
          <w:szCs w:val="28"/>
        </w:rPr>
        <w:t xml:space="preserve"> método </w:t>
      </w:r>
      <w:r w:rsidR="00247EB8">
        <w:rPr>
          <w:rFonts w:cstheme="minorHAnsi"/>
          <w:sz w:val="28"/>
          <w:szCs w:val="28"/>
        </w:rPr>
        <w:t>‘</w:t>
      </w:r>
      <w:proofErr w:type="spellStart"/>
      <w:r w:rsidR="00247EB8">
        <w:rPr>
          <w:rFonts w:cstheme="minorHAnsi"/>
          <w:sz w:val="28"/>
          <w:szCs w:val="28"/>
        </w:rPr>
        <w:t>midrash</w:t>
      </w:r>
      <w:proofErr w:type="spellEnd"/>
      <w:r w:rsidR="00247EB8">
        <w:rPr>
          <w:rFonts w:cstheme="minorHAnsi"/>
          <w:sz w:val="28"/>
          <w:szCs w:val="28"/>
        </w:rPr>
        <w:t xml:space="preserve">’ </w:t>
      </w:r>
      <w:r w:rsidR="007A00D5">
        <w:rPr>
          <w:rFonts w:cstheme="minorHAnsi"/>
          <w:sz w:val="28"/>
          <w:szCs w:val="28"/>
        </w:rPr>
        <w:t xml:space="preserve">dos antigos rabinos, etc. </w:t>
      </w:r>
      <w:proofErr w:type="spellStart"/>
      <w:r w:rsidR="002F298A" w:rsidRPr="002F298A">
        <w:rPr>
          <w:rFonts w:cstheme="minorHAnsi"/>
          <w:sz w:val="28"/>
          <w:szCs w:val="28"/>
        </w:rPr>
        <w:t>Kaefer</w:t>
      </w:r>
      <w:proofErr w:type="spellEnd"/>
      <w:r w:rsidR="002F298A" w:rsidRPr="002F298A">
        <w:rPr>
          <w:rFonts w:cstheme="minorHAnsi"/>
          <w:sz w:val="28"/>
          <w:szCs w:val="28"/>
        </w:rPr>
        <w:t xml:space="preserve"> se diz devedor de biblis</w:t>
      </w:r>
      <w:r w:rsidR="007A00D5">
        <w:rPr>
          <w:rFonts w:cstheme="minorHAnsi"/>
          <w:sz w:val="28"/>
          <w:szCs w:val="28"/>
        </w:rPr>
        <w:t>tas pioneiros na América Latina</w:t>
      </w:r>
      <w:r w:rsidR="002F298A" w:rsidRPr="002F298A">
        <w:rPr>
          <w:rFonts w:cstheme="minorHAnsi"/>
          <w:sz w:val="28"/>
          <w:szCs w:val="28"/>
        </w:rPr>
        <w:t xml:space="preserve"> </w:t>
      </w:r>
      <w:r w:rsidR="00CB3C15">
        <w:rPr>
          <w:rFonts w:cstheme="minorHAnsi"/>
          <w:sz w:val="28"/>
          <w:szCs w:val="28"/>
        </w:rPr>
        <w:t xml:space="preserve">e cita </w:t>
      </w:r>
      <w:r w:rsidR="002F298A" w:rsidRPr="002F298A">
        <w:rPr>
          <w:rFonts w:cstheme="minorHAnsi"/>
          <w:sz w:val="28"/>
          <w:szCs w:val="28"/>
        </w:rPr>
        <w:t xml:space="preserve">Milton </w:t>
      </w:r>
      <w:proofErr w:type="spellStart"/>
      <w:r w:rsidR="002F298A" w:rsidRPr="002F298A">
        <w:rPr>
          <w:rFonts w:cstheme="minorHAnsi"/>
          <w:sz w:val="28"/>
          <w:szCs w:val="28"/>
        </w:rPr>
        <w:t>Schwantes</w:t>
      </w:r>
      <w:proofErr w:type="spellEnd"/>
      <w:r w:rsidR="002F298A" w:rsidRPr="002F298A">
        <w:rPr>
          <w:rFonts w:cstheme="minorHAnsi"/>
          <w:sz w:val="28"/>
          <w:szCs w:val="28"/>
        </w:rPr>
        <w:t xml:space="preserve">, Severino </w:t>
      </w:r>
      <w:proofErr w:type="spellStart"/>
      <w:r w:rsidR="002F298A" w:rsidRPr="002F298A">
        <w:rPr>
          <w:rFonts w:cstheme="minorHAnsi"/>
          <w:sz w:val="28"/>
          <w:szCs w:val="28"/>
        </w:rPr>
        <w:t>Croatto</w:t>
      </w:r>
      <w:proofErr w:type="spellEnd"/>
      <w:r w:rsidR="002F298A" w:rsidRPr="002F298A">
        <w:rPr>
          <w:rFonts w:cstheme="minorHAnsi"/>
          <w:sz w:val="28"/>
          <w:szCs w:val="28"/>
        </w:rPr>
        <w:t xml:space="preserve">, Gilberto Gorgulho, José </w:t>
      </w:r>
      <w:proofErr w:type="spellStart"/>
      <w:r w:rsidR="002F298A" w:rsidRPr="002F298A">
        <w:rPr>
          <w:rFonts w:cstheme="minorHAnsi"/>
          <w:sz w:val="28"/>
          <w:szCs w:val="28"/>
        </w:rPr>
        <w:t>Comblin</w:t>
      </w:r>
      <w:proofErr w:type="spellEnd"/>
      <w:r w:rsidR="002F298A" w:rsidRPr="002F298A">
        <w:rPr>
          <w:rFonts w:cstheme="minorHAnsi"/>
          <w:sz w:val="28"/>
          <w:szCs w:val="28"/>
        </w:rPr>
        <w:t xml:space="preserve">, Carlos </w:t>
      </w:r>
      <w:proofErr w:type="spellStart"/>
      <w:r w:rsidR="002F298A" w:rsidRPr="002F298A">
        <w:rPr>
          <w:rFonts w:cstheme="minorHAnsi"/>
          <w:sz w:val="28"/>
          <w:szCs w:val="28"/>
        </w:rPr>
        <w:t>Mesters</w:t>
      </w:r>
      <w:proofErr w:type="spellEnd"/>
      <w:r w:rsidR="002F298A" w:rsidRPr="002F298A">
        <w:rPr>
          <w:rFonts w:cstheme="minorHAnsi"/>
          <w:sz w:val="28"/>
          <w:szCs w:val="28"/>
        </w:rPr>
        <w:t xml:space="preserve">, Jorge </w:t>
      </w:r>
      <w:proofErr w:type="spellStart"/>
      <w:r w:rsidR="002F298A" w:rsidRPr="002F298A">
        <w:rPr>
          <w:rFonts w:cstheme="minorHAnsi"/>
          <w:sz w:val="28"/>
          <w:szCs w:val="28"/>
        </w:rPr>
        <w:t>Pixley</w:t>
      </w:r>
      <w:proofErr w:type="spellEnd"/>
      <w:r w:rsidR="00CB3C15">
        <w:rPr>
          <w:rFonts w:cstheme="minorHAnsi"/>
          <w:sz w:val="28"/>
          <w:szCs w:val="28"/>
        </w:rPr>
        <w:t xml:space="preserve"> e </w:t>
      </w:r>
      <w:r w:rsidR="002F298A" w:rsidRPr="002F298A">
        <w:rPr>
          <w:rFonts w:cstheme="minorHAnsi"/>
          <w:sz w:val="28"/>
          <w:szCs w:val="28"/>
        </w:rPr>
        <w:t>Ana</w:t>
      </w:r>
      <w:r w:rsidR="00CB3C15">
        <w:rPr>
          <w:rFonts w:cstheme="minorHAnsi"/>
          <w:sz w:val="28"/>
          <w:szCs w:val="28"/>
        </w:rPr>
        <w:t xml:space="preserve"> Flora Anderson</w:t>
      </w:r>
      <w:r w:rsidR="002F298A" w:rsidRPr="002F298A">
        <w:rPr>
          <w:rFonts w:cstheme="minorHAnsi"/>
          <w:sz w:val="28"/>
          <w:szCs w:val="28"/>
        </w:rPr>
        <w:t>.</w:t>
      </w:r>
    </w:p>
    <w:sectPr w:rsidR="002F298A" w:rsidRPr="00654B4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8A57" w14:textId="77777777" w:rsidR="000B7A8F" w:rsidRDefault="000B7A8F" w:rsidP="0022007F">
      <w:pPr>
        <w:spacing w:after="0" w:line="240" w:lineRule="auto"/>
      </w:pPr>
      <w:r>
        <w:separator/>
      </w:r>
    </w:p>
  </w:endnote>
  <w:endnote w:type="continuationSeparator" w:id="0">
    <w:p w14:paraId="6452873B" w14:textId="77777777" w:rsidR="000B7A8F" w:rsidRDefault="000B7A8F" w:rsidP="0022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0A2E" w14:textId="77777777" w:rsidR="000B7A8F" w:rsidRDefault="000B7A8F" w:rsidP="0022007F">
      <w:pPr>
        <w:spacing w:after="0" w:line="240" w:lineRule="auto"/>
      </w:pPr>
      <w:r>
        <w:separator/>
      </w:r>
    </w:p>
  </w:footnote>
  <w:footnote w:type="continuationSeparator" w:id="0">
    <w:p w14:paraId="11BEF92E" w14:textId="77777777" w:rsidR="000B7A8F" w:rsidRDefault="000B7A8F" w:rsidP="00220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324919"/>
      <w:docPartObj>
        <w:docPartGallery w:val="Page Numbers (Top of Page)"/>
        <w:docPartUnique/>
      </w:docPartObj>
    </w:sdtPr>
    <w:sdtEndPr/>
    <w:sdtContent>
      <w:p w14:paraId="3E83965F" w14:textId="77777777" w:rsidR="00F0491F" w:rsidRDefault="00F0491F">
        <w:pPr>
          <w:pStyle w:val="Encabezado"/>
        </w:pPr>
        <w:r>
          <w:fldChar w:fldCharType="begin"/>
        </w:r>
        <w:r>
          <w:instrText>PAGE   \* MERGEFORMAT</w:instrText>
        </w:r>
        <w:r>
          <w:fldChar w:fldCharType="separate"/>
        </w:r>
        <w:r w:rsidR="00247EB8">
          <w:rPr>
            <w:noProof/>
          </w:rPr>
          <w:t>17</w:t>
        </w:r>
        <w:r>
          <w:fldChar w:fldCharType="end"/>
        </w:r>
      </w:p>
    </w:sdtContent>
  </w:sdt>
  <w:p w14:paraId="592C85D0" w14:textId="77777777" w:rsidR="00F0491F" w:rsidRDefault="00F049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705F7"/>
    <w:multiLevelType w:val="hybridMultilevel"/>
    <w:tmpl w:val="B93605BA"/>
    <w:lvl w:ilvl="0" w:tplc="872AF14C">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667154"/>
    <w:multiLevelType w:val="hybridMultilevel"/>
    <w:tmpl w:val="65CA5850"/>
    <w:lvl w:ilvl="0" w:tplc="75C2008C">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D172524"/>
    <w:multiLevelType w:val="hybridMultilevel"/>
    <w:tmpl w:val="4030FC24"/>
    <w:lvl w:ilvl="0" w:tplc="F91686D6">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4487620"/>
    <w:multiLevelType w:val="hybridMultilevel"/>
    <w:tmpl w:val="1A3A9938"/>
    <w:lvl w:ilvl="0" w:tplc="B6405BE6">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07F"/>
    <w:rsid w:val="0000144D"/>
    <w:rsid w:val="00017C78"/>
    <w:rsid w:val="00034806"/>
    <w:rsid w:val="00061304"/>
    <w:rsid w:val="000938DE"/>
    <w:rsid w:val="000947E8"/>
    <w:rsid w:val="000B7A8F"/>
    <w:rsid w:val="000C76D1"/>
    <w:rsid w:val="000D6779"/>
    <w:rsid w:val="000D71A5"/>
    <w:rsid w:val="0010640E"/>
    <w:rsid w:val="00115C65"/>
    <w:rsid w:val="001317EB"/>
    <w:rsid w:val="001359F0"/>
    <w:rsid w:val="00161764"/>
    <w:rsid w:val="00163A59"/>
    <w:rsid w:val="00171062"/>
    <w:rsid w:val="001B116F"/>
    <w:rsid w:val="001B28BC"/>
    <w:rsid w:val="001F3423"/>
    <w:rsid w:val="0022007F"/>
    <w:rsid w:val="00240252"/>
    <w:rsid w:val="00247EB8"/>
    <w:rsid w:val="0025105A"/>
    <w:rsid w:val="00252010"/>
    <w:rsid w:val="00276EB4"/>
    <w:rsid w:val="00277B0E"/>
    <w:rsid w:val="0028731B"/>
    <w:rsid w:val="002978BE"/>
    <w:rsid w:val="002A353D"/>
    <w:rsid w:val="002A5739"/>
    <w:rsid w:val="002A6CE0"/>
    <w:rsid w:val="002D7F31"/>
    <w:rsid w:val="002E5398"/>
    <w:rsid w:val="002F298A"/>
    <w:rsid w:val="002F2B8C"/>
    <w:rsid w:val="002F3C40"/>
    <w:rsid w:val="003167F1"/>
    <w:rsid w:val="00343E45"/>
    <w:rsid w:val="003625B2"/>
    <w:rsid w:val="0039168A"/>
    <w:rsid w:val="003D173B"/>
    <w:rsid w:val="003D3E7E"/>
    <w:rsid w:val="003E6FB1"/>
    <w:rsid w:val="00400BC1"/>
    <w:rsid w:val="00415D71"/>
    <w:rsid w:val="00417432"/>
    <w:rsid w:val="004739D9"/>
    <w:rsid w:val="00484668"/>
    <w:rsid w:val="0048609F"/>
    <w:rsid w:val="004B387F"/>
    <w:rsid w:val="004E257A"/>
    <w:rsid w:val="004E5D46"/>
    <w:rsid w:val="004E6DD4"/>
    <w:rsid w:val="004F5116"/>
    <w:rsid w:val="005060C3"/>
    <w:rsid w:val="005262B9"/>
    <w:rsid w:val="00532409"/>
    <w:rsid w:val="005542C1"/>
    <w:rsid w:val="00555EB5"/>
    <w:rsid w:val="00571BBA"/>
    <w:rsid w:val="00582ACF"/>
    <w:rsid w:val="00587E74"/>
    <w:rsid w:val="005A2224"/>
    <w:rsid w:val="005C4A18"/>
    <w:rsid w:val="005D1D47"/>
    <w:rsid w:val="005D48C0"/>
    <w:rsid w:val="005F2723"/>
    <w:rsid w:val="005F378D"/>
    <w:rsid w:val="00614726"/>
    <w:rsid w:val="00614F86"/>
    <w:rsid w:val="00632D26"/>
    <w:rsid w:val="00641BA3"/>
    <w:rsid w:val="00654B4B"/>
    <w:rsid w:val="006B36DC"/>
    <w:rsid w:val="006C17E4"/>
    <w:rsid w:val="006E6E18"/>
    <w:rsid w:val="006F40CB"/>
    <w:rsid w:val="0070283B"/>
    <w:rsid w:val="00724031"/>
    <w:rsid w:val="00732DE6"/>
    <w:rsid w:val="007334BA"/>
    <w:rsid w:val="00763FC7"/>
    <w:rsid w:val="0076643B"/>
    <w:rsid w:val="00767317"/>
    <w:rsid w:val="00776FAB"/>
    <w:rsid w:val="00783D2D"/>
    <w:rsid w:val="007845E6"/>
    <w:rsid w:val="00787828"/>
    <w:rsid w:val="0079546A"/>
    <w:rsid w:val="007971E0"/>
    <w:rsid w:val="007A00D5"/>
    <w:rsid w:val="007B4F77"/>
    <w:rsid w:val="007C5D0D"/>
    <w:rsid w:val="007C5DB3"/>
    <w:rsid w:val="007C76E9"/>
    <w:rsid w:val="007D7866"/>
    <w:rsid w:val="007E5B91"/>
    <w:rsid w:val="00817841"/>
    <w:rsid w:val="00820262"/>
    <w:rsid w:val="0082587A"/>
    <w:rsid w:val="0083767A"/>
    <w:rsid w:val="00865AA8"/>
    <w:rsid w:val="00875920"/>
    <w:rsid w:val="00886BE3"/>
    <w:rsid w:val="00891E49"/>
    <w:rsid w:val="00895610"/>
    <w:rsid w:val="008A1CF1"/>
    <w:rsid w:val="00917D50"/>
    <w:rsid w:val="00942A30"/>
    <w:rsid w:val="00952B44"/>
    <w:rsid w:val="00980F52"/>
    <w:rsid w:val="00983193"/>
    <w:rsid w:val="00984D71"/>
    <w:rsid w:val="00986DDD"/>
    <w:rsid w:val="00992F2C"/>
    <w:rsid w:val="009B208D"/>
    <w:rsid w:val="009E5AA1"/>
    <w:rsid w:val="009F0ED8"/>
    <w:rsid w:val="00A0138A"/>
    <w:rsid w:val="00A04194"/>
    <w:rsid w:val="00A06AAB"/>
    <w:rsid w:val="00A10143"/>
    <w:rsid w:val="00A364A8"/>
    <w:rsid w:val="00A44F5D"/>
    <w:rsid w:val="00A675C6"/>
    <w:rsid w:val="00A70187"/>
    <w:rsid w:val="00A71475"/>
    <w:rsid w:val="00A730F1"/>
    <w:rsid w:val="00A746A9"/>
    <w:rsid w:val="00A74956"/>
    <w:rsid w:val="00A949CD"/>
    <w:rsid w:val="00AA2D07"/>
    <w:rsid w:val="00AC0BF2"/>
    <w:rsid w:val="00AD781A"/>
    <w:rsid w:val="00B229D5"/>
    <w:rsid w:val="00B2479E"/>
    <w:rsid w:val="00B30CF3"/>
    <w:rsid w:val="00B33583"/>
    <w:rsid w:val="00B35AB8"/>
    <w:rsid w:val="00B45A8B"/>
    <w:rsid w:val="00B87C59"/>
    <w:rsid w:val="00BA64B5"/>
    <w:rsid w:val="00BD28B2"/>
    <w:rsid w:val="00BE0161"/>
    <w:rsid w:val="00BF21BA"/>
    <w:rsid w:val="00C00B26"/>
    <w:rsid w:val="00C16AC7"/>
    <w:rsid w:val="00C213BD"/>
    <w:rsid w:val="00C2201B"/>
    <w:rsid w:val="00C23784"/>
    <w:rsid w:val="00C41ED9"/>
    <w:rsid w:val="00C459C5"/>
    <w:rsid w:val="00CA5C2A"/>
    <w:rsid w:val="00CB3C15"/>
    <w:rsid w:val="00CB474C"/>
    <w:rsid w:val="00CC174A"/>
    <w:rsid w:val="00CC692F"/>
    <w:rsid w:val="00CE0607"/>
    <w:rsid w:val="00D04414"/>
    <w:rsid w:val="00D35F6C"/>
    <w:rsid w:val="00D416DA"/>
    <w:rsid w:val="00D50426"/>
    <w:rsid w:val="00D7442F"/>
    <w:rsid w:val="00DA2558"/>
    <w:rsid w:val="00DB5C26"/>
    <w:rsid w:val="00DD40BC"/>
    <w:rsid w:val="00DD7F27"/>
    <w:rsid w:val="00DF796A"/>
    <w:rsid w:val="00E013DA"/>
    <w:rsid w:val="00E01E10"/>
    <w:rsid w:val="00E229B7"/>
    <w:rsid w:val="00E231B7"/>
    <w:rsid w:val="00E36B35"/>
    <w:rsid w:val="00E435D9"/>
    <w:rsid w:val="00E52285"/>
    <w:rsid w:val="00E671DF"/>
    <w:rsid w:val="00E70AA3"/>
    <w:rsid w:val="00E8157E"/>
    <w:rsid w:val="00E954DA"/>
    <w:rsid w:val="00EE6372"/>
    <w:rsid w:val="00EF4399"/>
    <w:rsid w:val="00F0491F"/>
    <w:rsid w:val="00F3034C"/>
    <w:rsid w:val="00F320D3"/>
    <w:rsid w:val="00F51227"/>
    <w:rsid w:val="00F8402E"/>
    <w:rsid w:val="00F8733F"/>
    <w:rsid w:val="00FA7C05"/>
    <w:rsid w:val="00FC7F16"/>
    <w:rsid w:val="00FD418A"/>
    <w:rsid w:val="00FE5FE6"/>
    <w:rsid w:val="00FF5B4D"/>
    <w:rsid w:val="00FF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6C96"/>
  <w15:docId w15:val="{7FDF9176-77C8-436E-BC9E-EF805D73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unhideWhenUsed/>
    <w:rsid w:val="0022007F"/>
    <w:rPr>
      <w:vertAlign w:val="superscript"/>
    </w:rPr>
  </w:style>
  <w:style w:type="paragraph" w:styleId="Encabezado">
    <w:name w:val="header"/>
    <w:basedOn w:val="Normal"/>
    <w:link w:val="EncabezadoCar"/>
    <w:uiPriority w:val="99"/>
    <w:unhideWhenUsed/>
    <w:rsid w:val="00F049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491F"/>
  </w:style>
  <w:style w:type="paragraph" w:styleId="Piedepgina">
    <w:name w:val="footer"/>
    <w:basedOn w:val="Normal"/>
    <w:link w:val="PiedepginaCar"/>
    <w:uiPriority w:val="99"/>
    <w:unhideWhenUsed/>
    <w:rsid w:val="00F049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91F"/>
  </w:style>
  <w:style w:type="character" w:styleId="Hipervnculo">
    <w:name w:val="Hyperlink"/>
    <w:basedOn w:val="Fuentedeprrafopredeter"/>
    <w:uiPriority w:val="99"/>
    <w:unhideWhenUsed/>
    <w:rsid w:val="007845E6"/>
    <w:rPr>
      <w:color w:val="0000FF" w:themeColor="hyperlink"/>
      <w:u w:val="single"/>
    </w:rPr>
  </w:style>
  <w:style w:type="paragraph" w:styleId="Textonotapie">
    <w:name w:val="footnote text"/>
    <w:basedOn w:val="Normal"/>
    <w:link w:val="TextonotapieCar"/>
    <w:semiHidden/>
    <w:rsid w:val="00732DE6"/>
    <w:pPr>
      <w:spacing w:after="0" w:line="240" w:lineRule="auto"/>
    </w:pPr>
    <w:rPr>
      <w:rFonts w:ascii="Times New Roman" w:eastAsia="Times New Roman" w:hAnsi="Times New Roman" w:cs="Times New Roman"/>
      <w:sz w:val="20"/>
      <w:szCs w:val="20"/>
      <w:lang w:eastAsia="pt-BR"/>
    </w:rPr>
  </w:style>
  <w:style w:type="character" w:customStyle="1" w:styleId="TextonotapieCar">
    <w:name w:val="Texto nota pie Car"/>
    <w:basedOn w:val="Fuentedeprrafopredeter"/>
    <w:link w:val="Textonotapie"/>
    <w:semiHidden/>
    <w:rsid w:val="00732DE6"/>
    <w:rPr>
      <w:rFonts w:ascii="Times New Roman" w:eastAsia="Times New Roman" w:hAnsi="Times New Roman" w:cs="Times New Roman"/>
      <w:sz w:val="20"/>
      <w:szCs w:val="20"/>
      <w:lang w:eastAsia="pt-BR"/>
    </w:rPr>
  </w:style>
  <w:style w:type="paragraph" w:styleId="Prrafodelista">
    <w:name w:val="List Paragraph"/>
    <w:basedOn w:val="Normal"/>
    <w:uiPriority w:val="34"/>
    <w:qFormat/>
    <w:rsid w:val="00276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7596">
      <w:bodyDiv w:val="1"/>
      <w:marLeft w:val="0"/>
      <w:marRight w:val="0"/>
      <w:marTop w:val="0"/>
      <w:marBottom w:val="0"/>
      <w:divBdr>
        <w:top w:val="none" w:sz="0" w:space="0" w:color="auto"/>
        <w:left w:val="none" w:sz="0" w:space="0" w:color="auto"/>
        <w:bottom w:val="none" w:sz="0" w:space="0" w:color="auto"/>
        <w:right w:val="none" w:sz="0" w:space="0" w:color="auto"/>
      </w:divBdr>
    </w:div>
    <w:div w:id="159738635">
      <w:bodyDiv w:val="1"/>
      <w:marLeft w:val="0"/>
      <w:marRight w:val="0"/>
      <w:marTop w:val="0"/>
      <w:marBottom w:val="0"/>
      <w:divBdr>
        <w:top w:val="none" w:sz="0" w:space="0" w:color="auto"/>
        <w:left w:val="none" w:sz="0" w:space="0" w:color="auto"/>
        <w:bottom w:val="none" w:sz="0" w:space="0" w:color="auto"/>
        <w:right w:val="none" w:sz="0" w:space="0" w:color="auto"/>
      </w:divBdr>
    </w:div>
    <w:div w:id="1238126980">
      <w:bodyDiv w:val="1"/>
      <w:marLeft w:val="0"/>
      <w:marRight w:val="0"/>
      <w:marTop w:val="0"/>
      <w:marBottom w:val="0"/>
      <w:divBdr>
        <w:top w:val="none" w:sz="0" w:space="0" w:color="auto"/>
        <w:left w:val="none" w:sz="0" w:space="0" w:color="auto"/>
        <w:bottom w:val="none" w:sz="0" w:space="0" w:color="auto"/>
        <w:right w:val="none" w:sz="0" w:space="0" w:color="auto"/>
      </w:divBdr>
    </w:div>
    <w:div w:id="1317295219">
      <w:bodyDiv w:val="1"/>
      <w:marLeft w:val="0"/>
      <w:marRight w:val="0"/>
      <w:marTop w:val="0"/>
      <w:marBottom w:val="0"/>
      <w:divBdr>
        <w:top w:val="none" w:sz="0" w:space="0" w:color="auto"/>
        <w:left w:val="none" w:sz="0" w:space="0" w:color="auto"/>
        <w:bottom w:val="none" w:sz="0" w:space="0" w:color="auto"/>
        <w:right w:val="none" w:sz="0" w:space="0" w:color="auto"/>
      </w:divBdr>
    </w:div>
    <w:div w:id="14351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demarkaef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5791</Words>
  <Characters>31855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c:creator>
  <cp:lastModifiedBy>Rosario Hermano</cp:lastModifiedBy>
  <cp:revision>2</cp:revision>
  <dcterms:created xsi:type="dcterms:W3CDTF">2021-05-10T11:55:00Z</dcterms:created>
  <dcterms:modified xsi:type="dcterms:W3CDTF">2021-05-10T11:55:00Z</dcterms:modified>
</cp:coreProperties>
</file>