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C15FB4" w14:textId="77777777" w:rsidR="00CB417C" w:rsidRPr="00CB417C" w:rsidRDefault="00CB417C" w:rsidP="00CB417C">
      <w:pPr>
        <w:shd w:val="clear" w:color="auto" w:fill="FFFFFF"/>
        <w:spacing w:after="375" w:line="435" w:lineRule="atLeast"/>
        <w:outlineLvl w:val="0"/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</w:pPr>
      <w:r w:rsidRPr="00CB417C"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  <w:t>Liliana Franco: “¿Dónde hemos estado los religiosos y religiosas en esta crisis?”</w:t>
      </w:r>
    </w:p>
    <w:p w14:paraId="7A813E79" w14:textId="77777777" w:rsidR="00CB417C" w:rsidRPr="00CB417C" w:rsidRDefault="00CB417C" w:rsidP="00CB41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</w:pPr>
      <w:r w:rsidRPr="00CB417C">
        <w:rPr>
          <w:rFonts w:ascii="Arial" w:eastAsia="Times New Roman" w:hAnsi="Arial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229A539C" wp14:editId="42538CC3">
            <wp:extent cx="5596794" cy="3143250"/>
            <wp:effectExtent l="0" t="0" r="4445" b="0"/>
            <wp:docPr id="1" name="Imagen 1" descr="webinar sobre la Vida Religiosa en la (Post)Pandem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binar sobre la Vida Religiosa en la (Post)Pandem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81" cy="315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6B01A" w14:textId="77777777" w:rsidR="00CB417C" w:rsidRPr="00CB417C" w:rsidRDefault="00CB417C" w:rsidP="00CB417C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</w:pPr>
      <w:proofErr w:type="spellStart"/>
      <w:r w:rsidRPr="00CB417C"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  <w:t>webinar</w:t>
      </w:r>
      <w:proofErr w:type="spellEnd"/>
      <w:r w:rsidRPr="00CB417C"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  <w:t xml:space="preserve"> sobre la Vida Religiosa en la (Post)Pandemia</w:t>
      </w:r>
    </w:p>
    <w:p w14:paraId="36A59787" w14:textId="77777777" w:rsidR="00CB417C" w:rsidRPr="00CB417C" w:rsidRDefault="00CB417C" w:rsidP="00CB417C">
      <w:pPr>
        <w:shd w:val="clear" w:color="auto" w:fill="FFFFFF"/>
        <w:spacing w:after="0" w:line="345" w:lineRule="atLeast"/>
        <w:jc w:val="both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CB417C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"Una crisis que nos desborda y de la que crecen sus consecuencias negativas"</w:t>
      </w:r>
    </w:p>
    <w:p w14:paraId="09B2F9C7" w14:textId="77777777" w:rsidR="00CB417C" w:rsidRPr="00CB417C" w:rsidRDefault="00CB417C" w:rsidP="00CB417C">
      <w:pPr>
        <w:shd w:val="clear" w:color="auto" w:fill="FFFFFF"/>
        <w:spacing w:after="0" w:line="345" w:lineRule="atLeast"/>
        <w:jc w:val="both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CB417C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“Todo esto que ha pasado tiene que llevarnos a transformarnos por dentro, no podemos estar indiferentes, ni paralizados ante esta realidad”</w:t>
      </w:r>
    </w:p>
    <w:p w14:paraId="3224F1B4" w14:textId="77777777" w:rsidR="00CB417C" w:rsidRPr="00CB417C" w:rsidRDefault="00CB417C" w:rsidP="00CB417C">
      <w:pPr>
        <w:shd w:val="clear" w:color="auto" w:fill="FFFFFF"/>
        <w:spacing w:after="0" w:line="345" w:lineRule="atLeast"/>
        <w:jc w:val="both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CB417C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“Hacer de esta crisis un laboratorio de aprendizaje, que nos permita desentrañar nuevos caminos, despertar una sensibilidad que haga posible que todos nosotros nos impliquemos y ejerzamos la compasión”</w:t>
      </w:r>
    </w:p>
    <w:p w14:paraId="4E5958E3" w14:textId="77777777" w:rsidR="00CB417C" w:rsidRPr="00CB417C" w:rsidRDefault="00CB417C" w:rsidP="00CB417C">
      <w:pPr>
        <w:shd w:val="clear" w:color="auto" w:fill="FFFFFF"/>
        <w:spacing w:after="0" w:line="345" w:lineRule="atLeast"/>
        <w:jc w:val="both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CB417C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El confinamiento ha sido "una oportunidad para comprender mejor nuestro ser", percibiendo la necesidad de "ser más coherentes, más auténticos, más radicales"</w:t>
      </w:r>
    </w:p>
    <w:p w14:paraId="54B3D5C7" w14:textId="77777777" w:rsidR="00CB417C" w:rsidRPr="00CB417C" w:rsidRDefault="00CB417C" w:rsidP="00CB417C">
      <w:pPr>
        <w:shd w:val="clear" w:color="auto" w:fill="FFFFFF"/>
        <w:spacing w:after="0" w:line="345" w:lineRule="atLeast"/>
        <w:jc w:val="both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CB417C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"Nuestra vida un misterio, un lugar donde la gente toca y dice que Dios existe, que la esperanza existe"</w:t>
      </w:r>
    </w:p>
    <w:p w14:paraId="121D20EB" w14:textId="77777777" w:rsidR="00CB417C" w:rsidRPr="00CB417C" w:rsidRDefault="00CB417C" w:rsidP="00CB417C">
      <w:pPr>
        <w:shd w:val="clear" w:color="auto" w:fill="FFFFFF"/>
        <w:spacing w:after="0" w:line="345" w:lineRule="atLeast"/>
        <w:jc w:val="both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CB417C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"Dar testimonio de la vida que clama por la Resurrección, por la esperanza, por la alegría, por la fe, por la trascendencia"</w:t>
      </w:r>
    </w:p>
    <w:p w14:paraId="028480E3" w14:textId="77777777" w:rsidR="00CB417C" w:rsidRPr="00CB417C" w:rsidRDefault="00CB417C" w:rsidP="00CB417C">
      <w:pPr>
        <w:shd w:val="clear" w:color="auto" w:fill="FFFFFF"/>
        <w:spacing w:after="150" w:line="240" w:lineRule="auto"/>
        <w:rPr>
          <w:rFonts w:ascii="inherit" w:eastAsia="Times New Roman" w:hAnsi="inherit" w:cs="Arial"/>
          <w:b/>
          <w:bCs/>
          <w:i/>
          <w:iCs/>
          <w:color w:val="333333"/>
          <w:sz w:val="20"/>
          <w:szCs w:val="20"/>
          <w:lang w:val="es-UY" w:eastAsia="es-UY"/>
        </w:rPr>
      </w:pPr>
      <w:r w:rsidRPr="00CB417C">
        <w:rPr>
          <w:rFonts w:ascii="inherit" w:eastAsia="Times New Roman" w:hAnsi="inherit" w:cs="Arial"/>
          <w:b/>
          <w:bCs/>
          <w:i/>
          <w:iCs/>
          <w:color w:val="333333"/>
          <w:sz w:val="20"/>
          <w:szCs w:val="20"/>
          <w:lang w:val="es-UY" w:eastAsia="es-UY"/>
        </w:rPr>
        <w:t>10.04.2021 </w:t>
      </w:r>
      <w:hyperlink r:id="rId6" w:history="1">
        <w:r w:rsidRPr="00CB417C">
          <w:rPr>
            <w:rFonts w:ascii="inherit" w:eastAsia="Times New Roman" w:hAnsi="inherit" w:cs="Arial"/>
            <w:b/>
            <w:bCs/>
            <w:i/>
            <w:iCs/>
            <w:color w:val="D49400"/>
            <w:sz w:val="20"/>
            <w:szCs w:val="20"/>
            <w:lang w:val="es-UY" w:eastAsia="es-UY"/>
          </w:rPr>
          <w:t>Luis Miguel Modino, corresponsal en Brasil</w:t>
        </w:r>
      </w:hyperlink>
    </w:p>
    <w:p w14:paraId="305129B5" w14:textId="77777777" w:rsidR="00CB417C" w:rsidRPr="00CB417C" w:rsidRDefault="00CB417C" w:rsidP="00CB417C">
      <w:pPr>
        <w:shd w:val="clear" w:color="auto" w:fill="FFFFFF"/>
        <w:spacing w:line="240" w:lineRule="auto"/>
        <w:jc w:val="both"/>
        <w:rPr>
          <w:rFonts w:ascii="inherit" w:eastAsia="Times New Roman" w:hAnsi="inherit" w:cs="Arial"/>
          <w:color w:val="000000"/>
          <w:sz w:val="24"/>
          <w:szCs w:val="24"/>
          <w:lang w:val="es-UY" w:eastAsia="es-UY"/>
        </w:rPr>
      </w:pPr>
      <w:r w:rsidRPr="00CB417C">
        <w:rPr>
          <w:rFonts w:ascii="inherit" w:eastAsia="Times New Roman" w:hAnsi="inherit" w:cs="Arial"/>
          <w:noProof/>
          <w:color w:val="000000"/>
          <w:sz w:val="24"/>
          <w:szCs w:val="24"/>
          <w:lang w:val="es-UY" w:eastAsia="es-UY"/>
        </w:rPr>
        <w:lastRenderedPageBreak/>
        <w:drawing>
          <wp:inline distT="0" distB="0" distL="0" distR="0" wp14:anchorId="5E43BCAD" wp14:editId="799DA23C">
            <wp:extent cx="5329751" cy="3028950"/>
            <wp:effectExtent l="0" t="0" r="4445" b="0"/>
            <wp:docPr id="2" name="Imagen 2" descr="Live I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ve IH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123" cy="30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9C2CC" w14:textId="77777777" w:rsidR="00CB417C" w:rsidRPr="00CB417C" w:rsidRDefault="00CB417C" w:rsidP="00CB417C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La 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Vida Religiosa Consagrada en el mundo (post)pandémico. Presencia solidaria donde la vida clama.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 Ese fue el tema del </w:t>
      </w:r>
      <w:proofErr w:type="spellStart"/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webinar</w:t>
      </w:r>
      <w:proofErr w:type="spellEnd"/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organizado por el Instituto </w:t>
      </w:r>
      <w:proofErr w:type="spellStart"/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Humanitas</w:t>
      </w:r>
      <w:proofErr w:type="spellEnd"/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Unisinos</w:t>
      </w:r>
      <w:proofErr w:type="spellEnd"/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. Tres religiosas, 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Liliana Franco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 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María Inés Vieira Ribeiro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y 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Marian Ambrosio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ayudaron con sus reflexiones a arrojar luz sobre una realidad que nos abruma.</w:t>
      </w:r>
    </w:p>
    <w:p w14:paraId="5572E5DF" w14:textId="77777777" w:rsidR="00CB417C" w:rsidRPr="00CB417C" w:rsidRDefault="00CB417C" w:rsidP="00CB417C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Liliana Franco comenzaba haciendo un llamado a “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reconocer esa presencia solidaria ahí donde la vida clama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”. Una pandemia que tiene muchos 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rostros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que está arrebatando la vida y las oportunidades de muchos hombres y mujeres. Una crisis que tiene muchas 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facetas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la falta de alimentos, la falta de oportunidades laborales, la escasez de recursos sanitarios y una deficitaria oferta educativa. 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Crisis migratoria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que va configurando un nuevo rostro de sociedad. 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Crisis de corrupción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que lleva a despilfarrar a favor del bien particular lo que tendría que ser bien público. 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Crisis de violencia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, que se muestra en los feminicidios, asesinatos de líderes sociales, disputas por el territorio, tráfico de drogas, minería, </w:t>
      </w:r>
      <w:proofErr w:type="spellStart"/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extractivismo</w:t>
      </w:r>
      <w:proofErr w:type="spellEnd"/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. 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Crisis de salud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estando “acorralados por un virus que cambio el ritmo de nuestra vida”. 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Una crisis que nos desborda y de la que crecen sus consecuencias negativas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.</w:t>
      </w:r>
    </w:p>
    <w:p w14:paraId="33E98D14" w14:textId="77777777" w:rsidR="00CB417C" w:rsidRPr="00CB417C" w:rsidRDefault="00CB417C" w:rsidP="00CB417C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"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¿Cómo situarnos ante esta crisis?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", se preguntaba la presidenta de la CLAR, que partía de la idea de que la realidad es compleja, ante la que los hombres y mujeres de fe están llamados a situarse desde una 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mirada de fe y de esperanza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a leer los hechos desde una 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actitud crítica, profética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y un empeño constructivo, en discernimiento, reconociendo aquello que Dios nos está indicando, advirtiendo que la vida religiosa está llamada a 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ir a las fronteras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a 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denunciar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a 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salir en misión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.</w:t>
      </w:r>
    </w:p>
    <w:p w14:paraId="21D615C7" w14:textId="77777777" w:rsidR="00CB417C" w:rsidRPr="00CB417C" w:rsidRDefault="00CB417C" w:rsidP="00CB417C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La religiosa se preguntaba “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¿dónde hemos estado los religiosos y religiosas en esta crisis?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”, enumerando 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10 escenarios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. El primero en el cómodo sillón del espectador, con poco sentido crítico; junto al fogón, avivando el candil para que la olla comunitaria alcance para todos; abriendo la puerta de casa para que haya espacio para otros; jugándose la vida en la línea de frente de los que cuidaban a los enfermos; adentrándose en lo profundo de la tierra, intentando responder con recursos para las comunidades amazónicas; participando de redes e corrientes de solidaridad; generando alternativas de formación, a través de la virtualidad; desarrollando la creatividad para continuar la misión, con nuevas metodologías y recursos; orando y convencidos de que es la hora; en el lugar de las víctimas, muchos religiosos y religiosas han muerto por Covid-19.</w:t>
      </w:r>
    </w:p>
    <w:p w14:paraId="2D0E4125" w14:textId="77777777" w:rsidR="00CB417C" w:rsidRPr="00CB417C" w:rsidRDefault="00CB417C" w:rsidP="00CB417C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CB417C">
        <w:rPr>
          <w:rFonts w:ascii="inherit" w:eastAsia="Times New Roman" w:hAnsi="inherit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045667B2" wp14:editId="54382E86">
            <wp:extent cx="5232400" cy="2895357"/>
            <wp:effectExtent l="0" t="0" r="6350" b="635"/>
            <wp:docPr id="3" name="Imagen 3" descr="Live IHU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ve IHU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92" cy="290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5F7B8" w14:textId="77777777" w:rsidR="00CB417C" w:rsidRPr="00CB417C" w:rsidRDefault="00CB417C" w:rsidP="00CB417C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“Todo esto que ha pasado tiene que llevarnos a 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transformarnos por dentro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no podemos estar indiferentes, ni paralizados ante esta realidad”, insistía la hermana Liliana, que preguntaba “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qué nueva humanidad se está gestando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”. La presidenta de la CLAR invitaba a 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dar pasitos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: tener una actitud abierta para percibir la densidad de la vida que nos rodea, que permita “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saber convivir con las incertidumbres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”, para transformar las dificultades en posibilidades, insistiendo en que “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nos corresponde dar testimonio de esperanza frente a la adversidad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”.</w:t>
      </w:r>
    </w:p>
    <w:p w14:paraId="0F5D0811" w14:textId="77777777" w:rsidR="00CB417C" w:rsidRPr="00CB417C" w:rsidRDefault="00CB417C" w:rsidP="00CB417C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Para eso es necesario 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asumir los valores del Evangelio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como horizontes del ser y actuar, apostando por 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caminar con otros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abrazando la situación de los pobres y excluidos, que cada vez son más, empeñados por la formación de la conciencia crítica y la responsabilidad social, dejando resonar las propuestas de 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 xml:space="preserve">Fratelli </w:t>
      </w:r>
      <w:proofErr w:type="spellStart"/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tutti</w:t>
      </w:r>
      <w:proofErr w:type="spellEnd"/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.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Es tiempo de 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generar utopía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de aprovechar las oportunidades para 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generar redes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que ayuden a cuidar la vida, la tierra y las culturas. “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Hacer de esta crisis un laboratorio de aprendizaje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que nos permita desentrañar nuevos caminos, despertar una sensibilidad que haga posible que 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todos nosotros nos impliquemos y ejerzamos la compasión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”. Siguiendo las palabras del 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Papa Francisco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llamaba a crear espacios en los que haya 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lugar para la diferencia y para la universalidad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afirmando que “como vida religiosa somos constructores de este cambio que es impostergable”.</w:t>
      </w:r>
    </w:p>
    <w:p w14:paraId="7F0B2CD1" w14:textId="77777777" w:rsidR="00CB417C" w:rsidRPr="00CB417C" w:rsidRDefault="00CB417C" w:rsidP="00CB417C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La hermana María Inés se preguntó: "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¿Cómo me preparo para la pandemia?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” Lo hizo partiendo del sufrimiento de la gente, de personas cercanas, de conocidos, denunciando "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los intolerables abusos del gobierno de nuestro país, es triste ver que el pueblo está pagando con su vida la irresponsabilidad de nuestros gobiernos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", criticando la falta de planificación gubernamental y el negacionismo, una actitud presente incluso entre los religiosos, según la presidenta de la CRB, "que nos duele mucho porque vemos que 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hay gente sorda, ciega y muda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". Definió el momento presente como "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tiempo de cuidar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", de centrarse en lo esencial, recordando que en el carisma de muchos fundadores está la llamada "a ser una respuesta donde la vida más clama". </w:t>
      </w:r>
    </w:p>
    <w:p w14:paraId="6AC35A6A" w14:textId="77777777" w:rsidR="00CB417C" w:rsidRPr="00CB417C" w:rsidRDefault="00CB417C" w:rsidP="00CB417C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CB417C">
        <w:rPr>
          <w:rFonts w:ascii="inherit" w:eastAsia="Times New Roman" w:hAnsi="inherit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5E115843" wp14:editId="6C194B7F">
            <wp:extent cx="5397453" cy="2946400"/>
            <wp:effectExtent l="0" t="0" r="0" b="6350"/>
            <wp:docPr id="4" name="Imagen 4" descr="Live IHU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ve IHU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383" cy="295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08486" w14:textId="77777777" w:rsidR="00CB417C" w:rsidRPr="00CB417C" w:rsidRDefault="00CB417C" w:rsidP="00CB417C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La religiosa citó ejemplos concretos, como el de 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Fray Mariano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el joven franciscano que trabajaba en el 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Barco Hospital Papa Francisco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en el Estado de Pará, y que murió 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víctima del Covid-19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; el testimonio de la 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vida religiosa en Roraima,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donde todas las comunidades, de 25 congregaciones, están involucradas de alguna manera en el 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trabajo con los migrantes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. El confinamiento ha sido "una oportunidad para 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comprender mejor nuestro ser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", afirmó la Hna. María Inés, percibiendo la necesidad de "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ser más coherentes, más auténticos, más radicales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", comprendiendo que todos estamos en el mismo barco, lo que nos tiene que llevar a ayudarnos unos a otros, reflexionando sobre lo que significa la vida comunitaria para la Vida Religiosa.</w:t>
      </w:r>
    </w:p>
    <w:p w14:paraId="6E98F7B9" w14:textId="77777777" w:rsidR="00CB417C" w:rsidRPr="00CB417C" w:rsidRDefault="00CB417C" w:rsidP="00CB417C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La pandemia ha sido un tiempo en el que "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estamos reaprendiendo a vivir la cercanía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", a valorar la mirada, la sonrisa, la escucha, a no dejarnos abrumar por la desesperanza, la tristeza, el negativismo. Está siendo un momento para comprender que 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el ritmo de las cosas no siempre es el que esperamos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y que muchas cosas van despacio, incluso se paralizan. Es un tiempo que la presidente de la Conferencia de Religiosos Brasileños – CRB, ve como "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una experiencia pedagógica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" que 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 xml:space="preserve">transforma el </w:t>
      </w:r>
      <w:proofErr w:type="spellStart"/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chronos</w:t>
      </w:r>
      <w:proofErr w:type="spellEnd"/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 xml:space="preserve"> en </w:t>
      </w:r>
      <w:proofErr w:type="spellStart"/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kairós</w:t>
      </w:r>
      <w:proofErr w:type="spellEnd"/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que ayuda a entender la sobriedad. Estamos ante un tiempo para reflexionar y un tiempo para actuar, para preguntarnos qué buscamos, para ponernos ante el Misterio. </w:t>
      </w:r>
    </w:p>
    <w:p w14:paraId="7D645563" w14:textId="77777777" w:rsidR="00CB417C" w:rsidRPr="00CB417C" w:rsidRDefault="00CB417C" w:rsidP="00CB417C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Una llamada a la 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profecía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y al 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testimonio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esa fue la invitación que hizo la hermana Marian Ambrosio a la vida religiosa, haciendo de "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nuestra vida un misterio, un lugar donde la gente toca y dice que Dios existe, que la esperanza existe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". Habló de 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cuestiones básicas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que nunca se pueden olvidar en la Vida Religiosa, "nuestra identidad y nuestro sentido" en este tiempo de pandemia, lo que la Vida Religiosa está significando para el mundo; 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cuestiones recurrentes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las obras, la formación, las relaciones, la animación vocacional, la falta de vocaciones..., para lo cual la pandemia no puede ser una excusa; y 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cuestiones del momento actual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, la tentación de volver a lo que nos da seguridad, la relectura de los carismas, el sentido de los votos, la vida comunitaria, el papel de la mujer en la Iglesia, la pandemia y la </w:t>
      </w:r>
      <w:proofErr w:type="spellStart"/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post-pandemia</w:t>
      </w:r>
      <w:proofErr w:type="spellEnd"/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.</w:t>
      </w:r>
    </w:p>
    <w:p w14:paraId="0D2CA770" w14:textId="77777777" w:rsidR="00CB417C" w:rsidRPr="00CB417C" w:rsidRDefault="00CB417C" w:rsidP="00CB417C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CB417C">
        <w:rPr>
          <w:rFonts w:ascii="inherit" w:eastAsia="Times New Roman" w:hAnsi="inherit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2CACD88A" wp14:editId="68EB0604">
            <wp:extent cx="5544716" cy="3067050"/>
            <wp:effectExtent l="0" t="0" r="0" b="0"/>
            <wp:docPr id="5" name="Imagen 5" descr="Live IHU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ve IHU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750" cy="307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01988" w14:textId="77777777" w:rsidR="00CB417C" w:rsidRPr="00CB417C" w:rsidRDefault="00CB417C" w:rsidP="00CB417C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La ex presidente de la CRB hizo un llamamiento a 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dar testimonio de esperanza para todos los heridos por la pandemia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y así no traicionar la vocación más fundamental. Se preguntó si hay esperanza para las congregaciones, invitando a preguntarse 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qué signos de futuro están presentes hoy en cada congregación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. Recordando al profeta Jeremías, que muestra que "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hay una esperanza para tu futuro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", lo que lleva a descubrir que la esperanza es algo de Dios. También recordó la invitación del Papa Francisco a la Vida Religiosa: "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abrazar el futuro con esperanza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". Esto debería llevarnos a "aprender a abrazar la pandemia", y para abrazarla hay que ponerse de pie, hay que preguntarse qué causa se quiere abrazar y discernir quién necesita mi abrazo, hay que abrir los brazos y las manos.</w:t>
      </w:r>
    </w:p>
    <w:p w14:paraId="3B801F78" w14:textId="77777777" w:rsidR="00CB417C" w:rsidRPr="00CB417C" w:rsidRDefault="00CB417C" w:rsidP="00CB417C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La hermana Marian llamaba a la vida religiosa a huir de la cerrazón, a 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abrazar a los vulnerables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, a los heridos en la </w:t>
      </w:r>
      <w:proofErr w:type="spellStart"/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post-pandemia</w:t>
      </w:r>
      <w:proofErr w:type="spellEnd"/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a volver como vida religiosa a las realidades que le son propias, a sus 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esencias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a 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apostar por la esperanza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a 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dejar sentir el perfume del carisma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que irradia la Vida Religiosa. El reto es 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asumir el estilo de los profetas y profetisas de la Biblia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que hablaban de cosas nuevas, insistiendo en que "la profecía es siempre portadora de esperanza, abrazando, anunciando y testimoniando". Es necesario, según la religiosa, "corregir la visión distorsionada de Dios durante la pandemia, 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un Dios que castiga al mundo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", y "anunciar el rostro del Dios de la Vida".</w:t>
      </w:r>
    </w:p>
    <w:p w14:paraId="3D4406C0" w14:textId="77777777" w:rsidR="00CB417C" w:rsidRPr="00CB417C" w:rsidRDefault="00CB417C" w:rsidP="00CB417C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En esa dimensión del profetismo, la hermana Liliana hacía una llamada al profetismo de lo comunitario, mostrando la necesidad de 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experiencias de relación nuevas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de superar “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clericalismos, demagogias, maneras verticales de hacer las cosas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”, de situarse en condición de hermanos, haciendo una llamada a lo 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sinodal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a construir con otros y en condición de hermanos, trascendiendo la 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idolatría del individualismo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a redescubrir razones para vivir, a 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bajarse de pedestales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y tocar más el polvo y lo humano, de no teorizar.</w:t>
      </w:r>
    </w:p>
    <w:p w14:paraId="75C3CA84" w14:textId="77777777" w:rsidR="00CB417C" w:rsidRPr="00CB417C" w:rsidRDefault="00CB417C" w:rsidP="00CB417C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Es un tiempo para "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profundizar en nuestras raíces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", insistió Sor María Inés, "en nuestra identidad, en nuestro ser de consagrados y consagradas", haciendo una llamada a estar dispuestos a confiar, a ejemplo de María, en la Resurrección, dando testimonio de alegría y esperanza a través de nuestra convivencia. Una llamada a "</w:t>
      </w:r>
      <w:r w:rsidRPr="00CB417C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dar testimonio de la vida que clama por la Resurrección</w:t>
      </w:r>
      <w:r w:rsidRPr="00CB417C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por la esperanza, por la alegría, por la fe, por la trascendencia".</w:t>
      </w:r>
    </w:p>
    <w:p w14:paraId="733D10D4" w14:textId="0BCDF34C" w:rsidR="002E2F5B" w:rsidRDefault="00CB417C">
      <w:hyperlink r:id="rId11" w:history="1">
        <w:r w:rsidRPr="00085C19">
          <w:rPr>
            <w:rStyle w:val="Hipervnculo"/>
          </w:rPr>
          <w:t>https://www.religiondigital.org/luis_miguel_modino-_misionero_en_brasil/Liliana-Franco-religiosos-religiosas-crisis_7_2330836908.html</w:t>
        </w:r>
      </w:hyperlink>
    </w:p>
    <w:p w14:paraId="2923C352" w14:textId="77777777" w:rsidR="00CB417C" w:rsidRDefault="00CB417C"/>
    <w:sectPr w:rsidR="00CB417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270E0"/>
    <w:multiLevelType w:val="multilevel"/>
    <w:tmpl w:val="230AA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17C"/>
    <w:rsid w:val="002E2F5B"/>
    <w:rsid w:val="00CB4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B704E"/>
  <w15:chartTrackingRefBased/>
  <w15:docId w15:val="{6762364C-1B98-4571-B87C-7AFB83258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B417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B41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03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7839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0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78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3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96298">
                  <w:marLeft w:val="-12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83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57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810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26436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031530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94498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175599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religiondigital.org/luis_miguel_modino/" TargetMode="External"/><Relationship Id="rId11" Type="http://schemas.openxmlformats.org/officeDocument/2006/relationships/hyperlink" Target="https://www.religiondigital.org/luis_miguel_modino-_misionero_en_brasil/Liliana-Franco-religiosos-religiosas-crisis_7_2330836908.html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1658</Words>
  <Characters>9124</Characters>
  <Application>Microsoft Office Word</Application>
  <DocSecurity>0</DocSecurity>
  <Lines>76</Lines>
  <Paragraphs>21</Paragraphs>
  <ScaleCrop>false</ScaleCrop>
  <Company/>
  <LinksUpToDate>false</LinksUpToDate>
  <CharactersWithSpaces>10761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2021-04-12T19:42:00Z</dcterms:created>
  <dcterms:modified xsi:type="dcterms:W3CDTF">2021-04-12T19:44:00Z</dcterms:modified>
</cp:coreProperties>
</file>