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93210" w14:textId="77777777" w:rsidR="006423B7" w:rsidRPr="006423B7" w:rsidRDefault="006423B7" w:rsidP="006423B7">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6423B7">
        <w:rPr>
          <w:rFonts w:ascii="Arial" w:eastAsia="Times New Roman" w:hAnsi="Arial" w:cs="Arial"/>
          <w:b/>
          <w:bCs/>
          <w:color w:val="333333"/>
          <w:kern w:val="36"/>
          <w:sz w:val="38"/>
          <w:szCs w:val="38"/>
          <w:lang w:val="es-UY" w:eastAsia="es-UY"/>
        </w:rPr>
        <w:t>Francisco: "Compartir los bienes no es comunismo, es cristianismo en estado puro"</w:t>
      </w:r>
    </w:p>
    <w:p w14:paraId="43526F45" w14:textId="77777777" w:rsidR="006423B7" w:rsidRPr="006423B7" w:rsidRDefault="006423B7" w:rsidP="006423B7">
      <w:pPr>
        <w:shd w:val="clear" w:color="auto" w:fill="FFFFFF"/>
        <w:spacing w:after="0" w:line="240" w:lineRule="auto"/>
        <w:rPr>
          <w:rFonts w:ascii="Arial" w:eastAsia="Times New Roman" w:hAnsi="Arial" w:cs="Arial"/>
          <w:color w:val="000000"/>
          <w:sz w:val="21"/>
          <w:szCs w:val="21"/>
          <w:lang w:val="es-UY" w:eastAsia="es-UY"/>
        </w:rPr>
      </w:pPr>
      <w:r w:rsidRPr="006423B7">
        <w:rPr>
          <w:rFonts w:ascii="Arial" w:eastAsia="Times New Roman" w:hAnsi="Arial" w:cs="Arial"/>
          <w:noProof/>
          <w:color w:val="000000"/>
          <w:sz w:val="21"/>
          <w:szCs w:val="21"/>
          <w:lang w:val="es-UY" w:eastAsia="es-UY"/>
        </w:rPr>
        <w:drawing>
          <wp:inline distT="0" distB="0" distL="0" distR="0" wp14:anchorId="0143D67C" wp14:editId="3E1EFCF0">
            <wp:extent cx="4991100" cy="2803082"/>
            <wp:effectExtent l="0" t="0" r="0" b="0"/>
            <wp:docPr id="1" name="Imagen 1" descr="Francisco:  &quot;Compartir los bienes no es comunismo, es cristianismo en estado pu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quot;Compartir los bienes no es comunismo, es cristianismo en estado puro&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4981" cy="2810878"/>
                    </a:xfrm>
                    <a:prstGeom prst="rect">
                      <a:avLst/>
                    </a:prstGeom>
                    <a:noFill/>
                    <a:ln>
                      <a:noFill/>
                    </a:ln>
                  </pic:spPr>
                </pic:pic>
              </a:graphicData>
            </a:graphic>
          </wp:inline>
        </w:drawing>
      </w:r>
    </w:p>
    <w:p w14:paraId="4C8393CA" w14:textId="77777777" w:rsidR="006423B7" w:rsidRPr="006423B7" w:rsidRDefault="006423B7" w:rsidP="006423B7">
      <w:pPr>
        <w:shd w:val="clear" w:color="auto" w:fill="FFFFFF"/>
        <w:spacing w:line="240" w:lineRule="auto"/>
        <w:rPr>
          <w:rFonts w:ascii="Arial" w:eastAsia="Times New Roman" w:hAnsi="Arial" w:cs="Arial"/>
          <w:color w:val="000000"/>
          <w:sz w:val="21"/>
          <w:szCs w:val="21"/>
          <w:lang w:val="es-UY" w:eastAsia="es-UY"/>
        </w:rPr>
      </w:pPr>
      <w:r w:rsidRPr="006423B7">
        <w:rPr>
          <w:rFonts w:ascii="Arial" w:eastAsia="Times New Roman" w:hAnsi="Arial" w:cs="Arial"/>
          <w:color w:val="000000"/>
          <w:sz w:val="21"/>
          <w:szCs w:val="21"/>
          <w:lang w:val="es-UY" w:eastAsia="es-UY"/>
        </w:rPr>
        <w:t>Francisco: "Compartir los bienes no es comunismo, es cristianismo en estado puro"</w:t>
      </w:r>
    </w:p>
    <w:p w14:paraId="57DADAD9" w14:textId="77777777" w:rsidR="006423B7" w:rsidRPr="006423B7" w:rsidRDefault="006423B7" w:rsidP="006423B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 xml:space="preserve">"La paz de Jesús libera de las cerrazones que paralizan, rompe las cadenas que  aprisionan el corazón. Y los discípulos se sienten </w:t>
      </w:r>
      <w:proofErr w:type="spellStart"/>
      <w:r w:rsidRPr="006423B7">
        <w:rPr>
          <w:rFonts w:ascii="Arial" w:eastAsia="Times New Roman" w:hAnsi="Arial" w:cs="Arial"/>
          <w:b/>
          <w:bCs/>
          <w:color w:val="474747"/>
          <w:sz w:val="26"/>
          <w:szCs w:val="26"/>
          <w:lang w:val="es-UY" w:eastAsia="es-UY"/>
        </w:rPr>
        <w:t>misericordiados</w:t>
      </w:r>
      <w:proofErr w:type="spellEnd"/>
      <w:r w:rsidRPr="006423B7">
        <w:rPr>
          <w:rFonts w:ascii="Arial" w:eastAsia="Times New Roman" w:hAnsi="Arial" w:cs="Arial"/>
          <w:b/>
          <w:bCs/>
          <w:color w:val="474747"/>
          <w:sz w:val="26"/>
          <w:szCs w:val="26"/>
          <w:lang w:val="es-UY" w:eastAsia="es-UY"/>
        </w:rPr>
        <w:t>: sienten que Dios no los condena, no los humilla, sino que cree en ellos. Sí, cree en nosotros más de lo que nosotros creemos en nosotros mismos"</w:t>
      </w:r>
    </w:p>
    <w:p w14:paraId="020AA282" w14:textId="77777777" w:rsidR="006423B7" w:rsidRPr="006423B7" w:rsidRDefault="006423B7" w:rsidP="006423B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"Convirtámonos en testigos de misericordia. Sólo así la fe estará viva"</w:t>
      </w:r>
    </w:p>
    <w:p w14:paraId="6D090960" w14:textId="77777777" w:rsidR="006423B7" w:rsidRPr="006423B7" w:rsidRDefault="006423B7" w:rsidP="006423B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"Lo necesitamos, así como los niños pequeños, todas las veces que caen, necesitan que el papá los vuelva a levantar. También nosotros caemos con frecuencia. Y la mano  del Padre está lista para volver a ponernos en pie y hacer que sigamos adelante"</w:t>
      </w:r>
    </w:p>
    <w:p w14:paraId="0EB991E7" w14:textId="77777777" w:rsidR="006423B7" w:rsidRPr="006423B7" w:rsidRDefault="006423B7" w:rsidP="006423B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"Dios nos ama hasta el extremo, que ha hecho suyas nuestras heridas, que ha cargado en su cuerpo nuestras fragilidades"</w:t>
      </w:r>
    </w:p>
    <w:p w14:paraId="001F163A" w14:textId="77777777" w:rsidR="006423B7" w:rsidRPr="006423B7" w:rsidRDefault="006423B7" w:rsidP="006423B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 xml:space="preserve">"No permanezcamos indiferentes. No vivamos una fe a medias, que recibe pero no da, que acoge el don pero no se hace  don. Hemos sido </w:t>
      </w:r>
      <w:proofErr w:type="spellStart"/>
      <w:r w:rsidRPr="006423B7">
        <w:rPr>
          <w:rFonts w:ascii="Arial" w:eastAsia="Times New Roman" w:hAnsi="Arial" w:cs="Arial"/>
          <w:b/>
          <w:bCs/>
          <w:color w:val="474747"/>
          <w:sz w:val="26"/>
          <w:szCs w:val="26"/>
          <w:lang w:val="es-UY" w:eastAsia="es-UY"/>
        </w:rPr>
        <w:t>misericordiados</w:t>
      </w:r>
      <w:proofErr w:type="spellEnd"/>
      <w:r w:rsidRPr="006423B7">
        <w:rPr>
          <w:rFonts w:ascii="Arial" w:eastAsia="Times New Roman" w:hAnsi="Arial" w:cs="Arial"/>
          <w:b/>
          <w:bCs/>
          <w:color w:val="474747"/>
          <w:sz w:val="26"/>
          <w:szCs w:val="26"/>
          <w:lang w:val="es-UY" w:eastAsia="es-UY"/>
        </w:rPr>
        <w:t>, seamos misericordiosos. Porque si el amor termina en nosotros mismos, la fe se seca en un intimismo estéril"</w:t>
      </w:r>
    </w:p>
    <w:p w14:paraId="7E9EE17B" w14:textId="77777777" w:rsidR="006423B7" w:rsidRDefault="006423B7" w:rsidP="006423B7">
      <w:pPr>
        <w:shd w:val="clear" w:color="auto" w:fill="FFFFFF"/>
        <w:spacing w:after="150" w:line="240" w:lineRule="auto"/>
        <w:rPr>
          <w:rFonts w:ascii="inherit" w:eastAsia="Times New Roman" w:hAnsi="inherit" w:cs="Arial"/>
          <w:b/>
          <w:bCs/>
          <w:i/>
          <w:iCs/>
          <w:color w:val="333333"/>
          <w:sz w:val="20"/>
          <w:szCs w:val="20"/>
          <w:lang w:val="es-UY" w:eastAsia="es-UY"/>
        </w:rPr>
      </w:pPr>
    </w:p>
    <w:p w14:paraId="43A4513D" w14:textId="4EC1DF43" w:rsidR="006423B7" w:rsidRPr="006423B7" w:rsidRDefault="006423B7" w:rsidP="006423B7">
      <w:pPr>
        <w:shd w:val="clear" w:color="auto" w:fill="FFFFFF"/>
        <w:spacing w:after="150" w:line="240" w:lineRule="auto"/>
        <w:rPr>
          <w:rFonts w:ascii="inherit" w:eastAsia="Times New Roman" w:hAnsi="inherit" w:cs="Arial"/>
          <w:b/>
          <w:bCs/>
          <w:i/>
          <w:iCs/>
          <w:color w:val="333333"/>
          <w:sz w:val="20"/>
          <w:szCs w:val="20"/>
          <w:lang w:val="es-UY" w:eastAsia="es-UY"/>
        </w:rPr>
      </w:pPr>
      <w:r w:rsidRPr="006423B7">
        <w:rPr>
          <w:rFonts w:ascii="inherit" w:eastAsia="Times New Roman" w:hAnsi="inherit" w:cs="Arial"/>
          <w:b/>
          <w:bCs/>
          <w:i/>
          <w:iCs/>
          <w:color w:val="333333"/>
          <w:sz w:val="20"/>
          <w:szCs w:val="20"/>
          <w:lang w:val="es-UY" w:eastAsia="es-UY"/>
        </w:rPr>
        <w:t>11.04.2021 </w:t>
      </w:r>
      <w:hyperlink r:id="rId6" w:history="1">
        <w:r w:rsidRPr="006423B7">
          <w:rPr>
            <w:rFonts w:ascii="inherit" w:eastAsia="Times New Roman" w:hAnsi="inherit" w:cs="Arial"/>
            <w:b/>
            <w:bCs/>
            <w:i/>
            <w:iCs/>
            <w:color w:val="D49400"/>
            <w:sz w:val="20"/>
            <w:szCs w:val="20"/>
            <w:lang w:val="es-UY" w:eastAsia="es-UY"/>
          </w:rPr>
          <w:t>Jesús Bastante</w:t>
        </w:r>
      </w:hyperlink>
    </w:p>
    <w:p w14:paraId="11CD6469"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Domingo de la Divina Misericordia. El Papa, en la </w:t>
      </w:r>
      <w:r w:rsidRPr="006423B7">
        <w:rPr>
          <w:rFonts w:ascii="Arial" w:eastAsia="Times New Roman" w:hAnsi="Arial" w:cs="Arial"/>
          <w:b/>
          <w:bCs/>
          <w:color w:val="474747"/>
          <w:sz w:val="24"/>
          <w:szCs w:val="24"/>
          <w:lang w:val="es-UY" w:eastAsia="es-UY"/>
        </w:rPr>
        <w:t xml:space="preserve">iglesia del Espíritu Santo en </w:t>
      </w:r>
      <w:proofErr w:type="spellStart"/>
      <w:r w:rsidRPr="006423B7">
        <w:rPr>
          <w:rFonts w:ascii="Arial" w:eastAsia="Times New Roman" w:hAnsi="Arial" w:cs="Arial"/>
          <w:b/>
          <w:bCs/>
          <w:color w:val="474747"/>
          <w:sz w:val="24"/>
          <w:szCs w:val="24"/>
          <w:lang w:val="es-UY" w:eastAsia="es-UY"/>
        </w:rPr>
        <w:t>Sassia</w:t>
      </w:r>
      <w:proofErr w:type="spellEnd"/>
      <w:r w:rsidRPr="006423B7">
        <w:rPr>
          <w:rFonts w:ascii="Arial" w:eastAsia="Times New Roman" w:hAnsi="Arial" w:cs="Arial"/>
          <w:color w:val="333333"/>
          <w:sz w:val="24"/>
          <w:szCs w:val="24"/>
          <w:lang w:val="es-UY" w:eastAsia="es-UY"/>
        </w:rPr>
        <w:t xml:space="preserve">, celebra junto a refugiados (de Siria, Egipto y Jordania), sanitarios, presos (del </w:t>
      </w:r>
      <w:proofErr w:type="spellStart"/>
      <w:r w:rsidRPr="006423B7">
        <w:rPr>
          <w:rFonts w:ascii="Arial" w:eastAsia="Times New Roman" w:hAnsi="Arial" w:cs="Arial"/>
          <w:color w:val="333333"/>
          <w:sz w:val="24"/>
          <w:szCs w:val="24"/>
          <w:lang w:val="es-UY" w:eastAsia="es-UY"/>
        </w:rPr>
        <w:t>Rdgina</w:t>
      </w:r>
      <w:proofErr w:type="spellEnd"/>
      <w:r w:rsidRPr="006423B7">
        <w:rPr>
          <w:rFonts w:ascii="Arial" w:eastAsia="Times New Roman" w:hAnsi="Arial" w:cs="Arial"/>
          <w:color w:val="333333"/>
          <w:sz w:val="24"/>
          <w:szCs w:val="24"/>
          <w:lang w:val="es-UY" w:eastAsia="es-UY"/>
        </w:rPr>
        <w:t xml:space="preserve"> </w:t>
      </w:r>
      <w:proofErr w:type="spellStart"/>
      <w:r w:rsidRPr="006423B7">
        <w:rPr>
          <w:rFonts w:ascii="Arial" w:eastAsia="Times New Roman" w:hAnsi="Arial" w:cs="Arial"/>
          <w:color w:val="333333"/>
          <w:sz w:val="24"/>
          <w:szCs w:val="24"/>
          <w:lang w:val="es-UY" w:eastAsia="es-UY"/>
        </w:rPr>
        <w:t>Coelli</w:t>
      </w:r>
      <w:proofErr w:type="spellEnd"/>
      <w:r w:rsidRPr="006423B7">
        <w:rPr>
          <w:rFonts w:ascii="Arial" w:eastAsia="Times New Roman" w:hAnsi="Arial" w:cs="Arial"/>
          <w:color w:val="333333"/>
          <w:sz w:val="24"/>
          <w:szCs w:val="24"/>
          <w:lang w:val="es-UY" w:eastAsia="es-UY"/>
        </w:rPr>
        <w:t xml:space="preserve">, </w:t>
      </w:r>
      <w:proofErr w:type="spellStart"/>
      <w:r w:rsidRPr="006423B7">
        <w:rPr>
          <w:rFonts w:ascii="Arial" w:eastAsia="Times New Roman" w:hAnsi="Arial" w:cs="Arial"/>
          <w:color w:val="333333"/>
          <w:sz w:val="24"/>
          <w:szCs w:val="24"/>
          <w:lang w:val="es-UY" w:eastAsia="es-UY"/>
        </w:rPr>
        <w:t>Rebbibia</w:t>
      </w:r>
      <w:proofErr w:type="spellEnd"/>
      <w:r w:rsidRPr="006423B7">
        <w:rPr>
          <w:rFonts w:ascii="Arial" w:eastAsia="Times New Roman" w:hAnsi="Arial" w:cs="Arial"/>
          <w:color w:val="333333"/>
          <w:sz w:val="24"/>
          <w:szCs w:val="24"/>
          <w:lang w:val="es-UY" w:eastAsia="es-UY"/>
        </w:rPr>
        <w:t xml:space="preserve"> y Casal de </w:t>
      </w:r>
      <w:proofErr w:type="spellStart"/>
      <w:r w:rsidRPr="006423B7">
        <w:rPr>
          <w:rFonts w:ascii="Arial" w:eastAsia="Times New Roman" w:hAnsi="Arial" w:cs="Arial"/>
          <w:color w:val="333333"/>
          <w:sz w:val="24"/>
          <w:szCs w:val="24"/>
          <w:lang w:val="es-UY" w:eastAsia="es-UY"/>
        </w:rPr>
        <w:t>Marmo</w:t>
      </w:r>
      <w:proofErr w:type="spellEnd"/>
      <w:r w:rsidRPr="006423B7">
        <w:rPr>
          <w:rFonts w:ascii="Arial" w:eastAsia="Times New Roman" w:hAnsi="Arial" w:cs="Arial"/>
          <w:color w:val="333333"/>
          <w:sz w:val="24"/>
          <w:szCs w:val="24"/>
          <w:lang w:val="es-UY" w:eastAsia="es-UY"/>
        </w:rPr>
        <w:t xml:space="preserve">) y algunos del millar de </w:t>
      </w:r>
      <w:r w:rsidRPr="006423B7">
        <w:rPr>
          <w:rFonts w:ascii="Arial" w:eastAsia="Times New Roman" w:hAnsi="Arial" w:cs="Arial"/>
          <w:color w:val="333333"/>
          <w:sz w:val="24"/>
          <w:szCs w:val="24"/>
          <w:lang w:val="es-UY" w:eastAsia="es-UY"/>
        </w:rPr>
        <w:lastRenderedPageBreak/>
        <w:t>'misioneros de la misericordia'. Apenas 80 personas, por las restricciones sanitarias en Italia, asumidas por el Vaticano.</w:t>
      </w:r>
    </w:p>
    <w:p w14:paraId="0F91CA71"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Una nueva imagen del poliedro el día en que celebramos el pasaje de la aparición de Jesús a sus discípulos, y su </w:t>
      </w:r>
      <w:r w:rsidRPr="006423B7">
        <w:rPr>
          <w:rFonts w:ascii="Arial" w:eastAsia="Times New Roman" w:hAnsi="Arial" w:cs="Arial"/>
          <w:b/>
          <w:bCs/>
          <w:color w:val="474747"/>
          <w:sz w:val="24"/>
          <w:szCs w:val="24"/>
          <w:lang w:val="es-UY" w:eastAsia="es-UY"/>
        </w:rPr>
        <w:t>encuentro con el incrédulo Tomás</w:t>
      </w:r>
      <w:r w:rsidRPr="006423B7">
        <w:rPr>
          <w:rFonts w:ascii="Arial" w:eastAsia="Times New Roman" w:hAnsi="Arial" w:cs="Arial"/>
          <w:color w:val="333333"/>
          <w:sz w:val="24"/>
          <w:szCs w:val="24"/>
          <w:lang w:val="es-UY" w:eastAsia="es-UY"/>
        </w:rPr>
        <w:t>. Un Jesús resucitado que "se aparece a los discípulos varias veces", que "consuela con paciencia sus  corazones desanimados". Es "la resurrección de los  discípulos" que, "reanimados por Jesús, cambian de vida", apuntó el Papa durante su homilía.</w:t>
      </w:r>
    </w:p>
    <w:p w14:paraId="671010AA"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b/>
          <w:bCs/>
          <w:color w:val="474747"/>
          <w:sz w:val="24"/>
          <w:szCs w:val="24"/>
          <w:lang w:val="es-UY" w:eastAsia="es-UY"/>
        </w:rPr>
        <w:t>Misericordia</w:t>
      </w:r>
      <w:r w:rsidRPr="006423B7">
        <w:rPr>
          <w:rFonts w:ascii="Arial" w:eastAsia="Times New Roman" w:hAnsi="Arial" w:cs="Arial"/>
          <w:color w:val="333333"/>
          <w:sz w:val="24"/>
          <w:szCs w:val="24"/>
          <w:lang w:val="es-UY" w:eastAsia="es-UY"/>
        </w:rPr>
        <w:t>. Esa es la palabra de este pontificado. "Jesús los vuelve a levantar con la misericordia. Y ellos,  </w:t>
      </w:r>
      <w:proofErr w:type="spellStart"/>
      <w:r w:rsidRPr="006423B7">
        <w:rPr>
          <w:rFonts w:ascii="Arial" w:eastAsia="Times New Roman" w:hAnsi="Arial" w:cs="Arial"/>
          <w:b/>
          <w:bCs/>
          <w:color w:val="474747"/>
          <w:sz w:val="24"/>
          <w:szCs w:val="24"/>
          <w:lang w:val="es-UY" w:eastAsia="es-UY"/>
        </w:rPr>
        <w:t>misericordiados</w:t>
      </w:r>
      <w:proofErr w:type="spellEnd"/>
      <w:r w:rsidRPr="006423B7">
        <w:rPr>
          <w:rFonts w:ascii="Arial" w:eastAsia="Times New Roman" w:hAnsi="Arial" w:cs="Arial"/>
          <w:b/>
          <w:bCs/>
          <w:color w:val="474747"/>
          <w:sz w:val="24"/>
          <w:szCs w:val="24"/>
          <w:lang w:val="es-UY" w:eastAsia="es-UY"/>
        </w:rPr>
        <w:t>, se vuelven misericordiosos</w:t>
      </w:r>
      <w:r w:rsidRPr="006423B7">
        <w:rPr>
          <w:rFonts w:ascii="Arial" w:eastAsia="Times New Roman" w:hAnsi="Arial" w:cs="Arial"/>
          <w:color w:val="333333"/>
          <w:sz w:val="24"/>
          <w:szCs w:val="24"/>
          <w:lang w:val="es-UY" w:eastAsia="es-UY"/>
        </w:rPr>
        <w:t>", explicó Bergoglio. ¿Cómo? Con tres dones. "Primero, Jesús, les ofrece la paz, después el Espíritu, y finalmente las llagas".</w:t>
      </w:r>
    </w:p>
    <w:p w14:paraId="6E5C2BC3" w14:textId="77777777" w:rsidR="006423B7" w:rsidRPr="006423B7" w:rsidRDefault="006423B7" w:rsidP="006423B7">
      <w:pPr>
        <w:shd w:val="clear" w:color="auto" w:fill="FFFFFF"/>
        <w:spacing w:after="0" w:line="240" w:lineRule="auto"/>
        <w:jc w:val="both"/>
        <w:rPr>
          <w:rFonts w:ascii="inherit" w:eastAsia="Times New Roman" w:hAnsi="inherit" w:cs="Arial"/>
          <w:color w:val="000000"/>
          <w:sz w:val="24"/>
          <w:szCs w:val="24"/>
          <w:lang w:val="es-UY" w:eastAsia="es-UY"/>
        </w:rPr>
      </w:pPr>
      <w:r w:rsidRPr="006423B7">
        <w:rPr>
          <w:rFonts w:ascii="inherit" w:eastAsia="Times New Roman" w:hAnsi="inherit" w:cs="Arial"/>
          <w:noProof/>
          <w:color w:val="000000"/>
          <w:sz w:val="24"/>
          <w:szCs w:val="24"/>
          <w:lang w:val="es-UY" w:eastAsia="es-UY"/>
        </w:rPr>
        <w:drawing>
          <wp:inline distT="0" distB="0" distL="0" distR="0" wp14:anchorId="54EE1131" wp14:editId="65A43538">
            <wp:extent cx="5378450" cy="3019669"/>
            <wp:effectExtent l="0" t="0" r="0" b="9525"/>
            <wp:docPr id="2" name="Imagen 2" descr="Misa del domingo de la Divina Miserico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a del domingo de la Divina Misericor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2560" cy="3027591"/>
                    </a:xfrm>
                    <a:prstGeom prst="rect">
                      <a:avLst/>
                    </a:prstGeom>
                    <a:noFill/>
                    <a:ln>
                      <a:noFill/>
                    </a:ln>
                  </pic:spPr>
                </pic:pic>
              </a:graphicData>
            </a:graphic>
          </wp:inline>
        </w:drawing>
      </w:r>
    </w:p>
    <w:p w14:paraId="6107C828" w14:textId="77777777" w:rsidR="006423B7" w:rsidRPr="006423B7" w:rsidRDefault="006423B7" w:rsidP="006423B7">
      <w:pPr>
        <w:shd w:val="clear" w:color="auto" w:fill="FFFFFF"/>
        <w:spacing w:line="240" w:lineRule="auto"/>
        <w:rPr>
          <w:rFonts w:ascii="inherit" w:eastAsia="Times New Roman" w:hAnsi="inherit" w:cs="Arial"/>
          <w:color w:val="000000"/>
          <w:sz w:val="21"/>
          <w:szCs w:val="21"/>
          <w:lang w:val="es-UY" w:eastAsia="es-UY"/>
        </w:rPr>
      </w:pPr>
      <w:r w:rsidRPr="006423B7">
        <w:rPr>
          <w:rFonts w:ascii="inherit" w:eastAsia="Times New Roman" w:hAnsi="inherit" w:cs="Arial"/>
          <w:color w:val="000000"/>
          <w:sz w:val="21"/>
          <w:szCs w:val="21"/>
          <w:lang w:val="es-UY" w:eastAsia="es-UY"/>
        </w:rPr>
        <w:t>Misa del domingo de la Divina Misericordia</w:t>
      </w:r>
    </w:p>
    <w:p w14:paraId="02968B2A" w14:textId="77777777" w:rsidR="006423B7" w:rsidRPr="006423B7" w:rsidRDefault="006423B7" w:rsidP="006423B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La paz del corazón</w:t>
      </w:r>
    </w:p>
    <w:p w14:paraId="64657B8F"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La paz para unos discípulos "angustiados. Se habían encerrado en casa por temor, por miedo a ser arrestados y correr la misma  suerte del Maestro". Discípulos que "no sólo estaban encerrados en casa, también estaban encerrados en sus  remordimientos. Habían abandonado y negado a Jesús".</w:t>
      </w:r>
    </w:p>
    <w:p w14:paraId="24420AB9"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Frente a ellos, Jesús se presenta, dos veces. Una sin Tomás, la otra con él. "</w:t>
      </w:r>
      <w:r w:rsidRPr="006423B7">
        <w:rPr>
          <w:rFonts w:ascii="Arial" w:eastAsia="Times New Roman" w:hAnsi="Arial" w:cs="Arial"/>
          <w:b/>
          <w:bCs/>
          <w:color w:val="474747"/>
          <w:sz w:val="24"/>
          <w:szCs w:val="24"/>
          <w:lang w:val="es-UY" w:eastAsia="es-UY"/>
        </w:rPr>
        <w:t>La paz esté con ustedes</w:t>
      </w:r>
      <w:r w:rsidRPr="006423B7">
        <w:rPr>
          <w:rFonts w:ascii="Arial" w:eastAsia="Times New Roman" w:hAnsi="Arial" w:cs="Arial"/>
          <w:color w:val="333333"/>
          <w:sz w:val="24"/>
          <w:szCs w:val="24"/>
          <w:lang w:val="es-UY" w:eastAsia="es-UY"/>
        </w:rPr>
        <w:t>", les dice. "No da una paz que  quita los problemas del medio, sino una paz que infunde confianza dentro. No es una paz exterior,  sino la paz del corazón", recalcó Bergoglio. Y, entonces, recordó, "aquellos discípulos  desalentados son reconciliados consigo mismos".</w:t>
      </w:r>
    </w:p>
    <w:p w14:paraId="14A229A9" w14:textId="77777777" w:rsidR="006423B7" w:rsidRPr="006423B7" w:rsidRDefault="006423B7" w:rsidP="006423B7">
      <w:pPr>
        <w:shd w:val="clear" w:color="auto" w:fill="FFFFFF"/>
        <w:spacing w:after="0" w:line="240" w:lineRule="auto"/>
        <w:jc w:val="both"/>
        <w:rPr>
          <w:rFonts w:ascii="inherit" w:eastAsia="Times New Roman" w:hAnsi="inherit" w:cs="Arial"/>
          <w:color w:val="000000"/>
          <w:sz w:val="24"/>
          <w:szCs w:val="24"/>
          <w:lang w:val="es-UY" w:eastAsia="es-UY"/>
        </w:rPr>
      </w:pPr>
      <w:r w:rsidRPr="006423B7">
        <w:rPr>
          <w:rFonts w:ascii="inherit" w:eastAsia="Times New Roman" w:hAnsi="inherit" w:cs="Arial"/>
          <w:noProof/>
          <w:color w:val="000000"/>
          <w:sz w:val="24"/>
          <w:szCs w:val="24"/>
          <w:lang w:val="es-UY" w:eastAsia="es-UY"/>
        </w:rPr>
        <w:drawing>
          <wp:inline distT="0" distB="0" distL="0" distR="0" wp14:anchorId="129F6B1D" wp14:editId="2BFFC85A">
            <wp:extent cx="5137150" cy="2884194"/>
            <wp:effectExtent l="0" t="0" r="6350" b="0"/>
            <wp:docPr id="3" name="Imagen 3" descr="Francisco:  &quot;Compartir los bienes no es comunismo, es cristianismo en estado pu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quot;Compartir los bienes no es comunismo, es cristianismo en estado puro&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2196" cy="2887027"/>
                    </a:xfrm>
                    <a:prstGeom prst="rect">
                      <a:avLst/>
                    </a:prstGeom>
                    <a:noFill/>
                    <a:ln>
                      <a:noFill/>
                    </a:ln>
                  </pic:spPr>
                </pic:pic>
              </a:graphicData>
            </a:graphic>
          </wp:inline>
        </w:drawing>
      </w:r>
    </w:p>
    <w:p w14:paraId="2C24F2B1" w14:textId="77777777" w:rsidR="006423B7" w:rsidRPr="006423B7" w:rsidRDefault="006423B7" w:rsidP="006423B7">
      <w:pPr>
        <w:shd w:val="clear" w:color="auto" w:fill="FFFFFF"/>
        <w:spacing w:line="240" w:lineRule="auto"/>
        <w:rPr>
          <w:rFonts w:ascii="inherit" w:eastAsia="Times New Roman" w:hAnsi="inherit" w:cs="Arial"/>
          <w:color w:val="000000"/>
          <w:sz w:val="21"/>
          <w:szCs w:val="21"/>
          <w:lang w:val="es-UY" w:eastAsia="es-UY"/>
        </w:rPr>
      </w:pPr>
      <w:r w:rsidRPr="006423B7">
        <w:rPr>
          <w:rFonts w:ascii="inherit" w:eastAsia="Times New Roman" w:hAnsi="inherit" w:cs="Arial"/>
          <w:color w:val="000000"/>
          <w:sz w:val="21"/>
          <w:szCs w:val="21"/>
          <w:lang w:val="es-UY" w:eastAsia="es-UY"/>
        </w:rPr>
        <w:t>Francisco: "Compartir los bienes no es comunismo, es cristianismo en estado puro"</w:t>
      </w:r>
    </w:p>
    <w:p w14:paraId="207F2FEB"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Porque "la paz de Jesús los hace pasar del remordimiento a la misión". Es más: "la paz de Jesús suscita la misión. </w:t>
      </w:r>
      <w:r w:rsidRPr="006423B7">
        <w:rPr>
          <w:rFonts w:ascii="Arial" w:eastAsia="Times New Roman" w:hAnsi="Arial" w:cs="Arial"/>
          <w:b/>
          <w:bCs/>
          <w:color w:val="474747"/>
          <w:sz w:val="24"/>
          <w:szCs w:val="24"/>
          <w:lang w:val="es-UY" w:eastAsia="es-UY"/>
        </w:rPr>
        <w:t>No es tranquilidad, no es comodidad, es salir de sí mismo</w:t>
      </w:r>
      <w:r w:rsidRPr="006423B7">
        <w:rPr>
          <w:rFonts w:ascii="Arial" w:eastAsia="Times New Roman" w:hAnsi="Arial" w:cs="Arial"/>
          <w:color w:val="333333"/>
          <w:sz w:val="24"/>
          <w:szCs w:val="24"/>
          <w:lang w:val="es-UY" w:eastAsia="es-UY"/>
        </w:rPr>
        <w:t xml:space="preserve">". "La paz de Jesús libera de las cerrazones que paralizan, rompe las cadenas que  aprisionan el corazón", señaló Francisco. Y los discípulos "se sienten </w:t>
      </w:r>
      <w:proofErr w:type="spellStart"/>
      <w:r w:rsidRPr="006423B7">
        <w:rPr>
          <w:rFonts w:ascii="Arial" w:eastAsia="Times New Roman" w:hAnsi="Arial" w:cs="Arial"/>
          <w:color w:val="333333"/>
          <w:sz w:val="24"/>
          <w:szCs w:val="24"/>
          <w:lang w:val="es-UY" w:eastAsia="es-UY"/>
        </w:rPr>
        <w:t>misericordiados</w:t>
      </w:r>
      <w:proofErr w:type="spellEnd"/>
      <w:r w:rsidRPr="006423B7">
        <w:rPr>
          <w:rFonts w:ascii="Arial" w:eastAsia="Times New Roman" w:hAnsi="Arial" w:cs="Arial"/>
          <w:color w:val="333333"/>
          <w:sz w:val="24"/>
          <w:szCs w:val="24"/>
          <w:lang w:val="es-UY" w:eastAsia="es-UY"/>
        </w:rPr>
        <w:t>: </w:t>
      </w:r>
      <w:r w:rsidRPr="006423B7">
        <w:rPr>
          <w:rFonts w:ascii="Arial" w:eastAsia="Times New Roman" w:hAnsi="Arial" w:cs="Arial"/>
          <w:b/>
          <w:bCs/>
          <w:color w:val="474747"/>
          <w:sz w:val="24"/>
          <w:szCs w:val="24"/>
          <w:lang w:val="es-UY" w:eastAsia="es-UY"/>
        </w:rPr>
        <w:t>sienten que Dios no los condena, no los humilla, sino que cree en ellos.</w:t>
      </w:r>
      <w:r w:rsidRPr="006423B7">
        <w:rPr>
          <w:rFonts w:ascii="Arial" w:eastAsia="Times New Roman" w:hAnsi="Arial" w:cs="Arial"/>
          <w:color w:val="333333"/>
          <w:sz w:val="24"/>
          <w:szCs w:val="24"/>
          <w:lang w:val="es-UY" w:eastAsia="es-UY"/>
        </w:rPr>
        <w:t> Sí, cree en nosotros más de lo que nosotros creemos en nosotros mismos", proclamó.</w:t>
      </w:r>
    </w:p>
    <w:p w14:paraId="4A5E0604" w14:textId="77777777" w:rsidR="006423B7" w:rsidRPr="006423B7" w:rsidRDefault="006423B7" w:rsidP="006423B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6423B7">
        <w:rPr>
          <w:rFonts w:ascii="Arial" w:eastAsia="Times New Roman" w:hAnsi="Arial" w:cs="Arial"/>
          <w:b/>
          <w:bCs/>
          <w:i/>
          <w:iCs/>
          <w:color w:val="D49400"/>
          <w:sz w:val="24"/>
          <w:szCs w:val="24"/>
          <w:lang w:val="es-UY" w:eastAsia="es-UY"/>
        </w:rPr>
        <w:t>"Para Dios ninguno es un incompetente, ninguno es inútil, ninguno está excluido. Jesús hoy repite una vez más: 'Paz a ti, que eres valioso a mis ojos. Paz a ti,  que tienes una misión. Nadie puede realizarla en tu lugar. Eres insustituible. Y Yo creo en ti'"</w:t>
      </w:r>
    </w:p>
    <w:p w14:paraId="14199169"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"Para Dios ninguno es un incompetente, ninguno es inútil, ninguno está excluido. Jesús hoy repite una vez más: 'Paz a ti, que eres valioso a mis ojos. Paz a ti,  que tienes una misión. Nadie puede realizarla en tu lugar. Eres insustituible. Y Yo creo en ti'", insistió el Santo Padre.</w:t>
      </w:r>
    </w:p>
    <w:p w14:paraId="33EC2756" w14:textId="77777777" w:rsidR="006423B7" w:rsidRPr="006423B7" w:rsidRDefault="006423B7" w:rsidP="006423B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Perdonar y ser perdonados</w:t>
      </w:r>
    </w:p>
    <w:p w14:paraId="05ADDEF2"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En segundo lugar, Jesús ofrece el Espíritu Santo "para la remisión de los pecados". Porque "los discípulos eran culpables, habían huido  abandonando al Maestro. Y el pecado atormenta, el mal tiene su precio". "Sólo Dios puede borrarlo, sólo Dios lo quita, con su misericordia nos hace salir de nuestras miserias más profundas". Pero, aclaró el Papa, "como aquellos discípulos, necesitamos dejarnos perdonar (...). </w:t>
      </w:r>
      <w:r w:rsidRPr="006423B7">
        <w:rPr>
          <w:rFonts w:ascii="Arial" w:eastAsia="Times New Roman" w:hAnsi="Arial" w:cs="Arial"/>
          <w:b/>
          <w:bCs/>
          <w:color w:val="474747"/>
          <w:sz w:val="24"/>
          <w:szCs w:val="24"/>
          <w:lang w:val="es-UY" w:eastAsia="es-UY"/>
        </w:rPr>
        <w:t>Pidamos la gracia de acogerlo, de abrazar el Sacramento del perdón".</w:t>
      </w:r>
    </w:p>
    <w:p w14:paraId="7A4E8F13" w14:textId="77777777" w:rsidR="006423B7" w:rsidRPr="006423B7" w:rsidRDefault="006423B7" w:rsidP="006423B7">
      <w:pPr>
        <w:shd w:val="clear" w:color="auto" w:fill="FFFFFF"/>
        <w:spacing w:after="0" w:line="300" w:lineRule="atLeast"/>
        <w:rPr>
          <w:rFonts w:ascii="Arial" w:eastAsia="Times New Roman" w:hAnsi="Arial" w:cs="Arial"/>
          <w:b/>
          <w:bCs/>
          <w:color w:val="474747"/>
          <w:sz w:val="21"/>
          <w:szCs w:val="21"/>
          <w:lang w:val="es-UY" w:eastAsia="es-UY"/>
        </w:rPr>
      </w:pPr>
      <w:r w:rsidRPr="006423B7">
        <w:rPr>
          <w:rFonts w:ascii="Arial" w:eastAsia="Times New Roman" w:hAnsi="Arial" w:cs="Arial"/>
          <w:b/>
          <w:bCs/>
          <w:noProof/>
          <w:color w:val="474747"/>
          <w:sz w:val="21"/>
          <w:szCs w:val="21"/>
          <w:lang w:val="es-UY" w:eastAsia="es-UY"/>
        </w:rPr>
        <w:drawing>
          <wp:inline distT="0" distB="0" distL="0" distR="0" wp14:anchorId="2133011B" wp14:editId="46AC08F5">
            <wp:extent cx="4546600" cy="2552637"/>
            <wp:effectExtent l="0" t="0" r="6350" b="635"/>
            <wp:docPr id="4" name="Imagen 4" descr="El Papa, durante l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durante la mi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7157" cy="2558564"/>
                    </a:xfrm>
                    <a:prstGeom prst="rect">
                      <a:avLst/>
                    </a:prstGeom>
                    <a:noFill/>
                    <a:ln>
                      <a:noFill/>
                    </a:ln>
                  </pic:spPr>
                </pic:pic>
              </a:graphicData>
            </a:graphic>
          </wp:inline>
        </w:drawing>
      </w:r>
    </w:p>
    <w:p w14:paraId="32D3CFB4" w14:textId="77777777" w:rsidR="006423B7" w:rsidRPr="006423B7" w:rsidRDefault="006423B7" w:rsidP="006423B7">
      <w:pPr>
        <w:shd w:val="clear" w:color="auto" w:fill="FFFFFF"/>
        <w:spacing w:line="300" w:lineRule="atLeast"/>
        <w:rPr>
          <w:rFonts w:ascii="Arial" w:eastAsia="Times New Roman" w:hAnsi="Arial" w:cs="Arial"/>
          <w:b/>
          <w:bCs/>
          <w:color w:val="474747"/>
          <w:sz w:val="21"/>
          <w:szCs w:val="21"/>
          <w:lang w:val="es-UY" w:eastAsia="es-UY"/>
        </w:rPr>
      </w:pPr>
      <w:r w:rsidRPr="006423B7">
        <w:rPr>
          <w:rFonts w:ascii="Arial" w:eastAsia="Times New Roman" w:hAnsi="Arial" w:cs="Arial"/>
          <w:b/>
          <w:bCs/>
          <w:color w:val="474747"/>
          <w:sz w:val="21"/>
          <w:szCs w:val="21"/>
          <w:lang w:val="es-UY" w:eastAsia="es-UY"/>
        </w:rPr>
        <w:t>El Papa, durante la misa</w:t>
      </w:r>
    </w:p>
    <w:p w14:paraId="02D3F35A"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"Y de  comprender que en el centro de la Confesión no estamos nosotros con nuestros pecados, sino Dios  con su misericordia", recordó el Papa, quien apuntó que "</w:t>
      </w:r>
      <w:r w:rsidRPr="006423B7">
        <w:rPr>
          <w:rFonts w:ascii="Arial" w:eastAsia="Times New Roman" w:hAnsi="Arial" w:cs="Arial"/>
          <w:b/>
          <w:bCs/>
          <w:color w:val="474747"/>
          <w:sz w:val="24"/>
          <w:szCs w:val="24"/>
          <w:lang w:val="es-UY" w:eastAsia="es-UY"/>
        </w:rPr>
        <w:t>no nos confesamos para hundirnos, sino para dejarnos levantar</w:t>
      </w:r>
      <w:r w:rsidRPr="006423B7">
        <w:rPr>
          <w:rFonts w:ascii="Arial" w:eastAsia="Times New Roman" w:hAnsi="Arial" w:cs="Arial"/>
          <w:color w:val="333333"/>
          <w:sz w:val="24"/>
          <w:szCs w:val="24"/>
          <w:lang w:val="es-UY" w:eastAsia="es-UY"/>
        </w:rPr>
        <w:t>. Lo  necesitamos mucho, todos. Lo necesitamos, así como los niños pequeños, todas las veces que caen, necesitan que el papá los vuelva a levantar. También nosotros caemos con frecuencia. Y la mano  del Padre está lista para volver a ponernos en pie y hacer que sigamos adelante".</w:t>
      </w:r>
    </w:p>
    <w:p w14:paraId="182B77B3" w14:textId="77777777" w:rsidR="006423B7" w:rsidRPr="006423B7" w:rsidRDefault="006423B7" w:rsidP="006423B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6423B7">
        <w:rPr>
          <w:rFonts w:ascii="Arial" w:eastAsia="Times New Roman" w:hAnsi="Arial" w:cs="Arial"/>
          <w:b/>
          <w:bCs/>
          <w:color w:val="474747"/>
          <w:sz w:val="26"/>
          <w:szCs w:val="26"/>
          <w:lang w:val="es-UY" w:eastAsia="es-UY"/>
        </w:rPr>
        <w:t>Las llagas, canal abierto</w:t>
      </w:r>
    </w:p>
    <w:p w14:paraId="569BC3C1"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El tercer don son las llagas de Jesús. "</w:t>
      </w:r>
      <w:proofErr w:type="gramStart"/>
      <w:r w:rsidRPr="006423B7">
        <w:rPr>
          <w:rFonts w:ascii="Arial" w:eastAsia="Times New Roman" w:hAnsi="Arial" w:cs="Arial"/>
          <w:color w:val="333333"/>
          <w:sz w:val="24"/>
          <w:szCs w:val="24"/>
          <w:lang w:val="es-UY" w:eastAsia="es-UY"/>
        </w:rPr>
        <w:t>Pero,</w:t>
      </w:r>
      <w:proofErr w:type="gramEnd"/>
      <w:r w:rsidRPr="006423B7">
        <w:rPr>
          <w:rFonts w:ascii="Arial" w:eastAsia="Times New Roman" w:hAnsi="Arial" w:cs="Arial"/>
          <w:color w:val="333333"/>
          <w:sz w:val="24"/>
          <w:szCs w:val="24"/>
          <w:lang w:val="es-UY" w:eastAsia="es-UY"/>
        </w:rPr>
        <w:t> </w:t>
      </w:r>
      <w:r w:rsidRPr="006423B7">
        <w:rPr>
          <w:rFonts w:ascii="Arial" w:eastAsia="Times New Roman" w:hAnsi="Arial" w:cs="Arial"/>
          <w:b/>
          <w:bCs/>
          <w:color w:val="474747"/>
          <w:sz w:val="24"/>
          <w:szCs w:val="24"/>
          <w:lang w:val="es-UY" w:eastAsia="es-UY"/>
        </w:rPr>
        <w:t>¿cómo puede curarnos una herida? Con la misericordia"</w:t>
      </w:r>
      <w:r w:rsidRPr="006423B7">
        <w:rPr>
          <w:rFonts w:ascii="Arial" w:eastAsia="Times New Roman" w:hAnsi="Arial" w:cs="Arial"/>
          <w:color w:val="333333"/>
          <w:sz w:val="24"/>
          <w:szCs w:val="24"/>
          <w:lang w:val="es-UY" w:eastAsia="es-UY"/>
        </w:rPr>
        <w:t>. Unas llagas que nos muestran "que Dios nos ama hasta el extremo, que ha hecho suyas nuestras heridas, que ha  cargado en su cuerpo nuestras fragilidades", explicó. "Las llagas son canales abiertos entre Él y nosotros, que  derraman misericordia sobre nuestras miserias. Son los caminos que Dios ha abierto completamente  para que entremos en su ternura y experimentemos quién es Él, y no dudemos más de su misericordia".</w:t>
      </w:r>
    </w:p>
    <w:p w14:paraId="30B196A9"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 xml:space="preserve">"Todo nace aquí, en la gracia de ser </w:t>
      </w:r>
      <w:proofErr w:type="spellStart"/>
      <w:r w:rsidRPr="006423B7">
        <w:rPr>
          <w:rFonts w:ascii="Arial" w:eastAsia="Times New Roman" w:hAnsi="Arial" w:cs="Arial"/>
          <w:color w:val="333333"/>
          <w:sz w:val="24"/>
          <w:szCs w:val="24"/>
          <w:lang w:val="es-UY" w:eastAsia="es-UY"/>
        </w:rPr>
        <w:t>misericordiados</w:t>
      </w:r>
      <w:proofErr w:type="spellEnd"/>
      <w:r w:rsidRPr="006423B7">
        <w:rPr>
          <w:rFonts w:ascii="Arial" w:eastAsia="Times New Roman" w:hAnsi="Arial" w:cs="Arial"/>
          <w:color w:val="333333"/>
          <w:sz w:val="24"/>
          <w:szCs w:val="24"/>
          <w:lang w:val="es-UY" w:eastAsia="es-UY"/>
        </w:rPr>
        <w:t>.</w:t>
      </w:r>
      <w:r w:rsidRPr="006423B7">
        <w:rPr>
          <w:rFonts w:ascii="Arial" w:eastAsia="Times New Roman" w:hAnsi="Arial" w:cs="Arial"/>
          <w:b/>
          <w:bCs/>
          <w:color w:val="474747"/>
          <w:sz w:val="24"/>
          <w:szCs w:val="24"/>
          <w:lang w:val="es-UY" w:eastAsia="es-UY"/>
        </w:rPr>
        <w:t> Aquí comienza el camino cristiano.</w:t>
      </w:r>
      <w:r w:rsidRPr="006423B7">
        <w:rPr>
          <w:rFonts w:ascii="Arial" w:eastAsia="Times New Roman" w:hAnsi="Arial" w:cs="Arial"/>
          <w:color w:val="333333"/>
          <w:sz w:val="24"/>
          <w:szCs w:val="24"/>
          <w:lang w:val="es-UY" w:eastAsia="es-UY"/>
        </w:rPr>
        <w:t> En  cambio, si nos apoyamos en nuestras capacidades, en la eficacia de nuestras estructuras y proyectos,  no iremos lejos. Sólo si acogemos el amor de Dios podremos dar algo nuevo al mundo", culminó Francisco.</w:t>
      </w:r>
    </w:p>
    <w:p w14:paraId="27ED992D" w14:textId="77777777" w:rsidR="006423B7" w:rsidRPr="006423B7" w:rsidRDefault="006423B7" w:rsidP="006423B7">
      <w:pPr>
        <w:shd w:val="clear" w:color="auto" w:fill="FFFFFF"/>
        <w:spacing w:after="0" w:line="240" w:lineRule="auto"/>
        <w:rPr>
          <w:rFonts w:ascii="inherit" w:eastAsia="Times New Roman" w:hAnsi="inherit" w:cs="Arial"/>
          <w:color w:val="000000"/>
          <w:sz w:val="21"/>
          <w:szCs w:val="21"/>
          <w:lang w:val="es-UY" w:eastAsia="es-UY"/>
        </w:rPr>
      </w:pPr>
      <w:r w:rsidRPr="006423B7">
        <w:rPr>
          <w:rFonts w:ascii="inherit" w:eastAsia="Times New Roman" w:hAnsi="inherit" w:cs="Arial"/>
          <w:noProof/>
          <w:color w:val="000000"/>
          <w:sz w:val="21"/>
          <w:szCs w:val="21"/>
          <w:lang w:val="es-UY" w:eastAsia="es-UY"/>
        </w:rPr>
        <w:drawing>
          <wp:inline distT="0" distB="0" distL="0" distR="0" wp14:anchorId="65752100" wp14:editId="7C5F5AC1">
            <wp:extent cx="4813300" cy="2702372"/>
            <wp:effectExtent l="0" t="0" r="6350" b="3175"/>
            <wp:docPr id="5" name="Imagen 5" descr="Misa del domingo de la Divina Miserico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a del domingo de la Divina Misericor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1405" cy="2712537"/>
                    </a:xfrm>
                    <a:prstGeom prst="rect">
                      <a:avLst/>
                    </a:prstGeom>
                    <a:noFill/>
                    <a:ln>
                      <a:noFill/>
                    </a:ln>
                  </pic:spPr>
                </pic:pic>
              </a:graphicData>
            </a:graphic>
          </wp:inline>
        </w:drawing>
      </w:r>
    </w:p>
    <w:p w14:paraId="611A2DA2" w14:textId="77777777" w:rsidR="006423B7" w:rsidRPr="006423B7" w:rsidRDefault="006423B7" w:rsidP="006423B7">
      <w:pPr>
        <w:shd w:val="clear" w:color="auto" w:fill="FFFFFF"/>
        <w:spacing w:line="240" w:lineRule="auto"/>
        <w:rPr>
          <w:rFonts w:ascii="inherit" w:eastAsia="Times New Roman" w:hAnsi="inherit" w:cs="Arial"/>
          <w:color w:val="000000"/>
          <w:sz w:val="21"/>
          <w:szCs w:val="21"/>
          <w:lang w:val="es-UY" w:eastAsia="es-UY"/>
        </w:rPr>
      </w:pPr>
      <w:r w:rsidRPr="006423B7">
        <w:rPr>
          <w:rFonts w:ascii="inherit" w:eastAsia="Times New Roman" w:hAnsi="inherit" w:cs="Arial"/>
          <w:color w:val="000000"/>
          <w:sz w:val="21"/>
          <w:szCs w:val="21"/>
          <w:lang w:val="es-UY" w:eastAsia="es-UY"/>
        </w:rPr>
        <w:t>Misa del domingo de la Divina Misericordia</w:t>
      </w:r>
    </w:p>
    <w:p w14:paraId="44559B55" w14:textId="77777777" w:rsidR="006423B7" w:rsidRPr="006423B7" w:rsidRDefault="006423B7" w:rsidP="006423B7">
      <w:pPr>
        <w:shd w:val="clear" w:color="auto" w:fill="FFFFFF"/>
        <w:spacing w:after="150" w:line="345" w:lineRule="atLeast"/>
        <w:outlineLvl w:val="1"/>
        <w:rPr>
          <w:rFonts w:ascii="Arial" w:eastAsia="Times New Roman" w:hAnsi="Arial" w:cs="Arial"/>
          <w:b/>
          <w:bCs/>
          <w:color w:val="474747"/>
          <w:sz w:val="26"/>
          <w:szCs w:val="26"/>
          <w:lang w:val="es-UY" w:eastAsia="es-UY"/>
        </w:rPr>
      </w:pPr>
      <w:proofErr w:type="spellStart"/>
      <w:r w:rsidRPr="006423B7">
        <w:rPr>
          <w:rFonts w:ascii="Arial" w:eastAsia="Times New Roman" w:hAnsi="Arial" w:cs="Arial"/>
          <w:b/>
          <w:bCs/>
          <w:color w:val="474747"/>
          <w:sz w:val="26"/>
          <w:szCs w:val="26"/>
          <w:lang w:val="es-UY" w:eastAsia="es-UY"/>
        </w:rPr>
        <w:t>Misericordiados</w:t>
      </w:r>
      <w:proofErr w:type="spellEnd"/>
      <w:r w:rsidRPr="006423B7">
        <w:rPr>
          <w:rFonts w:ascii="Arial" w:eastAsia="Times New Roman" w:hAnsi="Arial" w:cs="Arial"/>
          <w:b/>
          <w:bCs/>
          <w:color w:val="474747"/>
          <w:sz w:val="26"/>
          <w:szCs w:val="26"/>
          <w:lang w:val="es-UY" w:eastAsia="es-UY"/>
        </w:rPr>
        <w:t xml:space="preserve"> misericordiosos</w:t>
      </w:r>
    </w:p>
    <w:p w14:paraId="2334F2E8"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Así, </w:t>
      </w:r>
      <w:r w:rsidRPr="006423B7">
        <w:rPr>
          <w:rFonts w:ascii="Arial" w:eastAsia="Times New Roman" w:hAnsi="Arial" w:cs="Arial"/>
          <w:b/>
          <w:bCs/>
          <w:color w:val="474747"/>
          <w:sz w:val="24"/>
          <w:szCs w:val="24"/>
          <w:lang w:val="es-UY" w:eastAsia="es-UY"/>
        </w:rPr>
        <w:t>"</w:t>
      </w:r>
      <w:proofErr w:type="spellStart"/>
      <w:r w:rsidRPr="006423B7">
        <w:rPr>
          <w:rFonts w:ascii="Arial" w:eastAsia="Times New Roman" w:hAnsi="Arial" w:cs="Arial"/>
          <w:b/>
          <w:bCs/>
          <w:color w:val="474747"/>
          <w:sz w:val="24"/>
          <w:szCs w:val="24"/>
          <w:lang w:val="es-UY" w:eastAsia="es-UY"/>
        </w:rPr>
        <w:t>misericordiados</w:t>
      </w:r>
      <w:proofErr w:type="spellEnd"/>
      <w:r w:rsidRPr="006423B7">
        <w:rPr>
          <w:rFonts w:ascii="Arial" w:eastAsia="Times New Roman" w:hAnsi="Arial" w:cs="Arial"/>
          <w:b/>
          <w:bCs/>
          <w:color w:val="474747"/>
          <w:sz w:val="24"/>
          <w:szCs w:val="24"/>
          <w:lang w:val="es-UY" w:eastAsia="es-UY"/>
        </w:rPr>
        <w:t>, los discípulos se volvieron misericordiosos"</w:t>
      </w:r>
      <w:r w:rsidRPr="006423B7">
        <w:rPr>
          <w:rFonts w:ascii="Arial" w:eastAsia="Times New Roman" w:hAnsi="Arial" w:cs="Arial"/>
          <w:color w:val="333333"/>
          <w:sz w:val="24"/>
          <w:szCs w:val="24"/>
          <w:lang w:val="es-UY" w:eastAsia="es-UY"/>
        </w:rPr>
        <w:t>, y compartieron "sus bienes como propios, todo lo tenían en común". </w:t>
      </w:r>
      <w:r w:rsidRPr="006423B7">
        <w:rPr>
          <w:rFonts w:ascii="Arial" w:eastAsia="Times New Roman" w:hAnsi="Arial" w:cs="Arial"/>
          <w:b/>
          <w:bCs/>
          <w:color w:val="474747"/>
          <w:sz w:val="24"/>
          <w:szCs w:val="24"/>
          <w:lang w:val="es-UY" w:eastAsia="es-UY"/>
        </w:rPr>
        <w:t>"No es comunismo, es cristianismo en estado puro</w:t>
      </w:r>
      <w:r w:rsidRPr="006423B7">
        <w:rPr>
          <w:rFonts w:ascii="Arial" w:eastAsia="Times New Roman" w:hAnsi="Arial" w:cs="Arial"/>
          <w:color w:val="333333"/>
          <w:sz w:val="24"/>
          <w:szCs w:val="24"/>
          <w:lang w:val="es-UY" w:eastAsia="es-UY"/>
        </w:rPr>
        <w:t>", explicó. "¿Cómo cambiaron  tanto? Vieron en los demás la misma misericordia que había transformado sus vidas. Descubrieron  que tenían en común la misión, el perdón y el Cuerpo de Jesús; compartir los bienes terrenos resultó  una consecuencia natural". Como el "curar las llagas de los necesitados. Porque allí ven a Jesús. Porque allí está Jesús".  </w:t>
      </w:r>
    </w:p>
    <w:p w14:paraId="41577EC1" w14:textId="77777777" w:rsidR="006423B7" w:rsidRPr="006423B7" w:rsidRDefault="006423B7" w:rsidP="006423B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6423B7">
        <w:rPr>
          <w:rFonts w:ascii="Arial" w:eastAsia="Times New Roman" w:hAnsi="Arial" w:cs="Arial"/>
          <w:b/>
          <w:bCs/>
          <w:i/>
          <w:iCs/>
          <w:color w:val="D49400"/>
          <w:sz w:val="24"/>
          <w:szCs w:val="24"/>
          <w:lang w:val="es-UY" w:eastAsia="es-UY"/>
        </w:rPr>
        <w:t>Curar las llagas de los necesitados. Porque allí ven a Jesús. Porque allí está Jesús</w:t>
      </w:r>
    </w:p>
    <w:p w14:paraId="54A68F19"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"Comprueba si te  inclinas ante las heridas de los demás. Hoy es el día para preguntarnos: 'Yo, que tantas veces recibí  la paz de Dios, su perdón, su misericordia, </w:t>
      </w:r>
      <w:r w:rsidRPr="006423B7">
        <w:rPr>
          <w:rFonts w:ascii="Arial" w:eastAsia="Times New Roman" w:hAnsi="Arial" w:cs="Arial"/>
          <w:b/>
          <w:bCs/>
          <w:color w:val="474747"/>
          <w:sz w:val="24"/>
          <w:szCs w:val="24"/>
          <w:lang w:val="es-UY" w:eastAsia="es-UY"/>
        </w:rPr>
        <w:t>¿soy misericordioso con los demás?</w:t>
      </w:r>
      <w:r w:rsidRPr="006423B7">
        <w:rPr>
          <w:rFonts w:ascii="Arial" w:eastAsia="Times New Roman" w:hAnsi="Arial" w:cs="Arial"/>
          <w:color w:val="333333"/>
          <w:sz w:val="24"/>
          <w:szCs w:val="24"/>
          <w:lang w:val="es-UY" w:eastAsia="es-UY"/>
        </w:rPr>
        <w:t> Yo, que tantas veces  me he alimentado con su Cuerpo, ¿qué hago para dar de comer al pobre?'", preguntó el Papa, quien, como en otra ocasiones, ofreció la respuesta: "</w:t>
      </w:r>
      <w:r w:rsidRPr="006423B7">
        <w:rPr>
          <w:rFonts w:ascii="Arial" w:eastAsia="Times New Roman" w:hAnsi="Arial" w:cs="Arial"/>
          <w:b/>
          <w:bCs/>
          <w:color w:val="474747"/>
          <w:sz w:val="24"/>
          <w:szCs w:val="24"/>
          <w:lang w:val="es-UY" w:eastAsia="es-UY"/>
        </w:rPr>
        <w:t>No permanezcamos indiferentes</w:t>
      </w:r>
      <w:r w:rsidRPr="006423B7">
        <w:rPr>
          <w:rFonts w:ascii="Arial" w:eastAsia="Times New Roman" w:hAnsi="Arial" w:cs="Arial"/>
          <w:color w:val="333333"/>
          <w:sz w:val="24"/>
          <w:szCs w:val="24"/>
          <w:lang w:val="es-UY" w:eastAsia="es-UY"/>
        </w:rPr>
        <w:t xml:space="preserve">. No vivamos una fe a medias, que recibe pero no da, que acoge el don pero no se hace  don. Hemos sido </w:t>
      </w:r>
      <w:proofErr w:type="spellStart"/>
      <w:r w:rsidRPr="006423B7">
        <w:rPr>
          <w:rFonts w:ascii="Arial" w:eastAsia="Times New Roman" w:hAnsi="Arial" w:cs="Arial"/>
          <w:color w:val="333333"/>
          <w:sz w:val="24"/>
          <w:szCs w:val="24"/>
          <w:lang w:val="es-UY" w:eastAsia="es-UY"/>
        </w:rPr>
        <w:t>misericordiados</w:t>
      </w:r>
      <w:proofErr w:type="spellEnd"/>
      <w:r w:rsidRPr="006423B7">
        <w:rPr>
          <w:rFonts w:ascii="Arial" w:eastAsia="Times New Roman" w:hAnsi="Arial" w:cs="Arial"/>
          <w:color w:val="333333"/>
          <w:sz w:val="24"/>
          <w:szCs w:val="24"/>
          <w:lang w:val="es-UY" w:eastAsia="es-UY"/>
        </w:rPr>
        <w:t>, seamos misericordiosos. Porque si el amor termina en nosotros mismos, la fe se seca en un intimismo estéril. Sin los otros se vuelve desencarnada. Sin las obras de  misericordia muere".</w:t>
      </w:r>
    </w:p>
    <w:p w14:paraId="14CC9BE2" w14:textId="5608EEEB" w:rsid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r w:rsidRPr="006423B7">
        <w:rPr>
          <w:rFonts w:ascii="Arial" w:eastAsia="Times New Roman" w:hAnsi="Arial" w:cs="Arial"/>
          <w:color w:val="333333"/>
          <w:sz w:val="24"/>
          <w:szCs w:val="24"/>
          <w:lang w:val="es-UY" w:eastAsia="es-UY"/>
        </w:rPr>
        <w:t>"</w:t>
      </w:r>
      <w:r w:rsidRPr="006423B7">
        <w:rPr>
          <w:rFonts w:ascii="Arial" w:eastAsia="Times New Roman" w:hAnsi="Arial" w:cs="Arial"/>
          <w:b/>
          <w:bCs/>
          <w:color w:val="474747"/>
          <w:sz w:val="24"/>
          <w:szCs w:val="24"/>
          <w:lang w:val="es-UY" w:eastAsia="es-UY"/>
        </w:rPr>
        <w:t>Dejémonos resucitar por la paz, el perdón y las llagas de Jesús  misericordioso</w:t>
      </w:r>
      <w:r w:rsidRPr="006423B7">
        <w:rPr>
          <w:rFonts w:ascii="Arial" w:eastAsia="Times New Roman" w:hAnsi="Arial" w:cs="Arial"/>
          <w:color w:val="333333"/>
          <w:sz w:val="24"/>
          <w:szCs w:val="24"/>
          <w:lang w:val="es-UY" w:eastAsia="es-UY"/>
        </w:rPr>
        <w:t>. Y pidamos la gracia de convertirnos en testigos de misericordia. Sólo así la fe  estará viva. Y la vida unificada. Sólo así anunciaremos el Evangelio de Dios, que es Evangelio de misericordia", finalizó. </w:t>
      </w:r>
    </w:p>
    <w:p w14:paraId="2FC28AE2" w14:textId="0F148FD1" w:rsid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hyperlink r:id="rId11" w:history="1">
        <w:r w:rsidRPr="00A1681C">
          <w:rPr>
            <w:rStyle w:val="Hipervnculo"/>
            <w:rFonts w:ascii="Arial" w:eastAsia="Times New Roman" w:hAnsi="Arial" w:cs="Arial"/>
            <w:sz w:val="24"/>
            <w:szCs w:val="24"/>
            <w:lang w:val="es-UY" w:eastAsia="es-UY"/>
          </w:rPr>
          <w:t>https://www.religiondigital.org/el_papa_de_la_primavera/Misa-Misericordia-Papa-comunismo-cristianismo-resucitado-papa-francisco-paz-testigos_0_2331066873.html?utm</w:t>
        </w:r>
      </w:hyperlink>
    </w:p>
    <w:p w14:paraId="31F75C73" w14:textId="77777777" w:rsidR="006423B7" w:rsidRPr="006423B7" w:rsidRDefault="006423B7" w:rsidP="006423B7">
      <w:pPr>
        <w:shd w:val="clear" w:color="auto" w:fill="FFFFFF"/>
        <w:spacing w:after="465" w:line="300" w:lineRule="atLeast"/>
        <w:jc w:val="both"/>
        <w:rPr>
          <w:rFonts w:ascii="Arial" w:eastAsia="Times New Roman" w:hAnsi="Arial" w:cs="Arial"/>
          <w:color w:val="333333"/>
          <w:sz w:val="24"/>
          <w:szCs w:val="24"/>
          <w:lang w:val="es-UY" w:eastAsia="es-UY"/>
        </w:rPr>
      </w:pPr>
    </w:p>
    <w:sectPr w:rsidR="006423B7" w:rsidRPr="006423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C66A6"/>
    <w:multiLevelType w:val="multilevel"/>
    <w:tmpl w:val="5A32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3B7"/>
    <w:rsid w:val="002E2F5B"/>
    <w:rsid w:val="006423B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094EE"/>
  <w15:chartTrackingRefBased/>
  <w15:docId w15:val="{C2CF7709-B724-449F-A538-32552D9C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423B7"/>
    <w:rPr>
      <w:color w:val="0563C1" w:themeColor="hyperlink"/>
      <w:u w:val="single"/>
    </w:rPr>
  </w:style>
  <w:style w:type="character" w:styleId="Mencinsinresolver">
    <w:name w:val="Unresolved Mention"/>
    <w:basedOn w:val="Fuentedeprrafopredeter"/>
    <w:uiPriority w:val="99"/>
    <w:semiHidden/>
    <w:unhideWhenUsed/>
    <w:rsid w:val="00642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190681">
      <w:bodyDiv w:val="1"/>
      <w:marLeft w:val="0"/>
      <w:marRight w:val="0"/>
      <w:marTop w:val="0"/>
      <w:marBottom w:val="0"/>
      <w:divBdr>
        <w:top w:val="none" w:sz="0" w:space="0" w:color="auto"/>
        <w:left w:val="none" w:sz="0" w:space="0" w:color="auto"/>
        <w:bottom w:val="none" w:sz="0" w:space="0" w:color="auto"/>
        <w:right w:val="none" w:sz="0" w:space="0" w:color="auto"/>
      </w:divBdr>
      <w:divsChild>
        <w:div w:id="349642520">
          <w:marLeft w:val="0"/>
          <w:marRight w:val="0"/>
          <w:marTop w:val="0"/>
          <w:marBottom w:val="0"/>
          <w:divBdr>
            <w:top w:val="none" w:sz="0" w:space="0" w:color="auto"/>
            <w:left w:val="none" w:sz="0" w:space="0" w:color="auto"/>
            <w:bottom w:val="none" w:sz="0" w:space="0" w:color="auto"/>
            <w:right w:val="none" w:sz="0" w:space="0" w:color="auto"/>
          </w:divBdr>
          <w:divsChild>
            <w:div w:id="16737608">
              <w:marLeft w:val="0"/>
              <w:marRight w:val="0"/>
              <w:marTop w:val="0"/>
              <w:marBottom w:val="600"/>
              <w:divBdr>
                <w:top w:val="none" w:sz="0" w:space="0" w:color="auto"/>
                <w:left w:val="none" w:sz="0" w:space="0" w:color="auto"/>
                <w:bottom w:val="none" w:sz="0" w:space="0" w:color="auto"/>
                <w:right w:val="none" w:sz="0" w:space="0" w:color="auto"/>
              </w:divBdr>
              <w:divsChild>
                <w:div w:id="2078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5907">
          <w:marLeft w:val="0"/>
          <w:marRight w:val="0"/>
          <w:marTop w:val="0"/>
          <w:marBottom w:val="0"/>
          <w:divBdr>
            <w:top w:val="none" w:sz="0" w:space="0" w:color="auto"/>
            <w:left w:val="none" w:sz="0" w:space="0" w:color="auto"/>
            <w:bottom w:val="none" w:sz="0" w:space="0" w:color="auto"/>
            <w:right w:val="none" w:sz="0" w:space="0" w:color="auto"/>
          </w:divBdr>
          <w:divsChild>
            <w:div w:id="1265380468">
              <w:marLeft w:val="0"/>
              <w:marRight w:val="0"/>
              <w:marTop w:val="0"/>
              <w:marBottom w:val="0"/>
              <w:divBdr>
                <w:top w:val="none" w:sz="0" w:space="0" w:color="auto"/>
                <w:left w:val="none" w:sz="0" w:space="0" w:color="auto"/>
                <w:bottom w:val="none" w:sz="0" w:space="0" w:color="auto"/>
                <w:right w:val="none" w:sz="0" w:space="0" w:color="auto"/>
              </w:divBdr>
              <w:divsChild>
                <w:div w:id="965309338">
                  <w:marLeft w:val="-1275"/>
                  <w:marRight w:val="0"/>
                  <w:marTop w:val="0"/>
                  <w:marBottom w:val="0"/>
                  <w:divBdr>
                    <w:top w:val="none" w:sz="0" w:space="0" w:color="auto"/>
                    <w:left w:val="none" w:sz="0" w:space="0" w:color="auto"/>
                    <w:bottom w:val="none" w:sz="0" w:space="0" w:color="auto"/>
                    <w:right w:val="none" w:sz="0" w:space="0" w:color="auto"/>
                  </w:divBdr>
                </w:div>
                <w:div w:id="145827357">
                  <w:marLeft w:val="0"/>
                  <w:marRight w:val="0"/>
                  <w:marTop w:val="0"/>
                  <w:marBottom w:val="0"/>
                  <w:divBdr>
                    <w:top w:val="none" w:sz="0" w:space="0" w:color="auto"/>
                    <w:left w:val="none" w:sz="0" w:space="0" w:color="auto"/>
                    <w:bottom w:val="none" w:sz="0" w:space="0" w:color="auto"/>
                    <w:right w:val="none" w:sz="0" w:space="0" w:color="auto"/>
                  </w:divBdr>
                  <w:divsChild>
                    <w:div w:id="372583488">
                      <w:marLeft w:val="0"/>
                      <w:marRight w:val="0"/>
                      <w:marTop w:val="0"/>
                      <w:marBottom w:val="0"/>
                      <w:divBdr>
                        <w:top w:val="none" w:sz="0" w:space="0" w:color="auto"/>
                        <w:left w:val="none" w:sz="0" w:space="0" w:color="auto"/>
                        <w:bottom w:val="none" w:sz="0" w:space="0" w:color="auto"/>
                        <w:right w:val="none" w:sz="0" w:space="0" w:color="auto"/>
                      </w:divBdr>
                    </w:div>
                    <w:div w:id="810293530">
                      <w:marLeft w:val="0"/>
                      <w:marRight w:val="0"/>
                      <w:marTop w:val="0"/>
                      <w:marBottom w:val="0"/>
                      <w:divBdr>
                        <w:top w:val="none" w:sz="0" w:space="0" w:color="auto"/>
                        <w:left w:val="none" w:sz="0" w:space="0" w:color="auto"/>
                        <w:bottom w:val="none" w:sz="0" w:space="0" w:color="auto"/>
                        <w:right w:val="none" w:sz="0" w:space="0" w:color="auto"/>
                      </w:divBdr>
                      <w:divsChild>
                        <w:div w:id="1250195971">
                          <w:marLeft w:val="0"/>
                          <w:marRight w:val="0"/>
                          <w:marTop w:val="0"/>
                          <w:marBottom w:val="450"/>
                          <w:divBdr>
                            <w:top w:val="none" w:sz="0" w:space="0" w:color="auto"/>
                            <w:left w:val="none" w:sz="0" w:space="0" w:color="auto"/>
                            <w:bottom w:val="none" w:sz="0" w:space="0" w:color="auto"/>
                            <w:right w:val="none" w:sz="0" w:space="0" w:color="auto"/>
                          </w:divBdr>
                          <w:divsChild>
                            <w:div w:id="875775987">
                              <w:marLeft w:val="0"/>
                              <w:marRight w:val="0"/>
                              <w:marTop w:val="0"/>
                              <w:marBottom w:val="0"/>
                              <w:divBdr>
                                <w:top w:val="none" w:sz="0" w:space="0" w:color="auto"/>
                                <w:left w:val="none" w:sz="0" w:space="0" w:color="auto"/>
                                <w:bottom w:val="none" w:sz="0" w:space="0" w:color="auto"/>
                                <w:right w:val="none" w:sz="0" w:space="0" w:color="auto"/>
                              </w:divBdr>
                            </w:div>
                          </w:divsChild>
                        </w:div>
                        <w:div w:id="445738191">
                          <w:marLeft w:val="0"/>
                          <w:marRight w:val="0"/>
                          <w:marTop w:val="0"/>
                          <w:marBottom w:val="450"/>
                          <w:divBdr>
                            <w:top w:val="none" w:sz="0" w:space="0" w:color="auto"/>
                            <w:left w:val="none" w:sz="0" w:space="0" w:color="auto"/>
                            <w:bottom w:val="none" w:sz="0" w:space="0" w:color="auto"/>
                            <w:right w:val="none" w:sz="0" w:space="0" w:color="auto"/>
                          </w:divBdr>
                          <w:divsChild>
                            <w:div w:id="1860043647">
                              <w:marLeft w:val="0"/>
                              <w:marRight w:val="0"/>
                              <w:marTop w:val="0"/>
                              <w:marBottom w:val="0"/>
                              <w:divBdr>
                                <w:top w:val="none" w:sz="0" w:space="0" w:color="auto"/>
                                <w:left w:val="none" w:sz="0" w:space="0" w:color="auto"/>
                                <w:bottom w:val="none" w:sz="0" w:space="0" w:color="auto"/>
                                <w:right w:val="none" w:sz="0" w:space="0" w:color="auto"/>
                              </w:divBdr>
                            </w:div>
                          </w:divsChild>
                        </w:div>
                        <w:div w:id="1468208167">
                          <w:blockQuote w:val="1"/>
                          <w:marLeft w:val="0"/>
                          <w:marRight w:val="0"/>
                          <w:marTop w:val="0"/>
                          <w:marBottom w:val="300"/>
                          <w:divBdr>
                            <w:top w:val="none" w:sz="0" w:space="0" w:color="auto"/>
                            <w:left w:val="none" w:sz="0" w:space="0" w:color="auto"/>
                            <w:bottom w:val="none" w:sz="0" w:space="0" w:color="auto"/>
                            <w:right w:val="none" w:sz="0" w:space="0" w:color="auto"/>
                          </w:divBdr>
                        </w:div>
                        <w:div w:id="318773335">
                          <w:marLeft w:val="0"/>
                          <w:marRight w:val="0"/>
                          <w:marTop w:val="0"/>
                          <w:marBottom w:val="450"/>
                          <w:divBdr>
                            <w:top w:val="none" w:sz="0" w:space="0" w:color="auto"/>
                            <w:left w:val="none" w:sz="0" w:space="0" w:color="auto"/>
                            <w:bottom w:val="none" w:sz="0" w:space="0" w:color="auto"/>
                            <w:right w:val="none" w:sz="0" w:space="0" w:color="auto"/>
                          </w:divBdr>
                          <w:divsChild>
                            <w:div w:id="458572468">
                              <w:marLeft w:val="0"/>
                              <w:marRight w:val="0"/>
                              <w:marTop w:val="0"/>
                              <w:marBottom w:val="0"/>
                              <w:divBdr>
                                <w:top w:val="none" w:sz="0" w:space="0" w:color="auto"/>
                                <w:left w:val="none" w:sz="0" w:space="0" w:color="auto"/>
                                <w:bottom w:val="none" w:sz="0" w:space="0" w:color="auto"/>
                                <w:right w:val="none" w:sz="0" w:space="0" w:color="auto"/>
                              </w:divBdr>
                            </w:div>
                          </w:divsChild>
                        </w:div>
                        <w:div w:id="259720445">
                          <w:marLeft w:val="0"/>
                          <w:marRight w:val="0"/>
                          <w:marTop w:val="0"/>
                          <w:marBottom w:val="450"/>
                          <w:divBdr>
                            <w:top w:val="none" w:sz="0" w:space="0" w:color="auto"/>
                            <w:left w:val="none" w:sz="0" w:space="0" w:color="auto"/>
                            <w:bottom w:val="none" w:sz="0" w:space="0" w:color="auto"/>
                            <w:right w:val="none" w:sz="0" w:space="0" w:color="auto"/>
                          </w:divBdr>
                          <w:divsChild>
                            <w:div w:id="1553536182">
                              <w:marLeft w:val="0"/>
                              <w:marRight w:val="0"/>
                              <w:marTop w:val="0"/>
                              <w:marBottom w:val="0"/>
                              <w:divBdr>
                                <w:top w:val="none" w:sz="0" w:space="0" w:color="auto"/>
                                <w:left w:val="none" w:sz="0" w:space="0" w:color="auto"/>
                                <w:bottom w:val="none" w:sz="0" w:space="0" w:color="auto"/>
                                <w:right w:val="none" w:sz="0" w:space="0" w:color="auto"/>
                              </w:divBdr>
                            </w:div>
                          </w:divsChild>
                        </w:div>
                        <w:div w:id="1445347480">
                          <w:blockQuote w:val="1"/>
                          <w:marLeft w:val="0"/>
                          <w:marRight w:val="0"/>
                          <w:marTop w:val="0"/>
                          <w:marBottom w:val="300"/>
                          <w:divBdr>
                            <w:top w:val="none" w:sz="0" w:space="0" w:color="auto"/>
                            <w:left w:val="none" w:sz="0" w:space="0" w:color="auto"/>
                            <w:bottom w:val="none" w:sz="0" w:space="0" w:color="auto"/>
                            <w:right w:val="none" w:sz="0" w:space="0" w:color="auto"/>
                          </w:divBdr>
                        </w:div>
                        <w:div w:id="665283953">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hyperlink" Target="https://www.religiondigital.org/el_papa_de_la_primavera/Misa-Misericordia-Papa-comunismo-cristianismo-resucitado-papa-francisco-paz-testigos_0_2331066873.html?utm"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1238</Words>
  <Characters>6815</Characters>
  <Application>Microsoft Office Word</Application>
  <DocSecurity>0</DocSecurity>
  <Lines>56</Lines>
  <Paragraphs>16</Paragraphs>
  <ScaleCrop>false</ScaleCrop>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2021-04-12T19:39:00Z</dcterms:created>
  <dcterms:modified xsi:type="dcterms:W3CDTF">2021-04-12T19:41:00Z</dcterms:modified>
</cp:coreProperties>
</file>