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3B280" w14:textId="373ECF72" w:rsidR="005E304C" w:rsidRPr="00E51A4F" w:rsidRDefault="000F4D4B">
      <w:pPr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bookmarkStart w:id="0" w:name="_GoBack"/>
      <w:bookmarkEnd w:id="0"/>
      <w:r w:rsidRPr="00E51A4F">
        <w:rPr>
          <w:rFonts w:ascii="Times New Roman" w:hAnsi="Times New Roman" w:cs="Times New Roman"/>
          <w:b/>
          <w:bCs/>
          <w:sz w:val="24"/>
          <w:szCs w:val="24"/>
          <w:lang w:val="es-CO"/>
        </w:rPr>
        <w:t>Evangelio del 6 de enero de 2021.  Mt 2, 1 – 12.</w:t>
      </w:r>
    </w:p>
    <w:p w14:paraId="67B4F7E3" w14:textId="03D23544" w:rsidR="00A62FF8" w:rsidRPr="00E51A4F" w:rsidRDefault="00892059" w:rsidP="000F4D4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r w:rsidRPr="00E51A4F">
        <w:rPr>
          <w:rFonts w:ascii="Times New Roman" w:hAnsi="Times New Roman" w:cs="Times New Roman"/>
          <w:b/>
          <w:bCs/>
          <w:sz w:val="24"/>
          <w:szCs w:val="24"/>
          <w:lang w:val="es-CO"/>
        </w:rPr>
        <w:t>Jesús</w:t>
      </w:r>
      <w:r w:rsidR="001E0B80" w:rsidRPr="00E51A4F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el niño hecho</w:t>
      </w:r>
      <w:r w:rsidRPr="00E51A4F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Hombre, Dios y Rey</w:t>
      </w:r>
      <w:r w:rsidR="001E0B80" w:rsidRPr="00E51A4F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.  </w:t>
      </w:r>
    </w:p>
    <w:p w14:paraId="32523511" w14:textId="08DBA4E4" w:rsidR="00E51A4F" w:rsidRPr="00E51A4F" w:rsidRDefault="00E51A4F" w:rsidP="000F4D4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r w:rsidRPr="00E51A4F">
        <w:rPr>
          <w:rFonts w:ascii="Times New Roman" w:hAnsi="Times New Roman" w:cs="Times New Roman"/>
          <w:b/>
          <w:bCs/>
          <w:sz w:val="24"/>
          <w:szCs w:val="24"/>
          <w:lang w:val="es-CO"/>
        </w:rPr>
        <w:tab/>
      </w:r>
      <w:r w:rsidRPr="00E51A4F">
        <w:rPr>
          <w:rFonts w:ascii="Times New Roman" w:hAnsi="Times New Roman" w:cs="Times New Roman"/>
          <w:b/>
          <w:bCs/>
          <w:sz w:val="24"/>
          <w:szCs w:val="24"/>
          <w:lang w:val="es-CO"/>
        </w:rPr>
        <w:tab/>
      </w:r>
      <w:r w:rsidRPr="00E51A4F">
        <w:rPr>
          <w:rFonts w:ascii="Times New Roman" w:hAnsi="Times New Roman" w:cs="Times New Roman"/>
          <w:b/>
          <w:bCs/>
          <w:sz w:val="24"/>
          <w:szCs w:val="24"/>
          <w:lang w:val="es-CO"/>
        </w:rPr>
        <w:tab/>
      </w:r>
      <w:r w:rsidRPr="00E51A4F">
        <w:rPr>
          <w:rFonts w:ascii="Times New Roman" w:hAnsi="Times New Roman" w:cs="Times New Roman"/>
          <w:b/>
          <w:bCs/>
          <w:sz w:val="24"/>
          <w:szCs w:val="24"/>
          <w:lang w:val="es-CO"/>
        </w:rPr>
        <w:tab/>
      </w:r>
      <w:r w:rsidRPr="00E51A4F">
        <w:rPr>
          <w:rFonts w:ascii="Times New Roman" w:hAnsi="Times New Roman" w:cs="Times New Roman"/>
          <w:b/>
          <w:bCs/>
          <w:sz w:val="24"/>
          <w:szCs w:val="24"/>
          <w:lang w:val="es-CO"/>
        </w:rPr>
        <w:tab/>
      </w:r>
      <w:r w:rsidRPr="00E51A4F">
        <w:rPr>
          <w:rFonts w:ascii="Times New Roman" w:hAnsi="Times New Roman" w:cs="Times New Roman"/>
          <w:b/>
          <w:bCs/>
          <w:sz w:val="24"/>
          <w:szCs w:val="24"/>
          <w:lang w:val="es-CO"/>
        </w:rPr>
        <w:tab/>
      </w:r>
      <w:r w:rsidRPr="00E51A4F">
        <w:rPr>
          <w:rFonts w:ascii="Times New Roman" w:hAnsi="Times New Roman" w:cs="Times New Roman"/>
          <w:b/>
          <w:bCs/>
          <w:sz w:val="24"/>
          <w:szCs w:val="24"/>
          <w:lang w:val="es-CO"/>
        </w:rPr>
        <w:tab/>
      </w:r>
      <w:r w:rsidRPr="00E51A4F">
        <w:rPr>
          <w:rFonts w:ascii="Times New Roman" w:hAnsi="Times New Roman" w:cs="Times New Roman"/>
          <w:b/>
          <w:bCs/>
          <w:sz w:val="24"/>
          <w:szCs w:val="24"/>
          <w:lang w:val="es-CO"/>
        </w:rPr>
        <w:tab/>
        <w:t xml:space="preserve">Julián Bedoya Cardona </w:t>
      </w:r>
    </w:p>
    <w:p w14:paraId="0B13D988" w14:textId="394DEE6F" w:rsidR="00657FA2" w:rsidRPr="00E51A4F" w:rsidRDefault="009B424B" w:rsidP="00DD3643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E51A4F">
        <w:rPr>
          <w:rFonts w:ascii="Times New Roman" w:hAnsi="Times New Roman" w:cs="Times New Roman"/>
          <w:sz w:val="24"/>
          <w:szCs w:val="24"/>
        </w:rPr>
        <w:t>“El niño quiere ser hombre; el hombre quiere ser rey, el rey quiere ser dios, y Dios quiso ser Niño” (Leonardo Boff). Una de las tantas cosas que solemos olvidar para hablar de Dios es que Él quiso ser niño. Hablamos de sus milagros y pedagogías en muchas ocasiones con un sentido escrupuloso acentuándole magia, superstición… Todo esto sucede porque no entendemos a Jesús, que vino para que recuperemos nuestra identidad y dignidad de personas, frente una sociedad que juzga señala nos hace y quiere hacernos sentir como unos desgraciados o defraudados. Dios se</w:t>
      </w:r>
      <w:r w:rsidR="00EA4B4F" w:rsidRPr="00E51A4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Pr="00E51A4F">
        <w:rPr>
          <w:rFonts w:ascii="Times New Roman" w:hAnsi="Times New Roman" w:cs="Times New Roman"/>
          <w:sz w:val="24"/>
          <w:szCs w:val="24"/>
          <w:lang w:val="es-CO"/>
        </w:rPr>
        <w:t>manifiesta</w:t>
      </w:r>
      <w:r w:rsidR="00EA4B4F" w:rsidRPr="00E51A4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r w:rsidR="005F4D17" w:rsidRPr="00E51A4F">
        <w:rPr>
          <w:rFonts w:ascii="Times New Roman" w:hAnsi="Times New Roman" w:cs="Times New Roman"/>
          <w:sz w:val="24"/>
          <w:szCs w:val="24"/>
          <w:lang w:val="es-CO"/>
        </w:rPr>
        <w:t>el invisible aparece. El que no vemos se hace ver, para hacer de nosotros unos videntes</w:t>
      </w:r>
      <w:r w:rsidRPr="00E51A4F">
        <w:rPr>
          <w:rFonts w:ascii="Times New Roman" w:hAnsi="Times New Roman" w:cs="Times New Roman"/>
          <w:sz w:val="24"/>
          <w:szCs w:val="24"/>
          <w:lang w:val="es-CO"/>
        </w:rPr>
        <w:t>, el silencio se hace Palabra.</w:t>
      </w:r>
      <w:r w:rsidR="005F4D17" w:rsidRPr="00E51A4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Pr="00E51A4F">
        <w:rPr>
          <w:rFonts w:ascii="Times New Roman" w:hAnsi="Times New Roman" w:cs="Times New Roman"/>
          <w:sz w:val="24"/>
          <w:szCs w:val="24"/>
          <w:lang w:val="es-CO"/>
        </w:rPr>
        <w:t>S</w:t>
      </w:r>
      <w:r w:rsidR="005F4D17" w:rsidRPr="00E51A4F">
        <w:rPr>
          <w:rFonts w:ascii="Times New Roman" w:hAnsi="Times New Roman" w:cs="Times New Roman"/>
          <w:sz w:val="24"/>
          <w:szCs w:val="24"/>
          <w:lang w:val="es-CO"/>
        </w:rPr>
        <w:t>e nos hace la invitación</w:t>
      </w:r>
      <w:r w:rsidR="00657FA2" w:rsidRPr="00E51A4F">
        <w:rPr>
          <w:rFonts w:ascii="Times New Roman" w:hAnsi="Times New Roman" w:cs="Times New Roman"/>
          <w:sz w:val="24"/>
          <w:szCs w:val="24"/>
          <w:lang w:val="es-CO"/>
        </w:rPr>
        <w:t>: ver al niño; ver todo lo que hay en aquel pequeño</w:t>
      </w:r>
      <w:r w:rsidRPr="00E51A4F">
        <w:rPr>
          <w:rFonts w:ascii="Times New Roman" w:hAnsi="Times New Roman" w:cs="Times New Roman"/>
          <w:sz w:val="24"/>
          <w:szCs w:val="24"/>
          <w:lang w:val="es-CO"/>
        </w:rPr>
        <w:t>,</w:t>
      </w:r>
      <w:r w:rsidR="00657FA2" w:rsidRPr="00E51A4F">
        <w:rPr>
          <w:rFonts w:ascii="Times New Roman" w:hAnsi="Times New Roman" w:cs="Times New Roman"/>
          <w:sz w:val="24"/>
          <w:szCs w:val="24"/>
          <w:lang w:val="es-CO"/>
        </w:rPr>
        <w:t xml:space="preserve"> ser absolutamente único</w:t>
      </w:r>
      <w:r w:rsidRPr="00E51A4F">
        <w:rPr>
          <w:rFonts w:ascii="Times New Roman" w:hAnsi="Times New Roman" w:cs="Times New Roman"/>
          <w:sz w:val="24"/>
          <w:szCs w:val="24"/>
          <w:lang w:val="es-CO"/>
        </w:rPr>
        <w:t>.</w:t>
      </w:r>
      <w:r w:rsidR="00DD3643" w:rsidRPr="00E51A4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Pr="00E51A4F">
        <w:rPr>
          <w:rFonts w:ascii="Times New Roman" w:hAnsi="Times New Roman" w:cs="Times New Roman"/>
          <w:sz w:val="24"/>
          <w:szCs w:val="24"/>
          <w:lang w:val="es-CO"/>
        </w:rPr>
        <w:t>Saber</w:t>
      </w:r>
      <w:r w:rsidR="00DD3643" w:rsidRPr="00E51A4F">
        <w:rPr>
          <w:rFonts w:ascii="Times New Roman" w:hAnsi="Times New Roman" w:cs="Times New Roman"/>
          <w:sz w:val="24"/>
          <w:szCs w:val="24"/>
          <w:lang w:val="es-CO"/>
        </w:rPr>
        <w:t xml:space="preserve"> que por é</w:t>
      </w:r>
      <w:r w:rsidR="00657FA2" w:rsidRPr="00E51A4F">
        <w:rPr>
          <w:rFonts w:ascii="Times New Roman" w:hAnsi="Times New Roman" w:cs="Times New Roman"/>
          <w:sz w:val="24"/>
          <w:szCs w:val="24"/>
          <w:lang w:val="es-CO"/>
        </w:rPr>
        <w:t>l podemos ver</w:t>
      </w:r>
      <w:r w:rsidRPr="00E51A4F">
        <w:rPr>
          <w:rFonts w:ascii="Times New Roman" w:hAnsi="Times New Roman" w:cs="Times New Roman"/>
          <w:sz w:val="24"/>
          <w:szCs w:val="24"/>
          <w:lang w:val="es-CO"/>
        </w:rPr>
        <w:t xml:space="preserve"> y escuchar</w:t>
      </w:r>
      <w:r w:rsidR="00657FA2" w:rsidRPr="00E51A4F">
        <w:rPr>
          <w:rFonts w:ascii="Times New Roman" w:hAnsi="Times New Roman" w:cs="Times New Roman"/>
          <w:sz w:val="24"/>
          <w:szCs w:val="24"/>
          <w:lang w:val="es-CO"/>
        </w:rPr>
        <w:t xml:space="preserve"> a Dios. Dice San Juan en el prologo de su evangelio – nadie ha visto nunca a Dios; el Hijo único que está en el seno del Padre nos lo revela.</w:t>
      </w:r>
    </w:p>
    <w:p w14:paraId="01841D46" w14:textId="184DEB22" w:rsidR="003D64EA" w:rsidRPr="00E51A4F" w:rsidRDefault="00DD3643" w:rsidP="00DD3643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E51A4F">
        <w:rPr>
          <w:rFonts w:ascii="Times New Roman" w:hAnsi="Times New Roman" w:cs="Times New Roman"/>
          <w:sz w:val="24"/>
          <w:szCs w:val="24"/>
          <w:lang w:val="es-CO"/>
        </w:rPr>
        <w:t xml:space="preserve">Hay que aclarar que los evangelistas de la infancia son dos: Lucas y Mateo, y solo Mateo habla de los Reyes Magos. Lo primero que se escribe de los evangelios es sobre la crucifixión y la resurrección. Luego aparecen los milagros, las parábolas, los discípulos... </w:t>
      </w:r>
      <w:r w:rsidR="009B424B" w:rsidRPr="00E51A4F">
        <w:rPr>
          <w:rFonts w:ascii="Times New Roman" w:hAnsi="Times New Roman" w:cs="Times New Roman"/>
          <w:sz w:val="24"/>
          <w:szCs w:val="24"/>
          <w:lang w:val="es-CO"/>
        </w:rPr>
        <w:t>C</w:t>
      </w:r>
      <w:r w:rsidRPr="00E51A4F">
        <w:rPr>
          <w:rFonts w:ascii="Times New Roman" w:hAnsi="Times New Roman" w:cs="Times New Roman"/>
          <w:sz w:val="24"/>
          <w:szCs w:val="24"/>
          <w:lang w:val="es-CO"/>
        </w:rPr>
        <w:t xml:space="preserve">uando todo eso estaba escrito, las </w:t>
      </w:r>
      <w:r w:rsidR="009B424B" w:rsidRPr="00E51A4F">
        <w:rPr>
          <w:rFonts w:ascii="Times New Roman" w:hAnsi="Times New Roman" w:cs="Times New Roman"/>
          <w:sz w:val="24"/>
          <w:szCs w:val="24"/>
          <w:lang w:val="es-CO"/>
        </w:rPr>
        <w:t>primeras comunidades</w:t>
      </w:r>
      <w:r w:rsidRPr="00E51A4F">
        <w:rPr>
          <w:rFonts w:ascii="Times New Roman" w:hAnsi="Times New Roman" w:cs="Times New Roman"/>
          <w:sz w:val="24"/>
          <w:szCs w:val="24"/>
          <w:lang w:val="es-CO"/>
        </w:rPr>
        <w:t xml:space="preserve"> empiezan a preguntar: ¿quién es este hombre al que adoramos, dónde nació? </w:t>
      </w:r>
    </w:p>
    <w:p w14:paraId="138CE1A5" w14:textId="67D20B62" w:rsidR="00DD3643" w:rsidRPr="00E51A4F" w:rsidRDefault="003D64EA" w:rsidP="00DD3643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E51A4F">
        <w:rPr>
          <w:rFonts w:ascii="Times New Roman" w:hAnsi="Times New Roman" w:cs="Times New Roman"/>
          <w:sz w:val="24"/>
          <w:szCs w:val="24"/>
          <w:lang w:val="es-CO"/>
        </w:rPr>
        <w:t>El</w:t>
      </w:r>
      <w:r w:rsidR="00B03067" w:rsidRPr="00E51A4F">
        <w:rPr>
          <w:rFonts w:ascii="Times New Roman" w:hAnsi="Times New Roman" w:cs="Times New Roman"/>
          <w:sz w:val="24"/>
          <w:szCs w:val="24"/>
          <w:lang w:val="es-CO"/>
        </w:rPr>
        <w:t xml:space="preserve"> Evangelio de</w:t>
      </w:r>
      <w:r w:rsidR="00DD3643" w:rsidRPr="00E51A4F">
        <w:rPr>
          <w:rFonts w:ascii="Times New Roman" w:hAnsi="Times New Roman" w:cs="Times New Roman"/>
          <w:sz w:val="24"/>
          <w:szCs w:val="24"/>
          <w:lang w:val="es-CO"/>
        </w:rPr>
        <w:t xml:space="preserve"> Marcos es la primera generación que explica la adultez de Jesús, hay una segunda generación que va a dar respuesta del origen del Mesías, por eso el evangelio de Mateo, que data del año 70 de nuestra era, y el evangelio de Lucas, del año 80, </w:t>
      </w:r>
      <w:r w:rsidR="00B03067" w:rsidRPr="00E51A4F">
        <w:rPr>
          <w:rFonts w:ascii="Times New Roman" w:hAnsi="Times New Roman" w:cs="Times New Roman"/>
          <w:sz w:val="24"/>
          <w:szCs w:val="24"/>
          <w:lang w:val="es-CO"/>
        </w:rPr>
        <w:t>se encargan de narrar los</w:t>
      </w:r>
      <w:r w:rsidR="00DD3643" w:rsidRPr="00E51A4F">
        <w:rPr>
          <w:rFonts w:ascii="Times New Roman" w:hAnsi="Times New Roman" w:cs="Times New Roman"/>
          <w:sz w:val="24"/>
          <w:szCs w:val="24"/>
          <w:lang w:val="es-CO"/>
        </w:rPr>
        <w:t xml:space="preserve"> hechos de la infancia</w:t>
      </w:r>
      <w:r w:rsidR="00B03067" w:rsidRPr="00E51A4F">
        <w:rPr>
          <w:rFonts w:ascii="Times New Roman" w:hAnsi="Times New Roman" w:cs="Times New Roman"/>
          <w:sz w:val="24"/>
          <w:szCs w:val="24"/>
          <w:lang w:val="es-CO"/>
        </w:rPr>
        <w:t xml:space="preserve"> de Jesús</w:t>
      </w:r>
      <w:r w:rsidR="00DD3643" w:rsidRPr="00E51A4F">
        <w:rPr>
          <w:rFonts w:ascii="Times New Roman" w:hAnsi="Times New Roman" w:cs="Times New Roman"/>
          <w:sz w:val="24"/>
          <w:szCs w:val="24"/>
          <w:lang w:val="es-CO"/>
        </w:rPr>
        <w:t>. Los evangelios están escritos de atrás para adelante</w:t>
      </w:r>
      <w:r w:rsidR="001B751A" w:rsidRPr="00E51A4F">
        <w:rPr>
          <w:rFonts w:ascii="Times New Roman" w:hAnsi="Times New Roman" w:cs="Times New Roman"/>
          <w:sz w:val="24"/>
          <w:szCs w:val="24"/>
          <w:lang w:val="es-CO"/>
        </w:rPr>
        <w:t>, es decir</w:t>
      </w:r>
      <w:r w:rsidR="00DD3643" w:rsidRPr="00E51A4F">
        <w:rPr>
          <w:rFonts w:ascii="Times New Roman" w:hAnsi="Times New Roman" w:cs="Times New Roman"/>
          <w:sz w:val="24"/>
          <w:szCs w:val="24"/>
          <w:lang w:val="es-CO"/>
        </w:rPr>
        <w:t>,</w:t>
      </w:r>
      <w:r w:rsidR="001B751A" w:rsidRPr="00E51A4F">
        <w:rPr>
          <w:rFonts w:ascii="Times New Roman" w:hAnsi="Times New Roman" w:cs="Times New Roman"/>
          <w:sz w:val="24"/>
          <w:szCs w:val="24"/>
          <w:lang w:val="es-CO"/>
        </w:rPr>
        <w:t xml:space="preserve"> lo primero que se escribe son los últimos acontecimientos (resurrección, muerte…)</w:t>
      </w:r>
      <w:r w:rsidRPr="00E51A4F">
        <w:rPr>
          <w:rFonts w:ascii="Times New Roman" w:hAnsi="Times New Roman" w:cs="Times New Roman"/>
          <w:sz w:val="24"/>
          <w:szCs w:val="24"/>
          <w:lang w:val="es-CO"/>
        </w:rPr>
        <w:t xml:space="preserve"> los evangelios </w:t>
      </w:r>
      <w:r w:rsidR="00DD3643" w:rsidRPr="00E51A4F">
        <w:rPr>
          <w:rFonts w:ascii="Times New Roman" w:hAnsi="Times New Roman" w:cs="Times New Roman"/>
          <w:sz w:val="24"/>
          <w:szCs w:val="24"/>
          <w:lang w:val="es-CO"/>
        </w:rPr>
        <w:t xml:space="preserve">van dando respuestas sobre la vida de Jesús. Además, los evangelios no están escritos con la intención de hacer una biografía o una reconstrucción histórica precisa, sino que hay una narración teológica donde se expresa una fe </w:t>
      </w:r>
      <w:r w:rsidR="00B03067" w:rsidRPr="00E51A4F">
        <w:rPr>
          <w:rFonts w:ascii="Times New Roman" w:hAnsi="Times New Roman" w:cs="Times New Roman"/>
          <w:sz w:val="24"/>
          <w:szCs w:val="24"/>
          <w:lang w:val="es-CO"/>
        </w:rPr>
        <w:t>de</w:t>
      </w:r>
      <w:r w:rsidR="00DD3643" w:rsidRPr="00E51A4F">
        <w:rPr>
          <w:rFonts w:ascii="Times New Roman" w:hAnsi="Times New Roman" w:cs="Times New Roman"/>
          <w:sz w:val="24"/>
          <w:szCs w:val="24"/>
          <w:lang w:val="es-CO"/>
        </w:rPr>
        <w:t xml:space="preserve"> los hechos allí contados y su importancia </w:t>
      </w:r>
      <w:r w:rsidR="00AA7BD6" w:rsidRPr="00E51A4F">
        <w:rPr>
          <w:rFonts w:ascii="Times New Roman" w:hAnsi="Times New Roman" w:cs="Times New Roman"/>
          <w:sz w:val="24"/>
          <w:szCs w:val="24"/>
          <w:lang w:val="es-CO"/>
        </w:rPr>
        <w:t xml:space="preserve">para aquellas comunidades, </w:t>
      </w:r>
      <w:r w:rsidR="00B03067" w:rsidRPr="00E51A4F">
        <w:rPr>
          <w:rFonts w:ascii="Times New Roman" w:hAnsi="Times New Roman" w:cs="Times New Roman"/>
          <w:sz w:val="24"/>
          <w:szCs w:val="24"/>
          <w:lang w:val="es-CO"/>
        </w:rPr>
        <w:t>aunque su</w:t>
      </w:r>
      <w:r w:rsidR="00AA7BD6" w:rsidRPr="00E51A4F">
        <w:rPr>
          <w:rFonts w:ascii="Times New Roman" w:hAnsi="Times New Roman" w:cs="Times New Roman"/>
          <w:sz w:val="24"/>
          <w:szCs w:val="24"/>
          <w:lang w:val="es-CO"/>
        </w:rPr>
        <w:t xml:space="preserve"> mensaje sigue vigente</w:t>
      </w:r>
      <w:r w:rsidR="00DD3643" w:rsidRPr="00E51A4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1EB92300" w14:textId="25C252F9" w:rsidR="00BE0B3D" w:rsidRPr="00E51A4F" w:rsidRDefault="00657FA2" w:rsidP="00DD3643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E51A4F">
        <w:rPr>
          <w:rFonts w:ascii="Times New Roman" w:hAnsi="Times New Roman" w:cs="Times New Roman"/>
          <w:sz w:val="24"/>
          <w:szCs w:val="24"/>
          <w:lang w:val="es-CO"/>
        </w:rPr>
        <w:t xml:space="preserve">El texto habla de unos magos que vienen de oriente, el oriente es un lugar donde surge la luz (el sol sale del oriente) </w:t>
      </w:r>
      <w:r w:rsidR="00B26259" w:rsidRPr="00E51A4F">
        <w:rPr>
          <w:rFonts w:ascii="Times New Roman" w:hAnsi="Times New Roman" w:cs="Times New Roman"/>
          <w:sz w:val="24"/>
          <w:szCs w:val="24"/>
          <w:lang w:val="es-CO"/>
        </w:rPr>
        <w:t xml:space="preserve">Jesús es esa luz – el sol (Jn 8, 12). Los magos </w:t>
      </w:r>
      <w:r w:rsidR="00DD3643" w:rsidRPr="00E51A4F">
        <w:rPr>
          <w:rFonts w:ascii="Times New Roman" w:hAnsi="Times New Roman" w:cs="Times New Roman"/>
          <w:sz w:val="24"/>
          <w:szCs w:val="24"/>
          <w:lang w:val="es-CO"/>
        </w:rPr>
        <w:t>tienen poder</w:t>
      </w:r>
      <w:r w:rsidR="00A51543" w:rsidRPr="00E51A4F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r w:rsidR="00DD3643" w:rsidRPr="00E51A4F">
        <w:rPr>
          <w:rFonts w:ascii="Times New Roman" w:hAnsi="Times New Roman" w:cs="Times New Roman"/>
          <w:sz w:val="24"/>
          <w:szCs w:val="24"/>
          <w:lang w:val="es-CO"/>
        </w:rPr>
        <w:t xml:space="preserve">tenían la ciencia </w:t>
      </w:r>
      <w:r w:rsidR="00A51543" w:rsidRPr="00E51A4F">
        <w:rPr>
          <w:rFonts w:ascii="Times New Roman" w:hAnsi="Times New Roman" w:cs="Times New Roman"/>
          <w:sz w:val="24"/>
          <w:szCs w:val="24"/>
          <w:lang w:val="es-CO"/>
        </w:rPr>
        <w:t>“</w:t>
      </w:r>
      <w:r w:rsidR="00DD3643" w:rsidRPr="00E51A4F">
        <w:rPr>
          <w:rFonts w:ascii="Times New Roman" w:hAnsi="Times New Roman" w:cs="Times New Roman"/>
          <w:sz w:val="24"/>
          <w:szCs w:val="24"/>
          <w:lang w:val="es-CO"/>
        </w:rPr>
        <w:t>astrología</w:t>
      </w:r>
      <w:r w:rsidR="00A51543" w:rsidRPr="00E51A4F">
        <w:rPr>
          <w:rFonts w:ascii="Times New Roman" w:hAnsi="Times New Roman" w:cs="Times New Roman"/>
          <w:sz w:val="24"/>
          <w:szCs w:val="24"/>
          <w:lang w:val="es-CO"/>
        </w:rPr>
        <w:t>”</w:t>
      </w:r>
      <w:r w:rsidR="00DD3643" w:rsidRPr="00E51A4F">
        <w:rPr>
          <w:rFonts w:ascii="Times New Roman" w:hAnsi="Times New Roman" w:cs="Times New Roman"/>
          <w:sz w:val="24"/>
          <w:szCs w:val="24"/>
          <w:lang w:val="es-CO"/>
        </w:rPr>
        <w:t>, queda plasmado en el evangelio que se guiaban por una estrella</w:t>
      </w:r>
      <w:r w:rsidR="00BE0B3D" w:rsidRPr="00E51A4F">
        <w:rPr>
          <w:rFonts w:ascii="Times New Roman" w:hAnsi="Times New Roman" w:cs="Times New Roman"/>
          <w:sz w:val="24"/>
          <w:szCs w:val="24"/>
          <w:lang w:val="es-CO"/>
        </w:rPr>
        <w:t>, ellos son paganos no conocen la escritura sagrada de Israel, pero si el lenguaje de la estrella</w:t>
      </w:r>
      <w:r w:rsidR="00273B7A" w:rsidRPr="00E51A4F">
        <w:rPr>
          <w:rFonts w:ascii="Times New Roman" w:hAnsi="Times New Roman" w:cs="Times New Roman"/>
          <w:sz w:val="24"/>
          <w:szCs w:val="24"/>
          <w:lang w:val="es-CO"/>
        </w:rPr>
        <w:t>, el Niño de Belén no vino solamente para Israel, vino para todas las gentes</w:t>
      </w:r>
      <w:r w:rsidR="00BE0B3D" w:rsidRPr="00E51A4F">
        <w:rPr>
          <w:rFonts w:ascii="Times New Roman" w:hAnsi="Times New Roman" w:cs="Times New Roman"/>
          <w:sz w:val="24"/>
          <w:szCs w:val="24"/>
          <w:lang w:val="es-CO"/>
        </w:rPr>
        <w:t xml:space="preserve">. </w:t>
      </w:r>
      <w:r w:rsidR="00273B7A" w:rsidRPr="00E51A4F">
        <w:rPr>
          <w:rFonts w:ascii="Times New Roman" w:hAnsi="Times New Roman" w:cs="Times New Roman"/>
          <w:sz w:val="24"/>
          <w:szCs w:val="24"/>
          <w:lang w:val="es-CO"/>
        </w:rPr>
        <w:t>Los magos b</w:t>
      </w:r>
      <w:r w:rsidR="00BE0B3D" w:rsidRPr="00E51A4F">
        <w:rPr>
          <w:rFonts w:ascii="Times New Roman" w:hAnsi="Times New Roman" w:cs="Times New Roman"/>
          <w:sz w:val="24"/>
          <w:szCs w:val="24"/>
          <w:lang w:val="es-CO"/>
        </w:rPr>
        <w:t>uscan la verdad y se ponen en marcha para descubrirla, se dejan llevar por el misterio de una nueva luz</w:t>
      </w:r>
      <w:r w:rsidR="00273B7A" w:rsidRPr="00E51A4F">
        <w:rPr>
          <w:rFonts w:ascii="Times New Roman" w:hAnsi="Times New Roman" w:cs="Times New Roman"/>
          <w:sz w:val="24"/>
          <w:szCs w:val="24"/>
          <w:lang w:val="es-CO"/>
        </w:rPr>
        <w:t>, una luz quizá extraña, llamativa…</w:t>
      </w:r>
      <w:r w:rsidR="00BE0B3D" w:rsidRPr="00E51A4F">
        <w:rPr>
          <w:rFonts w:ascii="Times New Roman" w:hAnsi="Times New Roman" w:cs="Times New Roman"/>
          <w:sz w:val="24"/>
          <w:szCs w:val="24"/>
          <w:lang w:val="es-CO"/>
        </w:rPr>
        <w:t xml:space="preserve"> pues siente necesidad de</w:t>
      </w:r>
      <w:r w:rsidR="00273B7A" w:rsidRPr="00E51A4F">
        <w:rPr>
          <w:rFonts w:ascii="Times New Roman" w:hAnsi="Times New Roman" w:cs="Times New Roman"/>
          <w:sz w:val="24"/>
          <w:szCs w:val="24"/>
          <w:lang w:val="es-CO"/>
        </w:rPr>
        <w:t xml:space="preserve"> conocerla, indagar sobre ella y</w:t>
      </w:r>
      <w:r w:rsidR="00BE0B3D" w:rsidRPr="00E51A4F">
        <w:rPr>
          <w:rFonts w:ascii="Times New Roman" w:hAnsi="Times New Roman" w:cs="Times New Roman"/>
          <w:sz w:val="24"/>
          <w:szCs w:val="24"/>
          <w:lang w:val="es-CO"/>
        </w:rPr>
        <w:t xml:space="preserve"> adorar</w:t>
      </w:r>
      <w:r w:rsidR="00273B7A" w:rsidRPr="00E51A4F">
        <w:rPr>
          <w:rFonts w:ascii="Times New Roman" w:hAnsi="Times New Roman" w:cs="Times New Roman"/>
          <w:sz w:val="24"/>
          <w:szCs w:val="24"/>
          <w:lang w:val="es-CO"/>
        </w:rPr>
        <w:t>la</w:t>
      </w:r>
      <w:r w:rsidR="00BE0B3D" w:rsidRPr="00E51A4F">
        <w:rPr>
          <w:rFonts w:ascii="Times New Roman" w:hAnsi="Times New Roman" w:cs="Times New Roman"/>
          <w:sz w:val="24"/>
          <w:szCs w:val="24"/>
          <w:lang w:val="es-CO"/>
        </w:rPr>
        <w:t xml:space="preserve">. Los magos encaminados a descubrir lo nuevo “kerigma” guiados por la estrella que también desaparece dejándolos en la incertidumbre y otras veces brilla llenándolos de la inmensa alegría de acercarse al </w:t>
      </w:r>
      <w:r w:rsidR="00BE0B3D" w:rsidRPr="00E51A4F">
        <w:rPr>
          <w:rFonts w:ascii="Times New Roman" w:hAnsi="Times New Roman" w:cs="Times New Roman"/>
          <w:sz w:val="24"/>
          <w:szCs w:val="24"/>
          <w:lang w:val="es-CO"/>
        </w:rPr>
        <w:lastRenderedPageBreak/>
        <w:t>misterio a lo nuevo (El Niño Jesús).</w:t>
      </w:r>
      <w:r w:rsidR="00E6548F" w:rsidRPr="00E51A4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="00BE0B3D" w:rsidRPr="00E51A4F">
        <w:rPr>
          <w:rFonts w:ascii="Times New Roman" w:hAnsi="Times New Roman" w:cs="Times New Roman"/>
          <w:sz w:val="24"/>
          <w:szCs w:val="24"/>
          <w:lang w:val="es-CO"/>
        </w:rPr>
        <w:t xml:space="preserve">El teólogo Alfred Delp ejecutado por los nazis </w:t>
      </w:r>
      <w:r w:rsidR="00E6548F" w:rsidRPr="00E51A4F">
        <w:rPr>
          <w:rFonts w:ascii="Times New Roman" w:hAnsi="Times New Roman" w:cs="Times New Roman"/>
          <w:sz w:val="24"/>
          <w:szCs w:val="24"/>
          <w:lang w:val="es-CO"/>
        </w:rPr>
        <w:t>descubría un peligro de cómo el ser humano endurece su interior, decía: “el hombre deja de alzar hacia las estrellas las manos de su ser. La incapacidad del hombre actual para adorar, amar y venerar tiene su causa en su desmedida ambición y en el endurecimiento de su existencia”</w:t>
      </w:r>
      <w:r w:rsidR="00AA7BD6" w:rsidRPr="00E51A4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312C1832" w14:textId="17F9B17C" w:rsidR="00911045" w:rsidRPr="00E51A4F" w:rsidRDefault="00E6548F" w:rsidP="00DD3643">
      <w:pPr>
        <w:jc w:val="both"/>
        <w:rPr>
          <w:rFonts w:ascii="Times New Roman" w:hAnsi="Times New Roman" w:cs="Times New Roman"/>
          <w:sz w:val="24"/>
          <w:szCs w:val="24"/>
        </w:rPr>
      </w:pPr>
      <w:r w:rsidRPr="00E51A4F">
        <w:rPr>
          <w:rFonts w:ascii="Times New Roman" w:hAnsi="Times New Roman" w:cs="Times New Roman"/>
          <w:sz w:val="24"/>
          <w:szCs w:val="24"/>
          <w:lang w:val="es-CO"/>
        </w:rPr>
        <w:t>En ninguna parte de la Biblia se dice que eran tres reyes magos</w:t>
      </w:r>
      <w:r w:rsidR="00273B7A" w:rsidRPr="00E51A4F">
        <w:rPr>
          <w:rFonts w:ascii="Times New Roman" w:hAnsi="Times New Roman" w:cs="Times New Roman"/>
          <w:sz w:val="24"/>
          <w:szCs w:val="24"/>
          <w:lang w:val="es-CO"/>
        </w:rPr>
        <w:t>, tampoco aparecen sus nombres</w:t>
      </w:r>
      <w:r w:rsidRPr="00E51A4F">
        <w:rPr>
          <w:rFonts w:ascii="Times New Roman" w:hAnsi="Times New Roman" w:cs="Times New Roman"/>
          <w:sz w:val="24"/>
          <w:szCs w:val="24"/>
          <w:lang w:val="es-CO"/>
        </w:rPr>
        <w:t>. Lo que la Biblia dice</w:t>
      </w:r>
      <w:r w:rsidR="00273B7A" w:rsidRPr="00E51A4F">
        <w:rPr>
          <w:rFonts w:ascii="Times New Roman" w:hAnsi="Times New Roman" w:cs="Times New Roman"/>
          <w:sz w:val="24"/>
          <w:szCs w:val="24"/>
          <w:lang w:val="es-CO"/>
        </w:rPr>
        <w:t>,</w:t>
      </w:r>
      <w:r w:rsidRPr="00E51A4F">
        <w:rPr>
          <w:rFonts w:ascii="Times New Roman" w:hAnsi="Times New Roman" w:cs="Times New Roman"/>
          <w:sz w:val="24"/>
          <w:szCs w:val="24"/>
          <w:lang w:val="es-CO"/>
        </w:rPr>
        <w:t xml:space="preserve"> es que ofrecieron incienso, mirra y oro, tres elementos de la naturaleza</w:t>
      </w:r>
      <w:r w:rsidR="00911045" w:rsidRPr="00E51A4F">
        <w:rPr>
          <w:rFonts w:ascii="Times New Roman" w:hAnsi="Times New Roman" w:cs="Times New Roman"/>
          <w:sz w:val="24"/>
          <w:szCs w:val="24"/>
          <w:lang w:val="es-CO"/>
        </w:rPr>
        <w:t xml:space="preserve"> que tiene una determinante</w:t>
      </w:r>
      <w:r w:rsidR="000F4D4B" w:rsidRPr="00E51A4F">
        <w:rPr>
          <w:rFonts w:ascii="Times New Roman" w:hAnsi="Times New Roman" w:cs="Times New Roman"/>
          <w:sz w:val="24"/>
          <w:szCs w:val="24"/>
          <w:lang w:val="es-CO"/>
        </w:rPr>
        <w:t xml:space="preserve">; </w:t>
      </w:r>
      <w:r w:rsidR="00911045" w:rsidRPr="00E51A4F">
        <w:rPr>
          <w:rFonts w:ascii="Times New Roman" w:hAnsi="Times New Roman" w:cs="Times New Roman"/>
          <w:sz w:val="24"/>
          <w:szCs w:val="24"/>
        </w:rPr>
        <w:t>el oro y el incienso representan las ofrendas (Cfr. Isaías 60,6)</w:t>
      </w:r>
      <w:r w:rsidR="000F4D4B" w:rsidRPr="00E51A4F">
        <w:rPr>
          <w:rFonts w:ascii="Times New Roman" w:hAnsi="Times New Roman" w:cs="Times New Roman"/>
          <w:sz w:val="24"/>
          <w:szCs w:val="24"/>
        </w:rPr>
        <w:t xml:space="preserve">. Los Padres de la Iglesia interpretaron las tres ofrendas de los Magos de forma simbólica: el oro pone de manifiesto que el niño del pesebre es el verdadero rey; el incienso se refiere a su divinidad; la mirra alude a su muerte en la cruz. “Los tres regalos son también imágenes, por otra parte, de los presentes que nosotros debemos ofrecer a Jesús: el oro representa nuestro amor; el incienso, nuestro anhelo; la mirra, los dolores y heridas que tenemos que cargar” (Josef Schmid). </w:t>
      </w:r>
    </w:p>
    <w:p w14:paraId="3F808959" w14:textId="03A9139B" w:rsidR="00E6548F" w:rsidRPr="00E51A4F" w:rsidRDefault="00911045" w:rsidP="00DD3643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E51A4F">
        <w:rPr>
          <w:rFonts w:ascii="Times New Roman" w:hAnsi="Times New Roman" w:cs="Times New Roman"/>
          <w:sz w:val="24"/>
          <w:szCs w:val="24"/>
          <w:lang w:val="es-CO"/>
        </w:rPr>
        <w:t>D</w:t>
      </w:r>
      <w:r w:rsidR="00E6548F" w:rsidRPr="00E51A4F">
        <w:rPr>
          <w:rFonts w:ascii="Times New Roman" w:hAnsi="Times New Roman" w:cs="Times New Roman"/>
          <w:sz w:val="24"/>
          <w:szCs w:val="24"/>
          <w:lang w:val="es-CO"/>
        </w:rPr>
        <w:t xml:space="preserve">e </w:t>
      </w:r>
      <w:r w:rsidRPr="00E51A4F">
        <w:rPr>
          <w:rFonts w:ascii="Times New Roman" w:hAnsi="Times New Roman" w:cs="Times New Roman"/>
          <w:sz w:val="24"/>
          <w:szCs w:val="24"/>
          <w:lang w:val="es-CO"/>
        </w:rPr>
        <w:t xml:space="preserve">estos tres elementos </w:t>
      </w:r>
      <w:r w:rsidR="00E6548F" w:rsidRPr="00E51A4F">
        <w:rPr>
          <w:rFonts w:ascii="Times New Roman" w:hAnsi="Times New Roman" w:cs="Times New Roman"/>
          <w:sz w:val="24"/>
          <w:szCs w:val="24"/>
          <w:lang w:val="es-CO"/>
        </w:rPr>
        <w:t>algunos deducen que son tres</w:t>
      </w:r>
      <w:r w:rsidR="00273B7A" w:rsidRPr="00E51A4F">
        <w:rPr>
          <w:rFonts w:ascii="Times New Roman" w:hAnsi="Times New Roman" w:cs="Times New Roman"/>
          <w:sz w:val="24"/>
          <w:szCs w:val="24"/>
          <w:lang w:val="es-CO"/>
        </w:rPr>
        <w:t xml:space="preserve"> magos, muchos haciendo analogías con la Trinidad.</w:t>
      </w:r>
      <w:r w:rsidR="00E6548F" w:rsidRPr="00E51A4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="00273B7A" w:rsidRPr="00E51A4F">
        <w:rPr>
          <w:rFonts w:ascii="Times New Roman" w:hAnsi="Times New Roman" w:cs="Times New Roman"/>
          <w:sz w:val="24"/>
          <w:szCs w:val="24"/>
          <w:lang w:val="es-CO"/>
        </w:rPr>
        <w:t>P</w:t>
      </w:r>
      <w:r w:rsidR="00E6548F" w:rsidRPr="00E51A4F">
        <w:rPr>
          <w:rFonts w:ascii="Times New Roman" w:hAnsi="Times New Roman" w:cs="Times New Roman"/>
          <w:sz w:val="24"/>
          <w:szCs w:val="24"/>
          <w:lang w:val="es-CO"/>
        </w:rPr>
        <w:t>ero el relato habla en plural, no dice cuántos magos, sino ‘los magos’”; El número tres también se ha asumido por varias razones: primero, porque cada uno de ellos representaba los tres continentes que se conocían en ese entonces</w:t>
      </w:r>
      <w:r w:rsidR="00273B7A" w:rsidRPr="00E51A4F">
        <w:rPr>
          <w:rFonts w:ascii="Times New Roman" w:hAnsi="Times New Roman" w:cs="Times New Roman"/>
          <w:sz w:val="24"/>
          <w:szCs w:val="24"/>
          <w:lang w:val="es-CO"/>
        </w:rPr>
        <w:t xml:space="preserve">: </w:t>
      </w:r>
      <w:r w:rsidR="00E6548F" w:rsidRPr="00E51A4F">
        <w:rPr>
          <w:rFonts w:ascii="Times New Roman" w:hAnsi="Times New Roman" w:cs="Times New Roman"/>
          <w:sz w:val="24"/>
          <w:szCs w:val="24"/>
          <w:lang w:val="es-CO"/>
        </w:rPr>
        <w:t>África, Asia y Europa, significaba</w:t>
      </w:r>
      <w:r w:rsidR="00273B7A" w:rsidRPr="00E51A4F">
        <w:rPr>
          <w:rFonts w:ascii="Times New Roman" w:hAnsi="Times New Roman" w:cs="Times New Roman"/>
          <w:sz w:val="24"/>
          <w:szCs w:val="24"/>
          <w:lang w:val="es-CO"/>
        </w:rPr>
        <w:t>,</w:t>
      </w:r>
      <w:r w:rsidR="00E6548F" w:rsidRPr="00E51A4F">
        <w:rPr>
          <w:rFonts w:ascii="Times New Roman" w:hAnsi="Times New Roman" w:cs="Times New Roman"/>
          <w:sz w:val="24"/>
          <w:szCs w:val="24"/>
          <w:lang w:val="es-CO"/>
        </w:rPr>
        <w:t xml:space="preserve"> todas las naciones adorando al Mesías. </w:t>
      </w:r>
      <w:r w:rsidR="00273B7A" w:rsidRPr="00E51A4F">
        <w:rPr>
          <w:rFonts w:ascii="Times New Roman" w:hAnsi="Times New Roman" w:cs="Times New Roman"/>
          <w:sz w:val="24"/>
          <w:szCs w:val="24"/>
          <w:lang w:val="es-CO"/>
        </w:rPr>
        <w:t xml:space="preserve">Otra causa de la que deducen que eran tres magos, por que simbolizan las tres edades del hombre: joven, adulto y anciano. Otro motivo de que fuesen </w:t>
      </w:r>
      <w:r w:rsidR="00E6548F" w:rsidRPr="00E51A4F">
        <w:rPr>
          <w:rFonts w:ascii="Times New Roman" w:hAnsi="Times New Roman" w:cs="Times New Roman"/>
          <w:sz w:val="24"/>
          <w:szCs w:val="24"/>
          <w:lang w:val="es-CO"/>
        </w:rPr>
        <w:t>tres</w:t>
      </w:r>
      <w:r w:rsidR="00273B7A" w:rsidRPr="00E51A4F">
        <w:rPr>
          <w:rFonts w:ascii="Times New Roman" w:hAnsi="Times New Roman" w:cs="Times New Roman"/>
          <w:sz w:val="24"/>
          <w:szCs w:val="24"/>
          <w:lang w:val="es-CO"/>
        </w:rPr>
        <w:t xml:space="preserve"> es porque en ellos esta </w:t>
      </w:r>
      <w:r w:rsidR="00E6548F" w:rsidRPr="00E51A4F">
        <w:rPr>
          <w:rFonts w:ascii="Times New Roman" w:hAnsi="Times New Roman" w:cs="Times New Roman"/>
          <w:sz w:val="24"/>
          <w:szCs w:val="24"/>
          <w:lang w:val="es-CO"/>
        </w:rPr>
        <w:t>representa</w:t>
      </w:r>
      <w:r w:rsidR="00273B7A" w:rsidRPr="00E51A4F">
        <w:rPr>
          <w:rFonts w:ascii="Times New Roman" w:hAnsi="Times New Roman" w:cs="Times New Roman"/>
          <w:sz w:val="24"/>
          <w:szCs w:val="24"/>
          <w:lang w:val="es-CO"/>
        </w:rPr>
        <w:t>do el tiempo:</w:t>
      </w:r>
      <w:r w:rsidR="00E6548F" w:rsidRPr="00E51A4F">
        <w:rPr>
          <w:rFonts w:ascii="Times New Roman" w:hAnsi="Times New Roman" w:cs="Times New Roman"/>
          <w:sz w:val="24"/>
          <w:szCs w:val="24"/>
          <w:lang w:val="es-CO"/>
        </w:rPr>
        <w:t xml:space="preserve"> el pasado, el presente y el futuro adorando a Dios a través del recién nacido. Pero, sobre esto, no hay consenso. Algunas personas dicen que fueron dos reyes, otras dicen que cuatro, incluso el número puede llegar a doce. </w:t>
      </w:r>
    </w:p>
    <w:p w14:paraId="4121E6B6" w14:textId="028C49C4" w:rsidR="00F76D9F" w:rsidRPr="00E51A4F" w:rsidRDefault="00E6548F" w:rsidP="00E6548F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E51A4F">
        <w:rPr>
          <w:rFonts w:ascii="Times New Roman" w:hAnsi="Times New Roman" w:cs="Times New Roman"/>
          <w:sz w:val="24"/>
          <w:szCs w:val="24"/>
          <w:lang w:val="es-CO"/>
        </w:rPr>
        <w:t>El concepto de “reyes magos” no hace referencia a reyes, sino que es adjudicado para describir hombres sabios, astrónomos y científicos, quienes fueron guiados por una estrella hasta el punto</w:t>
      </w:r>
      <w:r w:rsidR="00F76D9F" w:rsidRPr="00E51A4F">
        <w:rPr>
          <w:rFonts w:ascii="Times New Roman" w:hAnsi="Times New Roman" w:cs="Times New Roman"/>
          <w:sz w:val="24"/>
          <w:szCs w:val="24"/>
          <w:lang w:val="es-CO"/>
        </w:rPr>
        <w:t xml:space="preserve"> en el que había nacido Jesús. </w:t>
      </w:r>
      <w:r w:rsidR="00E12C5A" w:rsidRPr="00E51A4F">
        <w:rPr>
          <w:rFonts w:ascii="Times New Roman" w:hAnsi="Times New Roman" w:cs="Times New Roman"/>
          <w:sz w:val="24"/>
          <w:szCs w:val="24"/>
          <w:lang w:val="es-CO"/>
        </w:rPr>
        <w:t xml:space="preserve">El Evangelio en las primeras comunidades personifican </w:t>
      </w:r>
      <w:r w:rsidR="004B600E" w:rsidRPr="00E51A4F">
        <w:rPr>
          <w:rFonts w:ascii="Times New Roman" w:hAnsi="Times New Roman" w:cs="Times New Roman"/>
          <w:sz w:val="24"/>
          <w:szCs w:val="24"/>
          <w:lang w:val="es-CO"/>
        </w:rPr>
        <w:t xml:space="preserve">al obstáculo </w:t>
      </w:r>
      <w:r w:rsidRPr="00E51A4F">
        <w:rPr>
          <w:rFonts w:ascii="Times New Roman" w:hAnsi="Times New Roman" w:cs="Times New Roman"/>
          <w:sz w:val="24"/>
          <w:szCs w:val="24"/>
          <w:lang w:val="es-CO"/>
        </w:rPr>
        <w:t xml:space="preserve">el rey Herodes, a quien el imperio romano designó como el rey de los judíos, pero el pueblo judío nunca lo amó. Cuando estos hombres llegan a preguntarle por </w:t>
      </w:r>
      <w:r w:rsidR="00F76D9F" w:rsidRPr="00E51A4F">
        <w:rPr>
          <w:rFonts w:ascii="Times New Roman" w:hAnsi="Times New Roman" w:cs="Times New Roman"/>
          <w:sz w:val="24"/>
          <w:szCs w:val="24"/>
          <w:lang w:val="es-CO"/>
        </w:rPr>
        <w:t xml:space="preserve">el nacimiento de un nuevo rey, </w:t>
      </w:r>
      <w:r w:rsidRPr="00E51A4F">
        <w:rPr>
          <w:rFonts w:ascii="Times New Roman" w:hAnsi="Times New Roman" w:cs="Times New Roman"/>
          <w:sz w:val="24"/>
          <w:szCs w:val="24"/>
          <w:lang w:val="es-CO"/>
        </w:rPr>
        <w:t>ahí hay una amenaza política: que un niño pobre sea adorado por unos reyes y que el rey poderoso sea rechazado por el pueblo. Era la fragilidad, la humildad y la inocencia triunfando sobre la violencia y la opulencia</w:t>
      </w:r>
      <w:r w:rsidR="00B259D4" w:rsidRPr="00E51A4F">
        <w:rPr>
          <w:rFonts w:ascii="Times New Roman" w:hAnsi="Times New Roman" w:cs="Times New Roman"/>
          <w:sz w:val="24"/>
          <w:szCs w:val="24"/>
          <w:lang w:val="es-CO"/>
        </w:rPr>
        <w:t>.</w:t>
      </w:r>
      <w:r w:rsidR="00FD6554" w:rsidRPr="00E51A4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</w:p>
    <w:p w14:paraId="4A1CEE53" w14:textId="61A5B0BC" w:rsidR="0055103E" w:rsidRPr="00E51A4F" w:rsidRDefault="00F76D9F" w:rsidP="000B026C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E51A4F">
        <w:rPr>
          <w:rFonts w:ascii="Times New Roman" w:hAnsi="Times New Roman" w:cs="Times New Roman"/>
          <w:sz w:val="24"/>
          <w:szCs w:val="24"/>
          <w:lang w:val="es-CO"/>
        </w:rPr>
        <w:t xml:space="preserve">Los Magos representan el mundo entero que conoce a Cristo y lo acepta. Es la fiesta de la epifanía, de Dios mostrándose al mundo. </w:t>
      </w:r>
      <w:r w:rsidR="00A62FF8" w:rsidRPr="00E51A4F">
        <w:rPr>
          <w:rFonts w:ascii="Times New Roman" w:hAnsi="Times New Roman" w:cs="Times New Roman"/>
          <w:sz w:val="24"/>
          <w:szCs w:val="24"/>
          <w:lang w:val="es-CO"/>
        </w:rPr>
        <w:t xml:space="preserve">Los magos </w:t>
      </w:r>
      <w:r w:rsidRPr="00E51A4F">
        <w:rPr>
          <w:rFonts w:ascii="Times New Roman" w:hAnsi="Times New Roman" w:cs="Times New Roman"/>
          <w:sz w:val="24"/>
          <w:szCs w:val="24"/>
          <w:lang w:val="es-CO"/>
        </w:rPr>
        <w:t>se devolvieron por otro camino</w:t>
      </w:r>
      <w:r w:rsidR="00A62FF8" w:rsidRPr="00E51A4F">
        <w:rPr>
          <w:rFonts w:ascii="Times New Roman" w:hAnsi="Times New Roman" w:cs="Times New Roman"/>
          <w:sz w:val="24"/>
          <w:szCs w:val="24"/>
          <w:lang w:val="es-CO"/>
        </w:rPr>
        <w:t xml:space="preserve"> diferente en un sentido físico (si se puede hablar desde la historia) para impedir el encuentro con Herodes quien buscaba ser obstáculo y engaño. Se va</w:t>
      </w:r>
      <w:r w:rsidR="00510D96" w:rsidRPr="00E51A4F">
        <w:rPr>
          <w:rFonts w:ascii="Times New Roman" w:hAnsi="Times New Roman" w:cs="Times New Roman"/>
          <w:sz w:val="24"/>
          <w:szCs w:val="24"/>
          <w:lang w:val="es-CO"/>
        </w:rPr>
        <w:t>n</w:t>
      </w:r>
      <w:r w:rsidR="00A62FF8" w:rsidRPr="00E51A4F">
        <w:rPr>
          <w:rFonts w:ascii="Times New Roman" w:hAnsi="Times New Roman" w:cs="Times New Roman"/>
          <w:sz w:val="24"/>
          <w:szCs w:val="24"/>
          <w:lang w:val="es-CO"/>
        </w:rPr>
        <w:t xml:space="preserve"> por otro camino porque después de descubrir a Jesús el autor de la Luz, descubren una nueva ruta</w:t>
      </w:r>
      <w:r w:rsidR="00B1509A">
        <w:rPr>
          <w:rFonts w:ascii="Times New Roman" w:hAnsi="Times New Roman" w:cs="Times New Roman"/>
          <w:sz w:val="24"/>
          <w:szCs w:val="24"/>
          <w:lang w:val="es-CO"/>
        </w:rPr>
        <w:t xml:space="preserve"> que cambia el rumbo de</w:t>
      </w:r>
      <w:r w:rsidR="00A62FF8" w:rsidRPr="00E51A4F">
        <w:rPr>
          <w:rFonts w:ascii="Times New Roman" w:hAnsi="Times New Roman" w:cs="Times New Roman"/>
          <w:sz w:val="24"/>
          <w:szCs w:val="24"/>
          <w:lang w:val="es-CO"/>
        </w:rPr>
        <w:t xml:space="preserve"> sus vidas</w:t>
      </w:r>
      <w:r w:rsidR="00B1509A">
        <w:rPr>
          <w:rFonts w:ascii="Times New Roman" w:hAnsi="Times New Roman" w:cs="Times New Roman"/>
          <w:sz w:val="24"/>
          <w:szCs w:val="24"/>
          <w:lang w:val="es-CO"/>
        </w:rPr>
        <w:t xml:space="preserve">. </w:t>
      </w:r>
      <w:r w:rsidR="00E80AAC">
        <w:rPr>
          <w:rFonts w:ascii="Times New Roman" w:hAnsi="Times New Roman" w:cs="Times New Roman"/>
          <w:sz w:val="24"/>
          <w:szCs w:val="24"/>
          <w:lang w:val="es-CO"/>
        </w:rPr>
        <w:t>Siempre es necesario preguntarnos ¿Qué le ofrecemos a Jesús? ¿Cómo demostramos a los demás que Jesús cambia las vida con nuestro testimonio</w:t>
      </w:r>
      <w:r w:rsidR="00840277">
        <w:rPr>
          <w:rFonts w:ascii="Times New Roman" w:hAnsi="Times New Roman" w:cs="Times New Roman"/>
          <w:sz w:val="24"/>
          <w:szCs w:val="24"/>
          <w:lang w:val="es-CO"/>
        </w:rPr>
        <w:t>?</w:t>
      </w:r>
    </w:p>
    <w:sectPr w:rsidR="0055103E" w:rsidRPr="00E51A4F" w:rsidSect="00D337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E5A"/>
    <w:rsid w:val="0004403D"/>
    <w:rsid w:val="000B026C"/>
    <w:rsid w:val="000F4D4B"/>
    <w:rsid w:val="001B751A"/>
    <w:rsid w:val="001E0B80"/>
    <w:rsid w:val="00273B7A"/>
    <w:rsid w:val="003D0258"/>
    <w:rsid w:val="003D64EA"/>
    <w:rsid w:val="004B600E"/>
    <w:rsid w:val="00510D96"/>
    <w:rsid w:val="0055103E"/>
    <w:rsid w:val="005F4D17"/>
    <w:rsid w:val="00657FA2"/>
    <w:rsid w:val="00685D6A"/>
    <w:rsid w:val="00840277"/>
    <w:rsid w:val="00892059"/>
    <w:rsid w:val="008E2144"/>
    <w:rsid w:val="00911045"/>
    <w:rsid w:val="00952D15"/>
    <w:rsid w:val="009B424B"/>
    <w:rsid w:val="00A46BB5"/>
    <w:rsid w:val="00A51543"/>
    <w:rsid w:val="00A51F2A"/>
    <w:rsid w:val="00A62FF8"/>
    <w:rsid w:val="00AA7BD6"/>
    <w:rsid w:val="00AB08FC"/>
    <w:rsid w:val="00B03067"/>
    <w:rsid w:val="00B1509A"/>
    <w:rsid w:val="00B259D4"/>
    <w:rsid w:val="00B26259"/>
    <w:rsid w:val="00BD5893"/>
    <w:rsid w:val="00BE0B3D"/>
    <w:rsid w:val="00CC0E5A"/>
    <w:rsid w:val="00D337FB"/>
    <w:rsid w:val="00D60424"/>
    <w:rsid w:val="00DD3643"/>
    <w:rsid w:val="00DD3CB7"/>
    <w:rsid w:val="00DD7B0C"/>
    <w:rsid w:val="00E12C5A"/>
    <w:rsid w:val="00E51A4F"/>
    <w:rsid w:val="00E5467D"/>
    <w:rsid w:val="00E6548F"/>
    <w:rsid w:val="00E80AAC"/>
    <w:rsid w:val="00EA4B4F"/>
    <w:rsid w:val="00F76D9F"/>
    <w:rsid w:val="00FD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7CDCC"/>
  <w15:docId w15:val="{F2010A05-F367-46BD-8349-22E4A3E1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7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990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bedoyacardona</dc:creator>
  <cp:keywords/>
  <dc:description/>
  <cp:lastModifiedBy>Rosario Hermano</cp:lastModifiedBy>
  <cp:revision>3</cp:revision>
  <dcterms:created xsi:type="dcterms:W3CDTF">2021-01-06T19:21:00Z</dcterms:created>
  <dcterms:modified xsi:type="dcterms:W3CDTF">2021-01-06T19:21:00Z</dcterms:modified>
</cp:coreProperties>
</file>