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3A" w:rsidRDefault="007A363A" w:rsidP="007A363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7A363A">
        <w:rPr>
          <w:rFonts w:ascii="Arial" w:eastAsia="Times New Roman" w:hAnsi="Arial" w:cs="Arial"/>
          <w:b/>
          <w:bCs/>
          <w:i/>
          <w:iCs/>
          <w:color w:val="D49400"/>
          <w:kern w:val="36"/>
          <w:sz w:val="21"/>
          <w:szCs w:val="21"/>
          <w:lang w:val="es-UY" w:eastAsia="es-UY"/>
        </w:rPr>
        <w:t>El coronavirus no ha pasado, sólo ha desplazado su foco al Sur</w:t>
      </w:r>
    </w:p>
    <w:p w:rsidR="007A363A" w:rsidRPr="007A363A" w:rsidRDefault="007A363A" w:rsidP="007A363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7A363A">
        <w:rPr>
          <w:rFonts w:ascii="Arial" w:eastAsia="Times New Roman" w:hAnsi="Arial" w:cs="Arial"/>
          <w:b/>
          <w:bCs/>
          <w:color w:val="333333"/>
          <w:kern w:val="36"/>
          <w:sz w:val="38"/>
          <w:szCs w:val="38"/>
          <w:lang w:val="es-UY" w:eastAsia="es-UY"/>
        </w:rPr>
        <w:t>En el Sur, el sufrimiento clama con más fuerza, pero se escucha menos</w:t>
      </w:r>
    </w:p>
    <w:p w:rsidR="007A363A" w:rsidRPr="007A363A" w:rsidRDefault="007A363A" w:rsidP="007A363A">
      <w:pPr>
        <w:shd w:val="clear" w:color="auto" w:fill="FFFFFF"/>
        <w:spacing w:after="0" w:line="240" w:lineRule="auto"/>
        <w:rPr>
          <w:rFonts w:ascii="Arial" w:eastAsia="Times New Roman" w:hAnsi="Arial" w:cs="Arial"/>
          <w:color w:val="000000"/>
          <w:sz w:val="21"/>
          <w:szCs w:val="21"/>
          <w:lang w:val="es-UY" w:eastAsia="es-UY"/>
        </w:rPr>
      </w:pPr>
      <w:r w:rsidRPr="007A363A">
        <w:rPr>
          <w:rFonts w:ascii="Arial" w:eastAsia="Times New Roman" w:hAnsi="Arial" w:cs="Arial"/>
          <w:noProof/>
          <w:color w:val="000000"/>
          <w:sz w:val="21"/>
          <w:szCs w:val="21"/>
          <w:lang w:val="es-UY" w:eastAsia="es-UY"/>
        </w:rPr>
        <w:drawing>
          <wp:inline distT="0" distB="0" distL="0" distR="0" wp14:anchorId="43017983" wp14:editId="6E17B10A">
            <wp:extent cx="5245100" cy="2945733"/>
            <wp:effectExtent l="0" t="0" r="0" b="7620"/>
            <wp:docPr id="1" name="Imagen 1" descr="El coronavirus, un nuevo foco de po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oronavirus, un nuevo foco de pobre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5075" cy="2951335"/>
                    </a:xfrm>
                    <a:prstGeom prst="rect">
                      <a:avLst/>
                    </a:prstGeom>
                    <a:noFill/>
                    <a:ln>
                      <a:noFill/>
                    </a:ln>
                  </pic:spPr>
                </pic:pic>
              </a:graphicData>
            </a:graphic>
          </wp:inline>
        </w:drawing>
      </w:r>
    </w:p>
    <w:p w:rsidR="007A363A" w:rsidRPr="007A363A" w:rsidRDefault="007A363A" w:rsidP="007A363A">
      <w:pPr>
        <w:shd w:val="clear" w:color="auto" w:fill="FFFFFF"/>
        <w:spacing w:line="240" w:lineRule="auto"/>
        <w:rPr>
          <w:rFonts w:ascii="Arial" w:eastAsia="Times New Roman" w:hAnsi="Arial" w:cs="Arial"/>
          <w:color w:val="000000"/>
          <w:sz w:val="21"/>
          <w:szCs w:val="21"/>
          <w:lang w:val="es-UY" w:eastAsia="es-UY"/>
        </w:rPr>
      </w:pPr>
      <w:r w:rsidRPr="007A363A">
        <w:rPr>
          <w:rFonts w:ascii="Arial" w:eastAsia="Times New Roman" w:hAnsi="Arial" w:cs="Arial"/>
          <w:color w:val="000000"/>
          <w:sz w:val="21"/>
          <w:szCs w:val="21"/>
          <w:lang w:val="es-UY" w:eastAsia="es-UY"/>
        </w:rPr>
        <w:t>El coronavirus, un nuevo foco de pobreza</w:t>
      </w:r>
    </w:p>
    <w:p w:rsidR="007A363A" w:rsidRPr="007A363A" w:rsidRDefault="007A363A" w:rsidP="007A363A">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7A363A">
        <w:rPr>
          <w:rFonts w:ascii="Arial" w:eastAsia="Times New Roman" w:hAnsi="Arial" w:cs="Arial"/>
          <w:b/>
          <w:bCs/>
          <w:color w:val="4472C4" w:themeColor="accent1"/>
          <w:sz w:val="26"/>
          <w:szCs w:val="26"/>
          <w:lang w:val="es-UY" w:eastAsia="es-UY"/>
        </w:rPr>
        <w:t>Vivimos en un mundo donde la injusta división de los recursos provoca consecuencias nefastas. En este tiempo de pandemia, eso ha venido a la luz claramente, provocando el dolor de los más pobres, concentrados en el Sur</w:t>
      </w:r>
    </w:p>
    <w:p w:rsidR="007A363A" w:rsidRPr="007A363A" w:rsidRDefault="007A363A" w:rsidP="007A363A">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7A363A">
        <w:rPr>
          <w:rFonts w:ascii="Arial" w:eastAsia="Times New Roman" w:hAnsi="Arial" w:cs="Arial"/>
          <w:b/>
          <w:bCs/>
          <w:color w:val="4472C4" w:themeColor="accent1"/>
          <w:sz w:val="26"/>
          <w:szCs w:val="26"/>
          <w:lang w:val="es-UY" w:eastAsia="es-UY"/>
        </w:rPr>
        <w:t>Es una Iglesia que en muchos lugares se ha arremangado y se ha puesto a servir, también a pensar y ser nexo de unión en la construcción de un futuro diferente, donde el concepto de ciudadanía no se reduzca a pequeños grupos</w:t>
      </w:r>
    </w:p>
    <w:p w:rsidR="007A363A" w:rsidRPr="007A363A" w:rsidRDefault="007A363A" w:rsidP="007A363A">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7A363A">
        <w:rPr>
          <w:rFonts w:ascii="Arial" w:eastAsia="Times New Roman" w:hAnsi="Arial" w:cs="Arial"/>
          <w:b/>
          <w:bCs/>
          <w:color w:val="4472C4" w:themeColor="accent1"/>
          <w:sz w:val="26"/>
          <w:szCs w:val="26"/>
          <w:lang w:val="es-UY" w:eastAsia="es-UY"/>
        </w:rPr>
        <w:t>No podemos permitir que los más pobres continúen sufriendo las consecuencias de un desamparo que se ha convertido en algo que forma parte del paisaje, al que nos hemos acostumbrado y ya no nos provoca ningún sentimiento de compasión</w:t>
      </w:r>
    </w:p>
    <w:p w:rsidR="007A363A" w:rsidRPr="007A363A" w:rsidRDefault="007A363A" w:rsidP="007A363A">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7A363A">
        <w:rPr>
          <w:rFonts w:ascii="Arial" w:eastAsia="Times New Roman" w:hAnsi="Arial" w:cs="Arial"/>
          <w:b/>
          <w:bCs/>
          <w:color w:val="4472C4" w:themeColor="accent1"/>
          <w:sz w:val="26"/>
          <w:szCs w:val="26"/>
          <w:lang w:val="es-UY" w:eastAsia="es-UY"/>
        </w:rPr>
        <w:t>No dejemos que la crisis nos haga peores, más egoístas, que podamos salir realmente mejores, con los sentidos más aguazados y los sentimientos en mayor sintonía, entre nosotros y con Dios, pues Él siempre escucha el clamor de quien sufre</w:t>
      </w:r>
    </w:p>
    <w:p w:rsidR="007A363A" w:rsidRPr="007A363A" w:rsidRDefault="007A363A" w:rsidP="007A363A">
      <w:pPr>
        <w:shd w:val="clear" w:color="auto" w:fill="FFFFFF"/>
        <w:spacing w:after="150" w:line="240" w:lineRule="auto"/>
        <w:rPr>
          <w:rFonts w:ascii="inherit" w:eastAsia="Times New Roman" w:hAnsi="inherit" w:cs="Arial"/>
          <w:b/>
          <w:bCs/>
          <w:i/>
          <w:iCs/>
          <w:color w:val="333333"/>
          <w:sz w:val="20"/>
          <w:szCs w:val="20"/>
          <w:lang w:val="es-UY" w:eastAsia="es-UY"/>
        </w:rPr>
      </w:pPr>
      <w:r w:rsidRPr="007A363A">
        <w:rPr>
          <w:rFonts w:ascii="inherit" w:eastAsia="Times New Roman" w:hAnsi="inherit" w:cs="Arial"/>
          <w:b/>
          <w:bCs/>
          <w:i/>
          <w:iCs/>
          <w:color w:val="333333"/>
          <w:sz w:val="20"/>
          <w:szCs w:val="20"/>
          <w:lang w:val="es-UY" w:eastAsia="es-UY"/>
        </w:rPr>
        <w:t>20.06.2020 </w:t>
      </w:r>
      <w:hyperlink r:id="rId6" w:history="1">
        <w:r w:rsidRPr="007A363A">
          <w:rPr>
            <w:rFonts w:ascii="inherit" w:eastAsia="Times New Roman" w:hAnsi="inherit" w:cs="Arial"/>
            <w:b/>
            <w:bCs/>
            <w:i/>
            <w:iCs/>
            <w:color w:val="D49400"/>
            <w:sz w:val="20"/>
            <w:szCs w:val="20"/>
            <w:lang w:val="es-UY" w:eastAsia="es-UY"/>
          </w:rPr>
          <w:t>Luis Miguel Modino, corresponsal en Brasil</w:t>
        </w:r>
      </w:hyperlink>
    </w:p>
    <w:p w:rsidR="007A363A" w:rsidRPr="007A363A" w:rsidRDefault="007A363A" w:rsidP="007A363A">
      <w:pPr>
        <w:shd w:val="clear" w:color="auto" w:fill="FFFFFF"/>
        <w:spacing w:line="240" w:lineRule="auto"/>
        <w:rPr>
          <w:rFonts w:ascii="inherit" w:eastAsia="Times New Roman" w:hAnsi="inherit" w:cs="Arial"/>
          <w:color w:val="000000"/>
          <w:sz w:val="21"/>
          <w:szCs w:val="21"/>
          <w:lang w:val="es-UY" w:eastAsia="es-UY"/>
        </w:rPr>
      </w:pPr>
      <w:r w:rsidRPr="007A363A">
        <w:rPr>
          <w:rFonts w:ascii="inherit" w:eastAsia="Times New Roman" w:hAnsi="inherit" w:cs="Arial"/>
          <w:noProof/>
          <w:color w:val="000000"/>
          <w:sz w:val="21"/>
          <w:szCs w:val="21"/>
          <w:lang w:val="es-UY" w:eastAsia="es-UY"/>
        </w:rPr>
        <w:lastRenderedPageBreak/>
        <w:drawing>
          <wp:inline distT="0" distB="0" distL="0" distR="0" wp14:anchorId="2A9F6A96" wp14:editId="7D397971">
            <wp:extent cx="5461000" cy="3640667"/>
            <wp:effectExtent l="0" t="0" r="6350" b="0"/>
            <wp:docPr id="2" name="Imagen 2" descr="Indígena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ígenas COVID-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5050" cy="3643367"/>
                    </a:xfrm>
                    <a:prstGeom prst="rect">
                      <a:avLst/>
                    </a:prstGeom>
                    <a:noFill/>
                    <a:ln>
                      <a:noFill/>
                    </a:ln>
                  </pic:spPr>
                </pic:pic>
              </a:graphicData>
            </a:graphic>
          </wp:inline>
        </w:drawing>
      </w:r>
    </w:p>
    <w:p w:rsidR="007A363A" w:rsidRPr="007A363A" w:rsidRDefault="007A363A" w:rsidP="007A363A">
      <w:pPr>
        <w:shd w:val="clear" w:color="auto" w:fill="FFFFFF"/>
        <w:spacing w:after="0" w:line="240" w:lineRule="auto"/>
        <w:jc w:val="both"/>
        <w:rPr>
          <w:rFonts w:ascii="inherit" w:eastAsia="Times New Roman" w:hAnsi="inherit" w:cs="Arial"/>
          <w:color w:val="000000"/>
          <w:sz w:val="24"/>
          <w:szCs w:val="24"/>
          <w:lang w:val="es-UY" w:eastAsia="es-UY"/>
        </w:rPr>
      </w:pPr>
      <w:r w:rsidRPr="007A363A">
        <w:rPr>
          <w:rFonts w:ascii="inherit" w:eastAsia="Times New Roman" w:hAnsi="inherit" w:cs="Arial"/>
          <w:color w:val="000000"/>
          <w:sz w:val="24"/>
          <w:szCs w:val="24"/>
          <w:lang w:val="es-UY" w:eastAsia="es-UY"/>
        </w:rPr>
        <w:t>Cuando muchos piensan que el coronavirus es cosa del pasado, la Organización Mundial de la Salud nos dice que estamos en el </w:t>
      </w:r>
      <w:r w:rsidRPr="007A363A">
        <w:rPr>
          <w:rFonts w:ascii="Arial" w:eastAsia="Times New Roman" w:hAnsi="Arial" w:cs="Arial"/>
          <w:b/>
          <w:bCs/>
          <w:color w:val="474747"/>
          <w:sz w:val="24"/>
          <w:szCs w:val="24"/>
          <w:lang w:val="es-UY" w:eastAsia="es-UY"/>
        </w:rPr>
        <w:t>momento con más contagios diarios</w:t>
      </w:r>
      <w:r w:rsidRPr="007A363A">
        <w:rPr>
          <w:rFonts w:ascii="inherit" w:eastAsia="Times New Roman" w:hAnsi="inherit" w:cs="Arial"/>
          <w:color w:val="000000"/>
          <w:sz w:val="24"/>
          <w:szCs w:val="24"/>
          <w:lang w:val="es-UY" w:eastAsia="es-UY"/>
        </w:rPr>
        <w:t>. ¿Pero será que eso continúa siendo motivo de preocupación mundial? Hemos de reconocer que </w:t>
      </w:r>
      <w:r w:rsidRPr="007A363A">
        <w:rPr>
          <w:rFonts w:ascii="Arial" w:eastAsia="Times New Roman" w:hAnsi="Arial" w:cs="Arial"/>
          <w:b/>
          <w:bCs/>
          <w:color w:val="474747"/>
          <w:sz w:val="24"/>
          <w:szCs w:val="24"/>
          <w:lang w:val="es-UY" w:eastAsia="es-UY"/>
        </w:rPr>
        <w:t>las crisis en el Sur siempre han impactado menos</w:t>
      </w:r>
      <w:r w:rsidRPr="007A363A">
        <w:rPr>
          <w:rFonts w:ascii="inherit" w:eastAsia="Times New Roman" w:hAnsi="inherit" w:cs="Arial"/>
          <w:color w:val="000000"/>
          <w:sz w:val="24"/>
          <w:szCs w:val="24"/>
          <w:lang w:val="es-UY" w:eastAsia="es-UY"/>
        </w:rPr>
        <w:t>, muchos las asumen como algo que forma parte del sistema. Y en este momento, no sabemos lo que puede pasar de aquí a unas semanas, el centro del problema se ha desplazado al Sur.</w:t>
      </w:r>
    </w:p>
    <w:p w:rsidR="007A363A" w:rsidRPr="007A363A" w:rsidRDefault="007A363A" w:rsidP="007A363A">
      <w:pPr>
        <w:shd w:val="clear" w:color="auto" w:fill="FFFFFF"/>
        <w:spacing w:after="465" w:line="300" w:lineRule="atLeast"/>
        <w:jc w:val="both"/>
        <w:rPr>
          <w:rFonts w:ascii="Arial" w:eastAsia="Times New Roman" w:hAnsi="Arial" w:cs="Arial"/>
          <w:color w:val="333333"/>
          <w:sz w:val="24"/>
          <w:szCs w:val="24"/>
          <w:lang w:val="es-UY" w:eastAsia="es-UY"/>
        </w:rPr>
      </w:pPr>
      <w:r w:rsidRPr="007A363A">
        <w:rPr>
          <w:rFonts w:ascii="Arial" w:eastAsia="Times New Roman" w:hAnsi="Arial" w:cs="Arial"/>
          <w:color w:val="333333"/>
          <w:sz w:val="24"/>
          <w:szCs w:val="24"/>
          <w:lang w:val="es-UY" w:eastAsia="es-UY"/>
        </w:rPr>
        <w:t>En su tweet de este 20 de junio, el </w:t>
      </w:r>
      <w:r w:rsidRPr="007A363A">
        <w:rPr>
          <w:rFonts w:ascii="Arial" w:eastAsia="Times New Roman" w:hAnsi="Arial" w:cs="Arial"/>
          <w:b/>
          <w:bCs/>
          <w:color w:val="474747"/>
          <w:sz w:val="24"/>
          <w:szCs w:val="24"/>
          <w:lang w:val="es-UY" w:eastAsia="es-UY"/>
        </w:rPr>
        <w:t>Papa Francisco</w:t>
      </w:r>
      <w:r w:rsidRPr="007A363A">
        <w:rPr>
          <w:rFonts w:ascii="Arial" w:eastAsia="Times New Roman" w:hAnsi="Arial" w:cs="Arial"/>
          <w:color w:val="333333"/>
          <w:sz w:val="24"/>
          <w:szCs w:val="24"/>
          <w:lang w:val="es-UY" w:eastAsia="es-UY"/>
        </w:rPr>
        <w:t> decía: “Queridos </w:t>
      </w:r>
      <w:r w:rsidRPr="007A363A">
        <w:rPr>
          <w:rFonts w:ascii="Arial" w:eastAsia="Times New Roman" w:hAnsi="Arial" w:cs="Arial"/>
          <w:b/>
          <w:bCs/>
          <w:color w:val="474747"/>
          <w:sz w:val="24"/>
          <w:szCs w:val="24"/>
          <w:lang w:val="es-UY" w:eastAsia="es-UY"/>
        </w:rPr>
        <w:t>médicos y enfermeras</w:t>
      </w:r>
      <w:r w:rsidRPr="007A363A">
        <w:rPr>
          <w:rFonts w:ascii="Arial" w:eastAsia="Times New Roman" w:hAnsi="Arial" w:cs="Arial"/>
          <w:color w:val="333333"/>
          <w:sz w:val="24"/>
          <w:szCs w:val="24"/>
          <w:lang w:val="es-UY" w:eastAsia="es-UY"/>
        </w:rPr>
        <w:t>, el mundo ha podido ver cuánto habéis hecho en una situación tan difícil. A pesar de estar exhaustos, habéis seguido esforzándoos con profesionalidad y abnegación. Y esto genera </w:t>
      </w:r>
      <w:r w:rsidRPr="007A363A">
        <w:rPr>
          <w:rFonts w:ascii="Arial" w:eastAsia="Times New Roman" w:hAnsi="Arial" w:cs="Arial"/>
          <w:b/>
          <w:bCs/>
          <w:color w:val="474747"/>
          <w:sz w:val="24"/>
          <w:szCs w:val="24"/>
          <w:lang w:val="es-UY" w:eastAsia="es-UY"/>
        </w:rPr>
        <w:t>esperanza</w:t>
      </w:r>
      <w:r w:rsidRPr="007A363A">
        <w:rPr>
          <w:rFonts w:ascii="Arial" w:eastAsia="Times New Roman" w:hAnsi="Arial" w:cs="Arial"/>
          <w:color w:val="333333"/>
          <w:sz w:val="24"/>
          <w:szCs w:val="24"/>
          <w:lang w:val="es-UY" w:eastAsia="es-UY"/>
        </w:rPr>
        <w:t>. A todos vosotros, mi estima y mi sincero agradecimiento”. Son </w:t>
      </w:r>
      <w:r w:rsidRPr="007A363A">
        <w:rPr>
          <w:rFonts w:ascii="Arial" w:eastAsia="Times New Roman" w:hAnsi="Arial" w:cs="Arial"/>
          <w:b/>
          <w:bCs/>
          <w:color w:val="474747"/>
          <w:sz w:val="24"/>
          <w:szCs w:val="24"/>
          <w:lang w:val="es-UY" w:eastAsia="es-UY"/>
        </w:rPr>
        <w:t>muchos los que se han dejado la vida</w:t>
      </w:r>
      <w:r w:rsidRPr="007A363A">
        <w:rPr>
          <w:rFonts w:ascii="Arial" w:eastAsia="Times New Roman" w:hAnsi="Arial" w:cs="Arial"/>
          <w:color w:val="333333"/>
          <w:sz w:val="24"/>
          <w:szCs w:val="24"/>
          <w:lang w:val="es-UY" w:eastAsia="es-UY"/>
        </w:rPr>
        <w:t>, algunos literalmente, para salvar vidas. Muchos se han arriesgado, y continuarán haciéndolo en los próximos meses, desvelándose para estar al lado de una humanidad que sufre.</w:t>
      </w:r>
    </w:p>
    <w:p w:rsidR="007A363A" w:rsidRPr="007A363A" w:rsidRDefault="007A363A" w:rsidP="007A363A">
      <w:pPr>
        <w:shd w:val="clear" w:color="auto" w:fill="FFFFFF"/>
        <w:spacing w:after="465" w:line="300" w:lineRule="atLeast"/>
        <w:jc w:val="both"/>
        <w:rPr>
          <w:rFonts w:ascii="Arial" w:eastAsia="Times New Roman" w:hAnsi="Arial" w:cs="Arial"/>
          <w:color w:val="333333"/>
          <w:sz w:val="24"/>
          <w:szCs w:val="24"/>
          <w:lang w:val="es-UY" w:eastAsia="es-UY"/>
        </w:rPr>
      </w:pPr>
      <w:r w:rsidRPr="007A363A">
        <w:rPr>
          <w:rFonts w:ascii="Arial" w:eastAsia="Times New Roman" w:hAnsi="Arial" w:cs="Arial"/>
          <w:color w:val="333333"/>
          <w:sz w:val="24"/>
          <w:szCs w:val="24"/>
          <w:lang w:val="es-UY" w:eastAsia="es-UY"/>
        </w:rPr>
        <w:t>Pero vivimos en un mundo donde la </w:t>
      </w:r>
      <w:r w:rsidRPr="007A363A">
        <w:rPr>
          <w:rFonts w:ascii="Arial" w:eastAsia="Times New Roman" w:hAnsi="Arial" w:cs="Arial"/>
          <w:b/>
          <w:bCs/>
          <w:color w:val="474747"/>
          <w:sz w:val="24"/>
          <w:szCs w:val="24"/>
          <w:lang w:val="es-UY" w:eastAsia="es-UY"/>
        </w:rPr>
        <w:t>injusta división de los recursos</w:t>
      </w:r>
      <w:r w:rsidRPr="007A363A">
        <w:rPr>
          <w:rFonts w:ascii="Arial" w:eastAsia="Times New Roman" w:hAnsi="Arial" w:cs="Arial"/>
          <w:color w:val="333333"/>
          <w:sz w:val="24"/>
          <w:szCs w:val="24"/>
          <w:lang w:val="es-UY" w:eastAsia="es-UY"/>
        </w:rPr>
        <w:t> provoca consecuencias nefastas. En este tiempo de pandemia, eso ha venido a la luz claramente, provocando el </w:t>
      </w:r>
      <w:r w:rsidRPr="007A363A">
        <w:rPr>
          <w:rFonts w:ascii="Arial" w:eastAsia="Times New Roman" w:hAnsi="Arial" w:cs="Arial"/>
          <w:b/>
          <w:bCs/>
          <w:color w:val="474747"/>
          <w:sz w:val="24"/>
          <w:szCs w:val="24"/>
          <w:lang w:val="es-UY" w:eastAsia="es-UY"/>
        </w:rPr>
        <w:t>dolor de los más pobres</w:t>
      </w:r>
      <w:r w:rsidRPr="007A363A">
        <w:rPr>
          <w:rFonts w:ascii="Arial" w:eastAsia="Times New Roman" w:hAnsi="Arial" w:cs="Arial"/>
          <w:color w:val="333333"/>
          <w:sz w:val="24"/>
          <w:szCs w:val="24"/>
          <w:lang w:val="es-UY" w:eastAsia="es-UY"/>
        </w:rPr>
        <w:t>, concentrados en el Sur, donde el sufrimiento siempre clama con más fuerza, pero se escucha menos. En </w:t>
      </w:r>
      <w:r w:rsidRPr="007A363A">
        <w:rPr>
          <w:rFonts w:ascii="Arial" w:eastAsia="Times New Roman" w:hAnsi="Arial" w:cs="Arial"/>
          <w:b/>
          <w:bCs/>
          <w:color w:val="474747"/>
          <w:sz w:val="24"/>
          <w:szCs w:val="24"/>
          <w:lang w:val="es-UY" w:eastAsia="es-UY"/>
        </w:rPr>
        <w:t>Brasil</w:t>
      </w:r>
      <w:r w:rsidRPr="007A363A">
        <w:rPr>
          <w:rFonts w:ascii="Arial" w:eastAsia="Times New Roman" w:hAnsi="Arial" w:cs="Arial"/>
          <w:color w:val="333333"/>
          <w:sz w:val="24"/>
          <w:szCs w:val="24"/>
          <w:lang w:val="es-UY" w:eastAsia="es-UY"/>
        </w:rPr>
        <w:t>, uno de los países más desiguales del mundo, lo que se está acentuando todavía más en este momento que vivimos, las consecuencias las están pagando los más pobres, con un incremento aterrador en el número de contagiados, ya son </w:t>
      </w:r>
      <w:r w:rsidRPr="007A363A">
        <w:rPr>
          <w:rFonts w:ascii="Arial" w:eastAsia="Times New Roman" w:hAnsi="Arial" w:cs="Arial"/>
          <w:b/>
          <w:bCs/>
          <w:color w:val="474747"/>
          <w:sz w:val="24"/>
          <w:szCs w:val="24"/>
          <w:lang w:val="es-UY" w:eastAsia="es-UY"/>
        </w:rPr>
        <w:t>más de un millón</w:t>
      </w:r>
      <w:r w:rsidRPr="007A363A">
        <w:rPr>
          <w:rFonts w:ascii="Arial" w:eastAsia="Times New Roman" w:hAnsi="Arial" w:cs="Arial"/>
          <w:color w:val="333333"/>
          <w:sz w:val="24"/>
          <w:szCs w:val="24"/>
          <w:lang w:val="es-UY" w:eastAsia="es-UY"/>
        </w:rPr>
        <w:t>, el 3 de mayo eran cien mil, y de fallecidos, estamos a las puertas de los </w:t>
      </w:r>
      <w:r w:rsidRPr="007A363A">
        <w:rPr>
          <w:rFonts w:ascii="Arial" w:eastAsia="Times New Roman" w:hAnsi="Arial" w:cs="Arial"/>
          <w:b/>
          <w:bCs/>
          <w:color w:val="474747"/>
          <w:sz w:val="24"/>
          <w:szCs w:val="24"/>
          <w:lang w:val="es-UY" w:eastAsia="es-UY"/>
        </w:rPr>
        <w:t>cincuenta mil</w:t>
      </w:r>
      <w:r w:rsidRPr="007A363A">
        <w:rPr>
          <w:rFonts w:ascii="Arial" w:eastAsia="Times New Roman" w:hAnsi="Arial" w:cs="Arial"/>
          <w:color w:val="333333"/>
          <w:sz w:val="24"/>
          <w:szCs w:val="24"/>
          <w:lang w:val="es-UY" w:eastAsia="es-UY"/>
        </w:rPr>
        <w:t> y en los últimos días es noticia cuando el número oficial baja de mil.</w:t>
      </w:r>
    </w:p>
    <w:p w:rsidR="007A363A" w:rsidRPr="007A363A" w:rsidRDefault="007A363A" w:rsidP="007A363A">
      <w:pPr>
        <w:shd w:val="clear" w:color="auto" w:fill="FFFFFF"/>
        <w:spacing w:line="240" w:lineRule="auto"/>
        <w:jc w:val="both"/>
        <w:rPr>
          <w:rFonts w:ascii="inherit" w:eastAsia="Times New Roman" w:hAnsi="inherit" w:cs="Arial"/>
          <w:color w:val="000000"/>
          <w:sz w:val="24"/>
          <w:szCs w:val="24"/>
          <w:lang w:val="es-UY" w:eastAsia="es-UY"/>
        </w:rPr>
      </w:pPr>
      <w:r w:rsidRPr="007A363A">
        <w:rPr>
          <w:rFonts w:ascii="inherit" w:eastAsia="Times New Roman" w:hAnsi="inherit" w:cs="Arial"/>
          <w:noProof/>
          <w:color w:val="000000"/>
          <w:sz w:val="24"/>
          <w:szCs w:val="24"/>
          <w:lang w:val="es-UY" w:eastAsia="es-UY"/>
        </w:rPr>
        <w:drawing>
          <wp:inline distT="0" distB="0" distL="0" distR="0" wp14:anchorId="40C8C7B8" wp14:editId="0641BC53">
            <wp:extent cx="5257800" cy="2987777"/>
            <wp:effectExtent l="0" t="0" r="0" b="3175"/>
            <wp:docPr id="3" name="Imagen 3" descr="Coronavirus en Man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en Mana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067" cy="2995884"/>
                    </a:xfrm>
                    <a:prstGeom prst="rect">
                      <a:avLst/>
                    </a:prstGeom>
                    <a:noFill/>
                    <a:ln>
                      <a:noFill/>
                    </a:ln>
                  </pic:spPr>
                </pic:pic>
              </a:graphicData>
            </a:graphic>
          </wp:inline>
        </w:drawing>
      </w:r>
    </w:p>
    <w:p w:rsidR="007A363A" w:rsidRPr="007A363A" w:rsidRDefault="007A363A" w:rsidP="007A363A">
      <w:pPr>
        <w:shd w:val="clear" w:color="auto" w:fill="FFFFFF"/>
        <w:spacing w:after="465" w:line="300" w:lineRule="atLeast"/>
        <w:jc w:val="both"/>
        <w:rPr>
          <w:rFonts w:ascii="Arial" w:eastAsia="Times New Roman" w:hAnsi="Arial" w:cs="Arial"/>
          <w:color w:val="333333"/>
          <w:sz w:val="24"/>
          <w:szCs w:val="24"/>
          <w:lang w:val="es-UY" w:eastAsia="es-UY"/>
        </w:rPr>
      </w:pPr>
      <w:r w:rsidRPr="007A363A">
        <w:rPr>
          <w:rFonts w:ascii="Arial" w:eastAsia="Times New Roman" w:hAnsi="Arial" w:cs="Arial"/>
          <w:color w:val="333333"/>
          <w:sz w:val="24"/>
          <w:szCs w:val="24"/>
          <w:lang w:val="es-UY" w:eastAsia="es-UY"/>
        </w:rPr>
        <w:t>En un país donde </w:t>
      </w:r>
      <w:r w:rsidRPr="007A363A">
        <w:rPr>
          <w:rFonts w:ascii="Arial" w:eastAsia="Times New Roman" w:hAnsi="Arial" w:cs="Arial"/>
          <w:b/>
          <w:bCs/>
          <w:color w:val="474747"/>
          <w:sz w:val="24"/>
          <w:szCs w:val="24"/>
          <w:lang w:val="es-UY" w:eastAsia="es-UY"/>
        </w:rPr>
        <w:t>el poder público es inoperante</w:t>
      </w:r>
      <w:r w:rsidRPr="007A363A">
        <w:rPr>
          <w:rFonts w:ascii="Arial" w:eastAsia="Times New Roman" w:hAnsi="Arial" w:cs="Arial"/>
          <w:color w:val="333333"/>
          <w:sz w:val="24"/>
          <w:szCs w:val="24"/>
          <w:lang w:val="es-UY" w:eastAsia="es-UY"/>
        </w:rPr>
        <w:t>, inclusive hace todo lo posible para dificultar las medidas que ayuden a resolver los múltiples problemas, mucha gente se pregunta a quien acudir en este momento trágico. Muchos reconocen el papel que la Iglesia católica ha tenido en este tiempo de pandemia, comenzando por el propio </w:t>
      </w:r>
      <w:r w:rsidRPr="007A363A">
        <w:rPr>
          <w:rFonts w:ascii="Arial" w:eastAsia="Times New Roman" w:hAnsi="Arial" w:cs="Arial"/>
          <w:b/>
          <w:bCs/>
          <w:color w:val="474747"/>
          <w:sz w:val="24"/>
          <w:szCs w:val="24"/>
          <w:lang w:val="es-UY" w:eastAsia="es-UY"/>
        </w:rPr>
        <w:t>Papa Francisco</w:t>
      </w:r>
      <w:r w:rsidRPr="007A363A">
        <w:rPr>
          <w:rFonts w:ascii="Arial" w:eastAsia="Times New Roman" w:hAnsi="Arial" w:cs="Arial"/>
          <w:color w:val="333333"/>
          <w:sz w:val="24"/>
          <w:szCs w:val="24"/>
          <w:lang w:val="es-UY" w:eastAsia="es-UY"/>
        </w:rPr>
        <w:t>, que ha afianzado su papel de </w:t>
      </w:r>
      <w:r w:rsidRPr="007A363A">
        <w:rPr>
          <w:rFonts w:ascii="Arial" w:eastAsia="Times New Roman" w:hAnsi="Arial" w:cs="Arial"/>
          <w:b/>
          <w:bCs/>
          <w:color w:val="474747"/>
          <w:sz w:val="24"/>
          <w:szCs w:val="24"/>
          <w:lang w:val="es-UY" w:eastAsia="es-UY"/>
        </w:rPr>
        <w:t>baluarte moral</w:t>
      </w:r>
      <w:r w:rsidRPr="007A363A">
        <w:rPr>
          <w:rFonts w:ascii="Arial" w:eastAsia="Times New Roman" w:hAnsi="Arial" w:cs="Arial"/>
          <w:color w:val="333333"/>
          <w:sz w:val="24"/>
          <w:szCs w:val="24"/>
          <w:lang w:val="es-UY" w:eastAsia="es-UY"/>
        </w:rPr>
        <w:t> de la humanidad, siempre pensando en los que muchos descartan y mostrándose </w:t>
      </w:r>
      <w:r w:rsidRPr="007A363A">
        <w:rPr>
          <w:rFonts w:ascii="Arial" w:eastAsia="Times New Roman" w:hAnsi="Arial" w:cs="Arial"/>
          <w:b/>
          <w:bCs/>
          <w:color w:val="474747"/>
          <w:sz w:val="24"/>
          <w:szCs w:val="24"/>
          <w:lang w:val="es-UY" w:eastAsia="es-UY"/>
        </w:rPr>
        <w:t>solidario y agradecid</w:t>
      </w:r>
      <w:r w:rsidRPr="007A363A">
        <w:rPr>
          <w:rFonts w:ascii="Arial" w:eastAsia="Times New Roman" w:hAnsi="Arial" w:cs="Arial"/>
          <w:color w:val="333333"/>
          <w:sz w:val="24"/>
          <w:szCs w:val="24"/>
          <w:lang w:val="es-UY" w:eastAsia="es-UY"/>
        </w:rPr>
        <w:t>o con quien se dispone a curar las heridas, físicas, psíquicas, espirituales, que están provocando tanto abatimiento.</w:t>
      </w:r>
    </w:p>
    <w:p w:rsidR="007A363A" w:rsidRPr="007A363A" w:rsidRDefault="007A363A" w:rsidP="007A363A">
      <w:pPr>
        <w:shd w:val="clear" w:color="auto" w:fill="FFFFFF"/>
        <w:spacing w:after="465" w:line="300" w:lineRule="atLeast"/>
        <w:jc w:val="both"/>
        <w:rPr>
          <w:rFonts w:ascii="Arial" w:eastAsia="Times New Roman" w:hAnsi="Arial" w:cs="Arial"/>
          <w:color w:val="333333"/>
          <w:sz w:val="24"/>
          <w:szCs w:val="24"/>
          <w:lang w:val="es-UY" w:eastAsia="es-UY"/>
        </w:rPr>
      </w:pPr>
      <w:r w:rsidRPr="007A363A">
        <w:rPr>
          <w:rFonts w:ascii="Arial" w:eastAsia="Times New Roman" w:hAnsi="Arial" w:cs="Arial"/>
          <w:color w:val="333333"/>
          <w:sz w:val="24"/>
          <w:szCs w:val="24"/>
          <w:lang w:val="es-UY" w:eastAsia="es-UY"/>
        </w:rPr>
        <w:t>Es una Iglesia que en muchos lugares se ha arremangado y se ha puesto a </w:t>
      </w:r>
      <w:r w:rsidRPr="007A363A">
        <w:rPr>
          <w:rFonts w:ascii="Arial" w:eastAsia="Times New Roman" w:hAnsi="Arial" w:cs="Arial"/>
          <w:b/>
          <w:bCs/>
          <w:color w:val="474747"/>
          <w:sz w:val="24"/>
          <w:szCs w:val="24"/>
          <w:lang w:val="es-UY" w:eastAsia="es-UY"/>
        </w:rPr>
        <w:t>servir</w:t>
      </w:r>
      <w:r w:rsidRPr="007A363A">
        <w:rPr>
          <w:rFonts w:ascii="Arial" w:eastAsia="Times New Roman" w:hAnsi="Arial" w:cs="Arial"/>
          <w:color w:val="333333"/>
          <w:sz w:val="24"/>
          <w:szCs w:val="24"/>
          <w:lang w:val="es-UY" w:eastAsia="es-UY"/>
        </w:rPr>
        <w:t>, también a pensar y ser nexo de unión en la construcción de un futuro diferente, donde el concepto de ciudadanía no se reduzca a pequeños grupos, donde </w:t>
      </w:r>
      <w:r w:rsidRPr="007A363A">
        <w:rPr>
          <w:rFonts w:ascii="Arial" w:eastAsia="Times New Roman" w:hAnsi="Arial" w:cs="Arial"/>
          <w:b/>
          <w:bCs/>
          <w:color w:val="474747"/>
          <w:sz w:val="24"/>
          <w:szCs w:val="24"/>
          <w:lang w:val="es-UY" w:eastAsia="es-UY"/>
        </w:rPr>
        <w:t>los derechos sean patrimonio universal</w:t>
      </w:r>
      <w:r w:rsidRPr="007A363A">
        <w:rPr>
          <w:rFonts w:ascii="Arial" w:eastAsia="Times New Roman" w:hAnsi="Arial" w:cs="Arial"/>
          <w:color w:val="333333"/>
          <w:sz w:val="24"/>
          <w:szCs w:val="24"/>
          <w:lang w:val="es-UY" w:eastAsia="es-UY"/>
        </w:rPr>
        <w:t>, donde las políticas públicas puedan llegar a quienes más lo necesitan. A nadie se les escapa la urgencia de </w:t>
      </w:r>
      <w:r w:rsidRPr="007A363A">
        <w:rPr>
          <w:rFonts w:ascii="Arial" w:eastAsia="Times New Roman" w:hAnsi="Arial" w:cs="Arial"/>
          <w:b/>
          <w:bCs/>
          <w:color w:val="474747"/>
          <w:sz w:val="24"/>
          <w:szCs w:val="24"/>
          <w:lang w:val="es-UY" w:eastAsia="es-UY"/>
        </w:rPr>
        <w:t>construir un tiempo nuevo</w:t>
      </w:r>
      <w:r w:rsidRPr="007A363A">
        <w:rPr>
          <w:rFonts w:ascii="Arial" w:eastAsia="Times New Roman" w:hAnsi="Arial" w:cs="Arial"/>
          <w:color w:val="333333"/>
          <w:sz w:val="24"/>
          <w:szCs w:val="24"/>
          <w:lang w:val="es-UY" w:eastAsia="es-UY"/>
        </w:rPr>
        <w:t>, que nos lleve a vivir esta grave crisis como oportunidad de un cambio estructural como sociedad.</w:t>
      </w:r>
    </w:p>
    <w:p w:rsidR="007A363A" w:rsidRPr="007A363A" w:rsidRDefault="007A363A" w:rsidP="007A363A">
      <w:pPr>
        <w:shd w:val="clear" w:color="auto" w:fill="FFFFFF"/>
        <w:spacing w:after="465" w:line="300" w:lineRule="atLeast"/>
        <w:jc w:val="both"/>
        <w:rPr>
          <w:rFonts w:ascii="Arial" w:eastAsia="Times New Roman" w:hAnsi="Arial" w:cs="Arial"/>
          <w:color w:val="333333"/>
          <w:sz w:val="24"/>
          <w:szCs w:val="24"/>
          <w:lang w:val="es-UY" w:eastAsia="es-UY"/>
        </w:rPr>
      </w:pPr>
      <w:r w:rsidRPr="007A363A">
        <w:rPr>
          <w:rFonts w:ascii="Arial" w:eastAsia="Times New Roman" w:hAnsi="Arial" w:cs="Arial"/>
          <w:color w:val="333333"/>
          <w:sz w:val="24"/>
          <w:szCs w:val="24"/>
          <w:lang w:val="es-UY" w:eastAsia="es-UY"/>
        </w:rPr>
        <w:t>Ante la realidad que se vive en muchos países, con un sistema público de salud cada vez más ineficaz, por no decir inexistente, somos desafiados como sociedad y como Iglesia a </w:t>
      </w:r>
      <w:r w:rsidRPr="007A363A">
        <w:rPr>
          <w:rFonts w:ascii="Arial" w:eastAsia="Times New Roman" w:hAnsi="Arial" w:cs="Arial"/>
          <w:b/>
          <w:bCs/>
          <w:color w:val="474747"/>
          <w:sz w:val="24"/>
          <w:szCs w:val="24"/>
          <w:lang w:val="es-UY" w:eastAsia="es-UY"/>
        </w:rPr>
        <w:t>buscar alternativas</w:t>
      </w:r>
      <w:r w:rsidRPr="007A363A">
        <w:rPr>
          <w:rFonts w:ascii="Arial" w:eastAsia="Times New Roman" w:hAnsi="Arial" w:cs="Arial"/>
          <w:color w:val="333333"/>
          <w:sz w:val="24"/>
          <w:szCs w:val="24"/>
          <w:lang w:val="es-UY" w:eastAsia="es-UY"/>
        </w:rPr>
        <w:t>. No podemos ignorar que las políticas públicas, como nos ha demostrado este tiempo de pandemia, son una necesidad inaplazable, pues </w:t>
      </w:r>
      <w:r w:rsidRPr="007A363A">
        <w:rPr>
          <w:rFonts w:ascii="Arial" w:eastAsia="Times New Roman" w:hAnsi="Arial" w:cs="Arial"/>
          <w:b/>
          <w:bCs/>
          <w:color w:val="474747"/>
          <w:sz w:val="24"/>
          <w:szCs w:val="24"/>
          <w:lang w:val="es-UY" w:eastAsia="es-UY"/>
        </w:rPr>
        <w:t>no podemos permitir que los más pobres continúen sufriendo las consecuencias de un desamparo</w:t>
      </w:r>
      <w:r w:rsidRPr="007A363A">
        <w:rPr>
          <w:rFonts w:ascii="Arial" w:eastAsia="Times New Roman" w:hAnsi="Arial" w:cs="Arial"/>
          <w:color w:val="333333"/>
          <w:sz w:val="24"/>
          <w:szCs w:val="24"/>
          <w:lang w:val="es-UY" w:eastAsia="es-UY"/>
        </w:rPr>
        <w:t> que se ha convertido en algo que forma parte del paisaje, al que nos hemos acostumbrado y ya no nos provoca ningún sentimiento de compasión.</w:t>
      </w:r>
    </w:p>
    <w:p w:rsidR="007A363A" w:rsidRPr="007A363A" w:rsidRDefault="007A363A" w:rsidP="007A363A">
      <w:pPr>
        <w:shd w:val="clear" w:color="auto" w:fill="FFFFFF"/>
        <w:spacing w:line="240" w:lineRule="auto"/>
        <w:jc w:val="both"/>
        <w:rPr>
          <w:rFonts w:ascii="inherit" w:eastAsia="Times New Roman" w:hAnsi="inherit" w:cs="Arial"/>
          <w:color w:val="000000"/>
          <w:sz w:val="24"/>
          <w:szCs w:val="24"/>
          <w:lang w:val="es-UY" w:eastAsia="es-UY"/>
        </w:rPr>
      </w:pPr>
      <w:r w:rsidRPr="007A363A">
        <w:rPr>
          <w:rFonts w:ascii="inherit" w:eastAsia="Times New Roman" w:hAnsi="inherit" w:cs="Arial"/>
          <w:noProof/>
          <w:color w:val="000000"/>
          <w:sz w:val="24"/>
          <w:szCs w:val="24"/>
          <w:lang w:val="es-UY" w:eastAsia="es-UY"/>
        </w:rPr>
        <w:drawing>
          <wp:inline distT="0" distB="0" distL="0" distR="0" wp14:anchorId="71A2C5C4" wp14:editId="2CA4F96C">
            <wp:extent cx="5873750" cy="3203864"/>
            <wp:effectExtent l="0" t="0" r="0" b="0"/>
            <wp:docPr id="4" name="Imagen 4" descr="Hambre en tiempo de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bre en tiempo de 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765" cy="3216963"/>
                    </a:xfrm>
                    <a:prstGeom prst="rect">
                      <a:avLst/>
                    </a:prstGeom>
                    <a:noFill/>
                    <a:ln>
                      <a:noFill/>
                    </a:ln>
                  </pic:spPr>
                </pic:pic>
              </a:graphicData>
            </a:graphic>
          </wp:inline>
        </w:drawing>
      </w:r>
    </w:p>
    <w:p w:rsidR="007A363A" w:rsidRPr="007A363A" w:rsidRDefault="007A363A" w:rsidP="007A363A">
      <w:pPr>
        <w:shd w:val="clear" w:color="auto" w:fill="FFFFFF"/>
        <w:spacing w:after="465" w:line="300" w:lineRule="atLeast"/>
        <w:jc w:val="both"/>
        <w:rPr>
          <w:rFonts w:ascii="Arial" w:eastAsia="Times New Roman" w:hAnsi="Arial" w:cs="Arial"/>
          <w:color w:val="333333"/>
          <w:sz w:val="24"/>
          <w:szCs w:val="24"/>
          <w:lang w:val="es-UY" w:eastAsia="es-UY"/>
        </w:rPr>
      </w:pPr>
      <w:r w:rsidRPr="007A363A">
        <w:rPr>
          <w:rFonts w:ascii="Arial" w:eastAsia="Times New Roman" w:hAnsi="Arial" w:cs="Arial"/>
          <w:color w:val="333333"/>
          <w:sz w:val="24"/>
          <w:szCs w:val="24"/>
          <w:lang w:val="es-UY" w:eastAsia="es-UY"/>
        </w:rPr>
        <w:t>Son </w:t>
      </w:r>
      <w:r w:rsidRPr="007A363A">
        <w:rPr>
          <w:rFonts w:ascii="Arial" w:eastAsia="Times New Roman" w:hAnsi="Arial" w:cs="Arial"/>
          <w:b/>
          <w:bCs/>
          <w:color w:val="474747"/>
          <w:sz w:val="24"/>
          <w:szCs w:val="24"/>
          <w:lang w:val="es-UY" w:eastAsia="es-UY"/>
        </w:rPr>
        <w:t>heridas históricas</w:t>
      </w:r>
      <w:r w:rsidRPr="007A363A">
        <w:rPr>
          <w:rFonts w:ascii="Arial" w:eastAsia="Times New Roman" w:hAnsi="Arial" w:cs="Arial"/>
          <w:color w:val="333333"/>
          <w:sz w:val="24"/>
          <w:szCs w:val="24"/>
          <w:lang w:val="es-UY" w:eastAsia="es-UY"/>
        </w:rPr>
        <w:t>, fruto de un abandono secular, de una explotación que ha dejado a la intemperie a millones de inocentes, históricamente ignorados, a quienes se les ha prohibido levantar la voz, inclusive la mirada. La </w:t>
      </w:r>
      <w:r w:rsidRPr="007A363A">
        <w:rPr>
          <w:rFonts w:ascii="Arial" w:eastAsia="Times New Roman" w:hAnsi="Arial" w:cs="Arial"/>
          <w:b/>
          <w:bCs/>
          <w:color w:val="474747"/>
          <w:sz w:val="24"/>
          <w:szCs w:val="24"/>
          <w:lang w:val="es-UY" w:eastAsia="es-UY"/>
        </w:rPr>
        <w:t>indolencia</w:t>
      </w:r>
      <w:r w:rsidRPr="007A363A">
        <w:rPr>
          <w:rFonts w:ascii="Arial" w:eastAsia="Times New Roman" w:hAnsi="Arial" w:cs="Arial"/>
          <w:color w:val="333333"/>
          <w:sz w:val="24"/>
          <w:szCs w:val="24"/>
          <w:lang w:val="es-UY" w:eastAsia="es-UY"/>
        </w:rPr>
        <w:t> se ha instalado en un mundo donde el aumento de la tecnología es correlativo a la </w:t>
      </w:r>
      <w:r w:rsidRPr="007A363A">
        <w:rPr>
          <w:rFonts w:ascii="Arial" w:eastAsia="Times New Roman" w:hAnsi="Arial" w:cs="Arial"/>
          <w:b/>
          <w:bCs/>
          <w:color w:val="474747"/>
          <w:sz w:val="24"/>
          <w:szCs w:val="24"/>
          <w:lang w:val="es-UY" w:eastAsia="es-UY"/>
        </w:rPr>
        <w:t>ausencia de humanismo, de fraternidad, de compasión, de misericordia, del Dios encarnado,</w:t>
      </w:r>
      <w:r w:rsidRPr="007A363A">
        <w:rPr>
          <w:rFonts w:ascii="Arial" w:eastAsia="Times New Roman" w:hAnsi="Arial" w:cs="Arial"/>
          <w:color w:val="333333"/>
          <w:sz w:val="24"/>
          <w:szCs w:val="24"/>
          <w:lang w:val="es-UY" w:eastAsia="es-UY"/>
        </w:rPr>
        <w:t> pues muchos que dicen acreditar en el Dios cristiano, se han olvidado que aquello que le define es que se encarnó, sufriendo las consecuencias de ello.</w:t>
      </w:r>
    </w:p>
    <w:p w:rsidR="002E2F5B" w:rsidRPr="007A363A" w:rsidRDefault="007A363A" w:rsidP="007A363A">
      <w:pPr>
        <w:shd w:val="clear" w:color="auto" w:fill="FFFFFF"/>
        <w:spacing w:after="465" w:line="300" w:lineRule="atLeast"/>
        <w:jc w:val="both"/>
        <w:rPr>
          <w:sz w:val="24"/>
          <w:szCs w:val="24"/>
        </w:rPr>
      </w:pPr>
      <w:r w:rsidRPr="007A363A">
        <w:rPr>
          <w:rFonts w:ascii="Arial" w:eastAsia="Times New Roman" w:hAnsi="Arial" w:cs="Arial"/>
          <w:color w:val="333333"/>
          <w:sz w:val="24"/>
          <w:szCs w:val="24"/>
          <w:lang w:val="es-UY" w:eastAsia="es-UY"/>
        </w:rPr>
        <w:t>Es </w:t>
      </w:r>
      <w:r w:rsidRPr="007A363A">
        <w:rPr>
          <w:rFonts w:ascii="Arial" w:eastAsia="Times New Roman" w:hAnsi="Arial" w:cs="Arial"/>
          <w:b/>
          <w:bCs/>
          <w:color w:val="474747"/>
          <w:sz w:val="24"/>
          <w:szCs w:val="24"/>
          <w:lang w:val="es-UY" w:eastAsia="es-UY"/>
        </w:rPr>
        <w:t>tiempo de cuidar, de entender que el otro te necesita</w:t>
      </w:r>
      <w:r w:rsidRPr="007A363A">
        <w:rPr>
          <w:rFonts w:ascii="Arial" w:eastAsia="Times New Roman" w:hAnsi="Arial" w:cs="Arial"/>
          <w:color w:val="333333"/>
          <w:sz w:val="24"/>
          <w:szCs w:val="24"/>
          <w:lang w:val="es-UY" w:eastAsia="es-UY"/>
        </w:rPr>
        <w:t>, que nuestras actitudes personales construyen un mundo diferente. Ser cristiano es mirar al otro, especialmente a aquel que sufre, con los ojos de Dios, asumiendo en nuestra vida los sentimientos presentes en su corazón. </w:t>
      </w:r>
      <w:r w:rsidRPr="007A363A">
        <w:rPr>
          <w:rFonts w:ascii="Arial" w:eastAsia="Times New Roman" w:hAnsi="Arial" w:cs="Arial"/>
          <w:b/>
          <w:bCs/>
          <w:color w:val="474747"/>
          <w:sz w:val="24"/>
          <w:szCs w:val="24"/>
          <w:lang w:val="es-UY" w:eastAsia="es-UY"/>
        </w:rPr>
        <w:t>No dejemos que la crisis nos haga peores, más egoístas,</w:t>
      </w:r>
      <w:r w:rsidRPr="007A363A">
        <w:rPr>
          <w:rFonts w:ascii="Arial" w:eastAsia="Times New Roman" w:hAnsi="Arial" w:cs="Arial"/>
          <w:color w:val="333333"/>
          <w:sz w:val="24"/>
          <w:szCs w:val="24"/>
          <w:lang w:val="es-UY" w:eastAsia="es-UY"/>
        </w:rPr>
        <w:t> que podamos salir realmente mejores, con los sentidos más aguazados y los sentimientos en mayor sintonía, entre nosotros y con Dios, pues Él siempre escucha el clamor de quien sufre.</w:t>
      </w:r>
      <w:r>
        <w:rPr>
          <w:noProof/>
        </w:rPr>
        <w:drawing>
          <wp:inline distT="0" distB="0" distL="0" distR="0" wp14:anchorId="0E5D1135" wp14:editId="109680A5">
            <wp:extent cx="2694747" cy="1797090"/>
            <wp:effectExtent l="0" t="0" r="0" b="0"/>
            <wp:docPr id="5" name="Imagen 5" descr="Indígenas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ígenas coronavir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1623" cy="1801676"/>
                    </a:xfrm>
                    <a:prstGeom prst="rect">
                      <a:avLst/>
                    </a:prstGeom>
                    <a:noFill/>
                    <a:ln>
                      <a:noFill/>
                    </a:ln>
                  </pic:spPr>
                </pic:pic>
              </a:graphicData>
            </a:graphic>
          </wp:inline>
        </w:drawing>
      </w:r>
      <w:hyperlink r:id="rId11" w:history="1">
        <w:r w:rsidR="0076323E" w:rsidRPr="004314B6">
          <w:rPr>
            <w:rStyle w:val="Hipervnculo"/>
          </w:rPr>
          <w:t>https://www.religiondigital.org/luis_miguel_modino-_misionero_en_brasil/Sur-sufrimiento-clama-fuerza-escucha_7_2242645727.html?utm_source=dlvr.it&amp;utm</w:t>
        </w:r>
      </w:hyperlink>
    </w:p>
    <w:sectPr w:rsidR="002E2F5B" w:rsidRPr="007A36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18"/>
    <w:multiLevelType w:val="multilevel"/>
    <w:tmpl w:val="00B8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3A"/>
    <w:rsid w:val="002E2F5B"/>
    <w:rsid w:val="0076323E"/>
    <w:rsid w:val="007A36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DD3D"/>
  <w15:chartTrackingRefBased/>
  <w15:docId w15:val="{2B001033-8A17-4A9B-A3D1-563988A9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363A"/>
    <w:rPr>
      <w:color w:val="0000FF"/>
      <w:u w:val="single"/>
    </w:rPr>
  </w:style>
  <w:style w:type="character" w:styleId="Mencinsinresolver">
    <w:name w:val="Unresolved Mention"/>
    <w:basedOn w:val="Fuentedeprrafopredeter"/>
    <w:uiPriority w:val="99"/>
    <w:semiHidden/>
    <w:unhideWhenUsed/>
    <w:rsid w:val="0076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9796">
      <w:bodyDiv w:val="1"/>
      <w:marLeft w:val="0"/>
      <w:marRight w:val="0"/>
      <w:marTop w:val="0"/>
      <w:marBottom w:val="0"/>
      <w:divBdr>
        <w:top w:val="none" w:sz="0" w:space="0" w:color="auto"/>
        <w:left w:val="none" w:sz="0" w:space="0" w:color="auto"/>
        <w:bottom w:val="none" w:sz="0" w:space="0" w:color="auto"/>
        <w:right w:val="none" w:sz="0" w:space="0" w:color="auto"/>
      </w:divBdr>
      <w:divsChild>
        <w:div w:id="190342384">
          <w:marLeft w:val="0"/>
          <w:marRight w:val="0"/>
          <w:marTop w:val="0"/>
          <w:marBottom w:val="600"/>
          <w:divBdr>
            <w:top w:val="none" w:sz="0" w:space="0" w:color="auto"/>
            <w:left w:val="none" w:sz="0" w:space="0" w:color="auto"/>
            <w:bottom w:val="none" w:sz="0" w:space="0" w:color="auto"/>
            <w:right w:val="none" w:sz="0" w:space="0" w:color="auto"/>
          </w:divBdr>
          <w:divsChild>
            <w:div w:id="692193317">
              <w:marLeft w:val="0"/>
              <w:marRight w:val="0"/>
              <w:marTop w:val="0"/>
              <w:marBottom w:val="0"/>
              <w:divBdr>
                <w:top w:val="none" w:sz="0" w:space="0" w:color="auto"/>
                <w:left w:val="none" w:sz="0" w:space="0" w:color="auto"/>
                <w:bottom w:val="none" w:sz="0" w:space="0" w:color="auto"/>
                <w:right w:val="none" w:sz="0" w:space="0" w:color="auto"/>
              </w:divBdr>
            </w:div>
          </w:divsChild>
        </w:div>
        <w:div w:id="1729064835">
          <w:marLeft w:val="0"/>
          <w:marRight w:val="0"/>
          <w:marTop w:val="0"/>
          <w:marBottom w:val="0"/>
          <w:divBdr>
            <w:top w:val="none" w:sz="0" w:space="0" w:color="auto"/>
            <w:left w:val="none" w:sz="0" w:space="0" w:color="auto"/>
            <w:bottom w:val="none" w:sz="0" w:space="0" w:color="auto"/>
            <w:right w:val="none" w:sz="0" w:space="0" w:color="auto"/>
          </w:divBdr>
          <w:divsChild>
            <w:div w:id="1080105865">
              <w:marLeft w:val="0"/>
              <w:marRight w:val="0"/>
              <w:marTop w:val="0"/>
              <w:marBottom w:val="0"/>
              <w:divBdr>
                <w:top w:val="none" w:sz="0" w:space="0" w:color="auto"/>
                <w:left w:val="none" w:sz="0" w:space="0" w:color="auto"/>
                <w:bottom w:val="none" w:sz="0" w:space="0" w:color="auto"/>
                <w:right w:val="none" w:sz="0" w:space="0" w:color="auto"/>
              </w:divBdr>
              <w:divsChild>
                <w:div w:id="1431506358">
                  <w:marLeft w:val="-1275"/>
                  <w:marRight w:val="0"/>
                  <w:marTop w:val="0"/>
                  <w:marBottom w:val="0"/>
                  <w:divBdr>
                    <w:top w:val="none" w:sz="0" w:space="0" w:color="auto"/>
                    <w:left w:val="none" w:sz="0" w:space="0" w:color="auto"/>
                    <w:bottom w:val="none" w:sz="0" w:space="0" w:color="auto"/>
                    <w:right w:val="none" w:sz="0" w:space="0" w:color="auto"/>
                  </w:divBdr>
                </w:div>
                <w:div w:id="1084448923">
                  <w:marLeft w:val="0"/>
                  <w:marRight w:val="0"/>
                  <w:marTop w:val="0"/>
                  <w:marBottom w:val="0"/>
                  <w:divBdr>
                    <w:top w:val="none" w:sz="0" w:space="0" w:color="auto"/>
                    <w:left w:val="none" w:sz="0" w:space="0" w:color="auto"/>
                    <w:bottom w:val="none" w:sz="0" w:space="0" w:color="auto"/>
                    <w:right w:val="none" w:sz="0" w:space="0" w:color="auto"/>
                  </w:divBdr>
                  <w:divsChild>
                    <w:div w:id="163715430">
                      <w:marLeft w:val="0"/>
                      <w:marRight w:val="0"/>
                      <w:marTop w:val="0"/>
                      <w:marBottom w:val="0"/>
                      <w:divBdr>
                        <w:top w:val="none" w:sz="0" w:space="0" w:color="auto"/>
                        <w:left w:val="none" w:sz="0" w:space="0" w:color="auto"/>
                        <w:bottom w:val="none" w:sz="0" w:space="0" w:color="auto"/>
                        <w:right w:val="none" w:sz="0" w:space="0" w:color="auto"/>
                      </w:divBdr>
                    </w:div>
                    <w:div w:id="1741978684">
                      <w:marLeft w:val="0"/>
                      <w:marRight w:val="0"/>
                      <w:marTop w:val="0"/>
                      <w:marBottom w:val="0"/>
                      <w:divBdr>
                        <w:top w:val="none" w:sz="0" w:space="0" w:color="auto"/>
                        <w:left w:val="none" w:sz="0" w:space="0" w:color="auto"/>
                        <w:bottom w:val="none" w:sz="0" w:space="0" w:color="auto"/>
                        <w:right w:val="none" w:sz="0" w:space="0" w:color="auto"/>
                      </w:divBdr>
                      <w:divsChild>
                        <w:div w:id="1803569404">
                          <w:marLeft w:val="0"/>
                          <w:marRight w:val="0"/>
                          <w:marTop w:val="0"/>
                          <w:marBottom w:val="450"/>
                          <w:divBdr>
                            <w:top w:val="none" w:sz="0" w:space="0" w:color="auto"/>
                            <w:left w:val="none" w:sz="0" w:space="0" w:color="auto"/>
                            <w:bottom w:val="none" w:sz="0" w:space="0" w:color="auto"/>
                            <w:right w:val="none" w:sz="0" w:space="0" w:color="auto"/>
                          </w:divBdr>
                        </w:div>
                        <w:div w:id="381175474">
                          <w:marLeft w:val="0"/>
                          <w:marRight w:val="0"/>
                          <w:marTop w:val="0"/>
                          <w:marBottom w:val="450"/>
                          <w:divBdr>
                            <w:top w:val="none" w:sz="0" w:space="0" w:color="auto"/>
                            <w:left w:val="none" w:sz="0" w:space="0" w:color="auto"/>
                            <w:bottom w:val="none" w:sz="0" w:space="0" w:color="auto"/>
                            <w:right w:val="none" w:sz="0" w:space="0" w:color="auto"/>
                          </w:divBdr>
                        </w:div>
                        <w:div w:id="1206478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hyperlink" Target="https://www.religiondigital.org/luis_miguel_modino-_misionero_en_brasil/Sur-sufrimiento-clama-fuerza-escucha_7_2242645727.html?utm_source=dlvr.it&amp;ut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5100</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El coronavirus no ha pasado, sólo ha desplazado su foco al Sur</vt:lpstr>
      <vt:lpstr>En el Sur, el sufrimiento clama con más fuerza, pero se escucha menos</vt:lpstr>
      <vt:lpstr>    Vivimos en un mundo donde la injusta división de los recursos provoca consecuenc</vt:lpstr>
      <vt:lpstr>    Es una Iglesia que en muchos lugares se ha arremangado y se ha puesto a servir, </vt:lpstr>
      <vt:lpstr>    No podemos permitir que los más pobres continúen sufriendo las consecuencias de </vt:lpstr>
      <vt:lpstr>    No dejemos que la crisis nos haga peores, más egoístas, que podamos salir realme</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2020-06-22T13:00:00Z</dcterms:created>
  <dcterms:modified xsi:type="dcterms:W3CDTF">2020-06-22T13:00:00Z</dcterms:modified>
</cp:coreProperties>
</file>