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BA6DC" w14:textId="77777777" w:rsidR="00093508" w:rsidRPr="002701D9" w:rsidRDefault="00093508" w:rsidP="002701D9">
      <w:pPr>
        <w:shd w:val="clear" w:color="auto" w:fill="E2EFD9" w:themeFill="accent6" w:themeFillTint="33"/>
        <w:spacing w:after="0" w:line="276" w:lineRule="auto"/>
        <w:jc w:val="both"/>
        <w:rPr>
          <w:b/>
          <w:bCs/>
          <w:sz w:val="23"/>
          <w:szCs w:val="23"/>
          <w:lang w:val="es-ES"/>
        </w:rPr>
      </w:pPr>
      <w:bookmarkStart w:id="0" w:name="_Hlk36454158"/>
      <w:bookmarkStart w:id="1" w:name="_Hlk39139208"/>
      <w:r w:rsidRPr="002701D9">
        <w:rPr>
          <w:b/>
          <w:bCs/>
          <w:sz w:val="23"/>
          <w:szCs w:val="23"/>
          <w:lang w:val="es-ES"/>
        </w:rPr>
        <w:t xml:space="preserve">A las y los hermanos de las cuatro comunidades eclesiales de base integradas en el movimiento ecuménico de </w:t>
      </w:r>
      <w:proofErr w:type="spellStart"/>
      <w:r w:rsidRPr="002701D9">
        <w:rPr>
          <w:b/>
          <w:bCs/>
          <w:sz w:val="23"/>
          <w:szCs w:val="23"/>
          <w:lang w:val="es-ES"/>
        </w:rPr>
        <w:t>CEBs</w:t>
      </w:r>
      <w:proofErr w:type="spellEnd"/>
      <w:r w:rsidRPr="002701D9">
        <w:rPr>
          <w:b/>
          <w:bCs/>
          <w:sz w:val="23"/>
          <w:szCs w:val="23"/>
          <w:lang w:val="es-ES"/>
        </w:rPr>
        <w:t xml:space="preserve"> en Mejicanos “Alfonso, Miguel, Ernesto y Paula Acevedo”.</w:t>
      </w:r>
    </w:p>
    <w:p w14:paraId="2CBCF31B" w14:textId="77777777" w:rsidR="00093508" w:rsidRPr="002701D9" w:rsidRDefault="00093508" w:rsidP="002701D9">
      <w:pPr>
        <w:shd w:val="clear" w:color="auto" w:fill="E2EFD9" w:themeFill="accent6" w:themeFillTint="33"/>
        <w:spacing w:after="0" w:line="276" w:lineRule="auto"/>
        <w:jc w:val="both"/>
        <w:rPr>
          <w:b/>
          <w:bCs/>
          <w:sz w:val="23"/>
          <w:szCs w:val="23"/>
          <w:lang w:val="es-ES"/>
        </w:rPr>
      </w:pPr>
    </w:p>
    <w:p w14:paraId="67C71A96" w14:textId="704A3955" w:rsidR="00093508" w:rsidRPr="002701D9" w:rsidRDefault="00093508" w:rsidP="00093508">
      <w:pPr>
        <w:jc w:val="both"/>
        <w:rPr>
          <w:b/>
          <w:bCs/>
          <w:sz w:val="23"/>
          <w:szCs w:val="23"/>
          <w:lang w:val="es-ES"/>
        </w:rPr>
      </w:pPr>
      <w:bookmarkStart w:id="2" w:name="_GoBack"/>
      <w:bookmarkEnd w:id="0"/>
      <w:r w:rsidRPr="002701D9">
        <w:rPr>
          <w:b/>
          <w:bCs/>
          <w:sz w:val="23"/>
          <w:szCs w:val="23"/>
          <w:lang w:val="es-ES"/>
        </w:rPr>
        <w:t xml:space="preserve">Mensaje 48   4 de mayo  de 2020.   </w:t>
      </w:r>
      <w:bookmarkEnd w:id="1"/>
      <w:r w:rsidRPr="002701D9">
        <w:rPr>
          <w:b/>
          <w:bCs/>
          <w:sz w:val="23"/>
          <w:szCs w:val="23"/>
          <w:lang w:val="es-ES"/>
        </w:rPr>
        <w:t xml:space="preserve">La misión profética.  </w:t>
      </w:r>
    </w:p>
    <w:bookmarkEnd w:id="2"/>
    <w:p w14:paraId="4B17D911" w14:textId="37755848" w:rsidR="00B331D1" w:rsidRDefault="007F315D" w:rsidP="00DA7248">
      <w:pPr>
        <w:jc w:val="both"/>
        <w:rPr>
          <w:lang w:val="es-ES"/>
        </w:rPr>
      </w:pPr>
      <w:r>
        <w:rPr>
          <w:lang w:val="es-ES"/>
        </w:rPr>
        <w:t>“</w:t>
      </w:r>
      <w:r w:rsidR="00FC663F" w:rsidRPr="00FC663F">
        <w:rPr>
          <w:i/>
          <w:iCs/>
          <w:lang w:val="es-ES"/>
        </w:rPr>
        <w:t>U</w:t>
      </w:r>
      <w:r w:rsidRPr="00FC663F">
        <w:rPr>
          <w:i/>
          <w:iCs/>
          <w:lang w:val="es-ES"/>
        </w:rPr>
        <w:t>n gran profeta ha aparecido entre nosotros, y Dios ha visitado su pueblo</w:t>
      </w:r>
      <w:r>
        <w:rPr>
          <w:lang w:val="es-ES"/>
        </w:rPr>
        <w:t>”, se decía de Jesús (</w:t>
      </w:r>
      <w:proofErr w:type="spellStart"/>
      <w:r>
        <w:rPr>
          <w:lang w:val="es-ES"/>
        </w:rPr>
        <w:t>Lc</w:t>
      </w:r>
      <w:proofErr w:type="spellEnd"/>
      <w:r>
        <w:rPr>
          <w:lang w:val="es-ES"/>
        </w:rPr>
        <w:t xml:space="preserve"> 7,16) y lo d</w:t>
      </w:r>
      <w:r w:rsidR="00A32E52">
        <w:rPr>
          <w:lang w:val="es-ES"/>
        </w:rPr>
        <w:t>ecimos</w:t>
      </w:r>
      <w:r>
        <w:rPr>
          <w:lang w:val="es-ES"/>
        </w:rPr>
        <w:t xml:space="preserve"> de Monseñor Romero. </w:t>
      </w:r>
      <w:r w:rsidR="00B004D8">
        <w:rPr>
          <w:lang w:val="es-ES"/>
        </w:rPr>
        <w:t xml:space="preserve"> En el Credo confesamos </w:t>
      </w:r>
      <w:r w:rsidR="00E22349">
        <w:rPr>
          <w:lang w:val="es-ES"/>
        </w:rPr>
        <w:t xml:space="preserve">que creemos en el Espíritu Santo </w:t>
      </w:r>
      <w:r w:rsidR="00E22349" w:rsidRPr="00FC663F">
        <w:rPr>
          <w:i/>
          <w:iCs/>
          <w:lang w:val="es-ES"/>
        </w:rPr>
        <w:t>“que habló por los profetas”.</w:t>
      </w:r>
      <w:r w:rsidR="00E22349">
        <w:rPr>
          <w:lang w:val="es-ES"/>
        </w:rPr>
        <w:t xml:space="preserve"> </w:t>
      </w:r>
      <w:r>
        <w:rPr>
          <w:lang w:val="es-ES"/>
        </w:rPr>
        <w:t xml:space="preserve">  </w:t>
      </w:r>
      <w:r w:rsidR="00E22349">
        <w:rPr>
          <w:lang w:val="es-ES"/>
        </w:rPr>
        <w:t>Además,</w:t>
      </w:r>
      <w:r>
        <w:rPr>
          <w:lang w:val="es-ES"/>
        </w:rPr>
        <w:t xml:space="preserve"> en el bautismo se da a cada creyente la misión profética.  Somos ungidos para ser profetas.  Eso no es poca cosa. </w:t>
      </w:r>
      <w:r w:rsidR="00E22349">
        <w:rPr>
          <w:lang w:val="es-ES"/>
        </w:rPr>
        <w:t xml:space="preserve"> Somos ungidos, enviados para ser la voz profética del Espíritu Santo.</w:t>
      </w:r>
      <w:r>
        <w:rPr>
          <w:lang w:val="es-ES"/>
        </w:rPr>
        <w:t xml:space="preserve"> </w:t>
      </w:r>
    </w:p>
    <w:p w14:paraId="647FB9D6" w14:textId="4B7B93A5" w:rsidR="009F1BBE" w:rsidRDefault="009F1BBE" w:rsidP="00DA7248">
      <w:pPr>
        <w:jc w:val="both"/>
        <w:rPr>
          <w:lang w:val="es-ES"/>
        </w:rPr>
      </w:pPr>
      <w:r>
        <w:rPr>
          <w:lang w:val="es-ES"/>
        </w:rPr>
        <w:t xml:space="preserve">El profeta tiene una visión, la visión del Reino de Dios.  Convoca a realizar cambios. Lo que está en oposición al Reino de Dios será denunciado y promueve lo que </w:t>
      </w:r>
      <w:r w:rsidR="00834A40">
        <w:rPr>
          <w:lang w:val="es-ES"/>
        </w:rPr>
        <w:t xml:space="preserve">facilita que el Reino crezca.  Critica las acomodaciones y las haraganerías.  El profeta se compromete en una vida de riesgos al servicio de los de más y de Dios.  Su palabra </w:t>
      </w:r>
      <w:r w:rsidR="001E11FD">
        <w:rPr>
          <w:lang w:val="es-ES"/>
        </w:rPr>
        <w:t xml:space="preserve">de denuncia puede sonar muy fuerte y con un corazón grande sabe animar y dar esperanza.  </w:t>
      </w:r>
    </w:p>
    <w:p w14:paraId="5EDC087E" w14:textId="1766AF65" w:rsidR="001E11FD" w:rsidRDefault="001E11FD" w:rsidP="00DA7248">
      <w:pPr>
        <w:jc w:val="both"/>
        <w:rPr>
          <w:lang w:val="es-ES"/>
        </w:rPr>
      </w:pPr>
      <w:r>
        <w:rPr>
          <w:lang w:val="es-ES"/>
        </w:rPr>
        <w:t>El profeta se moviliza por el horizonte del Reino de Dios. Sabe que no podrá entrar</w:t>
      </w:r>
      <w:r w:rsidR="00D478E0">
        <w:rPr>
          <w:lang w:val="es-ES"/>
        </w:rPr>
        <w:t xml:space="preserve"> y su trabajo es en esta historia con la gente.  Esa visión del horizonte del Reino hace posible que venza sus propios temores y que arriesgue su vida a la vida del pueblo.  El profeta </w:t>
      </w:r>
      <w:r w:rsidR="003579F9">
        <w:rPr>
          <w:lang w:val="es-ES"/>
        </w:rPr>
        <w:t xml:space="preserve">proyecta al Espíritu Santo y es su voz.  Los profetas son hombres y mujeres humildes que se dejan guiar por el Espíritu de Dios. </w:t>
      </w:r>
    </w:p>
    <w:p w14:paraId="596368F1" w14:textId="613AD0EF" w:rsidR="003579F9" w:rsidRDefault="003579F9" w:rsidP="00DA7248">
      <w:pPr>
        <w:jc w:val="both"/>
        <w:rPr>
          <w:lang w:val="es-ES"/>
        </w:rPr>
      </w:pPr>
      <w:r>
        <w:rPr>
          <w:lang w:val="es-ES"/>
        </w:rPr>
        <w:t xml:space="preserve">Uno de los ejemplos claros del profetismo de Jesús está en las </w:t>
      </w:r>
      <w:r w:rsidR="006F66F6">
        <w:rPr>
          <w:lang w:val="es-ES"/>
        </w:rPr>
        <w:t>bienaventuranzas</w:t>
      </w:r>
      <w:r>
        <w:rPr>
          <w:lang w:val="es-ES"/>
        </w:rPr>
        <w:t xml:space="preserve"> (Mt 5,3-10)</w:t>
      </w:r>
      <w:r w:rsidR="006F66F6">
        <w:rPr>
          <w:lang w:val="es-ES"/>
        </w:rPr>
        <w:t xml:space="preserve">   El profeta hoy fortalecerá y promoverá toda acción, todo proceso que facilite que esas bienaventuranzas sean realidad. Pero al mismo tiempo con las energías y fortalezas del Espíritu se enfrentará con todo lo que se opone.  Las bienaventuranzas son como </w:t>
      </w:r>
      <w:r w:rsidR="007A0ECD">
        <w:rPr>
          <w:lang w:val="es-ES"/>
        </w:rPr>
        <w:t xml:space="preserve">la piedra de toque para saber si un profeta es auténtico o si es un charlatán.   El profeta empuja y se compromete que las bienaventuranzas se realicen ya hoy en esta historia. </w:t>
      </w:r>
    </w:p>
    <w:p w14:paraId="286E405C" w14:textId="13B63F92" w:rsidR="007A0ECD" w:rsidRDefault="006558EE" w:rsidP="00DA7248">
      <w:pPr>
        <w:jc w:val="both"/>
        <w:rPr>
          <w:lang w:val="es-ES"/>
        </w:rPr>
      </w:pPr>
      <w:r>
        <w:rPr>
          <w:lang w:val="es-ES"/>
        </w:rPr>
        <w:t>L</w:t>
      </w:r>
      <w:r w:rsidR="007A0ECD">
        <w:rPr>
          <w:lang w:val="es-ES"/>
        </w:rPr>
        <w:t xml:space="preserve">a tradición de la iglesia dice que </w:t>
      </w:r>
      <w:r>
        <w:rPr>
          <w:lang w:val="es-ES"/>
        </w:rPr>
        <w:t xml:space="preserve">el Espíritu Santo </w:t>
      </w:r>
      <w:r w:rsidR="007A0ECD">
        <w:rPr>
          <w:lang w:val="es-ES"/>
        </w:rPr>
        <w:t xml:space="preserve">es “Padre de los pobres”, su defensor y que se manifiesta en la voz, en el grito, </w:t>
      </w:r>
      <w:r>
        <w:rPr>
          <w:lang w:val="es-ES"/>
        </w:rPr>
        <w:t>en la angustia y en la esperanza de las y los pobres.  La voz del profeta debe coincidir con la voz de las y los pobres.  Recordemos que en la beatificación de Monseñor Romero también a él lo llamaron “padre de los pobres”.</w:t>
      </w:r>
    </w:p>
    <w:p w14:paraId="51B1878C" w14:textId="55069C57" w:rsidR="006558EE" w:rsidRDefault="006558EE" w:rsidP="00DA7248">
      <w:pPr>
        <w:jc w:val="both"/>
        <w:rPr>
          <w:lang w:val="es-ES"/>
        </w:rPr>
      </w:pPr>
      <w:r>
        <w:rPr>
          <w:lang w:val="es-ES"/>
        </w:rPr>
        <w:t xml:space="preserve">¿Porqué hablamos de profetismo como una misión fundamental de las </w:t>
      </w:r>
      <w:proofErr w:type="spellStart"/>
      <w:r>
        <w:rPr>
          <w:lang w:val="es-ES"/>
        </w:rPr>
        <w:t>CEBs</w:t>
      </w:r>
      <w:proofErr w:type="spellEnd"/>
      <w:r>
        <w:rPr>
          <w:lang w:val="es-ES"/>
        </w:rPr>
        <w:t xml:space="preserve">?  </w:t>
      </w:r>
      <w:r w:rsidR="00FE6BE5">
        <w:rPr>
          <w:lang w:val="es-ES"/>
        </w:rPr>
        <w:t xml:space="preserve">Vivimos tiempos complejos donde muchos intereses se mezclan, intereses políticos y económicos, intereses de ciertas organizaciones, presiones internacionales, …  Y a veces la jerarquía de las iglesias no </w:t>
      </w:r>
      <w:r w:rsidR="008B6D42">
        <w:rPr>
          <w:lang w:val="es-ES"/>
        </w:rPr>
        <w:t xml:space="preserve">lleva una voz profética clara para que podamos discernir entre verdad y mentira, </w:t>
      </w:r>
      <w:r w:rsidR="00FD7FDF">
        <w:rPr>
          <w:lang w:val="es-ES"/>
        </w:rPr>
        <w:t>u</w:t>
      </w:r>
      <w:r w:rsidR="008B6D42">
        <w:rPr>
          <w:lang w:val="es-ES"/>
        </w:rPr>
        <w:t xml:space="preserve"> observar las diferentes matices de “gris”</w:t>
      </w:r>
      <w:r w:rsidR="00FD7FDF">
        <w:rPr>
          <w:lang w:val="es-ES"/>
        </w:rPr>
        <w:t xml:space="preserve">.  En el seno de las </w:t>
      </w:r>
      <w:proofErr w:type="spellStart"/>
      <w:r w:rsidR="00FD7FDF">
        <w:rPr>
          <w:lang w:val="es-ES"/>
        </w:rPr>
        <w:t>CEBs</w:t>
      </w:r>
      <w:proofErr w:type="spellEnd"/>
      <w:r w:rsidR="00FD7FDF">
        <w:rPr>
          <w:lang w:val="es-ES"/>
        </w:rPr>
        <w:t xml:space="preserve"> tenemos la misión profética de ayudarnos </w:t>
      </w:r>
      <w:r w:rsidR="00BB4DDC">
        <w:rPr>
          <w:lang w:val="es-ES"/>
        </w:rPr>
        <w:t xml:space="preserve">a </w:t>
      </w:r>
      <w:r w:rsidR="00FD7FDF">
        <w:rPr>
          <w:lang w:val="es-ES"/>
        </w:rPr>
        <w:t xml:space="preserve">discernir entre los matices de luz y oscuridad.  No somos los dueños de la verdad, nadie.   </w:t>
      </w:r>
      <w:r w:rsidR="00421D2E">
        <w:rPr>
          <w:lang w:val="es-ES"/>
        </w:rPr>
        <w:t xml:space="preserve">Nosotros/as nos acercamos para poder actuar en el camino hacia el Reino.   Dios tendrá el “juicio final” sobre la historia.  </w:t>
      </w:r>
    </w:p>
    <w:p w14:paraId="11504171" w14:textId="787D5593" w:rsidR="00421D2E" w:rsidRDefault="00421D2E" w:rsidP="00DA7248">
      <w:pPr>
        <w:jc w:val="both"/>
        <w:rPr>
          <w:lang w:val="es-ES"/>
        </w:rPr>
      </w:pPr>
      <w:r>
        <w:rPr>
          <w:lang w:val="es-ES"/>
        </w:rPr>
        <w:t>Esperamos que pronto podamos retornar a nuestras reuniones y celebraciones comunitarias.  Es nuestra obligación de fe fomentar y fortalecer nuestra misión profética.</w:t>
      </w:r>
      <w:r w:rsidR="002F0407">
        <w:rPr>
          <w:lang w:val="es-ES"/>
        </w:rPr>
        <w:t xml:space="preserve">  Es tarea para cada uno/a, cada comunidad y nuestro movimiento ecuménico en su conjunto.  Debemos abrirnos al Espíritu Santo, el Espíritu que da vida a las bienaventuranzas hoy en la historia.  </w:t>
      </w:r>
      <w:r w:rsidR="00A93044">
        <w:rPr>
          <w:lang w:val="es-ES"/>
        </w:rPr>
        <w:t xml:space="preserve"> El Espíritu nos habla cuando nos reunimos en comunidad, celebramos nuestra fe, oramos, leemos los evangelios y el mensaje de Monseñor Romero, y, cuando estamos en sintonía con el sufrimiento</w:t>
      </w:r>
      <w:r w:rsidR="00DA7248">
        <w:rPr>
          <w:lang w:val="es-ES"/>
        </w:rPr>
        <w:t xml:space="preserve"> y la esperanza</w:t>
      </w:r>
      <w:r w:rsidR="00A93044">
        <w:rPr>
          <w:lang w:val="es-ES"/>
        </w:rPr>
        <w:t xml:space="preserve"> de las mayorías pobres de nuestro pueblo.</w:t>
      </w:r>
    </w:p>
    <w:p w14:paraId="7B48F0EB" w14:textId="7CB9044D" w:rsidR="00DA7248" w:rsidRDefault="00DA7248" w:rsidP="00DA7248">
      <w:pPr>
        <w:jc w:val="both"/>
        <w:rPr>
          <w:lang w:val="es-ES"/>
        </w:rPr>
      </w:pPr>
      <w:r>
        <w:rPr>
          <w:lang w:val="es-ES"/>
        </w:rPr>
        <w:t xml:space="preserve">Monseñor Romero nos ha dado el ejemplo. Sí se puede.  Todos y todas tenemos esa gran misión </w:t>
      </w:r>
      <w:proofErr w:type="spellStart"/>
      <w:r>
        <w:rPr>
          <w:lang w:val="es-ES"/>
        </w:rPr>
        <w:t>profetica</w:t>
      </w:r>
      <w:proofErr w:type="spellEnd"/>
      <w:r>
        <w:rPr>
          <w:lang w:val="es-ES"/>
        </w:rPr>
        <w:t xml:space="preserve">. No podemos fallar.  No tengamos miedo. </w:t>
      </w:r>
    </w:p>
    <w:p w14:paraId="60E6F302" w14:textId="456A46A3" w:rsidR="00DA7248" w:rsidRPr="00093508" w:rsidRDefault="00DA7248" w:rsidP="00DA7248">
      <w:pPr>
        <w:jc w:val="both"/>
        <w:rPr>
          <w:lang w:val="es-ES"/>
        </w:rPr>
      </w:pPr>
      <w:r>
        <w:rPr>
          <w:lang w:val="es-ES"/>
        </w:rPr>
        <w:t xml:space="preserve">Tere y Luis </w:t>
      </w:r>
    </w:p>
    <w:sectPr w:rsidR="00DA7248" w:rsidRPr="00093508" w:rsidSect="00DA7248">
      <w:pgSz w:w="12240" w:h="15840" w:code="1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08"/>
    <w:rsid w:val="00093508"/>
    <w:rsid w:val="001E11FD"/>
    <w:rsid w:val="002701D9"/>
    <w:rsid w:val="002F0407"/>
    <w:rsid w:val="003579F9"/>
    <w:rsid w:val="00421D2E"/>
    <w:rsid w:val="006558EE"/>
    <w:rsid w:val="006F66F6"/>
    <w:rsid w:val="00775B1C"/>
    <w:rsid w:val="007A0ECD"/>
    <w:rsid w:val="007F315D"/>
    <w:rsid w:val="00834A40"/>
    <w:rsid w:val="008B6D42"/>
    <w:rsid w:val="00975DCD"/>
    <w:rsid w:val="009D1EDD"/>
    <w:rsid w:val="009F1BBE"/>
    <w:rsid w:val="00A017CB"/>
    <w:rsid w:val="00A32E52"/>
    <w:rsid w:val="00A93044"/>
    <w:rsid w:val="00AE6F31"/>
    <w:rsid w:val="00B004D8"/>
    <w:rsid w:val="00BB4DDC"/>
    <w:rsid w:val="00D478E0"/>
    <w:rsid w:val="00D65316"/>
    <w:rsid w:val="00DA7248"/>
    <w:rsid w:val="00E22349"/>
    <w:rsid w:val="00FC663F"/>
    <w:rsid w:val="00FD7FDF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0CEF"/>
  <w15:chartTrackingRefBased/>
  <w15:docId w15:val="{DC02389A-D512-45F9-B981-190CB699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3508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dcterms:created xsi:type="dcterms:W3CDTF">2020-05-07T13:32:00Z</dcterms:created>
  <dcterms:modified xsi:type="dcterms:W3CDTF">2020-05-07T13:32:00Z</dcterms:modified>
</cp:coreProperties>
</file>