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1FA2" w14:textId="7E787FA8" w:rsidR="00B331D1" w:rsidRDefault="00E033D4" w:rsidP="00E033D4">
      <w:pPr>
        <w:shd w:val="clear" w:color="auto" w:fill="E2EFD9" w:themeFill="accent6" w:themeFillTint="33"/>
      </w:pPr>
    </w:p>
    <w:p w14:paraId="78CCE05D" w14:textId="77777777" w:rsidR="00F43058" w:rsidRPr="0029426C" w:rsidRDefault="00F43058" w:rsidP="00E033D4">
      <w:pPr>
        <w:shd w:val="clear" w:color="auto" w:fill="E2EFD9" w:themeFill="accent6" w:themeFillTint="33"/>
        <w:spacing w:after="0" w:line="276" w:lineRule="auto"/>
        <w:jc w:val="both"/>
        <w:rPr>
          <w:sz w:val="24"/>
          <w:szCs w:val="24"/>
          <w:lang w:val="es-ES"/>
        </w:rPr>
      </w:pPr>
      <w:bookmarkStart w:id="0" w:name="_Hlk36454158"/>
      <w:r w:rsidRPr="0029426C">
        <w:rPr>
          <w:sz w:val="24"/>
          <w:szCs w:val="24"/>
          <w:lang w:val="es-ES"/>
        </w:rPr>
        <w:t xml:space="preserve">A las y los hermanos de las cuatro comunidades eclesiales de base integradas en el movimiento ecuménico de </w:t>
      </w:r>
      <w:proofErr w:type="spellStart"/>
      <w:r w:rsidRPr="0029426C">
        <w:rPr>
          <w:sz w:val="24"/>
          <w:szCs w:val="24"/>
          <w:lang w:val="es-ES"/>
        </w:rPr>
        <w:t>CEBs</w:t>
      </w:r>
      <w:proofErr w:type="spellEnd"/>
      <w:r w:rsidRPr="0029426C">
        <w:rPr>
          <w:sz w:val="24"/>
          <w:szCs w:val="24"/>
          <w:lang w:val="es-ES"/>
        </w:rPr>
        <w:t xml:space="preserve"> en Mejicanos “Alfonso, Miguel, Ernesto y Paula Acevedo”.</w:t>
      </w:r>
    </w:p>
    <w:bookmarkEnd w:id="0"/>
    <w:p w14:paraId="66C84C9D" w14:textId="77777777" w:rsidR="00F43058" w:rsidRPr="0029426C" w:rsidRDefault="00F43058" w:rsidP="00F43058">
      <w:pPr>
        <w:spacing w:after="0" w:line="276" w:lineRule="auto"/>
        <w:jc w:val="both"/>
        <w:rPr>
          <w:sz w:val="24"/>
          <w:szCs w:val="24"/>
          <w:lang w:val="es-ES"/>
        </w:rPr>
      </w:pPr>
    </w:p>
    <w:p w14:paraId="6FC65E8B" w14:textId="764439FD" w:rsidR="00F43058" w:rsidRPr="00E033D4" w:rsidRDefault="00F43058" w:rsidP="00F43058">
      <w:pPr>
        <w:rPr>
          <w:b/>
          <w:bCs/>
          <w:sz w:val="24"/>
          <w:szCs w:val="24"/>
          <w:lang w:val="es-ES"/>
        </w:rPr>
      </w:pPr>
      <w:bookmarkStart w:id="1" w:name="_GoBack"/>
      <w:r w:rsidRPr="00E033D4">
        <w:rPr>
          <w:b/>
          <w:bCs/>
          <w:sz w:val="24"/>
          <w:szCs w:val="24"/>
          <w:lang w:val="es-ES"/>
        </w:rPr>
        <w:t>Mensaje 31.   17 de abril de  2020.   Iglesia como hospital de campaña</w:t>
      </w:r>
    </w:p>
    <w:bookmarkEnd w:id="1"/>
    <w:p w14:paraId="3271A39C" w14:textId="0681FA0C" w:rsidR="00F43058" w:rsidRDefault="00F43058" w:rsidP="00FD07D1">
      <w:pPr>
        <w:jc w:val="both"/>
        <w:rPr>
          <w:sz w:val="24"/>
          <w:szCs w:val="24"/>
          <w:lang w:val="es-ES"/>
        </w:rPr>
      </w:pPr>
      <w:r>
        <w:rPr>
          <w:sz w:val="24"/>
          <w:szCs w:val="24"/>
          <w:lang w:val="es-ES"/>
        </w:rPr>
        <w:t xml:space="preserve">La celebración de la semana santa </w:t>
      </w:r>
      <w:r w:rsidR="00F5137C">
        <w:rPr>
          <w:sz w:val="24"/>
          <w:szCs w:val="24"/>
          <w:lang w:val="es-ES"/>
        </w:rPr>
        <w:t xml:space="preserve">con templos y catedrales vacías es como un “signo de los tiempos”.  En Europa muchas Iglesias ya estaban casi vacías, aunque siempre había gente creyente que participaba.  </w:t>
      </w:r>
      <w:r w:rsidR="00544C34">
        <w:rPr>
          <w:sz w:val="24"/>
          <w:szCs w:val="24"/>
          <w:lang w:val="es-ES"/>
        </w:rPr>
        <w:t>Pero en esta semana santa, todas las iglesias estaban vacías, hasta la basílica de San Pedro en Roma.  ¿Es esto una imagen adelantada del futuro de las Iglesias en el mundo?</w:t>
      </w:r>
    </w:p>
    <w:p w14:paraId="43624300" w14:textId="13BA0623" w:rsidR="00544C34" w:rsidRDefault="00544C34" w:rsidP="00FD07D1">
      <w:pPr>
        <w:spacing w:after="0" w:line="276" w:lineRule="auto"/>
        <w:jc w:val="both"/>
        <w:rPr>
          <w:sz w:val="24"/>
          <w:szCs w:val="24"/>
          <w:lang w:val="es-ES"/>
        </w:rPr>
      </w:pPr>
      <w:r>
        <w:rPr>
          <w:sz w:val="24"/>
          <w:szCs w:val="24"/>
          <w:lang w:val="es-ES"/>
        </w:rPr>
        <w:t xml:space="preserve">Contestando </w:t>
      </w:r>
      <w:r w:rsidR="00F3497E">
        <w:rPr>
          <w:sz w:val="24"/>
          <w:szCs w:val="24"/>
          <w:lang w:val="es-ES"/>
        </w:rPr>
        <w:t xml:space="preserve">esta pregunta queremos reflexionar a partir de los aportes de un sacerdote y teólogo checo.  Nos recuerda que el Papa Francisco ha dicho que la Iglesia debería ser un hospital de campaña.  En tiempos del desastre del coronavirus esa misión de la Iglesia puede ser importante para serle fiel al Evangelio.  </w:t>
      </w:r>
    </w:p>
    <w:p w14:paraId="628A2BBA" w14:textId="77777777" w:rsidR="00FD07D1" w:rsidRPr="0050596D" w:rsidRDefault="00FD07D1" w:rsidP="00FD07D1">
      <w:pPr>
        <w:spacing w:after="0" w:line="276" w:lineRule="auto"/>
        <w:jc w:val="both"/>
        <w:rPr>
          <w:sz w:val="14"/>
          <w:szCs w:val="14"/>
          <w:lang w:val="es-ES"/>
        </w:rPr>
      </w:pPr>
    </w:p>
    <w:p w14:paraId="146E187F" w14:textId="66B7BDC6" w:rsidR="00F3497E" w:rsidRDefault="00F3497E" w:rsidP="00FD07D1">
      <w:pPr>
        <w:spacing w:after="0" w:line="276" w:lineRule="auto"/>
        <w:jc w:val="both"/>
        <w:rPr>
          <w:sz w:val="24"/>
          <w:szCs w:val="24"/>
          <w:lang w:val="es-ES"/>
        </w:rPr>
      </w:pPr>
      <w:r>
        <w:rPr>
          <w:sz w:val="24"/>
          <w:szCs w:val="24"/>
          <w:lang w:val="es-ES"/>
        </w:rPr>
        <w:t xml:space="preserve">Ser </w:t>
      </w:r>
      <w:r w:rsidR="004E4A28">
        <w:rPr>
          <w:sz w:val="24"/>
          <w:szCs w:val="24"/>
          <w:lang w:val="es-ES"/>
        </w:rPr>
        <w:t xml:space="preserve">Iglesia – hospital de campaña – significa que la iglesia no debe permanecer aislada del mundo. No debe encerrarse en su templo de ladrillo.  Tiene la misión de romper los muros y abrir las puertas para salir de sus propias fronteras. </w:t>
      </w:r>
      <w:r w:rsidR="005C146D">
        <w:rPr>
          <w:sz w:val="24"/>
          <w:szCs w:val="24"/>
          <w:lang w:val="es-ES"/>
        </w:rPr>
        <w:t xml:space="preserve"> La </w:t>
      </w:r>
      <w:r w:rsidR="004E4A28">
        <w:rPr>
          <w:sz w:val="24"/>
          <w:szCs w:val="24"/>
          <w:lang w:val="es-ES"/>
        </w:rPr>
        <w:t xml:space="preserve">iglesia debería ayudar a las personas y las familias que </w:t>
      </w:r>
      <w:r w:rsidR="005C146D">
        <w:rPr>
          <w:sz w:val="24"/>
          <w:szCs w:val="24"/>
          <w:lang w:val="es-ES"/>
        </w:rPr>
        <w:t xml:space="preserve">están afectadas física, mental, social y espiritualmente, tanto por la crisis actual, como por los grandes problemas de la vida y de las sociedades. </w:t>
      </w:r>
    </w:p>
    <w:p w14:paraId="31F84878" w14:textId="77777777" w:rsidR="0050596D" w:rsidRPr="0050596D" w:rsidRDefault="0050596D" w:rsidP="00FD07D1">
      <w:pPr>
        <w:spacing w:after="0" w:line="276" w:lineRule="auto"/>
        <w:jc w:val="both"/>
        <w:rPr>
          <w:sz w:val="16"/>
          <w:szCs w:val="16"/>
          <w:lang w:val="es-ES"/>
        </w:rPr>
      </w:pPr>
    </w:p>
    <w:p w14:paraId="74D5678B" w14:textId="0C34CCFB" w:rsidR="00F43058" w:rsidRDefault="00F43058" w:rsidP="00FD07D1">
      <w:pPr>
        <w:spacing w:after="0" w:line="276" w:lineRule="auto"/>
        <w:jc w:val="both"/>
        <w:rPr>
          <w:rFonts w:ascii="Calibri" w:eastAsia="Times New Roman" w:hAnsi="Calibri" w:cs="Calibri"/>
          <w:sz w:val="24"/>
          <w:szCs w:val="24"/>
          <w:lang w:eastAsia="es-SV"/>
        </w:rPr>
      </w:pPr>
      <w:r w:rsidRPr="00D66D7D">
        <w:rPr>
          <w:rFonts w:ascii="Calibri" w:eastAsia="Times New Roman" w:hAnsi="Calibri" w:cs="Calibri"/>
          <w:sz w:val="24"/>
          <w:szCs w:val="24"/>
          <w:lang w:eastAsia="es-SV"/>
        </w:rPr>
        <w:t>Si la iglesia va a funcionar como un hospital de campaña, por supuesto debe proporcionar atención médica, atención social y caritativa, tal como la iglesia ha proporcionado desde el comienzo de su historia</w:t>
      </w:r>
      <w:r w:rsidR="00D66D7D">
        <w:rPr>
          <w:rFonts w:ascii="Calibri" w:eastAsia="Times New Roman" w:hAnsi="Calibri" w:cs="Calibri"/>
          <w:sz w:val="24"/>
          <w:szCs w:val="24"/>
          <w:lang w:eastAsia="es-SV"/>
        </w:rPr>
        <w:t xml:space="preserve"> y en muchas partes del mundo.  La iglesia ha sido promotora en atención a la salud de los pueblos.  </w:t>
      </w:r>
      <w:r w:rsidRPr="00D66D7D">
        <w:rPr>
          <w:rFonts w:ascii="Calibri" w:eastAsia="Times New Roman" w:hAnsi="Calibri" w:cs="Calibri"/>
          <w:sz w:val="24"/>
          <w:szCs w:val="24"/>
          <w:lang w:eastAsia="es-SV"/>
        </w:rPr>
        <w:t> Sin embargo, para ser un buen hospital, la Iglesia también debe realizar otras tareas. Ella también tiene un papel de diagnóstico un papel preventivo y un papel restaurador</w:t>
      </w:r>
      <w:r w:rsidR="00FD07D1">
        <w:rPr>
          <w:rFonts w:ascii="Calibri" w:eastAsia="Times New Roman" w:hAnsi="Calibri" w:cs="Calibri"/>
          <w:sz w:val="24"/>
          <w:szCs w:val="24"/>
          <w:lang w:eastAsia="es-SV"/>
        </w:rPr>
        <w:t xml:space="preserve">. </w:t>
      </w:r>
    </w:p>
    <w:p w14:paraId="60A877BF" w14:textId="77777777" w:rsidR="00B0486A" w:rsidRPr="00B0486A" w:rsidRDefault="00B0486A" w:rsidP="00FD07D1">
      <w:pPr>
        <w:spacing w:after="0" w:line="276" w:lineRule="auto"/>
        <w:jc w:val="both"/>
        <w:rPr>
          <w:rFonts w:ascii="Calibri" w:eastAsia="Times New Roman" w:hAnsi="Calibri" w:cs="Calibri"/>
          <w:sz w:val="8"/>
          <w:szCs w:val="8"/>
          <w:lang w:eastAsia="es-SV"/>
        </w:rPr>
      </w:pPr>
    </w:p>
    <w:p w14:paraId="7D86FF5E" w14:textId="1D0100E2" w:rsidR="00D66D7D" w:rsidRDefault="00D66D7D" w:rsidP="00FD07D1">
      <w:pPr>
        <w:spacing w:after="0" w:line="276" w:lineRule="auto"/>
        <w:jc w:val="both"/>
        <w:rPr>
          <w:rFonts w:ascii="Calibri" w:eastAsia="Times New Roman" w:hAnsi="Calibri" w:cs="Calibri"/>
          <w:sz w:val="24"/>
          <w:szCs w:val="24"/>
          <w:lang w:eastAsia="es-SV"/>
        </w:rPr>
      </w:pPr>
      <w:r w:rsidRPr="00B0486A">
        <w:rPr>
          <w:rFonts w:ascii="Calibri" w:eastAsia="Times New Roman" w:hAnsi="Calibri" w:cs="Calibri"/>
          <w:b/>
          <w:bCs/>
          <w:sz w:val="24"/>
          <w:szCs w:val="24"/>
          <w:lang w:eastAsia="es-SV"/>
        </w:rPr>
        <w:t>La responsabilidad de diagnóstico.</w:t>
      </w:r>
      <w:r>
        <w:rPr>
          <w:rFonts w:ascii="Calibri" w:eastAsia="Times New Roman" w:hAnsi="Calibri" w:cs="Calibri"/>
          <w:sz w:val="24"/>
          <w:szCs w:val="24"/>
          <w:lang w:eastAsia="es-SV"/>
        </w:rPr>
        <w:t xml:space="preserve">  Esto </w:t>
      </w:r>
      <w:r w:rsidR="00DB189C">
        <w:rPr>
          <w:rFonts w:ascii="Calibri" w:eastAsia="Times New Roman" w:hAnsi="Calibri" w:cs="Calibri"/>
          <w:sz w:val="24"/>
          <w:szCs w:val="24"/>
          <w:lang w:eastAsia="es-SV"/>
        </w:rPr>
        <w:t>significa</w:t>
      </w:r>
      <w:r>
        <w:rPr>
          <w:rFonts w:ascii="Calibri" w:eastAsia="Times New Roman" w:hAnsi="Calibri" w:cs="Calibri"/>
          <w:sz w:val="24"/>
          <w:szCs w:val="24"/>
          <w:lang w:eastAsia="es-SV"/>
        </w:rPr>
        <w:t xml:space="preserve"> que debe</w:t>
      </w:r>
      <w:r w:rsidR="00DB189C">
        <w:rPr>
          <w:rFonts w:ascii="Calibri" w:eastAsia="Times New Roman" w:hAnsi="Calibri" w:cs="Calibri"/>
          <w:sz w:val="24"/>
          <w:szCs w:val="24"/>
          <w:lang w:eastAsia="es-SV"/>
        </w:rPr>
        <w:t xml:space="preserve"> tener el valor de señalar los signos de los tiempos, de diagnosticar la grave enfermedad del mundo que hemos construido adorando al dios del mercado y de la ganancia. Solo un diagnóstico certero permite dar la respuesta adecuada. </w:t>
      </w:r>
      <w:r w:rsidR="00F72C25">
        <w:rPr>
          <w:rFonts w:ascii="Calibri" w:eastAsia="Times New Roman" w:hAnsi="Calibri" w:cs="Calibri"/>
          <w:sz w:val="24"/>
          <w:szCs w:val="24"/>
          <w:lang w:eastAsia="es-SV"/>
        </w:rPr>
        <w:t xml:space="preserve"> Es una gran responsabilidad de ser la voz de los </w:t>
      </w:r>
      <w:proofErr w:type="spellStart"/>
      <w:r w:rsidR="00F72C25">
        <w:rPr>
          <w:rFonts w:ascii="Calibri" w:eastAsia="Times New Roman" w:hAnsi="Calibri" w:cs="Calibri"/>
          <w:sz w:val="24"/>
          <w:szCs w:val="24"/>
          <w:lang w:eastAsia="es-SV"/>
        </w:rPr>
        <w:t>sinvoz</w:t>
      </w:r>
      <w:proofErr w:type="spellEnd"/>
      <w:r w:rsidR="00F72C25">
        <w:rPr>
          <w:rFonts w:ascii="Calibri" w:eastAsia="Times New Roman" w:hAnsi="Calibri" w:cs="Calibri"/>
          <w:sz w:val="24"/>
          <w:szCs w:val="24"/>
          <w:lang w:eastAsia="es-SV"/>
        </w:rPr>
        <w:t>.</w:t>
      </w:r>
    </w:p>
    <w:p w14:paraId="4A8B970C" w14:textId="77777777" w:rsidR="0050596D" w:rsidRPr="00B0486A" w:rsidRDefault="0050596D" w:rsidP="00FD07D1">
      <w:pPr>
        <w:spacing w:after="0" w:line="276" w:lineRule="auto"/>
        <w:jc w:val="both"/>
        <w:rPr>
          <w:rFonts w:ascii="Calibri" w:eastAsia="Times New Roman" w:hAnsi="Calibri" w:cs="Calibri"/>
          <w:sz w:val="6"/>
          <w:szCs w:val="6"/>
          <w:lang w:eastAsia="es-SV"/>
        </w:rPr>
      </w:pPr>
    </w:p>
    <w:p w14:paraId="6E7CF64D" w14:textId="682E82FF" w:rsidR="00F72C25" w:rsidRDefault="00F72C25" w:rsidP="00FD07D1">
      <w:pPr>
        <w:spacing w:after="0" w:line="276" w:lineRule="auto"/>
        <w:jc w:val="both"/>
        <w:rPr>
          <w:rFonts w:ascii="Calibri" w:eastAsia="Times New Roman" w:hAnsi="Calibri" w:cs="Calibri"/>
          <w:sz w:val="24"/>
          <w:szCs w:val="24"/>
          <w:lang w:eastAsia="es-SV"/>
        </w:rPr>
      </w:pPr>
      <w:r w:rsidRPr="00B0486A">
        <w:rPr>
          <w:rFonts w:ascii="Calibri" w:eastAsia="Times New Roman" w:hAnsi="Calibri" w:cs="Calibri"/>
          <w:b/>
          <w:bCs/>
          <w:sz w:val="24"/>
          <w:szCs w:val="24"/>
          <w:lang w:eastAsia="es-SV"/>
        </w:rPr>
        <w:t>El papel preventivo</w:t>
      </w:r>
      <w:r>
        <w:rPr>
          <w:rFonts w:ascii="Calibri" w:eastAsia="Times New Roman" w:hAnsi="Calibri" w:cs="Calibri"/>
          <w:sz w:val="24"/>
          <w:szCs w:val="24"/>
          <w:lang w:eastAsia="es-SV"/>
        </w:rPr>
        <w:t xml:space="preserve">.  Esto significa que la Iglesia debe ir creando un “sistema inmune”, con valores fuertes para enfrentar la </w:t>
      </w:r>
      <w:r w:rsidRPr="00F72C25">
        <w:rPr>
          <w:rFonts w:ascii="Calibri" w:eastAsia="Times New Roman" w:hAnsi="Calibri" w:cs="Calibri"/>
          <w:sz w:val="24"/>
          <w:szCs w:val="24"/>
          <w:lang w:eastAsia="es-SV"/>
        </w:rPr>
        <w:t>sociedad donde los virus maliciosos del miedo, el odio, el populismo y el nacionalismo están muy extendidos</w:t>
      </w:r>
      <w:r>
        <w:rPr>
          <w:rFonts w:ascii="Calibri" w:eastAsia="Times New Roman" w:hAnsi="Calibri" w:cs="Calibri"/>
          <w:sz w:val="24"/>
          <w:szCs w:val="24"/>
          <w:lang w:eastAsia="es-SV"/>
        </w:rPr>
        <w:t>.  La iglesia debe ayudar a los pueblos a construir resistencia</w:t>
      </w:r>
      <w:r w:rsidR="00FD436D">
        <w:rPr>
          <w:rFonts w:ascii="Calibri" w:eastAsia="Times New Roman" w:hAnsi="Calibri" w:cs="Calibri"/>
          <w:sz w:val="24"/>
          <w:szCs w:val="24"/>
          <w:lang w:eastAsia="es-SV"/>
        </w:rPr>
        <w:t xml:space="preserve"> y así poder evitar que esos virus destruyen la vida. </w:t>
      </w:r>
    </w:p>
    <w:p w14:paraId="5B645018" w14:textId="77777777" w:rsidR="0050596D" w:rsidRPr="00B0486A" w:rsidRDefault="0050596D" w:rsidP="00FD07D1">
      <w:pPr>
        <w:spacing w:after="0" w:line="276" w:lineRule="auto"/>
        <w:jc w:val="both"/>
        <w:rPr>
          <w:rFonts w:ascii="Calibri" w:eastAsia="Times New Roman" w:hAnsi="Calibri" w:cs="Calibri"/>
          <w:sz w:val="6"/>
          <w:szCs w:val="6"/>
          <w:lang w:eastAsia="es-SV"/>
        </w:rPr>
      </w:pPr>
    </w:p>
    <w:p w14:paraId="2E94A933" w14:textId="3261924B" w:rsidR="00FD07D1" w:rsidRDefault="00FD436D" w:rsidP="00FD07D1">
      <w:pPr>
        <w:spacing w:after="0" w:line="276" w:lineRule="auto"/>
        <w:jc w:val="both"/>
        <w:rPr>
          <w:rFonts w:ascii="Calibri" w:eastAsia="Times New Roman" w:hAnsi="Calibri" w:cs="Calibri"/>
          <w:sz w:val="24"/>
          <w:szCs w:val="24"/>
          <w:lang w:eastAsia="es-SV"/>
        </w:rPr>
      </w:pPr>
      <w:r>
        <w:rPr>
          <w:rFonts w:ascii="Calibri" w:eastAsia="Times New Roman" w:hAnsi="Calibri" w:cs="Calibri"/>
          <w:sz w:val="24"/>
          <w:szCs w:val="24"/>
          <w:lang w:eastAsia="es-SV"/>
        </w:rPr>
        <w:t>También un</w:t>
      </w:r>
      <w:r w:rsidRPr="00FD436D">
        <w:rPr>
          <w:rFonts w:ascii="Calibri" w:eastAsia="Times New Roman" w:hAnsi="Calibri" w:cs="Calibri"/>
          <w:sz w:val="24"/>
          <w:szCs w:val="24"/>
          <w:lang w:eastAsia="es-SV"/>
        </w:rPr>
        <w:t xml:space="preserve"> </w:t>
      </w:r>
      <w:r w:rsidRPr="00B0486A">
        <w:rPr>
          <w:rFonts w:ascii="Calibri" w:eastAsia="Times New Roman" w:hAnsi="Calibri" w:cs="Calibri"/>
          <w:b/>
          <w:bCs/>
          <w:sz w:val="24"/>
          <w:szCs w:val="24"/>
          <w:lang w:eastAsia="es-SV"/>
        </w:rPr>
        <w:t>papel restaurador.</w:t>
      </w:r>
      <w:r>
        <w:rPr>
          <w:rFonts w:ascii="Calibri" w:eastAsia="Times New Roman" w:hAnsi="Calibri" w:cs="Calibri"/>
          <w:sz w:val="24"/>
          <w:szCs w:val="24"/>
          <w:lang w:eastAsia="es-SV"/>
        </w:rPr>
        <w:t xml:space="preserve">   Cuando el daño está hecho y la enfermedad (del cuerpo y de la sociedad) ha generado dolor y muerte, la Iglesia debe ayudar a lidiar co</w:t>
      </w:r>
      <w:r w:rsidR="00FD07D1">
        <w:rPr>
          <w:rFonts w:ascii="Calibri" w:eastAsia="Times New Roman" w:hAnsi="Calibri" w:cs="Calibri"/>
          <w:sz w:val="24"/>
          <w:szCs w:val="24"/>
          <w:lang w:eastAsia="es-SV"/>
        </w:rPr>
        <w:t xml:space="preserve">n el trauma, con los sentimientos negativos, con rencores y acusaciones.  La iglesia puede aportar ahí en el camino del perdón. </w:t>
      </w:r>
    </w:p>
    <w:p w14:paraId="64361E76" w14:textId="0B3B7F32" w:rsidR="0050596D" w:rsidRPr="0050596D" w:rsidRDefault="0050596D" w:rsidP="00FD07D1">
      <w:pPr>
        <w:spacing w:after="0" w:line="276" w:lineRule="auto"/>
        <w:jc w:val="both"/>
        <w:rPr>
          <w:rFonts w:ascii="Calibri" w:eastAsia="Times New Roman" w:hAnsi="Calibri" w:cs="Calibri"/>
          <w:sz w:val="14"/>
          <w:szCs w:val="14"/>
          <w:lang w:eastAsia="es-SV"/>
        </w:rPr>
      </w:pPr>
    </w:p>
    <w:p w14:paraId="3A6F05BB" w14:textId="5423CE40" w:rsidR="00B0486A" w:rsidRDefault="0050596D" w:rsidP="00FD07D1">
      <w:pPr>
        <w:spacing w:after="0" w:line="276" w:lineRule="auto"/>
        <w:jc w:val="both"/>
        <w:rPr>
          <w:rFonts w:ascii="Calibri" w:eastAsia="Times New Roman" w:hAnsi="Calibri" w:cs="Calibri"/>
          <w:sz w:val="24"/>
          <w:szCs w:val="24"/>
          <w:lang w:eastAsia="es-SV"/>
        </w:rPr>
      </w:pPr>
      <w:r>
        <w:rPr>
          <w:rFonts w:ascii="Calibri" w:eastAsia="Times New Roman" w:hAnsi="Calibri" w:cs="Calibri"/>
          <w:sz w:val="24"/>
          <w:szCs w:val="24"/>
          <w:lang w:eastAsia="es-SV"/>
        </w:rPr>
        <w:t>Son responsabilidad</w:t>
      </w:r>
      <w:r w:rsidR="009F4425">
        <w:rPr>
          <w:rFonts w:ascii="Calibri" w:eastAsia="Times New Roman" w:hAnsi="Calibri" w:cs="Calibri"/>
          <w:sz w:val="24"/>
          <w:szCs w:val="24"/>
          <w:lang w:eastAsia="es-SV"/>
        </w:rPr>
        <w:t>es</w:t>
      </w:r>
      <w:r>
        <w:rPr>
          <w:rFonts w:ascii="Calibri" w:eastAsia="Times New Roman" w:hAnsi="Calibri" w:cs="Calibri"/>
          <w:sz w:val="24"/>
          <w:szCs w:val="24"/>
          <w:lang w:eastAsia="es-SV"/>
        </w:rPr>
        <w:t xml:space="preserve"> que debemos desarrollar también en las </w:t>
      </w:r>
      <w:proofErr w:type="spellStart"/>
      <w:r>
        <w:rPr>
          <w:rFonts w:ascii="Calibri" w:eastAsia="Times New Roman" w:hAnsi="Calibri" w:cs="Calibri"/>
          <w:sz w:val="24"/>
          <w:szCs w:val="24"/>
          <w:lang w:eastAsia="es-SV"/>
        </w:rPr>
        <w:t>CEBs</w:t>
      </w:r>
      <w:proofErr w:type="spellEnd"/>
      <w:r>
        <w:rPr>
          <w:rFonts w:ascii="Calibri" w:eastAsia="Times New Roman" w:hAnsi="Calibri" w:cs="Calibri"/>
          <w:sz w:val="24"/>
          <w:szCs w:val="24"/>
          <w:lang w:eastAsia="es-SV"/>
        </w:rPr>
        <w:t xml:space="preserve">.  No podemos seguir </w:t>
      </w:r>
      <w:r w:rsidR="00FC0882">
        <w:rPr>
          <w:rFonts w:ascii="Calibri" w:eastAsia="Times New Roman" w:hAnsi="Calibri" w:cs="Calibri"/>
          <w:sz w:val="24"/>
          <w:szCs w:val="24"/>
          <w:lang w:eastAsia="es-SV"/>
        </w:rPr>
        <w:t xml:space="preserve">solamente </w:t>
      </w:r>
      <w:r>
        <w:rPr>
          <w:rFonts w:ascii="Calibri" w:eastAsia="Times New Roman" w:hAnsi="Calibri" w:cs="Calibri"/>
          <w:sz w:val="24"/>
          <w:szCs w:val="24"/>
          <w:lang w:eastAsia="es-SV"/>
        </w:rPr>
        <w:t xml:space="preserve">en nuestros templos (las reuniones </w:t>
      </w:r>
      <w:r w:rsidR="00B0486A">
        <w:rPr>
          <w:rFonts w:ascii="Calibri" w:eastAsia="Times New Roman" w:hAnsi="Calibri" w:cs="Calibri"/>
          <w:sz w:val="24"/>
          <w:szCs w:val="24"/>
          <w:lang w:eastAsia="es-SV"/>
        </w:rPr>
        <w:t xml:space="preserve">y las celebraciones), sino ahí está el gran reto de ser “hospital de campaña” y los retos que esto implica.  Reflexionémoslo.  </w:t>
      </w:r>
    </w:p>
    <w:p w14:paraId="57E3AD75" w14:textId="3EBFA754" w:rsidR="00F43058" w:rsidRDefault="00B0486A" w:rsidP="00B0486A">
      <w:pPr>
        <w:spacing w:after="0" w:line="276" w:lineRule="auto"/>
        <w:jc w:val="both"/>
      </w:pPr>
      <w:r>
        <w:rPr>
          <w:rFonts w:ascii="Calibri" w:eastAsia="Times New Roman" w:hAnsi="Calibri" w:cs="Calibri"/>
          <w:sz w:val="24"/>
          <w:szCs w:val="24"/>
          <w:lang w:eastAsia="es-SV"/>
        </w:rPr>
        <w:t xml:space="preserve">Tere y Luis  </w:t>
      </w:r>
    </w:p>
    <w:sectPr w:rsidR="00F43058" w:rsidSect="0050596D">
      <w:pgSz w:w="12240" w:h="15840" w:code="1"/>
      <w:pgMar w:top="907"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58"/>
    <w:rsid w:val="004E4A28"/>
    <w:rsid w:val="0050596D"/>
    <w:rsid w:val="00544C34"/>
    <w:rsid w:val="005C146D"/>
    <w:rsid w:val="00775B1C"/>
    <w:rsid w:val="00975DCD"/>
    <w:rsid w:val="009D1EDD"/>
    <w:rsid w:val="009F4425"/>
    <w:rsid w:val="00A455B7"/>
    <w:rsid w:val="00B0486A"/>
    <w:rsid w:val="00D65316"/>
    <w:rsid w:val="00D66D7D"/>
    <w:rsid w:val="00DB189C"/>
    <w:rsid w:val="00E033D4"/>
    <w:rsid w:val="00F3497E"/>
    <w:rsid w:val="00F43058"/>
    <w:rsid w:val="00F5137C"/>
    <w:rsid w:val="00F72C25"/>
    <w:rsid w:val="00FC0882"/>
    <w:rsid w:val="00FD07D1"/>
    <w:rsid w:val="00FD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9044"/>
  <w15:chartTrackingRefBased/>
  <w15:docId w15:val="{922C91CF-F28A-4591-A1C8-D7DAEA33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058"/>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6CDB-C50B-490A-93CF-CBAE629F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2020-04-14T17:13:00Z</cp:lastPrinted>
  <dcterms:created xsi:type="dcterms:W3CDTF">2020-04-20T13:19:00Z</dcterms:created>
  <dcterms:modified xsi:type="dcterms:W3CDTF">2020-04-20T13:19:00Z</dcterms:modified>
</cp:coreProperties>
</file>