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C85" w:rsidRDefault="00891C85" w:rsidP="00891C85">
      <w:pPr>
        <w:spacing w:line="411" w:lineRule="atLeast"/>
        <w:textAlignment w:val="baseline"/>
        <w:rPr>
          <w:rFonts w:ascii="Arial" w:eastAsia="Times New Roman" w:hAnsi="Arial" w:cs="Arial"/>
          <w:b/>
          <w:bCs/>
          <w:caps/>
          <w:color w:val="A8A8A8"/>
          <w:spacing w:val="15"/>
          <w:sz w:val="21"/>
          <w:szCs w:val="21"/>
          <w:lang w:val="es-UY" w:eastAsia="es-UY"/>
        </w:rPr>
      </w:pPr>
      <w:r w:rsidRPr="00891C85">
        <w:rPr>
          <w:rFonts w:ascii="inherit" w:eastAsia="Times New Roman" w:hAnsi="inherit" w:cs="Arial"/>
          <w:b/>
          <w:bCs/>
          <w:caps/>
          <w:color w:val="A8A8A8"/>
          <w:spacing w:val="15"/>
          <w:sz w:val="21"/>
          <w:szCs w:val="21"/>
          <w:bdr w:val="none" w:sz="0" w:space="0" w:color="auto" w:frame="1"/>
          <w:lang w:val="es-UY" w:eastAsia="es-UY"/>
        </w:rPr>
        <w:fldChar w:fldCharType="begin"/>
      </w:r>
      <w:r w:rsidRPr="00891C85">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"https://umbrales.edu.uy/2020/03/27/entrevista-la-escuela-del-silencio-una-fuente-de-agua-fresca/" </w:instrText>
      </w:r>
      <w:r w:rsidRPr="00891C85">
        <w:rPr>
          <w:rFonts w:ascii="inherit" w:eastAsia="Times New Roman" w:hAnsi="inherit" w:cs="Arial"/>
          <w:b/>
          <w:bCs/>
          <w:caps/>
          <w:color w:val="A8A8A8"/>
          <w:spacing w:val="15"/>
          <w:sz w:val="21"/>
          <w:szCs w:val="21"/>
          <w:bdr w:val="none" w:sz="0" w:space="0" w:color="auto" w:frame="1"/>
          <w:lang w:val="es-UY" w:eastAsia="es-UY"/>
        </w:rPr>
        <w:fldChar w:fldCharType="separate"/>
      </w:r>
      <w:r w:rsidRPr="00891C85">
        <w:rPr>
          <w:rFonts w:ascii="inherit" w:eastAsia="Times New Roman" w:hAnsi="inherit" w:cs="Arial"/>
          <w:caps/>
          <w:color w:val="0000FF"/>
          <w:spacing w:val="15"/>
          <w:sz w:val="21"/>
          <w:szCs w:val="21"/>
          <w:u w:val="single"/>
          <w:bdr w:val="none" w:sz="0" w:space="0" w:color="auto" w:frame="1"/>
          <w:lang w:val="es-UY" w:eastAsia="es-UY"/>
        </w:rPr>
        <w:t>27 MARZO, 2020</w:t>
      </w:r>
      <w:r w:rsidRPr="00891C85">
        <w:rPr>
          <w:rFonts w:ascii="inherit" w:eastAsia="Times New Roman" w:hAnsi="inherit" w:cs="Arial"/>
          <w:b/>
          <w:bCs/>
          <w:caps/>
          <w:color w:val="A8A8A8"/>
          <w:spacing w:val="15"/>
          <w:sz w:val="21"/>
          <w:szCs w:val="21"/>
          <w:bdr w:val="none" w:sz="0" w:space="0" w:color="auto" w:frame="1"/>
          <w:lang w:val="es-UY" w:eastAsia="es-UY"/>
        </w:rPr>
        <w:fldChar w:fldCharType="end"/>
      </w:r>
    </w:p>
    <w:p w:rsidR="00891C85" w:rsidRPr="00891C85" w:rsidRDefault="00891C85" w:rsidP="00891C85">
      <w:pPr>
        <w:spacing w:line="411" w:lineRule="atLeast"/>
        <w:textAlignment w:val="baseline"/>
        <w:rPr>
          <w:rFonts w:ascii="Arial" w:eastAsia="Times New Roman" w:hAnsi="Arial" w:cs="Arial"/>
          <w:b/>
          <w:bCs/>
          <w:caps/>
          <w:color w:val="A8A8A8"/>
          <w:spacing w:val="15"/>
          <w:sz w:val="21"/>
          <w:szCs w:val="21"/>
          <w:lang w:val="es-UY" w:eastAsia="es-UY"/>
        </w:rPr>
      </w:pPr>
      <w:r w:rsidRPr="00891C85">
        <w:rPr>
          <w:rFonts w:ascii="Arial" w:eastAsia="Times New Roman" w:hAnsi="Arial" w:cs="Arial"/>
          <w:b/>
          <w:bCs/>
          <w:color w:val="424242"/>
          <w:kern w:val="36"/>
          <w:sz w:val="54"/>
          <w:szCs w:val="54"/>
          <w:lang w:val="es-UY" w:eastAsia="es-UY"/>
        </w:rPr>
        <w:t>LA ESCUELA DEL SILENCIO, una fuente de agua fresca</w:t>
      </w:r>
    </w:p>
    <w:p w:rsid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noProof/>
          <w:color w:val="686868"/>
          <w:sz w:val="24"/>
          <w:szCs w:val="24"/>
          <w:lang w:val="es-UY" w:eastAsia="es-UY"/>
        </w:rPr>
        <w:drawing>
          <wp:inline distT="0" distB="0" distL="0" distR="0" wp14:anchorId="31856A05" wp14:editId="737D0830">
            <wp:extent cx="4749741" cy="365688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5172" cy="3661063"/>
                    </a:xfrm>
                    <a:prstGeom prst="rect">
                      <a:avLst/>
                    </a:prstGeom>
                    <a:noFill/>
                    <a:ln>
                      <a:noFill/>
                    </a:ln>
                  </pic:spPr>
                </pic:pic>
              </a:graphicData>
            </a:graphic>
          </wp:inline>
        </w:drawing>
      </w:r>
    </w:p>
    <w:p w:rsid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Amigos, la oración contemplativa es una dimensión de la vida espiritual a la que todo cristiano está llamado, a ese “cara a cara” con el Señor, y sin lugar a dudas el silencio es un medio necesario y eficaz para lograrlo, </w:t>
      </w:r>
      <w:proofErr w:type="gramStart"/>
      <w:r w:rsidRPr="00891C85">
        <w:rPr>
          <w:rFonts w:ascii="inherit" w:eastAsia="Times New Roman" w:hAnsi="inherit" w:cs="Arial"/>
          <w:color w:val="686868"/>
          <w:sz w:val="24"/>
          <w:szCs w:val="24"/>
          <w:lang w:val="es-UY" w:eastAsia="es-UY"/>
        </w:rPr>
        <w:t>pero,</w:t>
      </w:r>
      <w:proofErr w:type="gramEnd"/>
      <w:r w:rsidRPr="00891C85">
        <w:rPr>
          <w:rFonts w:ascii="inherit" w:eastAsia="Times New Roman" w:hAnsi="inherit" w:cs="Arial"/>
          <w:color w:val="686868"/>
          <w:sz w:val="24"/>
          <w:szCs w:val="24"/>
          <w:lang w:val="es-UY" w:eastAsia="es-UY"/>
        </w:rPr>
        <w:t xml:space="preserve"> ¿qué silencio?  Es tan rica la acción del Espíritu que hay gran variedad de caminos, escuelas de espiritualidad, métodos y propuestas para rezar en el silencio, pero el ideal es que cada uno encuentre el suyo, su estilo. En este tiempo cuaresmal, tiempo de desierto y oración, queremos compartirles sobre uno en especial: “La Escuela del Silencio”. Para ello nos encontramos con Alexandra Arana, 65 años, casada con Hugo, tienen 4 hijos y 4 nietos, ella pertenece a la Fraternidad Laical Dominicana, y conversamos:</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b/>
          <w:bCs/>
          <w:color w:val="686868"/>
          <w:sz w:val="24"/>
          <w:szCs w:val="24"/>
          <w:bdr w:val="none" w:sz="0" w:space="0" w:color="auto" w:frame="1"/>
          <w:lang w:val="es-UY" w:eastAsia="es-UY"/>
        </w:rPr>
        <w:t>Alexandra, ¿cuándo y cómo nació la Escuela del Silencio?</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noProof/>
          <w:color w:val="686868"/>
          <w:sz w:val="24"/>
          <w:szCs w:val="24"/>
          <w:lang w:val="es-UY" w:eastAsia="es-UY"/>
        </w:rPr>
        <w:drawing>
          <wp:anchor distT="0" distB="0" distL="114300" distR="114300" simplePos="0" relativeHeight="251659264" behindDoc="1" locked="0" layoutInCell="1" allowOverlap="1" wp14:anchorId="66411EBA">
            <wp:simplePos x="0" y="0"/>
            <wp:positionH relativeFrom="column">
              <wp:posOffset>-635</wp:posOffset>
            </wp:positionH>
            <wp:positionV relativeFrom="paragraph">
              <wp:posOffset>1270</wp:posOffset>
            </wp:positionV>
            <wp:extent cx="1130300" cy="1562100"/>
            <wp:effectExtent l="0" t="0" r="0" b="0"/>
            <wp:wrapTight wrapText="bothSides">
              <wp:wrapPolygon edited="0">
                <wp:start x="0" y="0"/>
                <wp:lineTo x="0" y="21337"/>
                <wp:lineTo x="21115" y="21337"/>
                <wp:lineTo x="2111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C85">
        <w:rPr>
          <w:rFonts w:ascii="inherit" w:eastAsia="Times New Roman" w:hAnsi="inherit" w:cs="Arial"/>
          <w:color w:val="686868"/>
          <w:sz w:val="24"/>
          <w:szCs w:val="24"/>
          <w:lang w:val="es-UY" w:eastAsia="es-UY"/>
        </w:rPr>
        <w:t xml:space="preserve">La Escuela del Silencio nació en España con José </w:t>
      </w:r>
      <w:proofErr w:type="spellStart"/>
      <w:r w:rsidRPr="00891C85">
        <w:rPr>
          <w:rFonts w:ascii="inherit" w:eastAsia="Times New Roman" w:hAnsi="inherit" w:cs="Arial"/>
          <w:color w:val="686868"/>
          <w:sz w:val="24"/>
          <w:szCs w:val="24"/>
          <w:lang w:val="es-UY" w:eastAsia="es-UY"/>
        </w:rPr>
        <w:t>Moratiel</w:t>
      </w:r>
      <w:proofErr w:type="spellEnd"/>
      <w:r w:rsidRPr="00891C85">
        <w:rPr>
          <w:rFonts w:ascii="inherit" w:eastAsia="Times New Roman" w:hAnsi="inherit" w:cs="Arial"/>
          <w:color w:val="686868"/>
          <w:sz w:val="24"/>
          <w:szCs w:val="24"/>
          <w:lang w:val="es-UY" w:eastAsia="es-UY"/>
        </w:rPr>
        <w:t xml:space="preserve">, fraile Dominico, pero no tiene una fecha de inicio, tal vez sea porque fue algo que se </w:t>
      </w:r>
      <w:proofErr w:type="spellStart"/>
      <w:r w:rsidRPr="00891C85">
        <w:rPr>
          <w:rFonts w:ascii="inherit" w:eastAsia="Times New Roman" w:hAnsi="inherit" w:cs="Arial"/>
          <w:color w:val="686868"/>
          <w:sz w:val="24"/>
          <w:szCs w:val="24"/>
          <w:lang w:val="es-UY" w:eastAsia="es-UY"/>
        </w:rPr>
        <w:t>fué</w:t>
      </w:r>
      <w:proofErr w:type="spellEnd"/>
      <w:r w:rsidRPr="00891C85">
        <w:rPr>
          <w:rFonts w:ascii="inherit" w:eastAsia="Times New Roman" w:hAnsi="inherit" w:cs="Arial"/>
          <w:color w:val="686868"/>
          <w:sz w:val="24"/>
          <w:szCs w:val="24"/>
          <w:lang w:val="es-UY" w:eastAsia="es-UY"/>
        </w:rPr>
        <w:t xml:space="preserve"> dando y </w:t>
      </w:r>
      <w:proofErr w:type="spellStart"/>
      <w:r w:rsidRPr="00891C85">
        <w:rPr>
          <w:rFonts w:ascii="inherit" w:eastAsia="Times New Roman" w:hAnsi="inherit" w:cs="Arial"/>
          <w:color w:val="686868"/>
          <w:sz w:val="24"/>
          <w:szCs w:val="24"/>
          <w:lang w:val="es-UY" w:eastAsia="es-UY"/>
        </w:rPr>
        <w:t>fué</w:t>
      </w:r>
      <w:proofErr w:type="spellEnd"/>
      <w:r w:rsidRPr="00891C85">
        <w:rPr>
          <w:rFonts w:ascii="inherit" w:eastAsia="Times New Roman" w:hAnsi="inherit" w:cs="Arial"/>
          <w:color w:val="686868"/>
          <w:sz w:val="24"/>
          <w:szCs w:val="24"/>
          <w:lang w:val="es-UY" w:eastAsia="es-UY"/>
        </w:rPr>
        <w:t xml:space="preserve"> creciendo con el transcurrir del tiempo. Es que el silencio es patrimonio humano y existe desde siempre, desde que el ser humano comenzó a relacionarse con Dios, trasciende culturas y religiones.</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Lo que hizo </w:t>
      </w:r>
      <w:proofErr w:type="spellStart"/>
      <w:r w:rsidRPr="00891C85">
        <w:rPr>
          <w:rFonts w:ascii="inherit" w:eastAsia="Times New Roman" w:hAnsi="inherit" w:cs="Arial"/>
          <w:color w:val="686868"/>
          <w:sz w:val="24"/>
          <w:szCs w:val="24"/>
          <w:lang w:val="es-UY" w:eastAsia="es-UY"/>
        </w:rPr>
        <w:t>Moratiel</w:t>
      </w:r>
      <w:proofErr w:type="spellEnd"/>
      <w:r w:rsidRPr="00891C85">
        <w:rPr>
          <w:rFonts w:ascii="inherit" w:eastAsia="Times New Roman" w:hAnsi="inherit" w:cs="Arial"/>
          <w:color w:val="686868"/>
          <w:sz w:val="24"/>
          <w:szCs w:val="24"/>
          <w:lang w:val="es-UY" w:eastAsia="es-UY"/>
        </w:rPr>
        <w:t xml:space="preserve"> es darlo a conocer y al igual que Jesús hizo de la oración de silencio algo sencillo, simple y lo sacó del claustro de los monasterios y lo sembró en el corazón de nuestra vida cotidiana.</w:t>
      </w:r>
    </w:p>
    <w:p w:rsidR="00891C85" w:rsidRDefault="00891C85" w:rsidP="00891C85">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891C85">
        <w:rPr>
          <w:rFonts w:ascii="inherit" w:eastAsia="Times New Roman" w:hAnsi="inherit" w:cs="Arial"/>
          <w:b/>
          <w:bCs/>
          <w:color w:val="686868"/>
          <w:sz w:val="24"/>
          <w:szCs w:val="24"/>
          <w:bdr w:val="none" w:sz="0" w:space="0" w:color="auto" w:frame="1"/>
          <w:lang w:val="es-UY" w:eastAsia="es-UY"/>
        </w:rPr>
        <w:lastRenderedPageBreak/>
        <w:br/>
        <w:t xml:space="preserve">¿Cuál </w:t>
      </w:r>
      <w:proofErr w:type="spellStart"/>
      <w:r w:rsidRPr="00891C85">
        <w:rPr>
          <w:rFonts w:ascii="inherit" w:eastAsia="Times New Roman" w:hAnsi="inherit" w:cs="Arial"/>
          <w:b/>
          <w:bCs/>
          <w:color w:val="686868"/>
          <w:sz w:val="24"/>
          <w:szCs w:val="24"/>
          <w:bdr w:val="none" w:sz="0" w:space="0" w:color="auto" w:frame="1"/>
          <w:lang w:val="es-UY" w:eastAsia="es-UY"/>
        </w:rPr>
        <w:t>fué</w:t>
      </w:r>
      <w:proofErr w:type="spellEnd"/>
      <w:r w:rsidRPr="00891C85">
        <w:rPr>
          <w:rFonts w:ascii="inherit" w:eastAsia="Times New Roman" w:hAnsi="inherit" w:cs="Arial"/>
          <w:b/>
          <w:bCs/>
          <w:color w:val="686868"/>
          <w:sz w:val="24"/>
          <w:szCs w:val="24"/>
          <w:bdr w:val="none" w:sz="0" w:space="0" w:color="auto" w:frame="1"/>
          <w:lang w:val="es-UY" w:eastAsia="es-UY"/>
        </w:rPr>
        <w:t xml:space="preserve"> tu primer encuentro con esta experiencia y qué le aportó a tu vida que hace que hoy estés </w:t>
      </w:r>
      <w:proofErr w:type="spellStart"/>
      <w:r w:rsidRPr="00891C85">
        <w:rPr>
          <w:rFonts w:ascii="inherit" w:eastAsia="Times New Roman" w:hAnsi="inherit" w:cs="Arial"/>
          <w:b/>
          <w:bCs/>
          <w:color w:val="686868"/>
          <w:sz w:val="24"/>
          <w:szCs w:val="24"/>
          <w:bdr w:val="none" w:sz="0" w:space="0" w:color="auto" w:frame="1"/>
          <w:lang w:val="es-UY" w:eastAsia="es-UY"/>
        </w:rPr>
        <w:t>tán</w:t>
      </w:r>
      <w:proofErr w:type="spellEnd"/>
      <w:r w:rsidRPr="00891C85">
        <w:rPr>
          <w:rFonts w:ascii="inherit" w:eastAsia="Times New Roman" w:hAnsi="inherit" w:cs="Arial"/>
          <w:b/>
          <w:bCs/>
          <w:color w:val="686868"/>
          <w:sz w:val="24"/>
          <w:szCs w:val="24"/>
          <w:bdr w:val="none" w:sz="0" w:space="0" w:color="auto" w:frame="1"/>
          <w:lang w:val="es-UY" w:eastAsia="es-UY"/>
        </w:rPr>
        <w:t xml:space="preserve"> comprometida con ella?</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El primer Encuentro de silencio que realicé fue en 2004, en Orense, España. Fueron 3 días de total silencio acompañados por </w:t>
      </w:r>
      <w:proofErr w:type="spellStart"/>
      <w:r w:rsidRPr="00891C85">
        <w:rPr>
          <w:rFonts w:ascii="inherit" w:eastAsia="Times New Roman" w:hAnsi="inherit" w:cs="Arial"/>
          <w:color w:val="686868"/>
          <w:sz w:val="24"/>
          <w:szCs w:val="24"/>
          <w:lang w:val="es-UY" w:eastAsia="es-UY"/>
        </w:rPr>
        <w:t>Moratiel</w:t>
      </w:r>
      <w:proofErr w:type="spellEnd"/>
      <w:r w:rsidRPr="00891C85">
        <w:rPr>
          <w:rFonts w:ascii="inherit" w:eastAsia="Times New Roman" w:hAnsi="inherit" w:cs="Arial"/>
          <w:color w:val="686868"/>
          <w:sz w:val="24"/>
          <w:szCs w:val="24"/>
          <w:lang w:val="es-UY" w:eastAsia="es-UY"/>
        </w:rPr>
        <w:t xml:space="preserve">, pero la búsqueda de la oración de silencio comenzó mucho antes en </w:t>
      </w:r>
      <w:proofErr w:type="spellStart"/>
      <w:r w:rsidRPr="00891C85">
        <w:rPr>
          <w:rFonts w:ascii="inherit" w:eastAsia="Times New Roman" w:hAnsi="inherit" w:cs="Arial"/>
          <w:color w:val="686868"/>
          <w:sz w:val="24"/>
          <w:szCs w:val="24"/>
          <w:lang w:val="es-UY" w:eastAsia="es-UY"/>
        </w:rPr>
        <w:t>mi</w:t>
      </w:r>
      <w:proofErr w:type="spellEnd"/>
      <w:r w:rsidRPr="00891C85">
        <w:rPr>
          <w:rFonts w:ascii="inherit" w:eastAsia="Times New Roman" w:hAnsi="inherit" w:cs="Arial"/>
          <w:color w:val="686868"/>
          <w:sz w:val="24"/>
          <w:szCs w:val="24"/>
          <w:lang w:val="es-UY" w:eastAsia="es-UY"/>
        </w:rPr>
        <w:t xml:space="preserve">. Lo que sí me aportó </w:t>
      </w:r>
      <w:proofErr w:type="spellStart"/>
      <w:r w:rsidRPr="00891C85">
        <w:rPr>
          <w:rFonts w:ascii="inherit" w:eastAsia="Times New Roman" w:hAnsi="inherit" w:cs="Arial"/>
          <w:color w:val="686868"/>
          <w:sz w:val="24"/>
          <w:szCs w:val="24"/>
          <w:lang w:val="es-UY" w:eastAsia="es-UY"/>
        </w:rPr>
        <w:t>fué</w:t>
      </w:r>
      <w:proofErr w:type="spellEnd"/>
      <w:r w:rsidRPr="00891C85">
        <w:rPr>
          <w:rFonts w:ascii="inherit" w:eastAsia="Times New Roman" w:hAnsi="inherit" w:cs="Arial"/>
          <w:color w:val="686868"/>
          <w:sz w:val="24"/>
          <w:szCs w:val="24"/>
          <w:lang w:val="es-UY" w:eastAsia="es-UY"/>
        </w:rPr>
        <w:t xml:space="preserve"> darle un nombre, encontrar una forma, un estilo concreto para poder vivirlo ¡al fin había encontrado lo que tanto buscaba!</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En cuanto a lo que aportó a mi vida </w:t>
      </w:r>
      <w:proofErr w:type="spellStart"/>
      <w:r w:rsidRPr="00891C85">
        <w:rPr>
          <w:rFonts w:ascii="inherit" w:eastAsia="Times New Roman" w:hAnsi="inherit" w:cs="Arial"/>
          <w:color w:val="686868"/>
          <w:sz w:val="24"/>
          <w:szCs w:val="24"/>
          <w:lang w:val="es-UY" w:eastAsia="es-UY"/>
        </w:rPr>
        <w:t>fué</w:t>
      </w:r>
      <w:proofErr w:type="spellEnd"/>
      <w:r w:rsidRPr="00891C85">
        <w:rPr>
          <w:rFonts w:ascii="inherit" w:eastAsia="Times New Roman" w:hAnsi="inherit" w:cs="Arial"/>
          <w:color w:val="686868"/>
          <w:sz w:val="24"/>
          <w:szCs w:val="24"/>
          <w:lang w:val="es-UY" w:eastAsia="es-UY"/>
        </w:rPr>
        <w:t xml:space="preserve"> en primer lugar un autoconocimiento, al quedarse en silencio cuándo todo se va acallando comienza a emerger todo lo que somos, surge así la aceptación de lo que uno es y por último aprender a “olfatear” el rumbo, el camino, por dónde ir o por dónde no.</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El camino del silencio es un andar sin brújula, sin mapa, se parece más bien a una aventura.</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En </w:t>
      </w:r>
      <w:proofErr w:type="gramStart"/>
      <w:r w:rsidRPr="00891C85">
        <w:rPr>
          <w:rFonts w:ascii="inherit" w:eastAsia="Times New Roman" w:hAnsi="inherit" w:cs="Arial"/>
          <w:color w:val="686868"/>
          <w:sz w:val="24"/>
          <w:szCs w:val="24"/>
          <w:lang w:val="es-UY" w:eastAsia="es-UY"/>
        </w:rPr>
        <w:t>definitiva</w:t>
      </w:r>
      <w:proofErr w:type="gramEnd"/>
      <w:r w:rsidRPr="00891C85">
        <w:rPr>
          <w:rFonts w:ascii="inherit" w:eastAsia="Times New Roman" w:hAnsi="inherit" w:cs="Arial"/>
          <w:color w:val="686868"/>
          <w:sz w:val="24"/>
          <w:szCs w:val="24"/>
          <w:lang w:val="es-UY" w:eastAsia="es-UY"/>
        </w:rPr>
        <w:t xml:space="preserve"> es caminar y vivir en la fe. Cuando uno descubre que el silencio es nuestro aliado, se “caen” todas las resistencias ante el Dios de la vida. en </w:t>
      </w:r>
      <w:proofErr w:type="gramStart"/>
      <w:r w:rsidRPr="00891C85">
        <w:rPr>
          <w:rFonts w:ascii="inherit" w:eastAsia="Times New Roman" w:hAnsi="inherit" w:cs="Arial"/>
          <w:color w:val="686868"/>
          <w:sz w:val="24"/>
          <w:szCs w:val="24"/>
          <w:lang w:val="es-UY" w:eastAsia="es-UY"/>
        </w:rPr>
        <w:t>definitiva</w:t>
      </w:r>
      <w:proofErr w:type="gramEnd"/>
      <w:r w:rsidRPr="00891C85">
        <w:rPr>
          <w:rFonts w:ascii="inherit" w:eastAsia="Times New Roman" w:hAnsi="inherit" w:cs="Arial"/>
          <w:color w:val="686868"/>
          <w:sz w:val="24"/>
          <w:szCs w:val="24"/>
          <w:lang w:val="es-UY" w:eastAsia="es-UY"/>
        </w:rPr>
        <w:t xml:space="preserve"> es una oración de total abandono.</w:t>
      </w:r>
    </w:p>
    <w:p w:rsidR="00891C85" w:rsidRDefault="00891C85" w:rsidP="00891C85">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891C85">
        <w:rPr>
          <w:rFonts w:ascii="inherit" w:eastAsia="Times New Roman" w:hAnsi="inherit" w:cs="Arial"/>
          <w:b/>
          <w:bCs/>
          <w:color w:val="686868"/>
          <w:sz w:val="24"/>
          <w:szCs w:val="24"/>
          <w:bdr w:val="none" w:sz="0" w:space="0" w:color="auto" w:frame="1"/>
          <w:lang w:val="es-UY" w:eastAsia="es-UY"/>
        </w:rPr>
        <w:br/>
        <w:t>¿Cuál es la mística de trabajo de esta escuela, se propone solamente el silencio personal o se busca que sea una experiencia comunitaria donde compartir la riqueza del don? </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El don del silencio siempre nos lleva a los otros, a compartir el tesoro que llevamos dentro, por eso nos reunimos en pequeños grupos para vivir la experiencia. Claro que cada uno camina a su propio ritmo, tiene su propio modo de andar y su forma de encarnar el silencio en su vida cotidiana. Uno de los momentos fuertes del año es el Encuentro de Silencio anual, que lo venimos haciendo desde 2007, son varias las personas que hicieron posible estos encuentros, quiero recordar con corazón agradecido a Blanca Guerrero, Carlos Gómez, Mirta Elena González, Beatriz </w:t>
      </w:r>
      <w:proofErr w:type="spellStart"/>
      <w:r w:rsidRPr="00891C85">
        <w:rPr>
          <w:rFonts w:ascii="inherit" w:eastAsia="Times New Roman" w:hAnsi="inherit" w:cs="Arial"/>
          <w:color w:val="686868"/>
          <w:sz w:val="24"/>
          <w:szCs w:val="24"/>
          <w:lang w:val="es-UY" w:eastAsia="es-UY"/>
        </w:rPr>
        <w:t>Echart</w:t>
      </w:r>
      <w:proofErr w:type="spellEnd"/>
      <w:r w:rsidRPr="00891C85">
        <w:rPr>
          <w:rFonts w:ascii="inherit" w:eastAsia="Times New Roman" w:hAnsi="inherit" w:cs="Arial"/>
          <w:color w:val="686868"/>
          <w:sz w:val="24"/>
          <w:szCs w:val="24"/>
          <w:lang w:val="es-UY" w:eastAsia="es-UY"/>
        </w:rPr>
        <w:t xml:space="preserve">, Leticia Fernández, Esther Orihuela, Gloria </w:t>
      </w:r>
      <w:proofErr w:type="spellStart"/>
      <w:r w:rsidRPr="00891C85">
        <w:rPr>
          <w:rFonts w:ascii="inherit" w:eastAsia="Times New Roman" w:hAnsi="inherit" w:cs="Arial"/>
          <w:color w:val="686868"/>
          <w:sz w:val="24"/>
          <w:szCs w:val="24"/>
          <w:lang w:val="es-UY" w:eastAsia="es-UY"/>
        </w:rPr>
        <w:t>Aguerrebery</w:t>
      </w:r>
      <w:proofErr w:type="spellEnd"/>
      <w:r w:rsidRPr="00891C85">
        <w:rPr>
          <w:rFonts w:ascii="inherit" w:eastAsia="Times New Roman" w:hAnsi="inherit" w:cs="Arial"/>
          <w:color w:val="686868"/>
          <w:sz w:val="24"/>
          <w:szCs w:val="24"/>
          <w:lang w:val="es-UY" w:eastAsia="es-UY"/>
        </w:rPr>
        <w:t>, Perla Rodríguez… quienes pusieron lo mejor de sí para para difundir y cuidar el peregrinar de la Escuela.</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roofErr w:type="spellStart"/>
      <w:r w:rsidRPr="00891C85">
        <w:rPr>
          <w:rFonts w:ascii="inherit" w:eastAsia="Times New Roman" w:hAnsi="inherit" w:cs="Arial"/>
          <w:color w:val="686868"/>
          <w:sz w:val="24"/>
          <w:szCs w:val="24"/>
          <w:lang w:val="es-UY" w:eastAsia="es-UY"/>
        </w:rPr>
        <w:t>Moratiel</w:t>
      </w:r>
      <w:proofErr w:type="spellEnd"/>
      <w:r w:rsidRPr="00891C85">
        <w:rPr>
          <w:rFonts w:ascii="inherit" w:eastAsia="Times New Roman" w:hAnsi="inherit" w:cs="Arial"/>
          <w:color w:val="686868"/>
          <w:sz w:val="24"/>
          <w:szCs w:val="24"/>
          <w:lang w:val="es-UY" w:eastAsia="es-UY"/>
        </w:rPr>
        <w:t xml:space="preserve"> le llama Encuentros de Silencio y no retiros, justamente para enfatizar que lo que se vive es un profundo encuentro con Dios, con la Naturaleza, ¡con los demás y con nosotros mismos!</w:t>
      </w:r>
    </w:p>
    <w:p w:rsidR="00891C85" w:rsidRDefault="00891C85" w:rsidP="00891C85">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r w:rsidRPr="00891C85">
        <w:rPr>
          <w:rFonts w:ascii="inherit" w:eastAsia="Times New Roman" w:hAnsi="inherit" w:cs="Arial"/>
          <w:b/>
          <w:bCs/>
          <w:color w:val="686868"/>
          <w:sz w:val="24"/>
          <w:szCs w:val="24"/>
          <w:bdr w:val="none" w:sz="0" w:space="0" w:color="auto" w:frame="1"/>
          <w:lang w:val="es-UY" w:eastAsia="es-UY"/>
        </w:rPr>
        <w:br/>
        <w:t>¿Crees que hacer silencio nos ayuda a estar más atentos al clamor de nuestros hermanos más necesitados, al clamor de la tierra en sus emergencias actuales? </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Vivimos en un mundo ruidoso, ruidos que vienen del exterior y de nuestro propio interior. Esos ruidos no nos permiten tener una mirada limpia sobre las cosas, nos alejan del otro y de nuestra verdadera identidad. No se trata de “hacer silencio” sino de “volvernos silencio”, no estamos solos, “Alguien” nos habita y es a quien hay que escuchar. Claro que para eso es necesario cierta disciplina: ¡quedarse a la escucha y en presencia de Dios! Es un proceso largo que nos llevará la vida entera.</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En momentos dónde nuestra casa común agoniza, la Escuela aporta con sus caminatas y ejercicios de contemplación, esa mirada atenta y amorosa ¡que nos hace ver nuevas todas las cosas!</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 xml:space="preserve">Hoy en el mundo urge encontrar espacios y tiempos para vivir ese silencio que nos dignifica y </w:t>
      </w:r>
      <w:proofErr w:type="gramStart"/>
      <w:r w:rsidRPr="00891C85">
        <w:rPr>
          <w:rFonts w:ascii="inherit" w:eastAsia="Times New Roman" w:hAnsi="inherit" w:cs="Arial"/>
          <w:color w:val="686868"/>
          <w:sz w:val="24"/>
          <w:szCs w:val="24"/>
          <w:lang w:val="es-UY" w:eastAsia="es-UY"/>
        </w:rPr>
        <w:t>centra..</w:t>
      </w:r>
      <w:proofErr w:type="gramEnd"/>
      <w:r w:rsidRPr="00891C85">
        <w:rPr>
          <w:rFonts w:ascii="inherit" w:eastAsia="Times New Roman" w:hAnsi="inherit" w:cs="Arial"/>
          <w:color w:val="686868"/>
          <w:sz w:val="24"/>
          <w:szCs w:val="24"/>
          <w:lang w:val="es-UY" w:eastAsia="es-UY"/>
        </w:rPr>
        <w:t xml:space="preserve"> el silencio es un derecho humano fundamental !</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b/>
          <w:bCs/>
          <w:color w:val="686868"/>
          <w:sz w:val="24"/>
          <w:szCs w:val="24"/>
          <w:bdr w:val="none" w:sz="0" w:space="0" w:color="auto" w:frame="1"/>
          <w:lang w:val="es-UY" w:eastAsia="es-UY"/>
        </w:rPr>
        <w:br/>
        <w:t xml:space="preserve">Muchas </w:t>
      </w:r>
      <w:proofErr w:type="gramStart"/>
      <w:r w:rsidRPr="00891C85">
        <w:rPr>
          <w:rFonts w:ascii="inherit" w:eastAsia="Times New Roman" w:hAnsi="inherit" w:cs="Arial"/>
          <w:b/>
          <w:bCs/>
          <w:color w:val="686868"/>
          <w:sz w:val="24"/>
          <w:szCs w:val="24"/>
          <w:bdr w:val="none" w:sz="0" w:space="0" w:color="auto" w:frame="1"/>
          <w:lang w:val="es-UY" w:eastAsia="es-UY"/>
        </w:rPr>
        <w:t>gracias</w:t>
      </w:r>
      <w:proofErr w:type="gramEnd"/>
      <w:r w:rsidRPr="00891C85">
        <w:rPr>
          <w:rFonts w:ascii="inherit" w:eastAsia="Times New Roman" w:hAnsi="inherit" w:cs="Arial"/>
          <w:b/>
          <w:bCs/>
          <w:color w:val="686868"/>
          <w:sz w:val="24"/>
          <w:szCs w:val="24"/>
          <w:bdr w:val="none" w:sz="0" w:space="0" w:color="auto" w:frame="1"/>
          <w:lang w:val="es-UY" w:eastAsia="es-UY"/>
        </w:rPr>
        <w:t xml:space="preserve"> Alexandra por tu compartir,</w:t>
      </w:r>
      <w:r w:rsidRPr="00891C85">
        <w:rPr>
          <w:rFonts w:ascii="inherit" w:eastAsia="Times New Roman" w:hAnsi="inherit" w:cs="Arial"/>
          <w:b/>
          <w:bCs/>
          <w:i/>
          <w:iCs/>
          <w:color w:val="686868"/>
          <w:sz w:val="24"/>
          <w:szCs w:val="24"/>
          <w:bdr w:val="none" w:sz="0" w:space="0" w:color="auto" w:frame="1"/>
          <w:lang w:val="es-UY" w:eastAsia="es-UY"/>
        </w:rPr>
        <w:t> ¡es un regalo de Dios! </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El contacto de Alexandra es:</w:t>
      </w:r>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hyperlink r:id="rId6" w:tgtFrame="_blank" w:history="1">
        <w:r w:rsidRPr="00891C85">
          <w:rPr>
            <w:rFonts w:ascii="inherit" w:eastAsia="Times New Roman" w:hAnsi="inherit" w:cs="Arial"/>
            <w:color w:val="83C2BC"/>
            <w:sz w:val="24"/>
            <w:szCs w:val="24"/>
            <w:u w:val="single"/>
            <w:bdr w:val="none" w:sz="0" w:space="0" w:color="auto" w:frame="1"/>
            <w:lang w:val="es-UY" w:eastAsia="es-UY"/>
          </w:rPr>
          <w:t>Alexandra.arana.portugal@gmail.com</w:t>
        </w:r>
      </w:hyperlink>
    </w:p>
    <w:p w:rsidR="00891C85" w:rsidRPr="00891C85" w:rsidRDefault="00891C85" w:rsidP="00891C85">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noProof/>
          <w:color w:val="686868"/>
          <w:sz w:val="24"/>
          <w:szCs w:val="24"/>
          <w:lang w:val="es-UY" w:eastAsia="es-UY"/>
        </w:rPr>
        <w:drawing>
          <wp:anchor distT="0" distB="0" distL="114300" distR="114300" simplePos="0" relativeHeight="251658240" behindDoc="1" locked="0" layoutInCell="1" allowOverlap="1" wp14:anchorId="6B44A866">
            <wp:simplePos x="0" y="0"/>
            <wp:positionH relativeFrom="column">
              <wp:posOffset>-635</wp:posOffset>
            </wp:positionH>
            <wp:positionV relativeFrom="paragraph">
              <wp:posOffset>0</wp:posOffset>
            </wp:positionV>
            <wp:extent cx="1905000" cy="1905000"/>
            <wp:effectExtent l="0" t="0" r="0" b="0"/>
            <wp:wrapTight wrapText="bothSides">
              <wp:wrapPolygon edited="0">
                <wp:start x="0" y="0"/>
                <wp:lineTo x="0" y="21384"/>
                <wp:lineTo x="21384" y="21384"/>
                <wp:lineTo x="213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C85">
        <w:rPr>
          <w:rFonts w:ascii="inherit" w:eastAsia="Times New Roman" w:hAnsi="inherit" w:cs="Arial"/>
          <w:color w:val="686868"/>
          <w:sz w:val="24"/>
          <w:szCs w:val="24"/>
          <w:lang w:val="es-UY" w:eastAsia="es-UY"/>
        </w:rPr>
        <w:t xml:space="preserve">María, Madre fecunda que </w:t>
      </w:r>
      <w:proofErr w:type="spellStart"/>
      <w:r w:rsidRPr="00891C85">
        <w:rPr>
          <w:rFonts w:ascii="inherit" w:eastAsia="Times New Roman" w:hAnsi="inherit" w:cs="Arial"/>
          <w:color w:val="686868"/>
          <w:sz w:val="24"/>
          <w:szCs w:val="24"/>
          <w:lang w:val="es-UY" w:eastAsia="es-UY"/>
        </w:rPr>
        <w:t>acogise</w:t>
      </w:r>
      <w:proofErr w:type="spellEnd"/>
      <w:r w:rsidRPr="00891C85">
        <w:rPr>
          <w:rFonts w:ascii="inherit" w:eastAsia="Times New Roman" w:hAnsi="inherit" w:cs="Arial"/>
          <w:color w:val="686868"/>
          <w:sz w:val="24"/>
          <w:szCs w:val="24"/>
          <w:lang w:val="es-UY" w:eastAsia="es-UY"/>
        </w:rPr>
        <w:t xml:space="preserve"> y llevaste en el silencio amoroso de tu vientre a la Palabra hecha carne,</w:t>
      </w:r>
    </w:p>
    <w:p w:rsidR="00891C85" w:rsidRPr="00891C85" w:rsidRDefault="00891C85" w:rsidP="00891C85">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color w:val="686868"/>
          <w:sz w:val="24"/>
          <w:szCs w:val="24"/>
          <w:lang w:val="es-UY" w:eastAsia="es-UY"/>
        </w:rPr>
        <w:t>enséñanos a ser custodios de ese Verbo Divino, recibiéndolo y adorándolo en lo más profundo del corazón,</w:t>
      </w:r>
      <w:r w:rsidRPr="00891C85">
        <w:rPr>
          <w:rFonts w:ascii="inherit" w:eastAsia="Times New Roman" w:hAnsi="inherit" w:cs="Arial"/>
          <w:color w:val="686868"/>
          <w:sz w:val="24"/>
          <w:szCs w:val="24"/>
          <w:lang w:val="es-UY" w:eastAsia="es-UY"/>
        </w:rPr>
        <w:br/>
        <w:t>y compartirlo a través de las lenguas del Espíritu, que son caridad,  justicia y paz, siendo voz de los pequeños, los últimos,</w:t>
      </w:r>
      <w:r w:rsidRPr="00891C85">
        <w:rPr>
          <w:rFonts w:ascii="inherit" w:eastAsia="Times New Roman" w:hAnsi="inherit" w:cs="Arial"/>
          <w:color w:val="686868"/>
          <w:sz w:val="24"/>
          <w:szCs w:val="24"/>
          <w:lang w:val="es-UY" w:eastAsia="es-UY"/>
        </w:rPr>
        <w:br/>
        <w:t>y triunfe finalmente el único Nombre digno de ser pronunciado, tu Hijo Jesús !</w:t>
      </w:r>
    </w:p>
    <w:p w:rsidR="00891C85" w:rsidRPr="00891C85" w:rsidRDefault="00891C85" w:rsidP="00891C85">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891C85">
        <w:rPr>
          <w:rFonts w:ascii="inherit" w:eastAsia="Times New Roman" w:hAnsi="inherit" w:cs="Arial"/>
          <w:b/>
          <w:bCs/>
          <w:color w:val="686868"/>
          <w:sz w:val="24"/>
          <w:szCs w:val="24"/>
          <w:bdr w:val="none" w:sz="0" w:space="0" w:color="auto" w:frame="1"/>
          <w:lang w:val="es-UY" w:eastAsia="es-UY"/>
        </w:rPr>
        <w:t>Jorge Márquez</w:t>
      </w:r>
      <w:r w:rsidRPr="00891C85">
        <w:rPr>
          <w:rFonts w:ascii="inherit" w:eastAsia="Times New Roman" w:hAnsi="inherit" w:cs="Arial"/>
          <w:b/>
          <w:bCs/>
          <w:color w:val="686868"/>
          <w:sz w:val="24"/>
          <w:szCs w:val="24"/>
          <w:bdr w:val="none" w:sz="0" w:space="0" w:color="auto" w:frame="1"/>
          <w:lang w:val="es-UY" w:eastAsia="es-UY"/>
        </w:rPr>
        <w:br/>
      </w:r>
      <w:r w:rsidRPr="00891C85">
        <w:rPr>
          <w:rFonts w:ascii="inherit" w:eastAsia="Times New Roman" w:hAnsi="inherit" w:cs="Arial"/>
          <w:i/>
          <w:iCs/>
          <w:color w:val="686868"/>
          <w:sz w:val="24"/>
          <w:szCs w:val="24"/>
          <w:bdr w:val="none" w:sz="0" w:space="0" w:color="auto" w:frame="1"/>
          <w:lang w:val="es-UY" w:eastAsia="es-UY"/>
        </w:rPr>
        <w:t>jardinero.</w:t>
      </w:r>
    </w:p>
    <w:p w:rsidR="002E2F5B" w:rsidRDefault="00891C85">
      <w:hyperlink r:id="rId8" w:history="1">
        <w:r>
          <w:rPr>
            <w:rStyle w:val="Hipervnculo"/>
          </w:rPr>
          <w:t>https://umbrales.edu.uy/2020/03/27/entrevista-la-escuela-del-silencio-una-fuente-de-agua-fresca/</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85"/>
    <w:rsid w:val="002E2F5B"/>
    <w:rsid w:val="00891C8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BFC1"/>
  <w15:chartTrackingRefBased/>
  <w15:docId w15:val="{1AD50432-6896-490A-A8D8-AB5D9AB75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91C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543579">
      <w:bodyDiv w:val="1"/>
      <w:marLeft w:val="0"/>
      <w:marRight w:val="0"/>
      <w:marTop w:val="0"/>
      <w:marBottom w:val="0"/>
      <w:divBdr>
        <w:top w:val="none" w:sz="0" w:space="0" w:color="auto"/>
        <w:left w:val="none" w:sz="0" w:space="0" w:color="auto"/>
        <w:bottom w:val="none" w:sz="0" w:space="0" w:color="auto"/>
        <w:right w:val="none" w:sz="0" w:space="0" w:color="auto"/>
      </w:divBdr>
      <w:divsChild>
        <w:div w:id="1917593086">
          <w:marLeft w:val="0"/>
          <w:marRight w:val="0"/>
          <w:marTop w:val="0"/>
          <w:marBottom w:val="360"/>
          <w:divBdr>
            <w:top w:val="none" w:sz="0" w:space="0" w:color="auto"/>
            <w:left w:val="none" w:sz="0" w:space="0" w:color="auto"/>
            <w:bottom w:val="none" w:sz="0" w:space="0" w:color="auto"/>
            <w:right w:val="none" w:sz="0" w:space="0" w:color="auto"/>
          </w:divBdr>
        </w:div>
        <w:div w:id="34627849">
          <w:marLeft w:val="0"/>
          <w:marRight w:val="0"/>
          <w:marTop w:val="0"/>
          <w:marBottom w:val="0"/>
          <w:divBdr>
            <w:top w:val="none" w:sz="0" w:space="0" w:color="auto"/>
            <w:left w:val="none" w:sz="0" w:space="0" w:color="auto"/>
            <w:bottom w:val="none" w:sz="0" w:space="0" w:color="auto"/>
            <w:right w:val="none" w:sz="0" w:space="0" w:color="auto"/>
          </w:divBdr>
          <w:divsChild>
            <w:div w:id="582615941">
              <w:marLeft w:val="0"/>
              <w:marRight w:val="0"/>
              <w:marTop w:val="0"/>
              <w:marBottom w:val="0"/>
              <w:divBdr>
                <w:top w:val="none" w:sz="0" w:space="0" w:color="auto"/>
                <w:left w:val="none" w:sz="0" w:space="0" w:color="auto"/>
                <w:bottom w:val="none" w:sz="0" w:space="0" w:color="auto"/>
                <w:right w:val="none" w:sz="0" w:space="0" w:color="auto"/>
              </w:divBdr>
            </w:div>
            <w:div w:id="444271900">
              <w:marLeft w:val="0"/>
              <w:marRight w:val="0"/>
              <w:marTop w:val="0"/>
              <w:marBottom w:val="0"/>
              <w:divBdr>
                <w:top w:val="none" w:sz="0" w:space="0" w:color="auto"/>
                <w:left w:val="none" w:sz="0" w:space="0" w:color="auto"/>
                <w:bottom w:val="none" w:sz="0" w:space="0" w:color="auto"/>
                <w:right w:val="none" w:sz="0" w:space="0" w:color="auto"/>
              </w:divBdr>
            </w:div>
            <w:div w:id="43986801">
              <w:marLeft w:val="0"/>
              <w:marRight w:val="0"/>
              <w:marTop w:val="0"/>
              <w:marBottom w:val="0"/>
              <w:divBdr>
                <w:top w:val="none" w:sz="0" w:space="0" w:color="auto"/>
                <w:left w:val="none" w:sz="0" w:space="0" w:color="auto"/>
                <w:bottom w:val="none" w:sz="0" w:space="0" w:color="auto"/>
                <w:right w:val="none" w:sz="0" w:space="0" w:color="auto"/>
              </w:divBdr>
            </w:div>
            <w:div w:id="122895048">
              <w:marLeft w:val="0"/>
              <w:marRight w:val="0"/>
              <w:marTop w:val="0"/>
              <w:marBottom w:val="0"/>
              <w:divBdr>
                <w:top w:val="none" w:sz="0" w:space="0" w:color="auto"/>
                <w:left w:val="none" w:sz="0" w:space="0" w:color="auto"/>
                <w:bottom w:val="none" w:sz="0" w:space="0" w:color="auto"/>
                <w:right w:val="none" w:sz="0" w:space="0" w:color="auto"/>
              </w:divBdr>
            </w:div>
            <w:div w:id="620309660">
              <w:marLeft w:val="0"/>
              <w:marRight w:val="0"/>
              <w:marTop w:val="0"/>
              <w:marBottom w:val="0"/>
              <w:divBdr>
                <w:top w:val="none" w:sz="0" w:space="0" w:color="auto"/>
                <w:left w:val="none" w:sz="0" w:space="0" w:color="auto"/>
                <w:bottom w:val="none" w:sz="0" w:space="0" w:color="auto"/>
                <w:right w:val="none" w:sz="0" w:space="0" w:color="auto"/>
              </w:divBdr>
            </w:div>
            <w:div w:id="1651910191">
              <w:marLeft w:val="0"/>
              <w:marRight w:val="0"/>
              <w:marTop w:val="0"/>
              <w:marBottom w:val="0"/>
              <w:divBdr>
                <w:top w:val="none" w:sz="0" w:space="0" w:color="auto"/>
                <w:left w:val="none" w:sz="0" w:space="0" w:color="auto"/>
                <w:bottom w:val="none" w:sz="0" w:space="0" w:color="auto"/>
                <w:right w:val="none" w:sz="0" w:space="0" w:color="auto"/>
              </w:divBdr>
            </w:div>
            <w:div w:id="1529294930">
              <w:marLeft w:val="0"/>
              <w:marRight w:val="0"/>
              <w:marTop w:val="0"/>
              <w:marBottom w:val="0"/>
              <w:divBdr>
                <w:top w:val="none" w:sz="0" w:space="0" w:color="auto"/>
                <w:left w:val="none" w:sz="0" w:space="0" w:color="auto"/>
                <w:bottom w:val="none" w:sz="0" w:space="0" w:color="auto"/>
                <w:right w:val="none" w:sz="0" w:space="0" w:color="auto"/>
              </w:divBdr>
            </w:div>
            <w:div w:id="1231424720">
              <w:marLeft w:val="0"/>
              <w:marRight w:val="0"/>
              <w:marTop w:val="0"/>
              <w:marBottom w:val="0"/>
              <w:divBdr>
                <w:top w:val="none" w:sz="0" w:space="0" w:color="auto"/>
                <w:left w:val="none" w:sz="0" w:space="0" w:color="auto"/>
                <w:bottom w:val="none" w:sz="0" w:space="0" w:color="auto"/>
                <w:right w:val="none" w:sz="0" w:space="0" w:color="auto"/>
              </w:divBdr>
            </w:div>
            <w:div w:id="626817181">
              <w:marLeft w:val="0"/>
              <w:marRight w:val="0"/>
              <w:marTop w:val="0"/>
              <w:marBottom w:val="0"/>
              <w:divBdr>
                <w:top w:val="none" w:sz="0" w:space="0" w:color="auto"/>
                <w:left w:val="none" w:sz="0" w:space="0" w:color="auto"/>
                <w:bottom w:val="none" w:sz="0" w:space="0" w:color="auto"/>
                <w:right w:val="none" w:sz="0" w:space="0" w:color="auto"/>
              </w:divBdr>
            </w:div>
            <w:div w:id="995185657">
              <w:marLeft w:val="0"/>
              <w:marRight w:val="0"/>
              <w:marTop w:val="0"/>
              <w:marBottom w:val="0"/>
              <w:divBdr>
                <w:top w:val="none" w:sz="0" w:space="0" w:color="auto"/>
                <w:left w:val="none" w:sz="0" w:space="0" w:color="auto"/>
                <w:bottom w:val="none" w:sz="0" w:space="0" w:color="auto"/>
                <w:right w:val="none" w:sz="0" w:space="0" w:color="auto"/>
              </w:divBdr>
            </w:div>
            <w:div w:id="515115272">
              <w:marLeft w:val="0"/>
              <w:marRight w:val="0"/>
              <w:marTop w:val="0"/>
              <w:marBottom w:val="0"/>
              <w:divBdr>
                <w:top w:val="none" w:sz="0" w:space="0" w:color="auto"/>
                <w:left w:val="none" w:sz="0" w:space="0" w:color="auto"/>
                <w:bottom w:val="none" w:sz="0" w:space="0" w:color="auto"/>
                <w:right w:val="none" w:sz="0" w:space="0" w:color="auto"/>
              </w:divBdr>
            </w:div>
            <w:div w:id="333534655">
              <w:marLeft w:val="0"/>
              <w:marRight w:val="0"/>
              <w:marTop w:val="0"/>
              <w:marBottom w:val="0"/>
              <w:divBdr>
                <w:top w:val="none" w:sz="0" w:space="0" w:color="auto"/>
                <w:left w:val="none" w:sz="0" w:space="0" w:color="auto"/>
                <w:bottom w:val="none" w:sz="0" w:space="0" w:color="auto"/>
                <w:right w:val="none" w:sz="0" w:space="0" w:color="auto"/>
              </w:divBdr>
            </w:div>
            <w:div w:id="714618567">
              <w:marLeft w:val="0"/>
              <w:marRight w:val="0"/>
              <w:marTop w:val="0"/>
              <w:marBottom w:val="0"/>
              <w:divBdr>
                <w:top w:val="none" w:sz="0" w:space="0" w:color="auto"/>
                <w:left w:val="none" w:sz="0" w:space="0" w:color="auto"/>
                <w:bottom w:val="none" w:sz="0" w:space="0" w:color="auto"/>
                <w:right w:val="none" w:sz="0" w:space="0" w:color="auto"/>
              </w:divBdr>
            </w:div>
            <w:div w:id="218177953">
              <w:marLeft w:val="0"/>
              <w:marRight w:val="0"/>
              <w:marTop w:val="0"/>
              <w:marBottom w:val="0"/>
              <w:divBdr>
                <w:top w:val="none" w:sz="0" w:space="0" w:color="auto"/>
                <w:left w:val="none" w:sz="0" w:space="0" w:color="auto"/>
                <w:bottom w:val="none" w:sz="0" w:space="0" w:color="auto"/>
                <w:right w:val="none" w:sz="0" w:space="0" w:color="auto"/>
              </w:divBdr>
            </w:div>
            <w:div w:id="1061518624">
              <w:marLeft w:val="0"/>
              <w:marRight w:val="0"/>
              <w:marTop w:val="0"/>
              <w:marBottom w:val="0"/>
              <w:divBdr>
                <w:top w:val="none" w:sz="0" w:space="0" w:color="auto"/>
                <w:left w:val="none" w:sz="0" w:space="0" w:color="auto"/>
                <w:bottom w:val="none" w:sz="0" w:space="0" w:color="auto"/>
                <w:right w:val="none" w:sz="0" w:space="0" w:color="auto"/>
              </w:divBdr>
            </w:div>
            <w:div w:id="1689260804">
              <w:marLeft w:val="0"/>
              <w:marRight w:val="0"/>
              <w:marTop w:val="0"/>
              <w:marBottom w:val="0"/>
              <w:divBdr>
                <w:top w:val="none" w:sz="0" w:space="0" w:color="auto"/>
                <w:left w:val="none" w:sz="0" w:space="0" w:color="auto"/>
                <w:bottom w:val="none" w:sz="0" w:space="0" w:color="auto"/>
                <w:right w:val="none" w:sz="0" w:space="0" w:color="auto"/>
              </w:divBdr>
            </w:div>
            <w:div w:id="331757480">
              <w:marLeft w:val="0"/>
              <w:marRight w:val="0"/>
              <w:marTop w:val="0"/>
              <w:marBottom w:val="0"/>
              <w:divBdr>
                <w:top w:val="none" w:sz="0" w:space="0" w:color="auto"/>
                <w:left w:val="none" w:sz="0" w:space="0" w:color="auto"/>
                <w:bottom w:val="none" w:sz="0" w:space="0" w:color="auto"/>
                <w:right w:val="none" w:sz="0" w:space="0" w:color="auto"/>
              </w:divBdr>
            </w:div>
            <w:div w:id="1911115422">
              <w:marLeft w:val="0"/>
              <w:marRight w:val="0"/>
              <w:marTop w:val="0"/>
              <w:marBottom w:val="0"/>
              <w:divBdr>
                <w:top w:val="none" w:sz="0" w:space="0" w:color="auto"/>
                <w:left w:val="none" w:sz="0" w:space="0" w:color="auto"/>
                <w:bottom w:val="none" w:sz="0" w:space="0" w:color="auto"/>
                <w:right w:val="none" w:sz="0" w:space="0" w:color="auto"/>
              </w:divBdr>
              <w:divsChild>
                <w:div w:id="1155805971">
                  <w:marLeft w:val="0"/>
                  <w:marRight w:val="0"/>
                  <w:marTop w:val="0"/>
                  <w:marBottom w:val="0"/>
                  <w:divBdr>
                    <w:top w:val="none" w:sz="0" w:space="0" w:color="auto"/>
                    <w:left w:val="none" w:sz="0" w:space="0" w:color="auto"/>
                    <w:bottom w:val="none" w:sz="0" w:space="0" w:color="auto"/>
                    <w:right w:val="none" w:sz="0" w:space="0" w:color="auto"/>
                  </w:divBdr>
                </w:div>
                <w:div w:id="1920434058">
                  <w:marLeft w:val="0"/>
                  <w:marRight w:val="0"/>
                  <w:marTop w:val="0"/>
                  <w:marBottom w:val="0"/>
                  <w:divBdr>
                    <w:top w:val="none" w:sz="0" w:space="0" w:color="auto"/>
                    <w:left w:val="none" w:sz="0" w:space="0" w:color="auto"/>
                    <w:bottom w:val="none" w:sz="0" w:space="0" w:color="auto"/>
                    <w:right w:val="none" w:sz="0" w:space="0" w:color="auto"/>
                  </w:divBdr>
                </w:div>
              </w:divsChild>
            </w:div>
            <w:div w:id="1346129755">
              <w:marLeft w:val="0"/>
              <w:marRight w:val="0"/>
              <w:marTop w:val="0"/>
              <w:marBottom w:val="0"/>
              <w:divBdr>
                <w:top w:val="none" w:sz="0" w:space="0" w:color="auto"/>
                <w:left w:val="none" w:sz="0" w:space="0" w:color="auto"/>
                <w:bottom w:val="none" w:sz="0" w:space="0" w:color="auto"/>
                <w:right w:val="none" w:sz="0" w:space="0" w:color="auto"/>
              </w:divBdr>
              <w:divsChild>
                <w:div w:id="1381202915">
                  <w:blockQuote w:val="1"/>
                  <w:marLeft w:val="0"/>
                  <w:marRight w:val="0"/>
                  <w:marTop w:val="0"/>
                  <w:marBottom w:val="360"/>
                  <w:divBdr>
                    <w:top w:val="none" w:sz="0" w:space="0" w:color="auto"/>
                    <w:left w:val="single" w:sz="18" w:space="18" w:color="auto"/>
                    <w:bottom w:val="none" w:sz="0" w:space="0" w:color="auto"/>
                    <w:right w:val="none" w:sz="0" w:space="0" w:color="auto"/>
                  </w:divBdr>
                  <w:divsChild>
                    <w:div w:id="419526306">
                      <w:marLeft w:val="0"/>
                      <w:marRight w:val="0"/>
                      <w:marTop w:val="0"/>
                      <w:marBottom w:val="0"/>
                      <w:divBdr>
                        <w:top w:val="none" w:sz="0" w:space="0" w:color="auto"/>
                        <w:left w:val="none" w:sz="0" w:space="0" w:color="auto"/>
                        <w:bottom w:val="none" w:sz="0" w:space="0" w:color="auto"/>
                        <w:right w:val="none" w:sz="0" w:space="0" w:color="auto"/>
                      </w:divBdr>
                    </w:div>
                    <w:div w:id="13621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949">
              <w:marLeft w:val="0"/>
              <w:marRight w:val="0"/>
              <w:marTop w:val="0"/>
              <w:marBottom w:val="0"/>
              <w:divBdr>
                <w:top w:val="none" w:sz="0" w:space="0" w:color="auto"/>
                <w:left w:val="none" w:sz="0" w:space="0" w:color="auto"/>
                <w:bottom w:val="none" w:sz="0" w:space="0" w:color="auto"/>
                <w:right w:val="none" w:sz="0" w:space="0" w:color="auto"/>
              </w:divBdr>
              <w:divsChild>
                <w:div w:id="1101729458">
                  <w:marLeft w:val="0"/>
                  <w:marRight w:val="0"/>
                  <w:marTop w:val="0"/>
                  <w:marBottom w:val="0"/>
                  <w:divBdr>
                    <w:top w:val="none" w:sz="0" w:space="0" w:color="auto"/>
                    <w:left w:val="none" w:sz="0" w:space="0" w:color="auto"/>
                    <w:bottom w:val="none" w:sz="0" w:space="0" w:color="auto"/>
                    <w:right w:val="none" w:sz="0" w:space="0" w:color="auto"/>
                  </w:divBdr>
                  <w:divsChild>
                    <w:div w:id="194140416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brales.edu.uy/2020/03/27/entrevista-la-escuela-del-silencio-una-fuente-de-agua-fresca/"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xandra.arana.portugal@gmail.com"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856</Words>
  <Characters>4711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2020-04-02T12:30:00Z</dcterms:created>
  <dcterms:modified xsi:type="dcterms:W3CDTF">2020-04-02T12:31:00Z</dcterms:modified>
</cp:coreProperties>
</file>