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B0AB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D6A03">
        <w:rPr>
          <w:rFonts w:ascii="Arial" w:hAnsi="Arial" w:cs="Arial"/>
          <w:b/>
          <w:bCs/>
          <w:color w:val="262626"/>
        </w:rPr>
        <w:t xml:space="preserve">Crónica de la crisis </w:t>
      </w:r>
      <w:proofErr w:type="spellStart"/>
      <w:r w:rsidRPr="008D6A03">
        <w:rPr>
          <w:rFonts w:ascii="Arial" w:hAnsi="Arial" w:cs="Arial"/>
          <w:b/>
          <w:bCs/>
          <w:color w:val="262626"/>
        </w:rPr>
        <w:t>autoinfligida</w:t>
      </w:r>
      <w:proofErr w:type="spellEnd"/>
      <w:r w:rsidRPr="008D6A03">
        <w:rPr>
          <w:rFonts w:ascii="Arial" w:hAnsi="Arial" w:cs="Arial"/>
          <w:b/>
          <w:bCs/>
          <w:color w:val="262626"/>
        </w:rPr>
        <w:t xml:space="preserve"> de Evo Morales y el peor final para el presidente más exitoso de Bolivia</w:t>
      </w:r>
    </w:p>
    <w:p w14:paraId="20E6519C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ED59E12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 w:rsidRPr="008D6A03">
        <w:rPr>
          <w:rFonts w:ascii="Arial" w:hAnsi="Arial" w:cs="Arial"/>
          <w:color w:val="262626"/>
        </w:rPr>
        <w:t xml:space="preserve">Por </w:t>
      </w:r>
      <w:hyperlink r:id="rId5" w:history="1">
        <w:r w:rsidRPr="008D6A03">
          <w:rPr>
            <w:rFonts w:ascii="Arial" w:hAnsi="Arial" w:cs="Arial"/>
            <w:b/>
            <w:bCs/>
            <w:color w:val="262626"/>
          </w:rPr>
          <w:t xml:space="preserve">Leonardo </w:t>
        </w:r>
        <w:proofErr w:type="spellStart"/>
        <w:r w:rsidRPr="008D6A03">
          <w:rPr>
            <w:rFonts w:ascii="Arial" w:hAnsi="Arial" w:cs="Arial"/>
            <w:b/>
            <w:bCs/>
            <w:color w:val="262626"/>
          </w:rPr>
          <w:t>Mindez</w:t>
        </w:r>
        <w:proofErr w:type="spellEnd"/>
      </w:hyperlink>
    </w:p>
    <w:p w14:paraId="241DEE8F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 w:rsidRPr="008D6A03">
        <w:rPr>
          <w:rFonts w:ascii="Arial" w:hAnsi="Arial" w:cs="Arial"/>
          <w:color w:val="262626"/>
        </w:rPr>
        <w:t xml:space="preserve">Subdirector de </w:t>
      </w:r>
      <w:proofErr w:type="spellStart"/>
      <w:r w:rsidRPr="008D6A03">
        <w:rPr>
          <w:rFonts w:ascii="Arial" w:hAnsi="Arial" w:cs="Arial"/>
          <w:color w:val="262626"/>
        </w:rPr>
        <w:t>Infobae</w:t>
      </w:r>
      <w:proofErr w:type="spellEnd"/>
      <w:r w:rsidRPr="008D6A03">
        <w:rPr>
          <w:rFonts w:ascii="Arial" w:hAnsi="Arial" w:cs="Arial"/>
          <w:color w:val="262626"/>
        </w:rPr>
        <w:t xml:space="preserve"> América | lmindez@infobae.com</w:t>
      </w:r>
    </w:p>
    <w:p w14:paraId="2B55AB82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10A15F9D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19DDC528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 w:rsidRPr="008D6A03">
        <w:rPr>
          <w:rFonts w:ascii="Arial" w:hAnsi="Arial" w:cs="Arial"/>
          <w:noProof/>
          <w:color w:val="262626"/>
          <w:lang w:eastAsia="es-ES_tradnl"/>
        </w:rPr>
        <w:drawing>
          <wp:inline distT="0" distB="0" distL="0" distR="0" wp14:anchorId="3AEBFBB1" wp14:editId="0A239151">
            <wp:extent cx="5474908" cy="3073658"/>
            <wp:effectExtent l="0" t="0" r="1206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67" cy="30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4F11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DA34094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La llegada al poder de </w:t>
      </w:r>
      <w:r w:rsidRPr="008D6A03">
        <w:rPr>
          <w:rFonts w:ascii="Arial" w:hAnsi="Arial" w:cs="Arial"/>
          <w:b/>
          <w:bCs/>
          <w:color w:val="262626"/>
        </w:rPr>
        <w:t>Evo Morales</w:t>
      </w:r>
      <w:r w:rsidRPr="008D6A03">
        <w:rPr>
          <w:rFonts w:ascii="Arial" w:hAnsi="Arial" w:cs="Arial"/>
          <w:color w:val="262626"/>
        </w:rPr>
        <w:t xml:space="preserve"> en 2006 fue un hecho histórico. Por primera vez </w:t>
      </w:r>
      <w:r w:rsidRPr="008D6A03">
        <w:rPr>
          <w:rFonts w:ascii="Arial" w:hAnsi="Arial" w:cs="Arial"/>
          <w:b/>
          <w:bCs/>
          <w:color w:val="262626"/>
        </w:rPr>
        <w:t xml:space="preserve">Bolivia tenía un presidente indígena, como el 60% de su población. </w:t>
      </w:r>
      <w:r w:rsidRPr="008D6A03">
        <w:rPr>
          <w:rFonts w:ascii="Arial" w:hAnsi="Arial" w:cs="Arial"/>
          <w:color w:val="262626"/>
        </w:rPr>
        <w:t xml:space="preserve">Cargado de la épica y el simbolismo de la hora, el líder cocalero le dio un </w:t>
      </w:r>
      <w:r w:rsidRPr="008D6A03">
        <w:rPr>
          <w:rFonts w:ascii="Arial" w:hAnsi="Arial" w:cs="Arial"/>
          <w:b/>
          <w:bCs/>
          <w:color w:val="262626"/>
        </w:rPr>
        <w:t>tinte refundacional a su gobierno</w:t>
      </w:r>
      <w:r w:rsidRPr="008D6A03">
        <w:rPr>
          <w:rFonts w:ascii="Arial" w:hAnsi="Arial" w:cs="Arial"/>
          <w:color w:val="262626"/>
        </w:rPr>
        <w:t>.</w:t>
      </w:r>
    </w:p>
    <w:p w14:paraId="3AF13BEB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53946B28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9A9A9A"/>
        </w:rPr>
      </w:pPr>
      <w:r w:rsidRPr="008D6A03">
        <w:rPr>
          <w:rFonts w:ascii="Arial" w:hAnsi="Arial" w:cs="Arial"/>
          <w:color w:val="262626"/>
        </w:rPr>
        <w:t>Según</w:t>
      </w:r>
      <w:r w:rsidRPr="008D6A03">
        <w:rPr>
          <w:rFonts w:ascii="Arial" w:hAnsi="Arial" w:cs="Arial"/>
          <w:b/>
          <w:bCs/>
          <w:color w:val="262626"/>
        </w:rPr>
        <w:t xml:space="preserve"> todos los indicadores económicos y sociales</w:t>
      </w:r>
      <w:r w:rsidRPr="008D6A03">
        <w:rPr>
          <w:rFonts w:ascii="Arial" w:hAnsi="Arial" w:cs="Arial"/>
          <w:color w:val="262626"/>
        </w:rPr>
        <w:t xml:space="preserve">, </w:t>
      </w:r>
      <w:r w:rsidRPr="008D6A03">
        <w:rPr>
          <w:rFonts w:ascii="Arial" w:hAnsi="Arial" w:cs="Arial"/>
          <w:b/>
          <w:bCs/>
          <w:color w:val="262626"/>
        </w:rPr>
        <w:t>la gestión de Morales fue un éxito.</w:t>
      </w:r>
      <w:r w:rsidRPr="008D6A03">
        <w:rPr>
          <w:rFonts w:ascii="Arial" w:hAnsi="Arial" w:cs="Arial"/>
          <w:color w:val="262626"/>
        </w:rPr>
        <w:t xml:space="preserve"> Sostenido en la nacionalización temprana de los hidrocarburos, el PIB creció sin descanso a un promedio de 4,9% anual durante 13 años, la pobreza se redujo del 60 al 35%, mejoró la distribución del ingreso y cayó el analfabetismo. Llevó adelante una mezcla de políticas ortodoxas y heterodoxas con tanto consenso que su gestión no solo fue celebrada por las fuerzas de izquierda y progresistas del continente, sino que fue elogiada más de una vez por el Banco Mundial y hasta el FMI.</w:t>
      </w:r>
    </w:p>
    <w:p w14:paraId="7FDFADA0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314D9FF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>Pero a la par del</w:t>
      </w:r>
      <w:r w:rsidRPr="008D6A03">
        <w:rPr>
          <w:rFonts w:ascii="Arial" w:hAnsi="Arial" w:cs="Arial"/>
          <w:b/>
          <w:bCs/>
          <w:color w:val="262626"/>
        </w:rPr>
        <w:t xml:space="preserve"> boom económico</w:t>
      </w:r>
      <w:r w:rsidRPr="008D6A03">
        <w:rPr>
          <w:rFonts w:ascii="Arial" w:hAnsi="Arial" w:cs="Arial"/>
          <w:color w:val="262626"/>
        </w:rPr>
        <w:t xml:space="preserve"> del país más pobre de Sudamérica,</w:t>
      </w:r>
      <w:r w:rsidRPr="008D6A03">
        <w:rPr>
          <w:rFonts w:ascii="Arial" w:hAnsi="Arial" w:cs="Arial"/>
          <w:b/>
          <w:bCs/>
          <w:color w:val="262626"/>
        </w:rPr>
        <w:t xml:space="preserve"> se fue consolidando el sesgo totalitario </w:t>
      </w:r>
      <w:r w:rsidRPr="008D6A03">
        <w:rPr>
          <w:rFonts w:ascii="Arial" w:hAnsi="Arial" w:cs="Arial"/>
          <w:color w:val="262626"/>
        </w:rPr>
        <w:t xml:space="preserve">que suele acompañar a los líderes que, en algún momento, se sienten la </w:t>
      </w:r>
      <w:r w:rsidRPr="008D6A03">
        <w:rPr>
          <w:rFonts w:ascii="Arial" w:hAnsi="Arial" w:cs="Arial"/>
          <w:b/>
          <w:bCs/>
          <w:color w:val="262626"/>
        </w:rPr>
        <w:t>encarnación última de la Patria.</w:t>
      </w:r>
    </w:p>
    <w:p w14:paraId="11FBE3AE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075A4E1A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Uno de los </w:t>
      </w:r>
      <w:proofErr w:type="gramStart"/>
      <w:r w:rsidRPr="008D6A03">
        <w:rPr>
          <w:rFonts w:ascii="Arial" w:hAnsi="Arial" w:cs="Arial"/>
          <w:color w:val="262626"/>
        </w:rPr>
        <w:t>primero hitos</w:t>
      </w:r>
      <w:proofErr w:type="gramEnd"/>
      <w:r w:rsidRPr="008D6A03">
        <w:rPr>
          <w:rFonts w:ascii="Arial" w:hAnsi="Arial" w:cs="Arial"/>
          <w:color w:val="262626"/>
        </w:rPr>
        <w:t xml:space="preserve"> de Morales fue la </w:t>
      </w:r>
      <w:r w:rsidRPr="008D6A03">
        <w:rPr>
          <w:rFonts w:ascii="Arial" w:hAnsi="Arial" w:cs="Arial"/>
          <w:b/>
          <w:bCs/>
          <w:color w:val="262626"/>
        </w:rPr>
        <w:t>reforma de la Constitución</w:t>
      </w:r>
      <w:r w:rsidRPr="008D6A03">
        <w:rPr>
          <w:rFonts w:ascii="Arial" w:hAnsi="Arial" w:cs="Arial"/>
          <w:color w:val="262626"/>
        </w:rPr>
        <w:t xml:space="preserve">. La nueva carta magna otorgó una cantidad de derechos y representación inédita en el sistema de poder a los campesinos e indígenas bolivianos. También habilitó la posibilidad </w:t>
      </w:r>
      <w:r w:rsidRPr="008D6A03">
        <w:rPr>
          <w:rFonts w:ascii="Arial" w:hAnsi="Arial" w:cs="Arial"/>
          <w:color w:val="262626"/>
        </w:rPr>
        <w:lastRenderedPageBreak/>
        <w:t xml:space="preserve">de </w:t>
      </w:r>
      <w:r w:rsidRPr="008D6A03">
        <w:rPr>
          <w:rFonts w:ascii="Arial" w:hAnsi="Arial" w:cs="Arial"/>
          <w:b/>
          <w:bCs/>
          <w:color w:val="262626"/>
        </w:rPr>
        <w:t>una sola reelección consecutiva para el presidente</w:t>
      </w:r>
      <w:r w:rsidRPr="008D6A03">
        <w:rPr>
          <w:rFonts w:ascii="Arial" w:hAnsi="Arial" w:cs="Arial"/>
          <w:color w:val="262626"/>
        </w:rPr>
        <w:t>, que Morales logró en forma contundente en 2009 con el 64% de los votos.</w:t>
      </w:r>
    </w:p>
    <w:p w14:paraId="2E72DE4A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7C6821F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El Presidente comenzó a sentirse todopoderoso. </w:t>
      </w:r>
      <w:r w:rsidRPr="008D6A03">
        <w:rPr>
          <w:rFonts w:ascii="Arial" w:hAnsi="Arial" w:cs="Arial"/>
          <w:b/>
          <w:bCs/>
          <w:color w:val="262626"/>
        </w:rPr>
        <w:t>Invencible.</w:t>
      </w:r>
      <w:r w:rsidRPr="008D6A03">
        <w:rPr>
          <w:rFonts w:ascii="Arial" w:hAnsi="Arial" w:cs="Arial"/>
          <w:color w:val="262626"/>
        </w:rPr>
        <w:t xml:space="preserve"> Y forzó entonces</w:t>
      </w:r>
      <w:r w:rsidRPr="008D6A03">
        <w:rPr>
          <w:rFonts w:ascii="Arial" w:hAnsi="Arial" w:cs="Arial"/>
          <w:b/>
          <w:bCs/>
          <w:color w:val="262626"/>
        </w:rPr>
        <w:t xml:space="preserve"> la primera triquiñuela.</w:t>
      </w:r>
      <w:r w:rsidRPr="008D6A03">
        <w:rPr>
          <w:rFonts w:ascii="Arial" w:hAnsi="Arial" w:cs="Arial"/>
          <w:color w:val="262626"/>
        </w:rPr>
        <w:t xml:space="preserve"> En 2013 se presentó ante el Tribunal Constitucional y logró que</w:t>
      </w:r>
      <w:r w:rsidRPr="008D6A03">
        <w:rPr>
          <w:rFonts w:ascii="Arial" w:hAnsi="Arial" w:cs="Arial"/>
          <w:b/>
          <w:bCs/>
          <w:color w:val="262626"/>
        </w:rPr>
        <w:t xml:space="preserve"> ese segundo mandato pasara a considerarse el primero. </w:t>
      </w:r>
      <w:r w:rsidRPr="008D6A03">
        <w:rPr>
          <w:rFonts w:ascii="Arial" w:hAnsi="Arial" w:cs="Arial"/>
          <w:color w:val="262626"/>
        </w:rPr>
        <w:t>¿El argumento? Que con la nueva constitución</w:t>
      </w:r>
      <w:r w:rsidRPr="008D6A03">
        <w:rPr>
          <w:rFonts w:ascii="Arial" w:hAnsi="Arial" w:cs="Arial"/>
          <w:b/>
          <w:bCs/>
          <w:color w:val="262626"/>
        </w:rPr>
        <w:t xml:space="preserve"> había refundado el país</w:t>
      </w:r>
      <w:r w:rsidRPr="008D6A03">
        <w:rPr>
          <w:rFonts w:ascii="Arial" w:hAnsi="Arial" w:cs="Arial"/>
          <w:color w:val="262626"/>
        </w:rPr>
        <w:t>, que ahora era un nuevo “</w:t>
      </w:r>
      <w:r w:rsidRPr="008D6A03">
        <w:rPr>
          <w:rFonts w:ascii="Arial" w:hAnsi="Arial" w:cs="Arial"/>
          <w:b/>
          <w:bCs/>
          <w:color w:val="262626"/>
        </w:rPr>
        <w:t>Estado plurinacional”.</w:t>
      </w:r>
    </w:p>
    <w:p w14:paraId="657A8C71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296AB932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Así, en 2014, Morales pudo presentarse para </w:t>
      </w:r>
      <w:proofErr w:type="spellStart"/>
      <w:r w:rsidRPr="008D6A03">
        <w:rPr>
          <w:rFonts w:ascii="Arial" w:hAnsi="Arial" w:cs="Arial"/>
          <w:color w:val="262626"/>
        </w:rPr>
        <w:t>rereelegirse</w:t>
      </w:r>
      <w:proofErr w:type="spellEnd"/>
      <w:r w:rsidRPr="008D6A03">
        <w:rPr>
          <w:rFonts w:ascii="Arial" w:hAnsi="Arial" w:cs="Arial"/>
          <w:color w:val="262626"/>
        </w:rPr>
        <w:t xml:space="preserve"> para un tercer mandato (el segundo con la nueva constitución), y logró otro triunfo contundente, con el 63%, ante una oposición dispersa.</w:t>
      </w:r>
    </w:p>
    <w:p w14:paraId="7E4F8D73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4CF27042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Parecía que Morales ingresaba, ahora sí, a su último período constitucional, con </w:t>
      </w:r>
      <w:r w:rsidRPr="008D6A03">
        <w:rPr>
          <w:rFonts w:ascii="Arial" w:hAnsi="Arial" w:cs="Arial"/>
          <w:b/>
          <w:bCs/>
          <w:color w:val="262626"/>
        </w:rPr>
        <w:t>un desafío inédito en su carrera: apoyar a un delfín para su sucesión,</w:t>
      </w:r>
      <w:r w:rsidRPr="008D6A03">
        <w:rPr>
          <w:rFonts w:ascii="Arial" w:hAnsi="Arial" w:cs="Arial"/>
          <w:color w:val="262626"/>
        </w:rPr>
        <w:t xml:space="preserve"> algo que no había hecho ni en la Federación Especial del Trópico de campesinos productores de coca, que</w:t>
      </w:r>
      <w:r w:rsidRPr="008D6A03">
        <w:rPr>
          <w:rFonts w:ascii="Arial" w:hAnsi="Arial" w:cs="Arial"/>
          <w:b/>
          <w:bCs/>
          <w:color w:val="262626"/>
        </w:rPr>
        <w:t xml:space="preserve"> preside ininterrumpidamente desde 1991.</w:t>
      </w:r>
    </w:p>
    <w:p w14:paraId="0BC97B02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</w:rPr>
      </w:pPr>
    </w:p>
    <w:p w14:paraId="4B80A5D6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b/>
          <w:bCs/>
          <w:color w:val="262626"/>
        </w:rPr>
        <w:t>Decidió que tampoco lo haría como presidente de Bolivia.</w:t>
      </w:r>
    </w:p>
    <w:p w14:paraId="2166DFBB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B5B5B"/>
        </w:rPr>
      </w:pPr>
    </w:p>
    <w:p w14:paraId="02A1CC60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>Convocó entonces a un</w:t>
      </w:r>
      <w:r w:rsidRPr="008D6A03">
        <w:rPr>
          <w:rFonts w:ascii="Arial" w:hAnsi="Arial" w:cs="Arial"/>
          <w:b/>
          <w:bCs/>
          <w:color w:val="262626"/>
        </w:rPr>
        <w:t xml:space="preserve"> referéndum nacional para modificar el artículo 168 de la Constitución y habilitar una nueva </w:t>
      </w:r>
      <w:proofErr w:type="spellStart"/>
      <w:r w:rsidRPr="008D6A03">
        <w:rPr>
          <w:rFonts w:ascii="Arial" w:hAnsi="Arial" w:cs="Arial"/>
          <w:b/>
          <w:bCs/>
          <w:color w:val="262626"/>
        </w:rPr>
        <w:t>rereelección</w:t>
      </w:r>
      <w:proofErr w:type="spellEnd"/>
      <w:r w:rsidRPr="008D6A03">
        <w:rPr>
          <w:rFonts w:ascii="Arial" w:hAnsi="Arial" w:cs="Arial"/>
          <w:color w:val="262626"/>
        </w:rPr>
        <w:t xml:space="preserve">. El 21 de febrero de 2016, </w:t>
      </w:r>
      <w:r w:rsidRPr="008D6A03">
        <w:rPr>
          <w:rFonts w:ascii="Arial" w:hAnsi="Arial" w:cs="Arial"/>
          <w:b/>
          <w:bCs/>
          <w:color w:val="262626"/>
        </w:rPr>
        <w:t xml:space="preserve">el 51,3% de los bolivianos votó “No". </w:t>
      </w:r>
      <w:r w:rsidRPr="008D6A03">
        <w:rPr>
          <w:rFonts w:ascii="Arial" w:hAnsi="Arial" w:cs="Arial"/>
          <w:color w:val="262626"/>
        </w:rPr>
        <w:t xml:space="preserve">¿Asunto concluido? No. Tras una presentación de legisladores oficialistas, en 2017, el Tribunal Constitucional (en manos de jueces afines a Morales) </w:t>
      </w:r>
      <w:r w:rsidRPr="008D6A03">
        <w:rPr>
          <w:rFonts w:ascii="Arial" w:hAnsi="Arial" w:cs="Arial"/>
          <w:b/>
          <w:bCs/>
          <w:color w:val="262626"/>
        </w:rPr>
        <w:t>habilitó al Presidente a presentarse como candidato a un cuarto período para no vulnerar el derecho humano esencial de toda persona de elegir y ser electa. Sí, así de absurdo como suena.</w:t>
      </w:r>
    </w:p>
    <w:p w14:paraId="142A1E46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2ED81B08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Con </w:t>
      </w:r>
      <w:r w:rsidRPr="008D6A03">
        <w:rPr>
          <w:rFonts w:ascii="Arial" w:hAnsi="Arial" w:cs="Arial"/>
          <w:b/>
          <w:bCs/>
          <w:color w:val="262626"/>
        </w:rPr>
        <w:t xml:space="preserve">ese desgaste político y con la economía comenzando a mostrar signos de fatiga </w:t>
      </w:r>
      <w:r w:rsidRPr="008D6A03">
        <w:rPr>
          <w:rFonts w:ascii="Arial" w:hAnsi="Arial" w:cs="Arial"/>
          <w:color w:val="262626"/>
        </w:rPr>
        <w:t>(el déficit fiscal alcanzó en 2018 un 8,1%, el más alto de Sudamérica), Morales llegó este año a una elección en la que todas las encuestas previas mostraban que su popularidad se había reducido sensiblemente y que para conservar el poder tenía que mantener a la oposición dispersa y lograr una victoria en primer</w:t>
      </w:r>
      <w:r>
        <w:rPr>
          <w:rFonts w:ascii="Arial" w:hAnsi="Arial" w:cs="Arial"/>
          <w:color w:val="262626"/>
        </w:rPr>
        <w:t>a</w:t>
      </w:r>
      <w:r w:rsidRPr="008D6A03">
        <w:rPr>
          <w:rFonts w:ascii="Arial" w:hAnsi="Arial" w:cs="Arial"/>
          <w:color w:val="262626"/>
        </w:rPr>
        <w:t xml:space="preserve"> vuelta. </w:t>
      </w:r>
      <w:r w:rsidRPr="008D6A03">
        <w:rPr>
          <w:rFonts w:ascii="Arial" w:hAnsi="Arial" w:cs="Arial"/>
          <w:b/>
          <w:bCs/>
          <w:color w:val="262626"/>
        </w:rPr>
        <w:t>Los sondeos le auguraban una derrota en el balotaje.</w:t>
      </w:r>
    </w:p>
    <w:p w14:paraId="3391C3D8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7A13094F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B5B5B"/>
        </w:rPr>
      </w:pPr>
      <w:r w:rsidRPr="008D6A03">
        <w:rPr>
          <w:rFonts w:ascii="Arial" w:hAnsi="Arial" w:cs="Arial"/>
          <w:color w:val="262626"/>
        </w:rPr>
        <w:t xml:space="preserve">Los intentos de unidad opositora fracasaron. En los últimos meses de campaña aparecieron nuevos candidatos de la nada, entre sospechas de que eran </w:t>
      </w:r>
      <w:proofErr w:type="spellStart"/>
      <w:r w:rsidRPr="008D6A03">
        <w:rPr>
          <w:rFonts w:ascii="Arial" w:hAnsi="Arial" w:cs="Arial"/>
          <w:color w:val="262626"/>
        </w:rPr>
        <w:t>fogoneados</w:t>
      </w:r>
      <w:proofErr w:type="spellEnd"/>
      <w:r w:rsidRPr="008D6A03">
        <w:rPr>
          <w:rFonts w:ascii="Arial" w:hAnsi="Arial" w:cs="Arial"/>
          <w:color w:val="262626"/>
        </w:rPr>
        <w:t xml:space="preserve"> por el oficialismo. El 20 de octubre, Morales se enfrentó a otros ocho candidatos. Esa noche, el escrutinio provisorio, con el 83% de las actas verificadas, le otorgaba una ventaja de poco más de 7 puntos (45,28% a 38,16%) sobre Carlos Mesa. </w:t>
      </w:r>
      <w:r w:rsidRPr="008D6A03">
        <w:rPr>
          <w:rFonts w:ascii="Arial" w:hAnsi="Arial" w:cs="Arial"/>
          <w:b/>
          <w:bCs/>
          <w:color w:val="262626"/>
        </w:rPr>
        <w:t>Había balotaje.</w:t>
      </w:r>
    </w:p>
    <w:p w14:paraId="475925B8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B5B5B"/>
        </w:rPr>
      </w:pPr>
    </w:p>
    <w:p w14:paraId="4208CDCC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Pero </w:t>
      </w:r>
      <w:r w:rsidRPr="008D6A03">
        <w:rPr>
          <w:rFonts w:ascii="Arial" w:hAnsi="Arial" w:cs="Arial"/>
          <w:b/>
          <w:bCs/>
          <w:color w:val="262626"/>
        </w:rPr>
        <w:t>de pronto todo se detuvo.</w:t>
      </w:r>
      <w:r w:rsidRPr="008D6A03">
        <w:rPr>
          <w:rFonts w:ascii="Arial" w:hAnsi="Arial" w:cs="Arial"/>
          <w:color w:val="262626"/>
        </w:rPr>
        <w:t xml:space="preserve"> </w:t>
      </w:r>
      <w:r w:rsidRPr="008D6A03">
        <w:rPr>
          <w:rFonts w:ascii="Arial" w:hAnsi="Arial" w:cs="Arial"/>
          <w:b/>
          <w:bCs/>
          <w:color w:val="262626"/>
        </w:rPr>
        <w:t>Durante casi 24 horas no hubo más datos oficiales.</w:t>
      </w:r>
      <w:r w:rsidRPr="008D6A03">
        <w:rPr>
          <w:rFonts w:ascii="Arial" w:hAnsi="Arial" w:cs="Arial"/>
          <w:color w:val="262626"/>
        </w:rPr>
        <w:t xml:space="preserve"> Cuando se volvieron a computar las mesas faltantes, la ventaja de Morales se había ampliado.</w:t>
      </w:r>
    </w:p>
    <w:p w14:paraId="66CBEFA9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8B61D75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Comenzaron a surgir las </w:t>
      </w:r>
      <w:r w:rsidRPr="008D6A03">
        <w:rPr>
          <w:rFonts w:ascii="Arial" w:hAnsi="Arial" w:cs="Arial"/>
          <w:b/>
          <w:bCs/>
          <w:color w:val="262626"/>
        </w:rPr>
        <w:t>denuncias de fraude</w:t>
      </w:r>
      <w:r w:rsidRPr="008D6A03">
        <w:rPr>
          <w:rFonts w:ascii="Arial" w:hAnsi="Arial" w:cs="Arial"/>
          <w:color w:val="262626"/>
        </w:rPr>
        <w:t xml:space="preserve"> en diferentes regiones. </w:t>
      </w:r>
      <w:hyperlink r:id="rId7" w:history="1">
        <w:r w:rsidRPr="008D6A03">
          <w:rPr>
            <w:rFonts w:ascii="Arial" w:hAnsi="Arial" w:cs="Arial"/>
            <w:b/>
            <w:bCs/>
            <w:color w:val="24598B"/>
          </w:rPr>
          <w:t>El vicepresidente del Tribunal Supremo Electoral (TSE), Antonio Costas, renunció</w:t>
        </w:r>
      </w:hyperlink>
      <w:r w:rsidRPr="008D6A03">
        <w:rPr>
          <w:rFonts w:ascii="Arial" w:hAnsi="Arial" w:cs="Arial"/>
          <w:color w:val="262626"/>
        </w:rPr>
        <w:t xml:space="preserve"> en desacuerdo con cómo se había llevado adelante el escrutinio provisorio. Enseguida, </w:t>
      </w:r>
      <w:hyperlink r:id="rId8" w:history="1">
        <w:r w:rsidRPr="008D6A03">
          <w:rPr>
            <w:rFonts w:ascii="Arial" w:hAnsi="Arial" w:cs="Arial"/>
            <w:b/>
            <w:bCs/>
            <w:color w:val="24598B"/>
          </w:rPr>
          <w:t>la misión de observación electoral de la OEA recomendó que, ante las irregularidades detectadas, lo mejor era convocar a la segunda vuelta</w:t>
        </w:r>
      </w:hyperlink>
      <w:r w:rsidRPr="008D6A03">
        <w:rPr>
          <w:rFonts w:ascii="Arial" w:hAnsi="Arial" w:cs="Arial"/>
          <w:b/>
          <w:bCs/>
          <w:color w:val="262626"/>
        </w:rPr>
        <w:t>.</w:t>
      </w:r>
    </w:p>
    <w:p w14:paraId="3D94DD08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12F05958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>El clima se iba caldeando. Cinco días más tarde, el TSE anunció que el conteo definitivo le otorgaba a Evo Morales</w:t>
      </w:r>
      <w:r w:rsidRPr="008D6A03">
        <w:rPr>
          <w:rFonts w:ascii="Arial" w:hAnsi="Arial" w:cs="Arial"/>
          <w:b/>
          <w:bCs/>
          <w:color w:val="262626"/>
        </w:rPr>
        <w:t xml:space="preserve"> una ventaja de 10,57%</w:t>
      </w:r>
      <w:r w:rsidRPr="008D6A03">
        <w:rPr>
          <w:rFonts w:ascii="Arial" w:hAnsi="Arial" w:cs="Arial"/>
          <w:color w:val="262626"/>
        </w:rPr>
        <w:t xml:space="preserve"> sobre Mesa, justo por encima del umbral de 10 puntos para triunfar en primera vuelta y evitar el balotaje.</w:t>
      </w:r>
    </w:p>
    <w:p w14:paraId="29A04BDA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b/>
          <w:bCs/>
          <w:color w:val="262626"/>
        </w:rPr>
        <w:t>La oposición salió a las calles a clamar “fraude”.</w:t>
      </w:r>
      <w:r w:rsidRPr="008D6A03">
        <w:rPr>
          <w:rFonts w:ascii="Arial" w:hAnsi="Arial" w:cs="Arial"/>
          <w:color w:val="262626"/>
        </w:rPr>
        <w:t xml:space="preserve"> Morales tuvo </w:t>
      </w:r>
      <w:r w:rsidRPr="008D6A03">
        <w:rPr>
          <w:rFonts w:ascii="Arial" w:hAnsi="Arial" w:cs="Arial"/>
          <w:b/>
          <w:bCs/>
          <w:color w:val="262626"/>
        </w:rPr>
        <w:t>la peor reacción posible</w:t>
      </w:r>
      <w:r w:rsidRPr="008D6A03">
        <w:rPr>
          <w:rFonts w:ascii="Arial" w:hAnsi="Arial" w:cs="Arial"/>
          <w:color w:val="262626"/>
        </w:rPr>
        <w:t xml:space="preserve">. Desoyó las protestas, </w:t>
      </w:r>
      <w:r w:rsidRPr="008D6A03">
        <w:rPr>
          <w:rFonts w:ascii="Arial" w:hAnsi="Arial" w:cs="Arial"/>
          <w:b/>
          <w:bCs/>
          <w:color w:val="262626"/>
        </w:rPr>
        <w:t>se proclamó reelecto, y denunció que se había puesto en marcha un golpe de Estado.</w:t>
      </w:r>
      <w:r w:rsidRPr="008D6A03">
        <w:rPr>
          <w:rFonts w:ascii="Arial" w:hAnsi="Arial" w:cs="Arial"/>
          <w:color w:val="262626"/>
        </w:rPr>
        <w:t xml:space="preserve"> Así transcurrieron </w:t>
      </w:r>
      <w:r w:rsidRPr="008D6A03">
        <w:rPr>
          <w:rFonts w:ascii="Arial" w:hAnsi="Arial" w:cs="Arial"/>
          <w:b/>
          <w:bCs/>
          <w:color w:val="262626"/>
        </w:rPr>
        <w:t xml:space="preserve">dos semanas de fuego </w:t>
      </w:r>
      <w:r w:rsidRPr="008D6A03">
        <w:rPr>
          <w:rFonts w:ascii="Arial" w:hAnsi="Arial" w:cs="Arial"/>
          <w:color w:val="262626"/>
        </w:rPr>
        <w:t xml:space="preserve">en Bolivia con marchas opositoras que iban creciendo en magnitud a medida que </w:t>
      </w:r>
      <w:r w:rsidRPr="008D6A03">
        <w:rPr>
          <w:rFonts w:ascii="Arial" w:hAnsi="Arial" w:cs="Arial"/>
          <w:b/>
          <w:bCs/>
          <w:color w:val="262626"/>
        </w:rPr>
        <w:t>las pruebas del fraude iban apareciendo por todos lados:</w:t>
      </w:r>
      <w:r w:rsidRPr="008D6A03">
        <w:rPr>
          <w:rFonts w:ascii="Arial" w:hAnsi="Arial" w:cs="Arial"/>
          <w:color w:val="262626"/>
        </w:rPr>
        <w:t xml:space="preserve"> desde </w:t>
      </w:r>
      <w:hyperlink r:id="rId9" w:history="1">
        <w:r w:rsidRPr="008D6A03">
          <w:rPr>
            <w:rFonts w:ascii="Arial" w:hAnsi="Arial" w:cs="Arial"/>
            <w:color w:val="24598B"/>
          </w:rPr>
          <w:t xml:space="preserve">ingenieros informáticos que mostraban errores groseros </w:t>
        </w:r>
      </w:hyperlink>
      <w:r w:rsidRPr="008D6A03">
        <w:rPr>
          <w:rFonts w:ascii="Arial" w:hAnsi="Arial" w:cs="Arial"/>
          <w:color w:val="262626"/>
        </w:rPr>
        <w:t>en las actas hasta</w:t>
      </w:r>
      <w:hyperlink r:id="rId10" w:history="1">
        <w:r w:rsidRPr="008D6A03">
          <w:rPr>
            <w:rFonts w:ascii="Arial" w:hAnsi="Arial" w:cs="Arial"/>
            <w:color w:val="24598B"/>
          </w:rPr>
          <w:t xml:space="preserve"> la propia auditoría oficial encargada por el TSE que dictaminó que los comicios habían estado “viciados de nulidad”</w:t>
        </w:r>
      </w:hyperlink>
      <w:r w:rsidRPr="008D6A03">
        <w:rPr>
          <w:rFonts w:ascii="Arial" w:hAnsi="Arial" w:cs="Arial"/>
          <w:color w:val="262626"/>
        </w:rPr>
        <w:t>.</w:t>
      </w:r>
    </w:p>
    <w:p w14:paraId="058ABD98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6982A10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En medio de la crisis, el Gobierno avaló que la OEA realizara una auditoría y anunció que aceptaría sus conclusiones, pero Morales no reculó. Siguió denunciando golpismo y alentó a sus partidarios a que </w:t>
      </w:r>
      <w:r w:rsidRPr="008D6A03">
        <w:rPr>
          <w:rFonts w:ascii="Arial" w:hAnsi="Arial" w:cs="Arial"/>
          <w:b/>
          <w:bCs/>
          <w:color w:val="262626"/>
        </w:rPr>
        <w:t xml:space="preserve">salieran a las calles a contrarrestar las protestas y a defender su </w:t>
      </w:r>
      <w:proofErr w:type="spellStart"/>
      <w:r w:rsidRPr="008D6A03">
        <w:rPr>
          <w:rFonts w:ascii="Arial" w:hAnsi="Arial" w:cs="Arial"/>
          <w:b/>
          <w:bCs/>
          <w:color w:val="262626"/>
        </w:rPr>
        <w:t>rerereelección</w:t>
      </w:r>
      <w:proofErr w:type="spellEnd"/>
      <w:r w:rsidRPr="008D6A03">
        <w:rPr>
          <w:rFonts w:ascii="Arial" w:hAnsi="Arial" w:cs="Arial"/>
          <w:b/>
          <w:bCs/>
          <w:color w:val="262626"/>
        </w:rPr>
        <w:t>.</w:t>
      </w:r>
      <w:r w:rsidRPr="008D6A03">
        <w:rPr>
          <w:rFonts w:ascii="Arial" w:hAnsi="Arial" w:cs="Arial"/>
          <w:color w:val="262626"/>
        </w:rPr>
        <w:t xml:space="preserve"> Los choques violentos se sucedieron cada día. Los heridos se comenzaron a contar por centenares. </w:t>
      </w:r>
      <w:r w:rsidRPr="008D6A03">
        <w:rPr>
          <w:rFonts w:ascii="Arial" w:hAnsi="Arial" w:cs="Arial"/>
          <w:b/>
          <w:bCs/>
          <w:color w:val="262626"/>
        </w:rPr>
        <w:t xml:space="preserve">Hubo al menos tres muertos, </w:t>
      </w:r>
      <w:hyperlink r:id="rId11" w:history="1">
        <w:r w:rsidRPr="008D6A03">
          <w:rPr>
            <w:rFonts w:ascii="Arial" w:hAnsi="Arial" w:cs="Arial"/>
            <w:b/>
            <w:bCs/>
            <w:color w:val="24598B"/>
          </w:rPr>
          <w:t xml:space="preserve">dos cerca de Santa Cruz </w:t>
        </w:r>
      </w:hyperlink>
      <w:r w:rsidRPr="008D6A03">
        <w:rPr>
          <w:rFonts w:ascii="Arial" w:hAnsi="Arial" w:cs="Arial"/>
          <w:b/>
          <w:bCs/>
          <w:color w:val="262626"/>
        </w:rPr>
        <w:t xml:space="preserve">y </w:t>
      </w:r>
      <w:hyperlink r:id="rId12" w:history="1">
        <w:r w:rsidRPr="008D6A03">
          <w:rPr>
            <w:rFonts w:ascii="Arial" w:hAnsi="Arial" w:cs="Arial"/>
            <w:b/>
            <w:bCs/>
            <w:color w:val="24598B"/>
          </w:rPr>
          <w:t>otro en Cochabamba</w:t>
        </w:r>
      </w:hyperlink>
      <w:r w:rsidRPr="008D6A03">
        <w:rPr>
          <w:rFonts w:ascii="Arial" w:hAnsi="Arial" w:cs="Arial"/>
          <w:b/>
          <w:bCs/>
          <w:color w:val="262626"/>
        </w:rPr>
        <w:t>, todos opositores. Los sectores más duros ya no pedían el balotaje, ahora reclamaban la renuncia del Presidente.</w:t>
      </w:r>
    </w:p>
    <w:p w14:paraId="06928A59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B5B5B"/>
        </w:rPr>
      </w:pPr>
    </w:p>
    <w:p w14:paraId="3ED22657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>Este domingo, la OEA emitió finalmente u</w:t>
      </w:r>
      <w:hyperlink r:id="rId13" w:history="1">
        <w:r w:rsidRPr="008D6A03">
          <w:rPr>
            <w:rFonts w:ascii="Arial" w:hAnsi="Arial" w:cs="Arial"/>
            <w:color w:val="24598B"/>
          </w:rPr>
          <w:t>n informe de su auditoría con conclusiones contundentes</w:t>
        </w:r>
      </w:hyperlink>
      <w:r w:rsidRPr="008D6A03">
        <w:rPr>
          <w:rFonts w:ascii="Arial" w:hAnsi="Arial" w:cs="Arial"/>
          <w:color w:val="262626"/>
        </w:rPr>
        <w:t xml:space="preserve"> que ratificaron todo lo que venían denunciando la oposición y observadores independientes. Habla de “</w:t>
      </w:r>
      <w:r w:rsidRPr="008D6A03">
        <w:rPr>
          <w:rFonts w:ascii="Arial" w:hAnsi="Arial" w:cs="Arial"/>
          <w:b/>
          <w:bCs/>
          <w:color w:val="262626"/>
        </w:rPr>
        <w:t>falsificación de firmas y actas</w:t>
      </w:r>
      <w:r w:rsidRPr="008D6A03">
        <w:rPr>
          <w:rFonts w:ascii="Arial" w:hAnsi="Arial" w:cs="Arial"/>
          <w:color w:val="262626"/>
        </w:rPr>
        <w:t>”, de un “</w:t>
      </w:r>
      <w:r w:rsidRPr="008D6A03">
        <w:rPr>
          <w:rFonts w:ascii="Arial" w:hAnsi="Arial" w:cs="Arial"/>
          <w:b/>
          <w:bCs/>
          <w:color w:val="262626"/>
        </w:rPr>
        <w:t>proceso reñido con las buenas prácticas</w:t>
      </w:r>
      <w:r w:rsidRPr="008D6A03">
        <w:rPr>
          <w:rFonts w:ascii="Arial" w:hAnsi="Arial" w:cs="Arial"/>
          <w:color w:val="262626"/>
        </w:rPr>
        <w:t>”, de “</w:t>
      </w:r>
      <w:r w:rsidRPr="008D6A03">
        <w:rPr>
          <w:rFonts w:ascii="Arial" w:hAnsi="Arial" w:cs="Arial"/>
          <w:b/>
          <w:bCs/>
          <w:color w:val="262626"/>
        </w:rPr>
        <w:t>manipulación del sistema informático de tal magnitud que deben ser investigadas profundamente por el Estado</w:t>
      </w:r>
      <w:r w:rsidRPr="008D6A03">
        <w:rPr>
          <w:rFonts w:ascii="Arial" w:hAnsi="Arial" w:cs="Arial"/>
          <w:color w:val="262626"/>
        </w:rPr>
        <w:t xml:space="preserve">”. Tal es el </w:t>
      </w:r>
      <w:r w:rsidRPr="008D6A03">
        <w:rPr>
          <w:rFonts w:ascii="Arial" w:hAnsi="Arial" w:cs="Arial"/>
          <w:b/>
          <w:bCs/>
          <w:color w:val="262626"/>
        </w:rPr>
        <w:t>“cúmulo de irregularidades</w:t>
      </w:r>
      <w:r w:rsidRPr="008D6A03">
        <w:rPr>
          <w:rFonts w:ascii="Arial" w:hAnsi="Arial" w:cs="Arial"/>
          <w:color w:val="262626"/>
        </w:rPr>
        <w:t xml:space="preserve">” que el equipo auditor </w:t>
      </w:r>
      <w:r w:rsidRPr="008D6A03">
        <w:rPr>
          <w:rFonts w:ascii="Arial" w:hAnsi="Arial" w:cs="Arial"/>
          <w:b/>
          <w:bCs/>
          <w:color w:val="262626"/>
        </w:rPr>
        <w:t>“no puede validar los resultados de la presente elección"</w:t>
      </w:r>
      <w:r w:rsidRPr="008D6A03">
        <w:rPr>
          <w:rFonts w:ascii="Arial" w:hAnsi="Arial" w:cs="Arial"/>
          <w:color w:val="262626"/>
        </w:rPr>
        <w:t xml:space="preserve"> y recomienda</w:t>
      </w:r>
      <w:r w:rsidRPr="008D6A03">
        <w:rPr>
          <w:rFonts w:ascii="Arial" w:hAnsi="Arial" w:cs="Arial"/>
          <w:b/>
          <w:bCs/>
          <w:color w:val="262626"/>
        </w:rPr>
        <w:t xml:space="preserve"> otro proceso electoral con nuevas autoridades electorales.</w:t>
      </w:r>
    </w:p>
    <w:p w14:paraId="1F159F50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1B8D9363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>Horas después, Morales</w:t>
      </w:r>
      <w:r w:rsidRPr="008D6A03">
        <w:rPr>
          <w:rFonts w:ascii="Arial" w:hAnsi="Arial" w:cs="Arial"/>
          <w:b/>
          <w:bCs/>
          <w:color w:val="262626"/>
        </w:rPr>
        <w:t xml:space="preserve"> intentó un </w:t>
      </w:r>
      <w:proofErr w:type="spellStart"/>
      <w:r w:rsidRPr="008D6A03">
        <w:rPr>
          <w:rFonts w:ascii="Arial" w:hAnsi="Arial" w:cs="Arial"/>
          <w:b/>
          <w:bCs/>
          <w:color w:val="262626"/>
        </w:rPr>
        <w:t>volantazo</w:t>
      </w:r>
      <w:proofErr w:type="spellEnd"/>
      <w:r w:rsidRPr="008D6A03">
        <w:rPr>
          <w:rFonts w:ascii="Arial" w:hAnsi="Arial" w:cs="Arial"/>
          <w:b/>
          <w:bCs/>
          <w:color w:val="262626"/>
        </w:rPr>
        <w:t xml:space="preserve"> a medias</w:t>
      </w:r>
      <w:r w:rsidRPr="008D6A03">
        <w:rPr>
          <w:rFonts w:ascii="Arial" w:hAnsi="Arial" w:cs="Arial"/>
          <w:color w:val="262626"/>
        </w:rPr>
        <w:t>. "</w:t>
      </w:r>
      <w:r w:rsidRPr="008D6A03">
        <w:rPr>
          <w:rFonts w:ascii="Arial" w:hAnsi="Arial" w:cs="Arial"/>
          <w:b/>
          <w:bCs/>
          <w:color w:val="262626"/>
        </w:rPr>
        <w:t>He renunciado al triunfo que he ganado</w:t>
      </w:r>
      <w:r w:rsidRPr="008D6A03">
        <w:rPr>
          <w:rFonts w:ascii="Arial" w:hAnsi="Arial" w:cs="Arial"/>
          <w:color w:val="262626"/>
        </w:rPr>
        <w:t xml:space="preserve">”, anunció sin conceder que ese “triunfo” estaba, a esa altura, </w:t>
      </w:r>
      <w:r w:rsidRPr="008D6A03">
        <w:rPr>
          <w:rFonts w:ascii="Arial" w:hAnsi="Arial" w:cs="Arial"/>
          <w:b/>
          <w:bCs/>
          <w:color w:val="262626"/>
        </w:rPr>
        <w:t>cargado de irregularidades comprobadas</w:t>
      </w:r>
      <w:r w:rsidRPr="008D6A03">
        <w:rPr>
          <w:rFonts w:ascii="Arial" w:hAnsi="Arial" w:cs="Arial"/>
          <w:color w:val="262626"/>
        </w:rPr>
        <w:t xml:space="preserve">. “Toca ir a las nuevas elecciones”, aceptó a regañadientes. Pero </w:t>
      </w:r>
      <w:r w:rsidRPr="008D6A03">
        <w:rPr>
          <w:rFonts w:ascii="Arial" w:hAnsi="Arial" w:cs="Arial"/>
          <w:b/>
          <w:bCs/>
          <w:color w:val="262626"/>
        </w:rPr>
        <w:t>se quedó cortó</w:t>
      </w:r>
      <w:r w:rsidRPr="008D6A03">
        <w:rPr>
          <w:rFonts w:ascii="Arial" w:hAnsi="Arial" w:cs="Arial"/>
          <w:color w:val="262626"/>
        </w:rPr>
        <w:t xml:space="preserve">. Quizá si en ese mismo acto aceptaba respetar la Constitución que él mismo había impulsado y se comprometía a no participar en los nuevos comicios, habría comenzado a desactivar la bomba. Pero no. Llamó a movilizarse a sus bases. </w:t>
      </w:r>
      <w:r w:rsidRPr="008D6A03">
        <w:rPr>
          <w:rFonts w:ascii="Arial" w:hAnsi="Arial" w:cs="Arial"/>
          <w:b/>
          <w:bCs/>
          <w:color w:val="262626"/>
        </w:rPr>
        <w:t>Todas las señales eran de que volvería a presentarse como candidato del MAS.</w:t>
      </w:r>
    </w:p>
    <w:p w14:paraId="215BEFD8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5F0CF1C1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>La calle no se calmó. Comenzaron las</w:t>
      </w:r>
      <w:r w:rsidRPr="008D6A03">
        <w:rPr>
          <w:rFonts w:ascii="Arial" w:hAnsi="Arial" w:cs="Arial"/>
          <w:b/>
          <w:bCs/>
          <w:color w:val="262626"/>
        </w:rPr>
        <w:t xml:space="preserve"> renuncias de funcionarios de su confianza uno tras otro</w:t>
      </w:r>
      <w:r w:rsidRPr="008D6A03">
        <w:rPr>
          <w:rFonts w:ascii="Arial" w:hAnsi="Arial" w:cs="Arial"/>
          <w:color w:val="262626"/>
        </w:rPr>
        <w:t xml:space="preserve">. Siguieron los levantamientos policiales. </w:t>
      </w:r>
      <w:r w:rsidRPr="008D6A03">
        <w:rPr>
          <w:rFonts w:ascii="Arial" w:hAnsi="Arial" w:cs="Arial"/>
          <w:b/>
          <w:bCs/>
          <w:color w:val="262626"/>
        </w:rPr>
        <w:t>La Central Obrera Boliviana, aliada histórica de Morales, pidió públicamente la renuncia del Presidente “por la salud del país"</w:t>
      </w:r>
      <w:r w:rsidRPr="008D6A03">
        <w:rPr>
          <w:rFonts w:ascii="Arial" w:hAnsi="Arial" w:cs="Arial"/>
          <w:color w:val="262626"/>
        </w:rPr>
        <w:t>. Finalmente, las Fuerzas Armadas se sumaron a ese clamor extendido y</w:t>
      </w:r>
      <w:r w:rsidRPr="008D6A03">
        <w:rPr>
          <w:rFonts w:ascii="Arial" w:hAnsi="Arial" w:cs="Arial"/>
          <w:b/>
          <w:bCs/>
          <w:color w:val="262626"/>
        </w:rPr>
        <w:t xml:space="preserve"> “sugirieron” su dimisión</w:t>
      </w:r>
      <w:r w:rsidRPr="008D6A03">
        <w:rPr>
          <w:rFonts w:ascii="Arial" w:hAnsi="Arial" w:cs="Arial"/>
          <w:color w:val="262626"/>
        </w:rPr>
        <w:t>, trayendo a la memoria los peores fantasmas de los latinoamericanos.</w:t>
      </w:r>
    </w:p>
    <w:p w14:paraId="0EA37379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2F91B430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La </w:t>
      </w:r>
      <w:hyperlink r:id="rId14" w:history="1">
        <w:r w:rsidRPr="008D6A03">
          <w:rPr>
            <w:rFonts w:ascii="Arial" w:hAnsi="Arial" w:cs="Arial"/>
            <w:color w:val="24598B"/>
          </w:rPr>
          <w:t>renuncia del Presidente llegó minutos más tarde.</w:t>
        </w:r>
      </w:hyperlink>
    </w:p>
    <w:p w14:paraId="03BA5701" w14:textId="77777777" w:rsid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1EA8725E" w14:textId="77777777" w:rsidR="008D6A03" w:rsidRPr="008D6A03" w:rsidRDefault="008D6A03" w:rsidP="008D6A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A03">
        <w:rPr>
          <w:rFonts w:ascii="Arial" w:hAnsi="Arial" w:cs="Arial"/>
          <w:color w:val="262626"/>
        </w:rPr>
        <w:t xml:space="preserve">Es inevitable preguntarse qué pasa por la cabeza de un líder político exitoso con indudable sensibilidad popular para </w:t>
      </w:r>
      <w:r w:rsidRPr="008D6A03">
        <w:rPr>
          <w:rFonts w:ascii="Arial" w:hAnsi="Arial" w:cs="Arial"/>
          <w:b/>
          <w:bCs/>
          <w:color w:val="262626"/>
        </w:rPr>
        <w:t>echar por la borda su legado con tal de permanecer en el poder tras 14 años.</w:t>
      </w:r>
      <w:r w:rsidRPr="008D6A03">
        <w:rPr>
          <w:rFonts w:ascii="Arial" w:hAnsi="Arial" w:cs="Arial"/>
          <w:color w:val="262626"/>
        </w:rPr>
        <w:t xml:space="preserve"> Si este baño de sangre no se hubiera podido evitar si Morales aceptaba los límites que le imponía su propia constitución; </w:t>
      </w:r>
      <w:r w:rsidRPr="008D6A03">
        <w:rPr>
          <w:rFonts w:ascii="Arial" w:hAnsi="Arial" w:cs="Arial"/>
          <w:b/>
          <w:bCs/>
          <w:color w:val="262626"/>
        </w:rPr>
        <w:t>si aceptaba los resultados del referendo que él mismo convocó en 2016;</w:t>
      </w:r>
      <w:r w:rsidRPr="008D6A03">
        <w:rPr>
          <w:rFonts w:ascii="Arial" w:hAnsi="Arial" w:cs="Arial"/>
          <w:color w:val="262626"/>
        </w:rPr>
        <w:t xml:space="preserve"> </w:t>
      </w:r>
      <w:r w:rsidRPr="008D6A03">
        <w:rPr>
          <w:rFonts w:ascii="Arial" w:hAnsi="Arial" w:cs="Arial"/>
          <w:b/>
          <w:bCs/>
          <w:color w:val="262626"/>
        </w:rPr>
        <w:t>si aceptaba, hace apenas tres semanas, que el resultado de los comicios determinaba que tenía que haber un balotaje</w:t>
      </w:r>
      <w:r w:rsidRPr="008D6A03">
        <w:rPr>
          <w:rFonts w:ascii="Arial" w:hAnsi="Arial" w:cs="Arial"/>
          <w:color w:val="262626"/>
        </w:rPr>
        <w:t xml:space="preserve">; si aceptaba, en definitiva, que </w:t>
      </w:r>
      <w:r w:rsidRPr="008D6A03">
        <w:rPr>
          <w:rFonts w:ascii="Arial" w:hAnsi="Arial" w:cs="Arial"/>
          <w:b/>
          <w:bCs/>
          <w:color w:val="262626"/>
        </w:rPr>
        <w:t>uno de los principios de la democracia es la sujeción a las leyes, que los mandatos presidenciales tienen límites y que la alternancia en el poder es sana.</w:t>
      </w:r>
    </w:p>
    <w:p w14:paraId="3F38520C" w14:textId="77777777" w:rsidR="008D6A03" w:rsidRDefault="008D6A03" w:rsidP="008D6A03">
      <w:pPr>
        <w:jc w:val="both"/>
        <w:rPr>
          <w:rFonts w:ascii="Arial" w:hAnsi="Arial" w:cs="Arial"/>
          <w:color w:val="262626"/>
        </w:rPr>
      </w:pPr>
    </w:p>
    <w:p w14:paraId="6EB05E4A" w14:textId="77777777" w:rsidR="000B5F3C" w:rsidRDefault="008D6A03" w:rsidP="008D6A03">
      <w:pPr>
        <w:jc w:val="both"/>
        <w:rPr>
          <w:rFonts w:ascii="Arial" w:hAnsi="Arial" w:cs="Arial"/>
          <w:color w:val="262626"/>
        </w:rPr>
      </w:pPr>
      <w:r w:rsidRPr="008D6A03">
        <w:rPr>
          <w:rFonts w:ascii="Arial" w:hAnsi="Arial" w:cs="Arial"/>
          <w:color w:val="262626"/>
        </w:rPr>
        <w:t xml:space="preserve">La pregunta excede a Morales e </w:t>
      </w:r>
      <w:r w:rsidRPr="008D6A03">
        <w:rPr>
          <w:rFonts w:ascii="Arial" w:hAnsi="Arial" w:cs="Arial"/>
          <w:b/>
          <w:bCs/>
          <w:color w:val="262626"/>
        </w:rPr>
        <w:t>interpela a todos los dirigentes regionales que le dieron su apoyo en el alocado proceso final para aferrarse al sillón presidencial a como dé lugar</w:t>
      </w:r>
      <w:r w:rsidRPr="008D6A03">
        <w:rPr>
          <w:rFonts w:ascii="Arial" w:hAnsi="Arial" w:cs="Arial"/>
          <w:color w:val="262626"/>
        </w:rPr>
        <w:t>. Por más exitosa que haya sido su gestión. Por más simpatía ideológica que se le tenga.</w:t>
      </w:r>
    </w:p>
    <w:p w14:paraId="7F1E251B" w14:textId="77777777" w:rsidR="008D6A03" w:rsidRDefault="008D6A03" w:rsidP="008D6A03">
      <w:pPr>
        <w:jc w:val="both"/>
        <w:rPr>
          <w:rFonts w:ascii="Arial" w:hAnsi="Arial" w:cs="Arial"/>
          <w:color w:val="262626"/>
        </w:rPr>
      </w:pPr>
    </w:p>
    <w:p w14:paraId="42827020" w14:textId="77777777" w:rsidR="008D6A03" w:rsidRPr="008D6A03" w:rsidRDefault="008D6A03" w:rsidP="008D6A03">
      <w:pPr>
        <w:jc w:val="both"/>
      </w:pPr>
      <w:r>
        <w:rPr>
          <w:rFonts w:ascii="Arial" w:hAnsi="Arial" w:cs="Arial"/>
          <w:color w:val="262626"/>
        </w:rPr>
        <w:t xml:space="preserve">Publicado en: </w:t>
      </w:r>
      <w:hyperlink r:id="rId15" w:history="1">
        <w:r w:rsidRPr="00AD4F00">
          <w:rPr>
            <w:rStyle w:val="Hipervnculo"/>
            <w:rFonts w:ascii="Arial" w:hAnsi="Arial" w:cs="Arial"/>
          </w:rPr>
          <w:t>https://www.infobae.com/america/america-latina/2019/11/10/la-crisis-autoinfligida-y-el-peor-final-para-el-presidente-mas-exitoso-de-bolivia/?fbclid=IwAR1Cx21QAXL3Tveqqm5fuu5smPr6zr1mt1vfeCvR13tRONvExnquYXlt9o4</w:t>
        </w:r>
      </w:hyperlink>
      <w:r>
        <w:rPr>
          <w:rFonts w:ascii="Arial" w:hAnsi="Arial" w:cs="Arial"/>
          <w:color w:val="262626"/>
        </w:rPr>
        <w:t xml:space="preserve"> </w:t>
      </w:r>
    </w:p>
    <w:sectPr w:rsidR="008D6A03" w:rsidRPr="008D6A03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3"/>
    <w:rsid w:val="000B5F3C"/>
    <w:rsid w:val="004F1AA4"/>
    <w:rsid w:val="0071275F"/>
    <w:rsid w:val="0072246C"/>
    <w:rsid w:val="008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F96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6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fobae.com/america/america-latina/2019/10/31/dos-muertos-en-choques-en-bolivia-en-vispera-de-la-auditoria-electoral-de-la-oea/" TargetMode="External"/><Relationship Id="rId12" Type="http://schemas.openxmlformats.org/officeDocument/2006/relationships/hyperlink" Target="https://www.infobae.com/america/america-latina/2019/11/06/los-enfrentamientos-en-cochabamba-no-cesan-y-dejan-decenas-de-heridos/" TargetMode="External"/><Relationship Id="rId13" Type="http://schemas.openxmlformats.org/officeDocument/2006/relationships/hyperlink" Target="https://www.infobae.com/america/america-latina/2019/11/10/los-puntos-claves-del-informe-de-la-oea-que-confirma-el-fraude-en-las-elecciones-bolivianas/" TargetMode="External"/><Relationship Id="rId14" Type="http://schemas.openxmlformats.org/officeDocument/2006/relationships/hyperlink" Target="https://www.infobae.com/america/america-latina/2019/11/10/renuncio-evo-morales/" TargetMode="External"/><Relationship Id="rId15" Type="http://schemas.openxmlformats.org/officeDocument/2006/relationships/hyperlink" Target="https://www.infobae.com/america/america-latina/2019/11/10/la-crisis-autoinfligida-y-el-peor-final-para-el-presidente-mas-exitoso-de-bolivia/?fbclid=IwAR1Cx21QAXL3Tveqqm5fuu5smPr6zr1mt1vfeCvR13tRONvExnquYXlt9o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fobae.com/autor/leonardo-mindez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infobae.com/america/america-latina/2019/10/22/en-medio-de-las-sospechas-de-fraude-renuncio-el-vicepresidente-del-tribunal-supremo-electoral-de-bolivia/" TargetMode="External"/><Relationship Id="rId8" Type="http://schemas.openxmlformats.org/officeDocument/2006/relationships/hyperlink" Target="https://www.infobae.com/america/america-latina/2019/10/23/la-oea-sugirio-que-la-mejor-opcion-para-reparar-las-irregularidades-del-proceso-electoral-en-bolivia-seria-convocar-a-la-segunda-vuelta/" TargetMode="External"/><Relationship Id="rId9" Type="http://schemas.openxmlformats.org/officeDocument/2006/relationships/hyperlink" Target="https://www.infobae.com/america/america-latina/2019/11/02/entrevista-con-el-informatico-que-asegura-que-hubo-fraude-en-las-elecciones-bolivianas-se-computo-el-voto-de-ausentes-para-favorecer-a-evo-morales/" TargetMode="External"/><Relationship Id="rId10" Type="http://schemas.openxmlformats.org/officeDocument/2006/relationships/hyperlink" Target="https://www.infobae.com/america/america-latina/2019/11/08/la-auditoria-oficial-califico-como-viciadas-de-nulidad-a-las-elecciones-bolivianas-y-carlos-mesa-exigio-nuevos-comi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1588</Words>
  <Characters>8735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2019-12-19T23:21:00Z</dcterms:created>
  <dcterms:modified xsi:type="dcterms:W3CDTF">2019-12-19T23:25:00Z</dcterms:modified>
</cp:coreProperties>
</file>