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DD" w:rsidRPr="001B00DD" w:rsidRDefault="001B00DD" w:rsidP="001B00DD">
      <w:pPr>
        <w:numPr>
          <w:ilvl w:val="0"/>
          <w:numId w:val="1"/>
        </w:numPr>
        <w:shd w:val="clear" w:color="auto" w:fill="FFFFFF"/>
        <w:spacing w:after="0" w:line="240" w:lineRule="auto"/>
        <w:ind w:left="0" w:right="-12897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noProof/>
          <w:color w:val="7C7C7C"/>
          <w:sz w:val="21"/>
          <w:szCs w:val="21"/>
          <w:lang w:val="es-UY" w:eastAsia="es-UY"/>
        </w:rPr>
        <w:drawing>
          <wp:inline distT="0" distB="0" distL="0" distR="0" wp14:anchorId="422334C2" wp14:editId="67608A71">
            <wp:extent cx="3810000" cy="2571750"/>
            <wp:effectExtent l="0" t="0" r="0" b="0"/>
            <wp:docPr id="1" name="Imagen 1" descr="http://ceseep.org.br/wp-content/uploads/2015/12/logo_conic_site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seep.org.br/wp-content/uploads/2015/12/logo_conic_site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DD" w:rsidRPr="001B00DD" w:rsidRDefault="001B00DD" w:rsidP="001B00DD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1B00DD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CONIC </w:t>
      </w:r>
      <w:proofErr w:type="spellStart"/>
      <w:r w:rsidRPr="001B00DD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envia</w:t>
      </w:r>
      <w:proofErr w:type="spellEnd"/>
      <w:r w:rsidRPr="001B00DD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1B00DD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saudação</w:t>
      </w:r>
      <w:proofErr w:type="spellEnd"/>
      <w:r w:rsidRPr="001B00DD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1B00DD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ecumênica</w:t>
      </w:r>
      <w:proofErr w:type="spellEnd"/>
      <w:r w:rsidRPr="001B00DD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para o Sínodo da </w:t>
      </w:r>
      <w:proofErr w:type="spellStart"/>
      <w:r w:rsidRPr="001B00DD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Amazônia</w:t>
      </w:r>
      <w:proofErr w:type="spellEnd"/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Conselho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Nacional de Igrejas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Cristãs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Brasil (CONIC)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enviou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por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Conselho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Amazônico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Igrejas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Cristãs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(CAIC),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carta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incondicional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Sínodo sobre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“Oramos para que 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decisões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tomadas por este Sínodo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contribuam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evangelizadora encarnada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realidade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Florestas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afirmação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 a Casa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em toda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diversidade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é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expressão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graça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amorosa do Deus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diz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trecho do documento.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seguir,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confira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íntegra: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SAUDAÇÃO ECUMÊNICA PARA O SÍNODO DA AMAZÔNIA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Queridos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reunidos no Sínodo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,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Graça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paz!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Conselho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Nacional de Igrejas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Cristãs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Brasil (CONIC)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expressa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incondicional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Sínodo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que acontece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mês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outubro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 Vaticano.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Alegramo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-nos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vocês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possibilidade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reunir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diversidade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amazônica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encontro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cujo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objetivo é discutir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presença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evangelizadora da Igreja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território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mesmo tempo, realizar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denúncia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profética das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ameaças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reais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imensa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biodiversidade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ameaças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materialização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ambição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humana pelo lucro,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critérios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anúncio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inerente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profecia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Portanto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oramos para que 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decisões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tomadas por este Sínodo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contribuam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evangelizadora encarnada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realidade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Florestas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afirmação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 a Casa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em toda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diversidade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é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expressão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graça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amorosa do Deus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Portanto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cabe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nós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batizadas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em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irmandade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diferentes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tradições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fé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presentes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imenso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território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deixarmos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provocar por esta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graça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reconhecendo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força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criativa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Deus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transcende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capacidade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humana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compreender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complexidade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vida presente </w:t>
      </w: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 xml:space="preserve">no bioma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amazônico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gram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Talvez</w:t>
      </w:r>
      <w:proofErr w:type="gram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melhor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testemunho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 a Casa do Pai é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moradas (Jo 14.2).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a morada de todos os seres vivos: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árvores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rios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sementes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animais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seres humanos,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águas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…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CONIC, a partir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testemunho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ecumênico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participa em diferentes iniciativas que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têm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objetivo 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Sínodo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Destacamos 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movimento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“Somos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impulsionado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por Christian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Aid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Fórum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Ecumênico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ACT- Brasil que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coletou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assinatura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130 igrejas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organizações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ecumênicas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América Latina, que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atenderam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convocação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reconhecimento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urgência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assumir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o planeta corre riscos.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Junto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movimentos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populares,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intelectuais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artistas, reunidos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Escola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Florestan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Fernandes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dialogamos sobre o Sínodo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saudamos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coragem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processo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participativo </w:t>
      </w:r>
      <w:proofErr w:type="gram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democrático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construção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propostas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apresentadas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Instrumentum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Laboris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Como parte do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movimento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ecumênico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saibam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Conselho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Igrejas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caminha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vocês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</w:t>
      </w:r>
      <w:proofErr w:type="gram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</w:t>
      </w:r>
      <w:proofErr w:type="gram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igreja,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enquanto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Deus em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movimento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 torne cada vez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defensora dos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humanos e das florestas. Somos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parceiros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anúncio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territoriais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indígenas, de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temos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aprender, para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avançarmos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perspectiva política do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comum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viver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testemunho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público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fé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Jesus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Cristo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expressa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promoção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agroecologia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da agricultura familiar,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camponesa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indígena,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quilombola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Por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manifestamos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gratidão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por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oportunizarem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Conselho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Amazônico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Igrejas (CAIC),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voz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ecumênica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possa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participar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momento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convidado-fraterno. Esta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gratidão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concretiza no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compromisso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promover a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fé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Jesus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Cristo a partir do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respeito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diversidade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povos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imenso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território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vivo chamado Pan-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Amazônia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Papa Francisco,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oração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nossa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gratidão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por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sermos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Diversidade</w:t>
      </w:r>
      <w:proofErr w:type="spellEnd"/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</w:p>
    <w:p w:rsidR="001B00DD" w:rsidRPr="001B00DD" w:rsidRDefault="001B00DD" w:rsidP="001B00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1B00DD" w:rsidRDefault="001B00DD" w:rsidP="001B00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</w:pPr>
      <w:r w:rsidRPr="001B00DD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CONSELHO NACIONAL DE IGREJAS CRISTÃS DO BRASIL</w:t>
      </w:r>
    </w:p>
    <w:p w:rsidR="001B00DD" w:rsidRPr="001B00DD" w:rsidRDefault="001B00DD" w:rsidP="001B00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bookmarkStart w:id="0" w:name="_GoBack"/>
      <w:bookmarkEnd w:id="0"/>
    </w:p>
    <w:p w:rsidR="002E2F5B" w:rsidRDefault="001B00DD">
      <w:hyperlink r:id="rId7" w:history="1">
        <w:r>
          <w:rPr>
            <w:rStyle w:val="Hipervnculo"/>
          </w:rPr>
          <w:t>http://ceseep.org.br/conic-envia-saudacao-ecumenica-para-o-sinodo-da-amazonia/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0AC"/>
    <w:multiLevelType w:val="multilevel"/>
    <w:tmpl w:val="238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11D16"/>
    <w:multiLevelType w:val="multilevel"/>
    <w:tmpl w:val="030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DD"/>
    <w:rsid w:val="001B00DD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FD7E"/>
  <w15:chartTrackingRefBased/>
  <w15:docId w15:val="{A21A1E33-0E26-438B-AD97-50FDEB44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0DD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1B0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seep.org.br/conic-envia-saudacao-ecumenica-para-o-sinodo-da-amazo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seep.org.br/wp-content/uploads/2015/12/logo_conic_sit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CONIC envia saudação ecumênica para o Sínodo da Amazônia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2019-10-10T14:12:00Z</dcterms:created>
  <dcterms:modified xsi:type="dcterms:W3CDTF">2019-10-10T14:13:00Z</dcterms:modified>
</cp:coreProperties>
</file>