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ED" w:rsidRDefault="009815FD" w:rsidP="00624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Sectores </w:t>
      </w:r>
      <w:r w:rsidR="0062455E" w:rsidRPr="0062455E">
        <w:rPr>
          <w:rFonts w:ascii="Times New Roman" w:hAnsi="Times New Roman" w:cs="Times New Roman"/>
          <w:b/>
          <w:sz w:val="28"/>
          <w:szCs w:val="28"/>
        </w:rPr>
        <w:t xml:space="preserve">Evangélicos </w:t>
      </w:r>
      <w:r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="00BD7C3A">
        <w:rPr>
          <w:rFonts w:ascii="Times New Roman" w:hAnsi="Times New Roman" w:cs="Times New Roman"/>
          <w:b/>
          <w:sz w:val="28"/>
          <w:szCs w:val="28"/>
        </w:rPr>
        <w:t>Situaciones</w:t>
      </w:r>
      <w:r>
        <w:rPr>
          <w:rFonts w:ascii="Times New Roman" w:hAnsi="Times New Roman" w:cs="Times New Roman"/>
          <w:b/>
          <w:sz w:val="28"/>
          <w:szCs w:val="28"/>
        </w:rPr>
        <w:t xml:space="preserve"> de Poder, </w:t>
      </w:r>
      <w:r w:rsidR="0062455E" w:rsidRPr="0062455E">
        <w:rPr>
          <w:rFonts w:ascii="Times New Roman" w:hAnsi="Times New Roman" w:cs="Times New Roman"/>
          <w:b/>
          <w:sz w:val="28"/>
          <w:szCs w:val="28"/>
        </w:rPr>
        <w:t>Reculan</w:t>
      </w:r>
      <w:r w:rsidR="00546D9C">
        <w:rPr>
          <w:rFonts w:ascii="Times New Roman" w:hAnsi="Times New Roman" w:cs="Times New Roman"/>
          <w:b/>
          <w:sz w:val="28"/>
          <w:szCs w:val="28"/>
        </w:rPr>
        <w:t xml:space="preserve"> y se Acomodan </w:t>
      </w:r>
      <w:r w:rsidR="0056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55E" w:rsidRPr="00624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55E" w:rsidRPr="007D0251" w:rsidRDefault="0062455E" w:rsidP="006245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02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Lic. José A. Amesty R. </w:t>
      </w:r>
      <w:r w:rsidR="00532825" w:rsidRPr="007D02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B6F4E" w:rsidRPr="007D02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B90113" w:rsidRDefault="00B90113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113">
        <w:rPr>
          <w:rFonts w:ascii="Times New Roman" w:hAnsi="Times New Roman" w:cs="Times New Roman"/>
          <w:color w:val="000000" w:themeColor="text1"/>
          <w:sz w:val="24"/>
          <w:szCs w:val="24"/>
        </w:rPr>
        <w:t>Ya varios sectores de evangélicos, quienes apoyaron a candidatos y éstos lograron ganar la presidencia de algún país de América Latina, desil</w:t>
      </w:r>
      <w:bookmarkStart w:id="0" w:name="_GoBack"/>
      <w:bookmarkEnd w:id="0"/>
      <w:r w:rsidRPr="00B90113">
        <w:rPr>
          <w:rFonts w:ascii="Times New Roman" w:hAnsi="Times New Roman" w:cs="Times New Roman"/>
          <w:color w:val="000000" w:themeColor="text1"/>
          <w:sz w:val="24"/>
          <w:szCs w:val="24"/>
        </w:rPr>
        <w:t>usionados</w:t>
      </w:r>
      <w:r w:rsidR="00412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no logrando lo que pretendían, están retrocediendo y dejando sin </w:t>
      </w:r>
      <w:r w:rsidR="0007594E" w:rsidRPr="00B90113">
        <w:rPr>
          <w:rFonts w:ascii="Times New Roman" w:hAnsi="Times New Roman" w:cs="Times New Roman"/>
          <w:color w:val="000000" w:themeColor="text1"/>
          <w:sz w:val="24"/>
          <w:szCs w:val="24"/>
        </w:rPr>
        <w:t>soporte</w:t>
      </w:r>
      <w:r w:rsidRPr="00B9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presidente apoyado. </w:t>
      </w:r>
    </w:p>
    <w:p w:rsidR="00BF7B6D" w:rsidRDefault="00BF7B6D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inicio la relación, es como de dos esposos que se aman, sigue la luna de miel, luego se va retirando el apoyo y “el amor”, hasta llegar al fin en una abrupta separación. </w:t>
      </w:r>
      <w:r w:rsidR="00F26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un apoyo a algunas medidas e iniciativas, se pasa a no respaldar las mismas. </w:t>
      </w:r>
      <w:r w:rsidR="00324BDE">
        <w:rPr>
          <w:rFonts w:ascii="Times New Roman" w:hAnsi="Times New Roman" w:cs="Times New Roman"/>
          <w:color w:val="000000" w:themeColor="text1"/>
          <w:sz w:val="24"/>
          <w:szCs w:val="24"/>
        </w:rPr>
        <w:t>Se empiezan a asomar las verdaderas intenciones de los mandatarios y de quienes lo apoyaron. Las promesas hechas, no se cumplen.</w:t>
      </w:r>
      <w:r w:rsidR="008B6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una total desilusión por parte de ambos.  </w:t>
      </w:r>
      <w:r w:rsidR="00324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67BB" w:rsidRDefault="00555889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Tal es el caso de la bancada</w:t>
      </w:r>
      <w:r w:rsidR="00923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evangélica brasileña, quien se aleja de Bolsonaro, </w:t>
      </w:r>
      <w:r w:rsidR="00BF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luego de apoyarlo con 200 diputados de un total de 513, de la cámara </w:t>
      </w:r>
      <w:r w:rsidR="00F26A62">
        <w:rPr>
          <w:rFonts w:ascii="Times New Roman" w:hAnsi="Times New Roman" w:cs="Times New Roman"/>
          <w:color w:val="000000" w:themeColor="text1"/>
          <w:sz w:val="24"/>
          <w:szCs w:val="24"/>
        </w:rPr>
        <w:t>baja de congresistas.</w:t>
      </w:r>
      <w:r w:rsidR="006C6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67BB" w:rsidRDefault="006C6BEF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sector, </w:t>
      </w:r>
      <w:r w:rsidR="003367BB">
        <w:rPr>
          <w:rFonts w:ascii="Times New Roman" w:hAnsi="Times New Roman" w:cs="Times New Roman"/>
          <w:color w:val="000000" w:themeColor="text1"/>
          <w:sz w:val="24"/>
          <w:szCs w:val="24"/>
        </w:rPr>
        <w:t>comienza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desvariar, ya que no conocen como comportarse en este tipo de situaciones, entra en un terreno peligroso, comienzan a repetir las posturas de otros partidos políticos</w:t>
      </w:r>
      <w:r w:rsidR="00DB2304">
        <w:rPr>
          <w:rFonts w:ascii="Times New Roman" w:hAnsi="Times New Roman" w:cs="Times New Roman"/>
          <w:color w:val="000000" w:themeColor="text1"/>
          <w:sz w:val="24"/>
          <w:szCs w:val="24"/>
        </w:rPr>
        <w:t>: negociaciones, muchas veces antitéticas, declaraciones incoherentes y ridículas. Son presa fácil, de los viejos políticos y partidos, quienes sacan provecho de su situación.</w:t>
      </w:r>
      <w:r w:rsidR="00336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2304" w:rsidRDefault="003367BB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Normalmente, estos sectores se retiran de la vida política, </w:t>
      </w:r>
      <w:r w:rsidR="005A0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ante este fracaso,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otros se mantienen e</w:t>
      </w:r>
      <w:r w:rsidR="00C31C27">
        <w:rPr>
          <w:rFonts w:ascii="Times New Roman" w:hAnsi="Times New Roman" w:cs="Times New Roman"/>
          <w:color w:val="000000" w:themeColor="text1"/>
          <w:sz w:val="24"/>
          <w:szCs w:val="24"/>
        </w:rPr>
        <w:t>n las posiciones lograda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31C27">
        <w:rPr>
          <w:rFonts w:ascii="Times New Roman" w:hAnsi="Times New Roman" w:cs="Times New Roman"/>
          <w:color w:val="000000" w:themeColor="text1"/>
          <w:sz w:val="24"/>
          <w:szCs w:val="24"/>
        </w:rPr>
        <w:t>, viviendo de ella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</w:p>
    <w:p w:rsidR="00BC5CEA" w:rsidRDefault="00546D9C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es el caso </w:t>
      </w:r>
      <w:r w:rsidR="004225AE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Argentina, donde sectores evangélicos fundamentalistas, hacen lobby en el Congreso</w:t>
      </w:r>
      <w:r w:rsidR="00EA443D">
        <w:rPr>
          <w:rFonts w:ascii="Times New Roman" w:hAnsi="Times New Roman" w:cs="Times New Roman"/>
          <w:color w:val="000000" w:themeColor="text1"/>
          <w:sz w:val="24"/>
          <w:szCs w:val="24"/>
        </w:rPr>
        <w:t>, permeando la agenda legislativa,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apoyar</w:t>
      </w:r>
      <w:r w:rsidR="00EA4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proyectos anti derechos</w:t>
      </w:r>
      <w:r w:rsidR="008B6F4E">
        <w:rPr>
          <w:rFonts w:ascii="Times New Roman" w:hAnsi="Times New Roman" w:cs="Times New Roman"/>
          <w:color w:val="000000" w:themeColor="text1"/>
          <w:sz w:val="24"/>
          <w:szCs w:val="24"/>
        </w:rPr>
        <w:t>, como el asunto</w:t>
      </w:r>
      <w:r w:rsidR="00CB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43D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="00BC5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aborto por ejemplo. Se levantan entonces, grupos de evangélicos denunciando el actuar de los primeros evangélicos señalados. </w:t>
      </w:r>
      <w:r w:rsidR="00EA4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C5CEA" w:rsidRDefault="00BC5CEA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evidencia, además de una división interna dentro de los mismos evangélicos, un acomodamiento de los sectores conservadores, tratando además, de imponer aspectos doctrinales y dogmaticos, que son propios del/para el interior de las iglesias confesionales. </w:t>
      </w:r>
    </w:p>
    <w:p w:rsidR="00546D9C" w:rsidRDefault="0007127A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 iglesia evangélica, ante la irrupción en el mundo político, tiene que hacerse de herramientas para saber bregar en este mundo. No es llevar el texto biblico, la doctrina y otros aspectos dogmaticos, como se van a solucionar los múltiples problemas, que conllevan una gestión política, económica y social, es humildemente a la luz de nuestra posición evangélica proveer soluciones</w:t>
      </w:r>
      <w:r w:rsidR="00546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aquellos. Es una tarea titánica, pero posible. </w:t>
      </w:r>
    </w:p>
    <w:p w:rsidR="0007127A" w:rsidRDefault="00024FAD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Tenemos la oportunidad de abonar al problema de la gestión pública, y ser </w:t>
      </w:r>
      <w:r w:rsidR="00CB3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protagonistas y proveedores de soluciones justas, para el bien común y en beneficio de los más necesitados. A fin de cuentas el Evangelio que promovemos, nos da pistas para proponer alternativas.  </w:t>
      </w:r>
    </w:p>
    <w:p w:rsidR="005A0519" w:rsidRDefault="00926AB6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Entonces, si ya estamos en el poder no reculemos ni nos acomodemos, más bien incomodemos. </w:t>
      </w:r>
    </w:p>
    <w:p w:rsidR="0007127A" w:rsidRDefault="0007127A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27A" w:rsidRDefault="007D0251" w:rsidP="00BF7B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7D0251">
          <w:rPr>
            <w:color w:val="0000FF"/>
            <w:u w:val="single"/>
          </w:rPr>
          <w:t>https://www.alainet.org/es/articulo/202195</w:t>
        </w:r>
      </w:hyperlink>
    </w:p>
    <w:sectPr w:rsidR="0007127A" w:rsidSect="00516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CD3"/>
    <w:multiLevelType w:val="multilevel"/>
    <w:tmpl w:val="F560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23961"/>
    <w:multiLevelType w:val="multilevel"/>
    <w:tmpl w:val="F446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5E"/>
    <w:rsid w:val="000079D2"/>
    <w:rsid w:val="00024FAD"/>
    <w:rsid w:val="0007127A"/>
    <w:rsid w:val="0007594E"/>
    <w:rsid w:val="00324BDE"/>
    <w:rsid w:val="003367BB"/>
    <w:rsid w:val="003F7A16"/>
    <w:rsid w:val="00412C5D"/>
    <w:rsid w:val="004225AE"/>
    <w:rsid w:val="005164ED"/>
    <w:rsid w:val="00532825"/>
    <w:rsid w:val="00546D9C"/>
    <w:rsid w:val="00555889"/>
    <w:rsid w:val="00560D08"/>
    <w:rsid w:val="005A0519"/>
    <w:rsid w:val="0062455E"/>
    <w:rsid w:val="006C6BEF"/>
    <w:rsid w:val="007D0251"/>
    <w:rsid w:val="008B6F4E"/>
    <w:rsid w:val="00923682"/>
    <w:rsid w:val="00926AB6"/>
    <w:rsid w:val="009815FD"/>
    <w:rsid w:val="00B90113"/>
    <w:rsid w:val="00BC5CEA"/>
    <w:rsid w:val="00BD7C3A"/>
    <w:rsid w:val="00BF7B6D"/>
    <w:rsid w:val="00C31C27"/>
    <w:rsid w:val="00CB3ED3"/>
    <w:rsid w:val="00CB44EE"/>
    <w:rsid w:val="00DB2304"/>
    <w:rsid w:val="00E17D10"/>
    <w:rsid w:val="00EA443D"/>
    <w:rsid w:val="00F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CEBB8-DCF0-42AD-8808-B9D69258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4ED"/>
  </w:style>
  <w:style w:type="paragraph" w:styleId="Ttulo1">
    <w:name w:val="heading 1"/>
    <w:basedOn w:val="Normal"/>
    <w:link w:val="Ttulo1Car"/>
    <w:uiPriority w:val="9"/>
    <w:qFormat/>
    <w:rsid w:val="00923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2">
    <w:name w:val="heading 2"/>
    <w:basedOn w:val="Normal"/>
    <w:link w:val="Ttulo2Car"/>
    <w:uiPriority w:val="9"/>
    <w:qFormat/>
    <w:rsid w:val="00923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ticle-main-media-text-image">
    <w:name w:val="article-main-media-text-image"/>
    <w:basedOn w:val="Fuentedeprrafopredeter"/>
    <w:rsid w:val="00532825"/>
  </w:style>
  <w:style w:type="paragraph" w:styleId="NormalWeb">
    <w:name w:val="Normal (Web)"/>
    <w:basedOn w:val="Normal"/>
    <w:uiPriority w:val="99"/>
    <w:semiHidden/>
    <w:unhideWhenUsed/>
    <w:rsid w:val="0053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pple-converted-space">
    <w:name w:val="apple-converted-space"/>
    <w:basedOn w:val="Fuentedeprrafopredeter"/>
    <w:rsid w:val="00532825"/>
  </w:style>
  <w:style w:type="paragraph" w:styleId="Textodeglobo">
    <w:name w:val="Balloon Text"/>
    <w:basedOn w:val="Normal"/>
    <w:link w:val="TextodegloboCar"/>
    <w:uiPriority w:val="99"/>
    <w:semiHidden/>
    <w:unhideWhenUsed/>
    <w:rsid w:val="0053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82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23682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923682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923682"/>
    <w:rPr>
      <w:color w:val="0000FF"/>
      <w:u w:val="single"/>
    </w:rPr>
  </w:style>
  <w:style w:type="paragraph" w:customStyle="1" w:styleId="p-author">
    <w:name w:val="p-author"/>
    <w:basedOn w:val="Normal"/>
    <w:rsid w:val="0092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-info-time">
    <w:name w:val="p-info-time"/>
    <w:basedOn w:val="Normal"/>
    <w:rsid w:val="0092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photo-info">
    <w:name w:val="photo-info"/>
    <w:basedOn w:val="Fuentedeprrafopredeter"/>
    <w:rsid w:val="00923682"/>
  </w:style>
  <w:style w:type="character" w:styleId="Textoennegrita">
    <w:name w:val="Strong"/>
    <w:basedOn w:val="Fuentedeprrafopredeter"/>
    <w:uiPriority w:val="22"/>
    <w:qFormat/>
    <w:rsid w:val="00923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3416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063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1989">
          <w:marLeft w:val="0"/>
          <w:marRight w:val="0"/>
          <w:marTop w:val="5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442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5683">
          <w:marLeft w:val="0"/>
          <w:marRight w:val="0"/>
          <w:marTop w:val="0"/>
          <w:marBottom w:val="0"/>
          <w:divBdr>
            <w:top w:val="single" w:sz="18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551">
          <w:marLeft w:val="0"/>
          <w:marRight w:val="0"/>
          <w:marTop w:val="5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9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635">
          <w:marLeft w:val="0"/>
          <w:marRight w:val="0"/>
          <w:marTop w:val="4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778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802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644">
          <w:marLeft w:val="-322"/>
          <w:marRight w:val="-322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4192">
                  <w:marLeft w:val="0"/>
                  <w:marRight w:val="0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ainet.org/es/articulo/202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</dc:creator>
  <cp:keywords/>
  <dc:description/>
  <cp:lastModifiedBy>Rosario Hermano</cp:lastModifiedBy>
  <cp:revision>2</cp:revision>
  <dcterms:created xsi:type="dcterms:W3CDTF">2019-09-18T17:53:00Z</dcterms:created>
  <dcterms:modified xsi:type="dcterms:W3CDTF">2019-09-18T17:53:00Z</dcterms:modified>
</cp:coreProperties>
</file>