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96" w:rsidRDefault="009F7A96" w:rsidP="009F7A96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9F7A96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La Iglesia mexicana lanza un grito: "¿Aquí quién no es inmigrante?"</w:t>
      </w:r>
    </w:p>
    <w:p w:rsidR="009F7A96" w:rsidRDefault="009F7A96" w:rsidP="009F7A96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</w:p>
    <w:p w:rsidR="009F7A96" w:rsidRPr="009F7A96" w:rsidRDefault="009F7A96" w:rsidP="009F7A96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9F7A9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El Papa, "profundamente apenado" por la muerte de Óscar y su hija Valeria en el Río Bravo</w:t>
      </w:r>
    </w:p>
    <w:p w:rsidR="009F7A96" w:rsidRPr="009F7A96" w:rsidRDefault="009F7A96" w:rsidP="009F7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9F7A96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BD19D75" wp14:editId="1652B050">
            <wp:extent cx="5651500" cy="3173974"/>
            <wp:effectExtent l="0" t="0" r="6350" b="7620"/>
            <wp:docPr id="1" name="Imagen 1" descr="Óscar y Valeria, en el Río B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Óscar y Valeria, en el Río Bra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76" cy="317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96" w:rsidRPr="009F7A96" w:rsidRDefault="009F7A96" w:rsidP="009F7A9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9F7A96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Óscar y Valeria, en el Río Bravo</w:t>
      </w:r>
    </w:p>
    <w:p w:rsidR="009F7A96" w:rsidRPr="009F7A96" w:rsidRDefault="009F7A96" w:rsidP="009F7A96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:rsidR="009F7A96" w:rsidRPr="009F7A96" w:rsidRDefault="009F7A96" w:rsidP="009F7A96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:rsidR="009F7A96" w:rsidRPr="009F7A96" w:rsidRDefault="009F7A96" w:rsidP="009F7A96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:rsidR="009F7A96" w:rsidRPr="009F7A96" w:rsidRDefault="009F7A96" w:rsidP="009F7A96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hyperlink r:id="rId6" w:tooltip="Enviar por email" w:history="1">
        <w:r w:rsidRPr="009F7A96">
          <w:rPr>
            <w:rFonts w:ascii="Arial" w:eastAsia="Times New Roman" w:hAnsi="Arial" w:cs="Arial"/>
            <w:color w:val="0000FF"/>
            <w:sz w:val="24"/>
            <w:szCs w:val="24"/>
            <w:lang w:val="es-UY" w:eastAsia="es-UY"/>
          </w:rPr>
          <w:t>Enviar por email</w:t>
        </w:r>
      </w:hyperlink>
    </w:p>
    <w:p w:rsidR="009F7A96" w:rsidRPr="009F7A96" w:rsidRDefault="009F7A96" w:rsidP="009F7A96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hyperlink r:id="rId7" w:tooltip="imprimir" w:history="1">
        <w:r w:rsidRPr="009F7A96">
          <w:rPr>
            <w:rFonts w:ascii="Arial" w:eastAsia="Times New Roman" w:hAnsi="Arial" w:cs="Arial"/>
            <w:color w:val="0000FF"/>
            <w:sz w:val="24"/>
            <w:szCs w:val="24"/>
            <w:lang w:val="es-UY" w:eastAsia="es-UY"/>
          </w:rPr>
          <w:t>Imprimir</w:t>
        </w:r>
      </w:hyperlink>
    </w:p>
    <w:p w:rsidR="009F7A96" w:rsidRPr="009F7A96" w:rsidRDefault="009F7A96" w:rsidP="009F7A96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9F7A9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Francisco "reza por ellos y por todos los migrantes que han perdido la vida tratando de escapar de la guerra y la miseria"</w:t>
      </w:r>
    </w:p>
    <w:p w:rsidR="009F7A96" w:rsidRPr="009F7A96" w:rsidRDefault="009F7A96" w:rsidP="009F7A96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9F7A9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“¿Cuál será el tamaño del sufrimiento de gente de Centroamérica que no importándoles nada se van a buscar sus sueños y a arriesgarlo literal y absolutamente todo?”, se pregunta el Episcopado mexicano</w:t>
      </w:r>
    </w:p>
    <w:p w:rsidR="009F7A96" w:rsidRPr="009F7A96" w:rsidRDefault="009F7A96" w:rsidP="009F7A96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9F7A96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26.06.2019 | RD/Efe</w:t>
      </w:r>
    </w:p>
    <w:p w:rsidR="009F7A96" w:rsidRPr="009F7A96" w:rsidRDefault="009F7A96" w:rsidP="009F7A96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 Papa Francisco quedó profundamente apenado tras ver la </w:t>
      </w:r>
      <w:r w:rsidRPr="009F7A9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foto de un padre y su hija de casi dos años muertos ahogados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en el Río Bravo y rezó por ellos y todos los migrantes que han perdido la vida intentando escapar de la guerra y la miseria.</w:t>
      </w:r>
    </w:p>
    <w:p w:rsidR="009F7A96" w:rsidRPr="009F7A96" w:rsidRDefault="009F7A96" w:rsidP="009F7A96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lastRenderedPageBreak/>
        <w:br/>
        <w:t>"El Santo Padre ha visto, con inmensa tristeza, la imagen del padre y de su hija muertos ahogados en el río Grande mientras trataban de pasar la frontera entre México y los Estados Unidos. El Papa está profundamente </w:t>
      </w:r>
      <w:r w:rsidRPr="009F7A9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apenado por sus muertes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reza por ellos y por todos los migrantes que han perdido la vida tratando de escapar de la guerra y la miseria", comunicó el Vaticano en una nota.</w:t>
      </w:r>
    </w:p>
    <w:p w:rsidR="009F7A96" w:rsidRPr="009F7A96" w:rsidRDefault="009F7A96" w:rsidP="009F7A96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9F7A96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La imagen que ha dado la vuelta al mundo muestra a Óscar Alberto Martínez Ramírez, de 25 años, y su hija Valeria, de un año y 11 meses, ahogados en una de las orillas del río Bravo cerca de la ciudad mexicana de Matamoros.</w:t>
      </w:r>
    </w:p>
    <w:p w:rsidR="009F7A96" w:rsidRPr="009F7A96" w:rsidRDefault="009F7A96" w:rsidP="009F7A96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  <w:t>La familia procedía de El Salvador y la madre y esposa de los fallecidos, Tania Vanessa Ávalos, explicó a las autoridades que</w:t>
      </w:r>
      <w:r w:rsidRPr="009F7A9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el agua se llevó primero a la niña y fue su padre quien salió en su ayuda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pero ambos fueron llevados por la corriente del río y desaparecieron.</w:t>
      </w:r>
    </w:p>
    <w:p w:rsidR="009F7A96" w:rsidRPr="009F7A96" w:rsidRDefault="009F7A96" w:rsidP="009F7A96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9F7A9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Mexicanos, acogedores</w:t>
      </w:r>
    </w:p>
    <w:p w:rsidR="009F7A96" w:rsidRPr="009F7A96" w:rsidRDefault="009F7A96" w:rsidP="009F7A96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Tras la audiencia general de los miércoles, el Papa agradeció a los mexicanos por ser tan "acogedores" con los migrantes, durante el saludo a los fieles en español en la plaza de San Pedro.</w:t>
      </w:r>
    </w:p>
    <w:p w:rsidR="009F7A96" w:rsidRPr="009F7A96" w:rsidRDefault="009F7A96" w:rsidP="009F7A96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9F7A96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392479B" wp14:editId="6AFD93BF">
            <wp:extent cx="5149850" cy="3165891"/>
            <wp:effectExtent l="0" t="0" r="0" b="0"/>
            <wp:docPr id="2" name="Imagen 2" descr="El drama constante en la fron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drama constante en la front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8" cy="317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96" w:rsidRPr="009F7A96" w:rsidRDefault="009F7A96" w:rsidP="009F7A96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  <w:t xml:space="preserve">Como es habitual, Francisco saludó a los grupos de fieles procedentes de España y Latinoamérica y entre ellos al grupo de peregrinos de Tlalnepantla, acompañados de su 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lastRenderedPageBreak/>
        <w:t>arzobispo, </w:t>
      </w:r>
      <w:r w:rsidRPr="009F7A9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José Antonio Fernández Hurtado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y pidió entonces al Espíritu Santo "para que nuestras comunidades sean acogedoras y solidarias, viviendo la liturgia como encuentro con Dios y con los hermanos".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  <w:t>Y entonces dirigiéndose a los fieles mexicanos dijo: </w:t>
      </w:r>
      <w:r w:rsidRPr="009F7A9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"Yo quiero felicitar a los mexicanos porque son tan acogedores con los migrantes. Que Dios se lo pague".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  <w:t>En tanto, la Iglesia mexicana también se pronunció sobre la tragedia. Así, </w:t>
      </w:r>
      <w:r w:rsidRPr="009F7A9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Alfonso Miranda,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obispo auxiliar de Monterrey y secretario general de la Conferencia del Episcopado Mexicano (CEM), afirmó que la muerte de ambos nos lleva a cuestionarnos “¿cuál será el tamaño del sufrimiento de gente de Centroamérica que no importándoles nada se van a buscar sus sueños y a arriesgarlo literal y absolutamente todo?”.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  <w:t>Para Miranda, “aquí en México nos está faltando lanzar un fuerte grito que se oiga y que resuene en todo México y más allá, Estados Unidos, Centroamérica y el mundo entero, y que diga: ‘yo también soy migrante’”.</w:t>
      </w:r>
    </w:p>
    <w:p w:rsidR="009F7A96" w:rsidRPr="009F7A96" w:rsidRDefault="009F7A96" w:rsidP="009F7A96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9F7A96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1DD1BE55" wp14:editId="4057756B">
            <wp:extent cx="5162550" cy="2898455"/>
            <wp:effectExtent l="0" t="0" r="0" b="0"/>
            <wp:docPr id="3" name="Imagen 3" descr="Francisco, con los obisp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cisco, con los obispos mexican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594" cy="290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96" w:rsidRPr="009F7A96" w:rsidRDefault="009F7A96" w:rsidP="009F7A96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9F7A96"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  <w:t>Francisco, con los obispos mexicanos</w:t>
      </w:r>
    </w:p>
    <w:p w:rsidR="009F7A96" w:rsidRPr="009F7A96" w:rsidRDefault="009F7A96" w:rsidP="009F7A96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9F7A9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"Yo también soy migrante"</w:t>
      </w:r>
    </w:p>
    <w:p w:rsidR="009F7A96" w:rsidRPr="009F7A96" w:rsidRDefault="009F7A96" w:rsidP="009F7A96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9F7A9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“¿Aquí quién no es migrante?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”, cuestionó. En México, insistió, “falta mayor conciencia de que todos somos migrantes”.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  <w:t>Tras recordar que Jesús, María y José migraron, el secretario general de la CEM subrayó que la Iglesia católica mantiene firme su ayuda a los migrantes, “a pesar incluso de campañas de xenofobia, de reclamos de la sociedad”.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  <w:t>“Obispos, diócesis, parroquias, más de 130 casas de migrantes no ha dejado de brindar apoyo, ayuda humanitaria”.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lastRenderedPageBreak/>
        <w:t>La Iglesia, precisó, “no ha dejado en ningún momento de hacerlo, ha caminado junto a los migrantes”, atendiéndolos en la enfermedad y en el hambre.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  <w:t>Actualmente, destacó, el trabajo está organizado en “un equipo nacional, en regiones norte, centro sur. Todos conectados, unidos diocesanos y religiosos”.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  <w:t>El obispo precisó que el drama migratorio “es </w:t>
      </w:r>
      <w:r w:rsidRPr="009F7A9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un fenómeno que no podemos no mirar, no podemos no vivir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 Hay tantas causas en Centroamérica, en Asia, en América del Sur, hay tantas cosas que empujan a la gente a buscar nuevos espacios. Y no podemos nosotros dejar de tener un corazón sensible que ayude”.</w:t>
      </w:r>
    </w:p>
    <w:p w:rsidR="009F7A96" w:rsidRPr="009F7A96" w:rsidRDefault="009F7A96" w:rsidP="009F7A96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9F7A96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 xml:space="preserve">“¿Se necesita una estructura mundial que resuelva? Por supuesto que sí. Pero eso </w:t>
      </w:r>
      <w:proofErr w:type="gramStart"/>
      <w:r w:rsidRPr="009F7A96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le</w:t>
      </w:r>
      <w:proofErr w:type="gramEnd"/>
      <w:r w:rsidRPr="009F7A96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 xml:space="preserve"> toca a los gobiernos, organismos internacionales. Cada quien lo que pueda hacer a nivel internacional. Pero a nivel local, al hermano que pasa a tu lado no puedes cerrarle el corazón”</w:t>
      </w:r>
    </w:p>
    <w:p w:rsidR="009F7A96" w:rsidRPr="009F7A96" w:rsidRDefault="009F7A96" w:rsidP="009F7A96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9F7A9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Que la mano del hermano no decaiga</w:t>
      </w:r>
    </w:p>
    <w:p w:rsidR="009F7A96" w:rsidRPr="009F7A96" w:rsidRDefault="009F7A96" w:rsidP="009F7A96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  <w:t>El obispo mexicano señaló que ante la dura decisión de emprender el viaje de los migrantes “lo que puedo es comprender la causa que los empuja”.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  <w:t>“Solamente puedo comprender a aquel papá, aquella mamá, que sale con sus hijos de la mano sin mayores recursos y sin mayores cosas que las propias a buscar un futuro mejor. Esa aspiración humana jamás se va a quitar”, señaló.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  <w:t>Al mismo tiempo, alentó a </w:t>
      </w:r>
      <w:r w:rsidRPr="009F7A9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“que la mano caritativa del hermano no decaiga</w:t>
      </w:r>
      <w:r w:rsidRPr="009F7A9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” frente al sufrimiento del migrante.</w:t>
      </w:r>
    </w:p>
    <w:p w:rsidR="009F7A96" w:rsidRPr="009F7A96" w:rsidRDefault="009F7A96" w:rsidP="009F7A9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FF"/>
          <w:sz w:val="30"/>
          <w:szCs w:val="30"/>
          <w:u w:val="single"/>
          <w:lang w:val="es-UY" w:eastAsia="es-UY"/>
        </w:rPr>
      </w:pPr>
      <w:r w:rsidRPr="009F7A96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begin"/>
      </w:r>
      <w:r w:rsidRPr="009F7A96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instrText xml:space="preserve"> HYPERLINK "javascript:;" </w:instrText>
      </w:r>
      <w:r w:rsidRPr="009F7A96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separate"/>
      </w:r>
    </w:p>
    <w:p w:rsidR="009F7A96" w:rsidRPr="009F7A96" w:rsidRDefault="009F7A96" w:rsidP="009F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s-UY" w:eastAsia="es-UY"/>
        </w:rPr>
      </w:pPr>
      <w:r w:rsidRPr="009F7A96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end"/>
      </w:r>
    </w:p>
    <w:p w:rsidR="002E2F5B" w:rsidRDefault="009F7A96">
      <w:hyperlink r:id="rId10" w:history="1">
        <w:r>
          <w:rPr>
            <w:rStyle w:val="Hipervnculo"/>
          </w:rPr>
          <w:t>https://www.religiondigital.org/vaticano/Papa-Oscar-Valeria-Rio-Bravo_0_2134586544.html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633CD"/>
    <w:multiLevelType w:val="multilevel"/>
    <w:tmpl w:val="D5FA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96"/>
    <w:rsid w:val="002E2F5B"/>
    <w:rsid w:val="009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EE9C"/>
  <w15:chartTrackingRefBased/>
  <w15:docId w15:val="{78504AA6-09C6-43BB-A7FF-8AE22989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7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468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8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9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1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26020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49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643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510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9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56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religiondigital.org/vaticano/Papa-Oscar-Valeria-Rio-Bravo_0_213458654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2019-06-27T13:31:00Z</dcterms:created>
  <dcterms:modified xsi:type="dcterms:W3CDTF">2019-06-27T13:32:00Z</dcterms:modified>
</cp:coreProperties>
</file>