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3EF" w:rsidRDefault="006053EF" w:rsidP="006053EF">
      <w:pPr>
        <w:spacing w:after="0" w:line="435" w:lineRule="atLeast"/>
        <w:outlineLvl w:val="0"/>
        <w:rPr>
          <w:rFonts w:ascii="Arial" w:eastAsia="Times New Roman" w:hAnsi="Arial" w:cs="Arial"/>
          <w:b/>
          <w:bCs/>
          <w:i/>
          <w:iCs/>
          <w:color w:val="D49400"/>
          <w:kern w:val="36"/>
          <w:sz w:val="21"/>
          <w:szCs w:val="21"/>
          <w:lang w:val="es-UY" w:eastAsia="es-UY"/>
        </w:rPr>
      </w:pPr>
      <w:r>
        <w:rPr>
          <w:rFonts w:ascii="Arial" w:eastAsia="Times New Roman" w:hAnsi="Arial" w:cs="Arial"/>
          <w:b/>
          <w:bCs/>
          <w:i/>
          <w:iCs/>
          <w:color w:val="D49400"/>
          <w:kern w:val="36"/>
          <w:sz w:val="21"/>
          <w:szCs w:val="21"/>
          <w:lang w:val="es-UY" w:eastAsia="es-UY"/>
        </w:rPr>
        <w:t>J</w:t>
      </w:r>
      <w:r w:rsidRPr="006053EF">
        <w:rPr>
          <w:rFonts w:ascii="Arial" w:eastAsia="Times New Roman" w:hAnsi="Arial" w:cs="Arial"/>
          <w:b/>
          <w:bCs/>
          <w:i/>
          <w:iCs/>
          <w:color w:val="D49400"/>
          <w:kern w:val="36"/>
          <w:sz w:val="21"/>
          <w:szCs w:val="21"/>
          <w:lang w:val="es-UY" w:eastAsia="es-UY"/>
        </w:rPr>
        <w:t xml:space="preserve">osé Luis Escobar anuncia la creación de una comisión </w:t>
      </w:r>
      <w:proofErr w:type="spellStart"/>
      <w:r w:rsidRPr="006053EF">
        <w:rPr>
          <w:rFonts w:ascii="Arial" w:eastAsia="Times New Roman" w:hAnsi="Arial" w:cs="Arial"/>
          <w:b/>
          <w:bCs/>
          <w:i/>
          <w:iCs/>
          <w:color w:val="D49400"/>
          <w:kern w:val="36"/>
          <w:sz w:val="21"/>
          <w:szCs w:val="21"/>
          <w:lang w:val="es-UY" w:eastAsia="es-UY"/>
        </w:rPr>
        <w:t>anti-pederastia</w:t>
      </w:r>
      <w:proofErr w:type="spellEnd"/>
    </w:p>
    <w:p w:rsidR="006053EF" w:rsidRPr="006053EF" w:rsidRDefault="006053EF" w:rsidP="006053EF">
      <w:pPr>
        <w:spacing w:after="0" w:line="435" w:lineRule="atLeast"/>
        <w:outlineLvl w:val="0"/>
        <w:rPr>
          <w:rFonts w:ascii="Arial" w:eastAsia="Times New Roman" w:hAnsi="Arial" w:cs="Arial"/>
          <w:b/>
          <w:bCs/>
          <w:color w:val="333333"/>
          <w:kern w:val="36"/>
          <w:sz w:val="38"/>
          <w:szCs w:val="38"/>
          <w:lang w:val="es-UY" w:eastAsia="es-UY"/>
        </w:rPr>
      </w:pPr>
      <w:r w:rsidRPr="006053EF">
        <w:rPr>
          <w:rFonts w:ascii="Arial" w:eastAsia="Times New Roman" w:hAnsi="Arial" w:cs="Arial"/>
          <w:b/>
          <w:bCs/>
          <w:color w:val="333333"/>
          <w:kern w:val="36"/>
          <w:sz w:val="38"/>
          <w:szCs w:val="38"/>
          <w:lang w:val="es-UY" w:eastAsia="es-UY"/>
        </w:rPr>
        <w:t>El arzobispo de San Salvador lamenta que México detenga a migrantes: "</w:t>
      </w:r>
      <w:proofErr w:type="gramStart"/>
      <w:r w:rsidRPr="006053EF">
        <w:rPr>
          <w:rFonts w:ascii="Arial" w:eastAsia="Times New Roman" w:hAnsi="Arial" w:cs="Arial"/>
          <w:b/>
          <w:bCs/>
          <w:color w:val="333333"/>
          <w:kern w:val="36"/>
          <w:sz w:val="38"/>
          <w:szCs w:val="38"/>
          <w:lang w:val="es-UY" w:eastAsia="es-UY"/>
        </w:rPr>
        <w:t>EEUU</w:t>
      </w:r>
      <w:proofErr w:type="gramEnd"/>
      <w:r w:rsidRPr="006053EF">
        <w:rPr>
          <w:rFonts w:ascii="Arial" w:eastAsia="Times New Roman" w:hAnsi="Arial" w:cs="Arial"/>
          <w:b/>
          <w:bCs/>
          <w:color w:val="333333"/>
          <w:kern w:val="36"/>
          <w:sz w:val="38"/>
          <w:szCs w:val="38"/>
          <w:lang w:val="es-UY" w:eastAsia="es-UY"/>
        </w:rPr>
        <w:t xml:space="preserve"> le dobló el brazo"</w:t>
      </w:r>
    </w:p>
    <w:p w:rsidR="006053EF" w:rsidRPr="006053EF" w:rsidRDefault="006053EF" w:rsidP="006053EF">
      <w:pPr>
        <w:spacing w:after="0" w:line="240" w:lineRule="auto"/>
        <w:rPr>
          <w:rFonts w:ascii="Times New Roman" w:eastAsia="Times New Roman" w:hAnsi="Times New Roman" w:cs="Times New Roman"/>
          <w:sz w:val="24"/>
          <w:szCs w:val="24"/>
          <w:lang w:val="es-UY" w:eastAsia="es-UY"/>
        </w:rPr>
      </w:pPr>
      <w:r w:rsidRPr="006053EF">
        <w:rPr>
          <w:rFonts w:ascii="Times New Roman" w:eastAsia="Times New Roman" w:hAnsi="Times New Roman" w:cs="Times New Roman"/>
          <w:noProof/>
          <w:sz w:val="24"/>
          <w:szCs w:val="24"/>
          <w:lang w:val="es-UY" w:eastAsia="es-UY"/>
        </w:rPr>
        <w:drawing>
          <wp:inline distT="0" distB="0" distL="0" distR="0" wp14:anchorId="669C4833" wp14:editId="01D1E249">
            <wp:extent cx="5505450" cy="3091950"/>
            <wp:effectExtent l="0" t="0" r="0" b="0"/>
            <wp:docPr id="1" name="Imagen 1" descr="El arzobispo de San Salvador, José Luis Esco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arzobispo de San Salvador, José Luis Escob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7548" cy="3098744"/>
                    </a:xfrm>
                    <a:prstGeom prst="rect">
                      <a:avLst/>
                    </a:prstGeom>
                    <a:noFill/>
                    <a:ln>
                      <a:noFill/>
                    </a:ln>
                  </pic:spPr>
                </pic:pic>
              </a:graphicData>
            </a:graphic>
          </wp:inline>
        </w:drawing>
      </w:r>
    </w:p>
    <w:p w:rsidR="006053EF" w:rsidRPr="006053EF" w:rsidRDefault="006053EF" w:rsidP="006053EF">
      <w:pPr>
        <w:spacing w:line="240" w:lineRule="auto"/>
        <w:rPr>
          <w:rFonts w:ascii="Times New Roman" w:eastAsia="Times New Roman" w:hAnsi="Times New Roman" w:cs="Times New Roman"/>
          <w:sz w:val="24"/>
          <w:szCs w:val="24"/>
          <w:lang w:val="es-UY" w:eastAsia="es-UY"/>
        </w:rPr>
      </w:pPr>
      <w:r w:rsidRPr="006053EF">
        <w:rPr>
          <w:rFonts w:ascii="Times New Roman" w:eastAsia="Times New Roman" w:hAnsi="Times New Roman" w:cs="Times New Roman"/>
          <w:sz w:val="24"/>
          <w:szCs w:val="24"/>
          <w:lang w:val="es-UY" w:eastAsia="es-UY"/>
        </w:rPr>
        <w:t>El arzobispo de San Salvador, José Luis Escobar</w:t>
      </w:r>
    </w:p>
    <w:p w:rsidR="006053EF" w:rsidRPr="006053EF" w:rsidRDefault="006053EF" w:rsidP="006053EF">
      <w:pPr>
        <w:spacing w:after="600" w:line="345" w:lineRule="atLeast"/>
        <w:outlineLvl w:val="1"/>
        <w:rPr>
          <w:rFonts w:ascii="Arial" w:eastAsia="Times New Roman" w:hAnsi="Arial" w:cs="Arial"/>
          <w:b/>
          <w:bCs/>
          <w:color w:val="474747"/>
          <w:sz w:val="26"/>
          <w:szCs w:val="26"/>
          <w:lang w:val="es-UY" w:eastAsia="es-UY"/>
        </w:rPr>
      </w:pPr>
      <w:r w:rsidRPr="006053EF">
        <w:rPr>
          <w:rFonts w:ascii="Arial" w:eastAsia="Times New Roman" w:hAnsi="Arial" w:cs="Arial"/>
          <w:b/>
          <w:bCs/>
          <w:color w:val="474747"/>
          <w:sz w:val="26"/>
          <w:szCs w:val="26"/>
          <w:lang w:val="es-UY" w:eastAsia="es-UY"/>
        </w:rPr>
        <w:t>"Es una lástima que se les vea como criminales a los migrantes y que se les detenga aún antes de llegar al país de destino", denuncia</w:t>
      </w:r>
    </w:p>
    <w:p w:rsidR="006053EF" w:rsidRPr="006053EF" w:rsidRDefault="006053EF" w:rsidP="006053EF">
      <w:pPr>
        <w:spacing w:after="600" w:line="345" w:lineRule="atLeast"/>
        <w:outlineLvl w:val="1"/>
        <w:rPr>
          <w:rFonts w:ascii="Arial" w:eastAsia="Times New Roman" w:hAnsi="Arial" w:cs="Arial"/>
          <w:b/>
          <w:bCs/>
          <w:color w:val="474747"/>
          <w:sz w:val="26"/>
          <w:szCs w:val="26"/>
          <w:lang w:val="es-UY" w:eastAsia="es-UY"/>
        </w:rPr>
      </w:pPr>
      <w:r w:rsidRPr="006053EF">
        <w:rPr>
          <w:rFonts w:ascii="Arial" w:eastAsia="Times New Roman" w:hAnsi="Arial" w:cs="Arial"/>
          <w:b/>
          <w:bCs/>
          <w:color w:val="474747"/>
          <w:sz w:val="26"/>
          <w:szCs w:val="26"/>
          <w:lang w:val="es-UY" w:eastAsia="es-UY"/>
        </w:rPr>
        <w:t>Aboga por "solucionar los problemas de los países centroamericanos "en vez de hacer todos los esfuerzos inhumanos, injustos, violadores de los derechos humanos de las personas"</w:t>
      </w:r>
    </w:p>
    <w:p w:rsidR="006053EF" w:rsidRPr="006053EF" w:rsidRDefault="006053EF" w:rsidP="006053EF">
      <w:pPr>
        <w:spacing w:after="150" w:line="240" w:lineRule="auto"/>
        <w:rPr>
          <w:rFonts w:ascii="inherit" w:eastAsia="Times New Roman" w:hAnsi="inherit" w:cs="Times New Roman"/>
          <w:b/>
          <w:bCs/>
          <w:i/>
          <w:iCs/>
          <w:color w:val="333333"/>
          <w:sz w:val="20"/>
          <w:szCs w:val="20"/>
          <w:lang w:val="es-UY" w:eastAsia="es-UY"/>
        </w:rPr>
      </w:pPr>
      <w:r w:rsidRPr="006053EF">
        <w:rPr>
          <w:rFonts w:ascii="inherit" w:eastAsia="Times New Roman" w:hAnsi="inherit" w:cs="Times New Roman"/>
          <w:b/>
          <w:bCs/>
          <w:i/>
          <w:iCs/>
          <w:color w:val="333333"/>
          <w:sz w:val="20"/>
          <w:szCs w:val="20"/>
          <w:lang w:val="es-UY" w:eastAsia="es-UY"/>
        </w:rPr>
        <w:t>10.06.2019 | RD/Agencias</w:t>
      </w:r>
    </w:p>
    <w:p w:rsidR="006053EF" w:rsidRPr="006053EF" w:rsidRDefault="006053EF" w:rsidP="006053EF">
      <w:pPr>
        <w:spacing w:after="465" w:line="300" w:lineRule="atLeast"/>
        <w:rPr>
          <w:rFonts w:ascii="Arial" w:eastAsia="Times New Roman" w:hAnsi="Arial" w:cs="Arial"/>
          <w:color w:val="333333"/>
          <w:sz w:val="21"/>
          <w:szCs w:val="21"/>
          <w:lang w:val="es-UY" w:eastAsia="es-UY"/>
        </w:rPr>
      </w:pPr>
      <w:r w:rsidRPr="006053EF">
        <w:rPr>
          <w:rFonts w:ascii="Arial" w:eastAsia="Times New Roman" w:hAnsi="Arial" w:cs="Arial"/>
          <w:color w:val="333333"/>
          <w:sz w:val="21"/>
          <w:szCs w:val="21"/>
          <w:lang w:val="es-UY" w:eastAsia="es-UY"/>
        </w:rPr>
        <w:t>El arzobispo de San Salvador, </w:t>
      </w:r>
      <w:r w:rsidRPr="006053EF">
        <w:rPr>
          <w:rFonts w:ascii="Arial" w:eastAsia="Times New Roman" w:hAnsi="Arial" w:cs="Arial"/>
          <w:b/>
          <w:bCs/>
          <w:color w:val="474747"/>
          <w:sz w:val="21"/>
          <w:szCs w:val="21"/>
          <w:lang w:val="es-UY" w:eastAsia="es-UY"/>
        </w:rPr>
        <w:t>José Luis Escobar</w:t>
      </w:r>
      <w:r w:rsidRPr="006053EF">
        <w:rPr>
          <w:rFonts w:ascii="Arial" w:eastAsia="Times New Roman" w:hAnsi="Arial" w:cs="Arial"/>
          <w:color w:val="333333"/>
          <w:sz w:val="21"/>
          <w:szCs w:val="21"/>
          <w:lang w:val="es-UY" w:eastAsia="es-UY"/>
        </w:rPr>
        <w:t>, lamentó la decisión de México de detener a los migrantes centroamericanos indocumentados ante las presiones de Estados Unidos.</w:t>
      </w:r>
    </w:p>
    <w:p w:rsidR="006053EF" w:rsidRPr="006053EF" w:rsidRDefault="006053EF" w:rsidP="006053EF">
      <w:pPr>
        <w:spacing w:before="300" w:line="300" w:lineRule="atLeast"/>
        <w:jc w:val="center"/>
        <w:rPr>
          <w:rFonts w:ascii="Arial" w:eastAsia="Times New Roman" w:hAnsi="Arial" w:cs="Arial"/>
          <w:b/>
          <w:bCs/>
          <w:i/>
          <w:iCs/>
          <w:color w:val="D49400"/>
          <w:sz w:val="24"/>
          <w:szCs w:val="24"/>
          <w:lang w:val="es-UY" w:eastAsia="es-UY"/>
        </w:rPr>
      </w:pPr>
      <w:r w:rsidRPr="006053EF">
        <w:rPr>
          <w:rFonts w:ascii="Arial" w:eastAsia="Times New Roman" w:hAnsi="Arial" w:cs="Arial"/>
          <w:b/>
          <w:bCs/>
          <w:i/>
          <w:iCs/>
          <w:color w:val="D49400"/>
          <w:sz w:val="24"/>
          <w:szCs w:val="24"/>
          <w:lang w:val="es-UY" w:eastAsia="es-UY"/>
        </w:rPr>
        <w:t>"Es una lástima que se les vea como criminales (a los migrantes), y que se les detenga aún antes de llegar al país de destino (EU)", declaró Escobar durante una rueda de prensa luego de oficiar la misa dominical en la céntrica catedral de la capital salvadoreña.</w:t>
      </w:r>
    </w:p>
    <w:p w:rsidR="006053EF" w:rsidRPr="006053EF" w:rsidRDefault="006053EF" w:rsidP="006053EF">
      <w:pPr>
        <w:spacing w:after="465" w:line="300" w:lineRule="atLeast"/>
        <w:rPr>
          <w:rFonts w:ascii="Arial" w:eastAsia="Times New Roman" w:hAnsi="Arial" w:cs="Arial"/>
          <w:color w:val="333333"/>
          <w:sz w:val="21"/>
          <w:szCs w:val="21"/>
          <w:lang w:val="es-UY" w:eastAsia="es-UY"/>
        </w:rPr>
      </w:pPr>
      <w:r w:rsidRPr="006053EF">
        <w:rPr>
          <w:rFonts w:ascii="Arial" w:eastAsia="Times New Roman" w:hAnsi="Arial" w:cs="Arial"/>
          <w:color w:val="333333"/>
          <w:sz w:val="21"/>
          <w:szCs w:val="21"/>
          <w:lang w:val="es-UY" w:eastAsia="es-UY"/>
        </w:rPr>
        <w:t>Tras un acuerdo alcanzado la noche del viernes, Estados Unidos </w:t>
      </w:r>
      <w:r w:rsidRPr="006053EF">
        <w:rPr>
          <w:rFonts w:ascii="Arial" w:eastAsia="Times New Roman" w:hAnsi="Arial" w:cs="Arial"/>
          <w:b/>
          <w:bCs/>
          <w:color w:val="474747"/>
          <w:sz w:val="21"/>
          <w:szCs w:val="21"/>
          <w:lang w:val="es-UY" w:eastAsia="es-UY"/>
        </w:rPr>
        <w:t>decidió no aplicar un arancel de 5% a todos los productos que importa de México</w:t>
      </w:r>
      <w:r w:rsidRPr="006053EF">
        <w:rPr>
          <w:rFonts w:ascii="Arial" w:eastAsia="Times New Roman" w:hAnsi="Arial" w:cs="Arial"/>
          <w:color w:val="333333"/>
          <w:sz w:val="21"/>
          <w:szCs w:val="21"/>
          <w:lang w:val="es-UY" w:eastAsia="es-UY"/>
        </w:rPr>
        <w:t xml:space="preserve"> a cambio de un </w:t>
      </w:r>
      <w:r w:rsidRPr="006053EF">
        <w:rPr>
          <w:rFonts w:ascii="Arial" w:eastAsia="Times New Roman" w:hAnsi="Arial" w:cs="Arial"/>
          <w:color w:val="333333"/>
          <w:sz w:val="21"/>
          <w:szCs w:val="21"/>
          <w:lang w:val="es-UY" w:eastAsia="es-UY"/>
        </w:rPr>
        <w:lastRenderedPageBreak/>
        <w:t>despliegue de seis mil elementos de la Guardia Nacional para contener el paso de los migrantes centroamericanos y de otras naciones hacia territorio estadounidense.</w:t>
      </w:r>
    </w:p>
    <w:p w:rsidR="006053EF" w:rsidRPr="006053EF" w:rsidRDefault="006053EF" w:rsidP="006053EF">
      <w:pPr>
        <w:spacing w:before="300" w:line="300" w:lineRule="atLeast"/>
        <w:jc w:val="center"/>
        <w:rPr>
          <w:rFonts w:ascii="Arial" w:eastAsia="Times New Roman" w:hAnsi="Arial" w:cs="Arial"/>
          <w:b/>
          <w:bCs/>
          <w:i/>
          <w:iCs/>
          <w:color w:val="D49400"/>
          <w:sz w:val="24"/>
          <w:szCs w:val="24"/>
          <w:lang w:val="es-UY" w:eastAsia="es-UY"/>
        </w:rPr>
      </w:pPr>
      <w:r w:rsidRPr="006053EF">
        <w:rPr>
          <w:rFonts w:ascii="Arial" w:eastAsia="Times New Roman" w:hAnsi="Arial" w:cs="Arial"/>
          <w:b/>
          <w:bCs/>
          <w:i/>
          <w:iCs/>
          <w:color w:val="D49400"/>
          <w:sz w:val="24"/>
          <w:szCs w:val="24"/>
          <w:lang w:val="es-UY" w:eastAsia="es-UY"/>
        </w:rPr>
        <w:t>Para el arzobispo "es triste" que México que había mostrado "humanidad" para los migrantes con el gobierno de Manuel Andrés López Obrador ya no pueda mantener esa política porque "le doblaron el brazo cuando le presionaron con impuestos".</w:t>
      </w:r>
    </w:p>
    <w:p w:rsidR="006053EF" w:rsidRPr="006053EF" w:rsidRDefault="006053EF" w:rsidP="006053EF">
      <w:pPr>
        <w:spacing w:after="465" w:line="300" w:lineRule="atLeast"/>
        <w:rPr>
          <w:rFonts w:ascii="Arial" w:eastAsia="Times New Roman" w:hAnsi="Arial" w:cs="Arial"/>
          <w:color w:val="333333"/>
          <w:sz w:val="21"/>
          <w:szCs w:val="21"/>
          <w:lang w:val="es-UY" w:eastAsia="es-UY"/>
        </w:rPr>
      </w:pPr>
      <w:r w:rsidRPr="006053EF">
        <w:rPr>
          <w:rFonts w:ascii="Arial" w:eastAsia="Times New Roman" w:hAnsi="Arial" w:cs="Arial"/>
          <w:color w:val="333333"/>
          <w:sz w:val="21"/>
          <w:szCs w:val="21"/>
          <w:lang w:val="es-UY" w:eastAsia="es-UY"/>
        </w:rPr>
        <w:t>La manera de frenar la migración irregular es </w:t>
      </w:r>
      <w:r w:rsidRPr="006053EF">
        <w:rPr>
          <w:rFonts w:ascii="Arial" w:eastAsia="Times New Roman" w:hAnsi="Arial" w:cs="Arial"/>
          <w:b/>
          <w:bCs/>
          <w:color w:val="474747"/>
          <w:sz w:val="21"/>
          <w:szCs w:val="21"/>
          <w:lang w:val="es-UY" w:eastAsia="es-UY"/>
        </w:rPr>
        <w:t>"solucionando" los problemas de los países del istmo</w:t>
      </w:r>
      <w:r w:rsidRPr="006053EF">
        <w:rPr>
          <w:rFonts w:ascii="Arial" w:eastAsia="Times New Roman" w:hAnsi="Arial" w:cs="Arial"/>
          <w:color w:val="333333"/>
          <w:sz w:val="21"/>
          <w:szCs w:val="21"/>
          <w:lang w:val="es-UY" w:eastAsia="es-UY"/>
        </w:rPr>
        <w:t> "en vez de hacer todos los esfuerzos inhumanos, injustos, violadores de los derechos humanos de las personas", dijo Escobar.</w:t>
      </w:r>
    </w:p>
    <w:p w:rsidR="006053EF" w:rsidRPr="006053EF" w:rsidRDefault="006053EF" w:rsidP="006053EF">
      <w:pPr>
        <w:spacing w:after="465" w:line="300" w:lineRule="atLeast"/>
        <w:rPr>
          <w:rFonts w:ascii="Arial" w:eastAsia="Times New Roman" w:hAnsi="Arial" w:cs="Arial"/>
          <w:color w:val="333333"/>
          <w:sz w:val="21"/>
          <w:szCs w:val="21"/>
          <w:lang w:val="es-UY" w:eastAsia="es-UY"/>
        </w:rPr>
      </w:pPr>
      <w:r w:rsidRPr="006053EF">
        <w:rPr>
          <w:rFonts w:ascii="Arial" w:eastAsia="Times New Roman" w:hAnsi="Arial" w:cs="Arial"/>
          <w:color w:val="333333"/>
          <w:sz w:val="21"/>
          <w:szCs w:val="21"/>
          <w:lang w:val="es-UY" w:eastAsia="es-UY"/>
        </w:rPr>
        <w:t>El Salvador obtuvo en 2018 un récord en remesas familiares, con 5.468 millones de dólares, las que son enviadas en su mayoría por 2.5 millones de salvadoreños que viven en Estados Unidos.</w:t>
      </w:r>
    </w:p>
    <w:p w:rsidR="006053EF" w:rsidRDefault="006053EF" w:rsidP="006053EF">
      <w:pPr>
        <w:spacing w:after="465" w:line="300" w:lineRule="atLeast"/>
        <w:rPr>
          <w:rFonts w:ascii="Arial" w:eastAsia="Times New Roman" w:hAnsi="Arial" w:cs="Arial"/>
          <w:color w:val="333333"/>
          <w:sz w:val="21"/>
          <w:szCs w:val="21"/>
          <w:lang w:val="es-UY" w:eastAsia="es-UY"/>
        </w:rPr>
      </w:pPr>
      <w:r w:rsidRPr="006053EF">
        <w:rPr>
          <w:rFonts w:ascii="Helvetica" w:eastAsia="Times New Roman" w:hAnsi="Helvetica" w:cs="Helvetica"/>
          <w:noProof/>
          <w:color w:val="2B7BB9"/>
          <w:sz w:val="24"/>
          <w:szCs w:val="24"/>
          <w:bdr w:val="single" w:sz="2" w:space="0" w:color="E1E8ED" w:frame="1"/>
          <w:lang w:val="es-ES" w:eastAsia="es-UY"/>
        </w:rPr>
        <w:drawing>
          <wp:anchor distT="0" distB="0" distL="114300" distR="114300" simplePos="0" relativeHeight="251658240" behindDoc="1" locked="0" layoutInCell="1" allowOverlap="1" wp14:anchorId="688E5E48">
            <wp:simplePos x="0" y="0"/>
            <wp:positionH relativeFrom="column">
              <wp:posOffset>1192530</wp:posOffset>
            </wp:positionH>
            <wp:positionV relativeFrom="paragraph">
              <wp:posOffset>657225</wp:posOffset>
            </wp:positionV>
            <wp:extent cx="2922270" cy="4958715"/>
            <wp:effectExtent l="0" t="0" r="0" b="0"/>
            <wp:wrapTight wrapText="bothSides">
              <wp:wrapPolygon edited="0">
                <wp:start x="0" y="0"/>
                <wp:lineTo x="0" y="21492"/>
                <wp:lineTo x="21403" y="21492"/>
                <wp:lineTo x="21403" y="0"/>
                <wp:lineTo x="0" y="0"/>
              </wp:wrapPolygon>
            </wp:wrapTight>
            <wp:docPr id="2" name="Imagen 2" descr="Ver imagen en Twit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 imagen en Twitt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2270" cy="4958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53EF">
        <w:rPr>
          <w:rFonts w:ascii="Arial" w:eastAsia="Times New Roman" w:hAnsi="Arial" w:cs="Arial"/>
          <w:color w:val="333333"/>
          <w:sz w:val="21"/>
          <w:szCs w:val="21"/>
          <w:lang w:val="es-UY" w:eastAsia="es-UY"/>
        </w:rPr>
        <w:t>Las remesas equivalen a cerca del </w:t>
      </w:r>
      <w:r w:rsidRPr="006053EF">
        <w:rPr>
          <w:rFonts w:ascii="Arial" w:eastAsia="Times New Roman" w:hAnsi="Arial" w:cs="Arial"/>
          <w:b/>
          <w:bCs/>
          <w:color w:val="474747"/>
          <w:sz w:val="21"/>
          <w:szCs w:val="21"/>
          <w:lang w:val="es-UY" w:eastAsia="es-UY"/>
        </w:rPr>
        <w:t>16% del producto interno bruto (PIB) de El Salvador</w:t>
      </w:r>
      <w:r w:rsidRPr="006053EF">
        <w:rPr>
          <w:rFonts w:ascii="Arial" w:eastAsia="Times New Roman" w:hAnsi="Arial" w:cs="Arial"/>
          <w:color w:val="333333"/>
          <w:sz w:val="21"/>
          <w:szCs w:val="21"/>
          <w:lang w:val="es-UY" w:eastAsia="es-UY"/>
        </w:rPr>
        <w:t>, por lo que constituye un soporte importante para la economía dolarizada.</w:t>
      </w:r>
    </w:p>
    <w:p w:rsidR="006053EF" w:rsidRPr="006053EF" w:rsidRDefault="006053EF" w:rsidP="006053EF">
      <w:pPr>
        <w:spacing w:after="465" w:line="300" w:lineRule="atLeast"/>
        <w:rPr>
          <w:rFonts w:ascii="Helvetica" w:eastAsia="Times New Roman" w:hAnsi="Helvetica" w:cs="Helvetica"/>
          <w:color w:val="1C2022"/>
          <w:sz w:val="24"/>
          <w:szCs w:val="24"/>
          <w:lang w:val="es-ES" w:eastAsia="es-UY"/>
        </w:rPr>
      </w:pPr>
      <w:r w:rsidRPr="006053EF">
        <w:rPr>
          <w:rFonts w:ascii="Helvetica" w:eastAsia="Times New Roman" w:hAnsi="Helvetica" w:cs="Helvetica"/>
          <w:noProof/>
          <w:color w:val="2B7BB9"/>
          <w:sz w:val="24"/>
          <w:szCs w:val="24"/>
          <w:bdr w:val="single" w:sz="2" w:space="0" w:color="E1E8ED" w:frame="1"/>
          <w:lang w:val="es-ES" w:eastAsia="es-UY"/>
        </w:rPr>
        <w:lastRenderedPageBreak/>
        <w:drawing>
          <wp:inline distT="0" distB="0" distL="0" distR="0" wp14:anchorId="28CF16C9" wp14:editId="1BB10431">
            <wp:extent cx="4375150" cy="8750300"/>
            <wp:effectExtent l="0" t="0" r="6350" b="0"/>
            <wp:docPr id="3" name="Imagen 3" descr="Ver imagen en Twit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 imagen en Twitter">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5150" cy="8750300"/>
                    </a:xfrm>
                    <a:prstGeom prst="rect">
                      <a:avLst/>
                    </a:prstGeom>
                    <a:noFill/>
                    <a:ln>
                      <a:noFill/>
                    </a:ln>
                  </pic:spPr>
                </pic:pic>
              </a:graphicData>
            </a:graphic>
          </wp:inline>
        </w:drawing>
      </w:r>
    </w:p>
    <w:p w:rsidR="006053EF" w:rsidRPr="006053EF" w:rsidRDefault="006053EF" w:rsidP="006053EF">
      <w:pPr>
        <w:shd w:val="clear" w:color="auto" w:fill="FFFFFF"/>
        <w:spacing w:after="0" w:line="240" w:lineRule="auto"/>
        <w:rPr>
          <w:rFonts w:ascii="Helvetica" w:eastAsia="Times New Roman" w:hAnsi="Helvetica" w:cs="Helvetica"/>
          <w:color w:val="1C2022"/>
          <w:sz w:val="24"/>
          <w:szCs w:val="24"/>
          <w:lang w:val="es-ES" w:eastAsia="es-UY"/>
        </w:rPr>
      </w:pPr>
      <w:r w:rsidRPr="006053EF">
        <w:rPr>
          <w:rFonts w:ascii="Helvetica" w:eastAsia="Times New Roman" w:hAnsi="Helvetica" w:cs="Helvetica"/>
          <w:noProof/>
          <w:color w:val="0000FF"/>
          <w:sz w:val="24"/>
          <w:szCs w:val="24"/>
          <w:lang w:val="es-ES" w:eastAsia="es-UY"/>
        </w:rPr>
        <w:lastRenderedPageBreak/>
        <w:drawing>
          <wp:inline distT="0" distB="0" distL="0" distR="0" wp14:anchorId="2BA9D870" wp14:editId="095D03BB">
            <wp:extent cx="692150" cy="692150"/>
            <wp:effectExtent l="0" t="0" r="0" b="0"/>
            <wp:docPr id="4" name="Imagen 4" descr="https://pbs.twimg.com/profile_images/1047207319581417472/jMPYtgqh_bigge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profile_images/1047207319581417472/jMPYtgqh_bigger.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rsidR="006053EF" w:rsidRPr="006053EF" w:rsidRDefault="006053EF" w:rsidP="006053EF">
      <w:pPr>
        <w:shd w:val="clear" w:color="auto" w:fill="FFFFFF"/>
        <w:spacing w:after="0" w:line="240" w:lineRule="auto"/>
        <w:rPr>
          <w:rFonts w:ascii="Times New Roman" w:eastAsia="Times New Roman" w:hAnsi="Times New Roman" w:cs="Times New Roman"/>
          <w:color w:val="0000FF"/>
          <w:sz w:val="24"/>
          <w:szCs w:val="24"/>
          <w:u w:val="single"/>
          <w:lang w:val="es-UY" w:eastAsia="es-UY"/>
        </w:rPr>
      </w:pPr>
      <w:r w:rsidRPr="006053EF">
        <w:rPr>
          <w:rFonts w:ascii="Helvetica" w:eastAsia="Times New Roman" w:hAnsi="Helvetica" w:cs="Helvetica"/>
          <w:color w:val="1C2022"/>
          <w:sz w:val="24"/>
          <w:szCs w:val="24"/>
          <w:lang w:val="es-ES" w:eastAsia="es-UY"/>
        </w:rPr>
        <w:fldChar w:fldCharType="begin"/>
      </w:r>
      <w:r w:rsidRPr="006053EF">
        <w:rPr>
          <w:rFonts w:ascii="Helvetica" w:eastAsia="Times New Roman" w:hAnsi="Helvetica" w:cs="Helvetica"/>
          <w:color w:val="1C2022"/>
          <w:sz w:val="24"/>
          <w:szCs w:val="24"/>
          <w:lang w:val="es-ES" w:eastAsia="es-UY"/>
        </w:rPr>
        <w:instrText xml:space="preserve"> HYPERLINK "https://twitter.com/EmilioAlvarezI" </w:instrText>
      </w:r>
      <w:r w:rsidRPr="006053EF">
        <w:rPr>
          <w:rFonts w:ascii="Helvetica" w:eastAsia="Times New Roman" w:hAnsi="Helvetica" w:cs="Helvetica"/>
          <w:color w:val="1C2022"/>
          <w:sz w:val="24"/>
          <w:szCs w:val="24"/>
          <w:lang w:val="es-ES" w:eastAsia="es-UY"/>
        </w:rPr>
        <w:fldChar w:fldCharType="separate"/>
      </w:r>
    </w:p>
    <w:p w:rsidR="006053EF" w:rsidRPr="006053EF" w:rsidRDefault="006053EF" w:rsidP="006053EF">
      <w:pPr>
        <w:shd w:val="clear" w:color="auto" w:fill="FFFFFF"/>
        <w:spacing w:after="0" w:line="240" w:lineRule="auto"/>
        <w:rPr>
          <w:rFonts w:ascii="Times New Roman" w:eastAsia="Times New Roman" w:hAnsi="Times New Roman" w:cs="Times New Roman"/>
          <w:sz w:val="24"/>
          <w:szCs w:val="24"/>
          <w:lang w:val="es-UY" w:eastAsia="es-UY"/>
        </w:rPr>
      </w:pPr>
      <w:r w:rsidRPr="006053EF">
        <w:rPr>
          <w:rFonts w:ascii="Helvetica" w:eastAsia="Times New Roman" w:hAnsi="Helvetica" w:cs="Helvetica"/>
          <w:b/>
          <w:bCs/>
          <w:color w:val="0000FF"/>
          <w:sz w:val="24"/>
          <w:szCs w:val="24"/>
          <w:u w:val="single"/>
          <w:lang w:val="es-ES" w:eastAsia="es-UY"/>
        </w:rPr>
        <w:t>Emilio Álvarez Icaza Longoria</w:t>
      </w:r>
    </w:p>
    <w:p w:rsidR="006053EF" w:rsidRPr="006053EF" w:rsidRDefault="006053EF" w:rsidP="006053EF">
      <w:pPr>
        <w:shd w:val="clear" w:color="auto" w:fill="FFFFFF"/>
        <w:spacing w:after="0" w:line="240" w:lineRule="auto"/>
        <w:rPr>
          <w:rFonts w:ascii="Times New Roman" w:eastAsia="Times New Roman" w:hAnsi="Times New Roman" w:cs="Times New Roman"/>
          <w:sz w:val="24"/>
          <w:szCs w:val="24"/>
          <w:lang w:val="es-UY" w:eastAsia="es-UY"/>
        </w:rPr>
      </w:pPr>
      <w:r w:rsidRPr="006053EF">
        <w:rPr>
          <w:rFonts w:ascii="Segoe UI Emoji" w:eastAsia="Times New Roman" w:hAnsi="Segoe UI Emoji" w:cs="Segoe UI Emoji"/>
          <w:color w:val="0000FF"/>
          <w:sz w:val="24"/>
          <w:szCs w:val="24"/>
          <w:u w:val="single"/>
          <w:lang w:val="es-ES" w:eastAsia="es-UY"/>
        </w:rPr>
        <w:t>✔</w:t>
      </w:r>
      <w:r w:rsidRPr="006053EF">
        <w:rPr>
          <w:rFonts w:ascii="Helvetica" w:eastAsia="Times New Roman" w:hAnsi="Helvetica" w:cs="Helvetica"/>
          <w:color w:val="697882"/>
          <w:sz w:val="21"/>
          <w:szCs w:val="21"/>
          <w:u w:val="single"/>
          <w:lang w:val="es-ES" w:eastAsia="es-UY"/>
        </w:rPr>
        <w:t>@</w:t>
      </w:r>
      <w:proofErr w:type="spellStart"/>
      <w:r w:rsidRPr="006053EF">
        <w:rPr>
          <w:rFonts w:ascii="Helvetica" w:eastAsia="Times New Roman" w:hAnsi="Helvetica" w:cs="Helvetica"/>
          <w:color w:val="697882"/>
          <w:sz w:val="21"/>
          <w:szCs w:val="21"/>
          <w:u w:val="single"/>
          <w:lang w:val="es-ES" w:eastAsia="es-UY"/>
        </w:rPr>
        <w:t>EmilioAlvarezI</w:t>
      </w:r>
      <w:proofErr w:type="spellEnd"/>
    </w:p>
    <w:p w:rsidR="006053EF" w:rsidRPr="006053EF" w:rsidRDefault="006053EF" w:rsidP="006053EF">
      <w:pPr>
        <w:shd w:val="clear" w:color="auto" w:fill="FFFFFF"/>
        <w:spacing w:after="0" w:line="240" w:lineRule="auto"/>
        <w:rPr>
          <w:rFonts w:ascii="Helvetica" w:eastAsia="Times New Roman" w:hAnsi="Helvetica" w:cs="Helvetica"/>
          <w:color w:val="1C2022"/>
          <w:sz w:val="24"/>
          <w:szCs w:val="24"/>
          <w:lang w:val="es-ES" w:eastAsia="es-UY"/>
        </w:rPr>
      </w:pPr>
      <w:r w:rsidRPr="006053EF">
        <w:rPr>
          <w:rFonts w:ascii="Helvetica" w:eastAsia="Times New Roman" w:hAnsi="Helvetica" w:cs="Helvetica"/>
          <w:color w:val="1C2022"/>
          <w:sz w:val="24"/>
          <w:szCs w:val="24"/>
          <w:lang w:val="es-ES" w:eastAsia="es-UY"/>
        </w:rPr>
        <w:fldChar w:fldCharType="end"/>
      </w:r>
    </w:p>
    <w:p w:rsidR="006053EF" w:rsidRPr="006053EF" w:rsidRDefault="006053EF" w:rsidP="006053EF">
      <w:pPr>
        <w:shd w:val="clear" w:color="auto" w:fill="FFFFFF"/>
        <w:spacing w:after="0" w:line="240" w:lineRule="auto"/>
        <w:rPr>
          <w:rFonts w:ascii="Helvetica" w:eastAsia="Times New Roman" w:hAnsi="Helvetica" w:cs="Helvetica"/>
          <w:color w:val="1C2022"/>
          <w:sz w:val="24"/>
          <w:szCs w:val="24"/>
          <w:lang w:val="es-ES" w:eastAsia="es-UY"/>
        </w:rPr>
      </w:pPr>
      <w:r w:rsidRPr="006053EF">
        <w:rPr>
          <w:rFonts w:ascii="Helvetica" w:eastAsia="Times New Roman" w:hAnsi="Helvetica" w:cs="Helvetica"/>
          <w:color w:val="1C2022"/>
          <w:sz w:val="24"/>
          <w:szCs w:val="24"/>
          <w:lang w:val="es-ES" w:eastAsia="es-UY"/>
        </w:rPr>
        <w:t xml:space="preserve">En las últimas semanas ha privado un clima de violencia mexicana en </w:t>
      </w:r>
      <w:hyperlink r:id="rId11" w:history="1">
        <w:r w:rsidRPr="006053EF">
          <w:rPr>
            <w:rFonts w:ascii="Helvetica" w:eastAsia="Times New Roman" w:hAnsi="Helvetica" w:cs="Helvetica"/>
            <w:color w:val="2B7BB9"/>
            <w:sz w:val="24"/>
            <w:szCs w:val="24"/>
            <w:lang w:val="es-ES" w:eastAsia="es-UY"/>
          </w:rPr>
          <w:t>#Chiapas</w:t>
        </w:r>
      </w:hyperlink>
      <w:r w:rsidRPr="006053EF">
        <w:rPr>
          <w:rFonts w:ascii="Helvetica" w:eastAsia="Times New Roman" w:hAnsi="Helvetica" w:cs="Helvetica"/>
          <w:color w:val="1C2022"/>
          <w:sz w:val="24"/>
          <w:szCs w:val="24"/>
          <w:lang w:val="es-ES" w:eastAsia="es-UY"/>
        </w:rPr>
        <w:t xml:space="preserve"> contra los migrantes provenientes de Centroamérica. Esta situación se incrementará y es motivo de preocupación del arzobispo salvadoreño José Luis Escobar Alas. </w:t>
      </w:r>
      <w:hyperlink r:id="rId12" w:history="1">
        <w:r w:rsidRPr="006053EF">
          <w:rPr>
            <w:rFonts w:ascii="Helvetica" w:eastAsia="Times New Roman" w:hAnsi="Helvetica" w:cs="Helvetica"/>
            <w:color w:val="2B7BB9"/>
            <w:sz w:val="24"/>
            <w:szCs w:val="24"/>
            <w:lang w:val="es-ES" w:eastAsia="es-UY"/>
          </w:rPr>
          <w:t>@</w:t>
        </w:r>
        <w:proofErr w:type="spellStart"/>
        <w:r w:rsidRPr="006053EF">
          <w:rPr>
            <w:rFonts w:ascii="Helvetica" w:eastAsia="Times New Roman" w:hAnsi="Helvetica" w:cs="Helvetica"/>
            <w:color w:val="2B7BB9"/>
            <w:sz w:val="24"/>
            <w:szCs w:val="24"/>
            <w:lang w:val="es-ES" w:eastAsia="es-UY"/>
          </w:rPr>
          <w:t>lopezobrador</w:t>
        </w:r>
        <w:proofErr w:type="spellEnd"/>
        <w:r w:rsidRPr="006053EF">
          <w:rPr>
            <w:rFonts w:ascii="Helvetica" w:eastAsia="Times New Roman" w:hAnsi="Helvetica" w:cs="Helvetica"/>
            <w:color w:val="2B7BB9"/>
            <w:sz w:val="24"/>
            <w:szCs w:val="24"/>
            <w:lang w:val="es-ES" w:eastAsia="es-UY"/>
          </w:rPr>
          <w:t>_</w:t>
        </w:r>
      </w:hyperlink>
      <w:r w:rsidRPr="006053EF">
        <w:rPr>
          <w:rFonts w:ascii="Helvetica" w:eastAsia="Times New Roman" w:hAnsi="Helvetica" w:cs="Helvetica"/>
          <w:color w:val="1C2022"/>
          <w:sz w:val="24"/>
          <w:szCs w:val="24"/>
          <w:lang w:val="es-ES" w:eastAsia="es-UY"/>
        </w:rPr>
        <w:t xml:space="preserve"> </w:t>
      </w:r>
      <w:hyperlink r:id="rId13" w:history="1">
        <w:r w:rsidRPr="006053EF">
          <w:rPr>
            <w:rFonts w:ascii="Helvetica" w:eastAsia="Times New Roman" w:hAnsi="Helvetica" w:cs="Helvetica"/>
            <w:color w:val="2B7BB9"/>
            <w:sz w:val="24"/>
            <w:szCs w:val="24"/>
            <w:lang w:val="es-ES" w:eastAsia="es-UY"/>
          </w:rPr>
          <w:t>@</w:t>
        </w:r>
        <w:proofErr w:type="spellStart"/>
        <w:r w:rsidRPr="006053EF">
          <w:rPr>
            <w:rFonts w:ascii="Helvetica" w:eastAsia="Times New Roman" w:hAnsi="Helvetica" w:cs="Helvetica"/>
            <w:color w:val="2B7BB9"/>
            <w:sz w:val="24"/>
            <w:szCs w:val="24"/>
            <w:lang w:val="es-ES" w:eastAsia="es-UY"/>
          </w:rPr>
          <w:t>SRE_mx</w:t>
        </w:r>
        <w:proofErr w:type="spellEnd"/>
      </w:hyperlink>
      <w:r w:rsidRPr="006053EF">
        <w:rPr>
          <w:rFonts w:ascii="Helvetica" w:eastAsia="Times New Roman" w:hAnsi="Helvetica" w:cs="Helvetica"/>
          <w:color w:val="1C2022"/>
          <w:sz w:val="24"/>
          <w:szCs w:val="24"/>
          <w:lang w:val="es-ES" w:eastAsia="es-UY"/>
        </w:rPr>
        <w:t xml:space="preserve"> </w:t>
      </w:r>
      <w:hyperlink r:id="rId14" w:history="1">
        <w:r w:rsidRPr="006053EF">
          <w:rPr>
            <w:rFonts w:ascii="Helvetica" w:eastAsia="Times New Roman" w:hAnsi="Helvetica" w:cs="Helvetica"/>
            <w:color w:val="2B7BB9"/>
            <w:sz w:val="24"/>
            <w:szCs w:val="24"/>
            <w:lang w:val="es-ES" w:eastAsia="es-UY"/>
          </w:rPr>
          <w:t>@</w:t>
        </w:r>
        <w:proofErr w:type="spellStart"/>
        <w:r w:rsidRPr="006053EF">
          <w:rPr>
            <w:rFonts w:ascii="Helvetica" w:eastAsia="Times New Roman" w:hAnsi="Helvetica" w:cs="Helvetica"/>
            <w:color w:val="2B7BB9"/>
            <w:sz w:val="24"/>
            <w:szCs w:val="24"/>
            <w:lang w:val="es-ES" w:eastAsia="es-UY"/>
          </w:rPr>
          <w:t>SEGOB_mx</w:t>
        </w:r>
        <w:proofErr w:type="spellEnd"/>
      </w:hyperlink>
    </w:p>
    <w:p w:rsidR="006053EF" w:rsidRPr="006053EF" w:rsidRDefault="006053EF" w:rsidP="006053EF">
      <w:pPr>
        <w:shd w:val="clear" w:color="auto" w:fill="FFFFFF"/>
        <w:spacing w:after="0" w:line="240" w:lineRule="auto"/>
        <w:rPr>
          <w:rFonts w:ascii="Times New Roman" w:eastAsia="Times New Roman" w:hAnsi="Times New Roman" w:cs="Times New Roman"/>
          <w:color w:val="2B7BB9"/>
          <w:sz w:val="21"/>
          <w:szCs w:val="21"/>
          <w:lang w:val="es-UY" w:eastAsia="es-UY"/>
        </w:rPr>
      </w:pPr>
      <w:r w:rsidRPr="006053EF">
        <w:rPr>
          <w:rFonts w:ascii="Helvetica" w:eastAsia="Times New Roman" w:hAnsi="Helvetica" w:cs="Helvetica"/>
          <w:color w:val="1C2022"/>
          <w:sz w:val="21"/>
          <w:szCs w:val="21"/>
          <w:lang w:val="es-ES" w:eastAsia="es-UY"/>
        </w:rPr>
        <w:fldChar w:fldCharType="begin"/>
      </w:r>
      <w:r w:rsidRPr="006053EF">
        <w:rPr>
          <w:rFonts w:ascii="Helvetica" w:eastAsia="Times New Roman" w:hAnsi="Helvetica" w:cs="Helvetica"/>
          <w:color w:val="1C2022"/>
          <w:sz w:val="21"/>
          <w:szCs w:val="21"/>
          <w:lang w:val="es-ES" w:eastAsia="es-UY"/>
        </w:rPr>
        <w:instrText xml:space="preserve"> HYPERLINK "https://twitter.com/intent/like?tweet_id=1138086576708304896" \o "Me gusta" </w:instrText>
      </w:r>
      <w:r w:rsidRPr="006053EF">
        <w:rPr>
          <w:rFonts w:ascii="Helvetica" w:eastAsia="Times New Roman" w:hAnsi="Helvetica" w:cs="Helvetica"/>
          <w:color w:val="1C2022"/>
          <w:sz w:val="21"/>
          <w:szCs w:val="21"/>
          <w:lang w:val="es-ES" w:eastAsia="es-UY"/>
        </w:rPr>
        <w:fldChar w:fldCharType="separate"/>
      </w:r>
    </w:p>
    <w:p w:rsidR="006053EF" w:rsidRPr="006053EF" w:rsidRDefault="006053EF" w:rsidP="006053EF">
      <w:pPr>
        <w:shd w:val="clear" w:color="auto" w:fill="FFFFFF"/>
        <w:spacing w:after="0" w:line="240" w:lineRule="auto"/>
        <w:rPr>
          <w:rFonts w:ascii="Times New Roman" w:eastAsia="Times New Roman" w:hAnsi="Times New Roman" w:cs="Times New Roman"/>
          <w:color w:val="1C2022"/>
          <w:sz w:val="24"/>
          <w:szCs w:val="24"/>
          <w:lang w:val="es-UY" w:eastAsia="es-UY"/>
        </w:rPr>
      </w:pPr>
      <w:r w:rsidRPr="006053EF">
        <w:rPr>
          <w:rFonts w:ascii="Helvetica" w:eastAsia="Times New Roman" w:hAnsi="Helvetica" w:cs="Helvetica"/>
          <w:color w:val="2B7BB9"/>
          <w:sz w:val="21"/>
          <w:szCs w:val="21"/>
          <w:lang w:val="es-ES" w:eastAsia="es-UY"/>
        </w:rPr>
        <w:t>18</w:t>
      </w:r>
      <w:r w:rsidRPr="006053EF">
        <w:rPr>
          <w:rFonts w:ascii="Helvetica" w:eastAsia="Times New Roman" w:hAnsi="Helvetica" w:cs="Helvetica"/>
          <w:color w:val="1C2022"/>
          <w:sz w:val="21"/>
          <w:szCs w:val="21"/>
          <w:lang w:val="es-ES" w:eastAsia="es-UY"/>
        </w:rPr>
        <w:fldChar w:fldCharType="end"/>
      </w:r>
    </w:p>
    <w:p w:rsidR="006053EF" w:rsidRPr="006053EF" w:rsidRDefault="006053EF" w:rsidP="006053EF">
      <w:pPr>
        <w:shd w:val="clear" w:color="auto" w:fill="FFFFFF"/>
        <w:spacing w:after="0" w:line="240" w:lineRule="auto"/>
        <w:rPr>
          <w:rFonts w:ascii="Helvetica" w:eastAsia="Times New Roman" w:hAnsi="Helvetica" w:cs="Helvetica"/>
          <w:color w:val="697882"/>
          <w:sz w:val="21"/>
          <w:szCs w:val="21"/>
          <w:lang w:val="es-ES" w:eastAsia="es-UY"/>
        </w:rPr>
      </w:pPr>
      <w:hyperlink r:id="rId15" w:history="1">
        <w:r w:rsidRPr="006053EF">
          <w:rPr>
            <w:rFonts w:ascii="Helvetica" w:eastAsia="Times New Roman" w:hAnsi="Helvetica" w:cs="Helvetica"/>
            <w:color w:val="0000FF"/>
            <w:sz w:val="21"/>
            <w:szCs w:val="21"/>
            <w:u w:val="single"/>
            <w:lang w:val="es-ES" w:eastAsia="es-UY"/>
          </w:rPr>
          <w:t>11:12 - 10 jun. 2019</w:t>
        </w:r>
      </w:hyperlink>
    </w:p>
    <w:p w:rsidR="006053EF" w:rsidRPr="006053EF" w:rsidRDefault="006053EF" w:rsidP="006053EF">
      <w:pPr>
        <w:shd w:val="clear" w:color="auto" w:fill="FFFFFF"/>
        <w:spacing w:after="0" w:line="240" w:lineRule="auto"/>
        <w:rPr>
          <w:rFonts w:ascii="Times New Roman" w:eastAsia="Times New Roman" w:hAnsi="Times New Roman" w:cs="Times New Roman"/>
          <w:color w:val="2B7BB9"/>
          <w:sz w:val="24"/>
          <w:szCs w:val="24"/>
          <w:bdr w:val="single" w:sz="6" w:space="7" w:color="E1E8ED" w:frame="1"/>
          <w:lang w:val="es-UY" w:eastAsia="es-UY"/>
        </w:rPr>
      </w:pPr>
      <w:r w:rsidRPr="006053EF">
        <w:rPr>
          <w:rFonts w:ascii="Helvetica" w:eastAsia="Times New Roman" w:hAnsi="Helvetica" w:cs="Helvetica"/>
          <w:color w:val="1C2022"/>
          <w:sz w:val="24"/>
          <w:szCs w:val="24"/>
          <w:lang w:val="es-ES" w:eastAsia="es-UY"/>
        </w:rPr>
        <w:fldChar w:fldCharType="begin"/>
      </w:r>
      <w:r w:rsidRPr="006053EF">
        <w:rPr>
          <w:rFonts w:ascii="Helvetica" w:eastAsia="Times New Roman" w:hAnsi="Helvetica" w:cs="Helvetica"/>
          <w:color w:val="1C2022"/>
          <w:sz w:val="24"/>
          <w:szCs w:val="24"/>
          <w:lang w:val="es-ES" w:eastAsia="es-UY"/>
        </w:rPr>
        <w:instrText xml:space="preserve"> HYPERLINK "https://twitter.com/EmilioAlvarezI" \o "Ver el perfil de Emilio Álvarez Icaza Longoria en Twitter" </w:instrText>
      </w:r>
      <w:r w:rsidRPr="006053EF">
        <w:rPr>
          <w:rFonts w:ascii="Helvetica" w:eastAsia="Times New Roman" w:hAnsi="Helvetica" w:cs="Helvetica"/>
          <w:color w:val="1C2022"/>
          <w:sz w:val="24"/>
          <w:szCs w:val="24"/>
          <w:lang w:val="es-ES" w:eastAsia="es-UY"/>
        </w:rPr>
        <w:fldChar w:fldCharType="separate"/>
      </w:r>
    </w:p>
    <w:p w:rsidR="006053EF" w:rsidRPr="006053EF" w:rsidRDefault="006053EF" w:rsidP="006053EF">
      <w:pPr>
        <w:shd w:val="clear" w:color="auto" w:fill="FFFFFF"/>
        <w:spacing w:after="0" w:line="240" w:lineRule="auto"/>
        <w:rPr>
          <w:rFonts w:ascii="Helvetica" w:eastAsia="Times New Roman" w:hAnsi="Helvetica" w:cs="Helvetica"/>
          <w:color w:val="2B7BB9"/>
          <w:sz w:val="21"/>
          <w:szCs w:val="21"/>
          <w:bdr w:val="single" w:sz="6" w:space="7" w:color="E1E8ED" w:frame="1"/>
          <w:lang w:val="es-ES" w:eastAsia="es-UY"/>
        </w:rPr>
      </w:pPr>
      <w:r w:rsidRPr="006053EF">
        <w:rPr>
          <w:rFonts w:ascii="Helvetica" w:eastAsia="Times New Roman" w:hAnsi="Helvetica" w:cs="Helvetica"/>
          <w:color w:val="2B7BB9"/>
          <w:sz w:val="21"/>
          <w:szCs w:val="21"/>
          <w:bdr w:val="single" w:sz="6" w:space="7" w:color="E1E8ED" w:frame="1"/>
          <w:lang w:val="es-ES" w:eastAsia="es-UY"/>
        </w:rPr>
        <w:br/>
      </w:r>
    </w:p>
    <w:p w:rsidR="002E2F5B" w:rsidRDefault="006053EF" w:rsidP="006053EF">
      <w:r w:rsidRPr="006053EF">
        <w:rPr>
          <w:rFonts w:ascii="Helvetica" w:eastAsia="Times New Roman" w:hAnsi="Helvetica" w:cs="Helvetica"/>
          <w:color w:val="1C2022"/>
          <w:sz w:val="24"/>
          <w:szCs w:val="24"/>
          <w:lang w:val="es-ES" w:eastAsia="es-UY"/>
        </w:rPr>
        <w:fldChar w:fldCharType="end"/>
      </w:r>
      <w:hyperlink r:id="rId16" w:history="1">
        <w:r>
          <w:rPr>
            <w:rStyle w:val="Hipervnculo"/>
          </w:rPr>
          <w:t>https://www.religiondigital.org/america/arzobispo-San-Salvador-Mexico-EEUU-migrantes_0_2129787030.html</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24D05"/>
    <w:multiLevelType w:val="multilevel"/>
    <w:tmpl w:val="EEBA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EF"/>
    <w:rsid w:val="002E2F5B"/>
    <w:rsid w:val="006053E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5609"/>
  <w15:chartTrackingRefBased/>
  <w15:docId w15:val="{6CBD3BCC-ACF5-4CF5-97DE-5050F9B8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05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56115">
      <w:bodyDiv w:val="1"/>
      <w:marLeft w:val="0"/>
      <w:marRight w:val="0"/>
      <w:marTop w:val="0"/>
      <w:marBottom w:val="0"/>
      <w:divBdr>
        <w:top w:val="none" w:sz="0" w:space="0" w:color="auto"/>
        <w:left w:val="none" w:sz="0" w:space="0" w:color="auto"/>
        <w:bottom w:val="none" w:sz="0" w:space="0" w:color="auto"/>
        <w:right w:val="none" w:sz="0" w:space="0" w:color="auto"/>
      </w:divBdr>
      <w:divsChild>
        <w:div w:id="1314262855">
          <w:marLeft w:val="0"/>
          <w:marRight w:val="0"/>
          <w:marTop w:val="0"/>
          <w:marBottom w:val="0"/>
          <w:divBdr>
            <w:top w:val="none" w:sz="0" w:space="0" w:color="auto"/>
            <w:left w:val="none" w:sz="0" w:space="0" w:color="auto"/>
            <w:bottom w:val="none" w:sz="0" w:space="0" w:color="auto"/>
            <w:right w:val="none" w:sz="0" w:space="0" w:color="auto"/>
          </w:divBdr>
          <w:divsChild>
            <w:div w:id="1780640240">
              <w:marLeft w:val="0"/>
              <w:marRight w:val="0"/>
              <w:marTop w:val="0"/>
              <w:marBottom w:val="600"/>
              <w:divBdr>
                <w:top w:val="none" w:sz="0" w:space="0" w:color="auto"/>
                <w:left w:val="none" w:sz="0" w:space="0" w:color="auto"/>
                <w:bottom w:val="none" w:sz="0" w:space="0" w:color="auto"/>
                <w:right w:val="none" w:sz="0" w:space="0" w:color="auto"/>
              </w:divBdr>
              <w:divsChild>
                <w:div w:id="12517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14954">
          <w:marLeft w:val="0"/>
          <w:marRight w:val="0"/>
          <w:marTop w:val="0"/>
          <w:marBottom w:val="0"/>
          <w:divBdr>
            <w:top w:val="none" w:sz="0" w:space="0" w:color="auto"/>
            <w:left w:val="none" w:sz="0" w:space="0" w:color="auto"/>
            <w:bottom w:val="none" w:sz="0" w:space="0" w:color="auto"/>
            <w:right w:val="none" w:sz="0" w:space="0" w:color="auto"/>
          </w:divBdr>
          <w:divsChild>
            <w:div w:id="1253395697">
              <w:marLeft w:val="0"/>
              <w:marRight w:val="0"/>
              <w:marTop w:val="0"/>
              <w:marBottom w:val="0"/>
              <w:divBdr>
                <w:top w:val="none" w:sz="0" w:space="0" w:color="auto"/>
                <w:left w:val="none" w:sz="0" w:space="0" w:color="auto"/>
                <w:bottom w:val="none" w:sz="0" w:space="0" w:color="auto"/>
                <w:right w:val="none" w:sz="0" w:space="0" w:color="auto"/>
              </w:divBdr>
              <w:divsChild>
                <w:div w:id="619723340">
                  <w:marLeft w:val="-1275"/>
                  <w:marRight w:val="0"/>
                  <w:marTop w:val="0"/>
                  <w:marBottom w:val="0"/>
                  <w:divBdr>
                    <w:top w:val="none" w:sz="0" w:space="0" w:color="auto"/>
                    <w:left w:val="none" w:sz="0" w:space="0" w:color="auto"/>
                    <w:bottom w:val="none" w:sz="0" w:space="0" w:color="auto"/>
                    <w:right w:val="none" w:sz="0" w:space="0" w:color="auto"/>
                  </w:divBdr>
                </w:div>
                <w:div w:id="1630894220">
                  <w:marLeft w:val="0"/>
                  <w:marRight w:val="0"/>
                  <w:marTop w:val="0"/>
                  <w:marBottom w:val="0"/>
                  <w:divBdr>
                    <w:top w:val="none" w:sz="0" w:space="0" w:color="auto"/>
                    <w:left w:val="none" w:sz="0" w:space="0" w:color="auto"/>
                    <w:bottom w:val="none" w:sz="0" w:space="0" w:color="auto"/>
                    <w:right w:val="none" w:sz="0" w:space="0" w:color="auto"/>
                  </w:divBdr>
                  <w:divsChild>
                    <w:div w:id="67507380">
                      <w:marLeft w:val="0"/>
                      <w:marRight w:val="0"/>
                      <w:marTop w:val="0"/>
                      <w:marBottom w:val="0"/>
                      <w:divBdr>
                        <w:top w:val="none" w:sz="0" w:space="0" w:color="auto"/>
                        <w:left w:val="none" w:sz="0" w:space="0" w:color="auto"/>
                        <w:bottom w:val="none" w:sz="0" w:space="0" w:color="auto"/>
                        <w:right w:val="none" w:sz="0" w:space="0" w:color="auto"/>
                      </w:divBdr>
                    </w:div>
                    <w:div w:id="2064864988">
                      <w:marLeft w:val="0"/>
                      <w:marRight w:val="0"/>
                      <w:marTop w:val="0"/>
                      <w:marBottom w:val="0"/>
                      <w:divBdr>
                        <w:top w:val="none" w:sz="0" w:space="0" w:color="auto"/>
                        <w:left w:val="none" w:sz="0" w:space="0" w:color="auto"/>
                        <w:bottom w:val="none" w:sz="0" w:space="0" w:color="auto"/>
                        <w:right w:val="none" w:sz="0" w:space="0" w:color="auto"/>
                      </w:divBdr>
                      <w:divsChild>
                        <w:div w:id="1188837376">
                          <w:blockQuote w:val="1"/>
                          <w:marLeft w:val="0"/>
                          <w:marRight w:val="0"/>
                          <w:marTop w:val="0"/>
                          <w:marBottom w:val="300"/>
                          <w:divBdr>
                            <w:top w:val="none" w:sz="0" w:space="0" w:color="auto"/>
                            <w:left w:val="none" w:sz="0" w:space="0" w:color="auto"/>
                            <w:bottom w:val="none" w:sz="0" w:space="0" w:color="auto"/>
                            <w:right w:val="none" w:sz="0" w:space="0" w:color="auto"/>
                          </w:divBdr>
                        </w:div>
                        <w:div w:id="2897155">
                          <w:blockQuote w:val="1"/>
                          <w:marLeft w:val="0"/>
                          <w:marRight w:val="0"/>
                          <w:marTop w:val="0"/>
                          <w:marBottom w:val="300"/>
                          <w:divBdr>
                            <w:top w:val="none" w:sz="0" w:space="0" w:color="auto"/>
                            <w:left w:val="none" w:sz="0" w:space="0" w:color="auto"/>
                            <w:bottom w:val="none" w:sz="0" w:space="0" w:color="auto"/>
                            <w:right w:val="none" w:sz="0" w:space="0" w:color="auto"/>
                          </w:divBdr>
                        </w:div>
                        <w:div w:id="1409619752">
                          <w:marLeft w:val="0"/>
                          <w:marRight w:val="0"/>
                          <w:marTop w:val="0"/>
                          <w:marBottom w:val="0"/>
                          <w:divBdr>
                            <w:top w:val="none" w:sz="0" w:space="0" w:color="auto"/>
                            <w:left w:val="none" w:sz="0" w:space="0" w:color="auto"/>
                            <w:bottom w:val="none" w:sz="0" w:space="0" w:color="auto"/>
                            <w:right w:val="none" w:sz="0" w:space="0" w:color="auto"/>
                          </w:divBdr>
                          <w:divsChild>
                            <w:div w:id="1147893436">
                              <w:marLeft w:val="0"/>
                              <w:marRight w:val="0"/>
                              <w:marTop w:val="0"/>
                              <w:marBottom w:val="0"/>
                              <w:divBdr>
                                <w:top w:val="none" w:sz="0" w:space="0" w:color="auto"/>
                                <w:left w:val="none" w:sz="0" w:space="0" w:color="auto"/>
                                <w:bottom w:val="none" w:sz="0" w:space="0" w:color="auto"/>
                                <w:right w:val="none" w:sz="0" w:space="0" w:color="auto"/>
                              </w:divBdr>
                              <w:divsChild>
                                <w:div w:id="1427918702">
                                  <w:marLeft w:val="0"/>
                                  <w:marRight w:val="0"/>
                                  <w:marTop w:val="0"/>
                                  <w:marBottom w:val="0"/>
                                  <w:divBdr>
                                    <w:top w:val="none" w:sz="0" w:space="0" w:color="auto"/>
                                    <w:left w:val="none" w:sz="0" w:space="0" w:color="auto"/>
                                    <w:bottom w:val="none" w:sz="0" w:space="0" w:color="auto"/>
                                    <w:right w:val="none" w:sz="0" w:space="0" w:color="auto"/>
                                  </w:divBdr>
                                </w:div>
                              </w:divsChild>
                            </w:div>
                            <w:div w:id="556360887">
                              <w:marLeft w:val="0"/>
                              <w:marRight w:val="0"/>
                              <w:marTop w:val="0"/>
                              <w:marBottom w:val="0"/>
                              <w:divBdr>
                                <w:top w:val="none" w:sz="0" w:space="0" w:color="auto"/>
                                <w:left w:val="none" w:sz="0" w:space="0" w:color="auto"/>
                                <w:bottom w:val="none" w:sz="0" w:space="0" w:color="auto"/>
                                <w:right w:val="none" w:sz="0" w:space="0" w:color="auto"/>
                              </w:divBdr>
                              <w:divsChild>
                                <w:div w:id="638917490">
                                  <w:marLeft w:val="0"/>
                                  <w:marRight w:val="0"/>
                                  <w:marTop w:val="0"/>
                                  <w:marBottom w:val="0"/>
                                  <w:divBdr>
                                    <w:top w:val="single" w:sz="2" w:space="11" w:color="CCD6DD"/>
                                    <w:left w:val="single" w:sz="6" w:space="15" w:color="CCD6DD"/>
                                    <w:bottom w:val="none" w:sz="0" w:space="0" w:color="auto"/>
                                    <w:right w:val="single" w:sz="6" w:space="15" w:color="CCD6DD"/>
                                  </w:divBdr>
                                  <w:divsChild>
                                    <w:div w:id="184027414">
                                      <w:blockQuote w:val="1"/>
                                      <w:marLeft w:val="0"/>
                                      <w:marRight w:val="0"/>
                                      <w:marTop w:val="0"/>
                                      <w:marBottom w:val="0"/>
                                      <w:divBdr>
                                        <w:top w:val="none" w:sz="0" w:space="0" w:color="auto"/>
                                        <w:left w:val="none" w:sz="0" w:space="0" w:color="auto"/>
                                        <w:bottom w:val="none" w:sz="0" w:space="0" w:color="auto"/>
                                        <w:right w:val="none" w:sz="0" w:space="0" w:color="auto"/>
                                      </w:divBdr>
                                      <w:divsChild>
                                        <w:div w:id="902522001">
                                          <w:marLeft w:val="0"/>
                                          <w:marRight w:val="0"/>
                                          <w:marTop w:val="0"/>
                                          <w:marBottom w:val="0"/>
                                          <w:divBdr>
                                            <w:top w:val="none" w:sz="0" w:space="0" w:color="auto"/>
                                            <w:left w:val="none" w:sz="0" w:space="0" w:color="auto"/>
                                            <w:bottom w:val="none" w:sz="0" w:space="0" w:color="auto"/>
                                            <w:right w:val="none" w:sz="0" w:space="0" w:color="auto"/>
                                          </w:divBdr>
                                          <w:divsChild>
                                            <w:div w:id="1411005451">
                                              <w:marLeft w:val="0"/>
                                              <w:marRight w:val="0"/>
                                              <w:marTop w:val="0"/>
                                              <w:marBottom w:val="0"/>
                                              <w:divBdr>
                                                <w:top w:val="none" w:sz="0" w:space="0" w:color="auto"/>
                                                <w:left w:val="none" w:sz="0" w:space="0" w:color="auto"/>
                                                <w:bottom w:val="none" w:sz="0" w:space="0" w:color="auto"/>
                                                <w:right w:val="none" w:sz="0" w:space="0" w:color="auto"/>
                                              </w:divBdr>
                                              <w:divsChild>
                                                <w:div w:id="674111342">
                                                  <w:marLeft w:val="0"/>
                                                  <w:marRight w:val="0"/>
                                                  <w:marTop w:val="0"/>
                                                  <w:marBottom w:val="0"/>
                                                  <w:divBdr>
                                                    <w:top w:val="none" w:sz="0" w:space="0" w:color="auto"/>
                                                    <w:left w:val="none" w:sz="0" w:space="0" w:color="auto"/>
                                                    <w:bottom w:val="none" w:sz="0" w:space="0" w:color="auto"/>
                                                    <w:right w:val="none" w:sz="0" w:space="0" w:color="auto"/>
                                                  </w:divBdr>
                                                </w:div>
                                              </w:divsChild>
                                            </w:div>
                                            <w:div w:id="1781217879">
                                              <w:marLeft w:val="0"/>
                                              <w:marRight w:val="0"/>
                                              <w:marTop w:val="0"/>
                                              <w:marBottom w:val="0"/>
                                              <w:divBdr>
                                                <w:top w:val="none" w:sz="0" w:space="0" w:color="auto"/>
                                                <w:left w:val="none" w:sz="0" w:space="0" w:color="auto"/>
                                                <w:bottom w:val="none" w:sz="0" w:space="0" w:color="auto"/>
                                                <w:right w:val="none" w:sz="0" w:space="0" w:color="auto"/>
                                              </w:divBdr>
                                            </w:div>
                                          </w:divsChild>
                                        </w:div>
                                        <w:div w:id="1957980091">
                                          <w:marLeft w:val="0"/>
                                          <w:marRight w:val="0"/>
                                          <w:marTop w:val="195"/>
                                          <w:marBottom w:val="0"/>
                                          <w:divBdr>
                                            <w:top w:val="none" w:sz="0" w:space="0" w:color="auto"/>
                                            <w:left w:val="none" w:sz="0" w:space="0" w:color="auto"/>
                                            <w:bottom w:val="none" w:sz="0" w:space="0" w:color="auto"/>
                                            <w:right w:val="none" w:sz="0" w:space="0" w:color="auto"/>
                                          </w:divBdr>
                                          <w:divsChild>
                                            <w:div w:id="2128741479">
                                              <w:marLeft w:val="0"/>
                                              <w:marRight w:val="0"/>
                                              <w:marTop w:val="48"/>
                                              <w:marBottom w:val="0"/>
                                              <w:divBdr>
                                                <w:top w:val="none" w:sz="0" w:space="0" w:color="auto"/>
                                                <w:left w:val="none" w:sz="0" w:space="0" w:color="auto"/>
                                                <w:bottom w:val="none" w:sz="0" w:space="0" w:color="auto"/>
                                                <w:right w:val="none" w:sz="0" w:space="0" w:color="auto"/>
                                              </w:divBdr>
                                              <w:divsChild>
                                                <w:div w:id="158470911">
                                                  <w:marLeft w:val="0"/>
                                                  <w:marRight w:val="0"/>
                                                  <w:marTop w:val="0"/>
                                                  <w:marBottom w:val="0"/>
                                                  <w:divBdr>
                                                    <w:top w:val="none" w:sz="0" w:space="0" w:color="auto"/>
                                                    <w:left w:val="none" w:sz="0" w:space="0" w:color="auto"/>
                                                    <w:bottom w:val="none" w:sz="0" w:space="0" w:color="auto"/>
                                                    <w:right w:val="none" w:sz="0" w:space="0" w:color="auto"/>
                                                  </w:divBdr>
                                                </w:div>
                                                <w:div w:id="138125165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31576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twitter.com/SRE_m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twitter.com/lopezobrador_"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ligiondigital.org/america/arzobispo-San-Salvador-Mexico-EEUU-migrantes_0_2129787030.html" TargetMode="External"/><Relationship Id="rId1" Type="http://schemas.openxmlformats.org/officeDocument/2006/relationships/numbering" Target="numbering.xml"/><Relationship Id="rId6" Type="http://schemas.openxmlformats.org/officeDocument/2006/relationships/hyperlink" Target="https://twitter.com/EmilioAlvarezI/status/1138086576708304896/photo/1" TargetMode="External"/><Relationship Id="rId11" Type="http://schemas.openxmlformats.org/officeDocument/2006/relationships/hyperlink" Target="https://twitter.com/hashtag/Chiapas?src=hash" TargetMode="External"/><Relationship Id="rId5" Type="http://schemas.openxmlformats.org/officeDocument/2006/relationships/image" Target="media/image1.jpeg"/><Relationship Id="rId15" Type="http://schemas.openxmlformats.org/officeDocument/2006/relationships/hyperlink" Target="https://twitter.com/EmilioAlvarezI/status/1138086576708304896"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twitter.com/EmilioAlvarezI" TargetMode="External"/><Relationship Id="rId14" Type="http://schemas.openxmlformats.org/officeDocument/2006/relationships/hyperlink" Target="https://twitter.com/SEGOB_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497</Words>
  <Characters>2734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2019-06-12T12:46:00Z</dcterms:created>
  <dcterms:modified xsi:type="dcterms:W3CDTF">2019-06-12T12:48:00Z</dcterms:modified>
</cp:coreProperties>
</file>