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0113A" w14:textId="77777777" w:rsidR="00272B99" w:rsidRPr="00272B99" w:rsidRDefault="00272B99" w:rsidP="00272B99">
      <w:pPr>
        <w:shd w:val="clear" w:color="auto" w:fill="FFFFFF"/>
        <w:spacing w:beforeAutospacing="1" w:after="100" w:afterAutospacing="1" w:line="390" w:lineRule="atLeast"/>
        <w:jc w:val="center"/>
        <w:rPr>
          <w:rFonts w:ascii="Arial" w:eastAsia="Times New Roman" w:hAnsi="Arial" w:cs="Arial"/>
          <w:color w:val="222222"/>
          <w:sz w:val="24"/>
          <w:szCs w:val="24"/>
          <w:lang w:val="es-UY" w:eastAsia="es-UY"/>
        </w:rPr>
      </w:pPr>
      <w:r w:rsidRPr="00272B99">
        <w:rPr>
          <w:rFonts w:ascii="Arial" w:eastAsia="Times New Roman" w:hAnsi="Arial" w:cs="Arial"/>
          <w:b/>
          <w:bCs/>
          <w:color w:val="222222"/>
          <w:sz w:val="24"/>
          <w:szCs w:val="24"/>
          <w:lang w:val="es-ES" w:eastAsia="es-UY"/>
        </w:rPr>
        <w:t>El cardenal electricista</w:t>
      </w:r>
    </w:p>
    <w:p w14:paraId="3B11CACB" w14:textId="77777777" w:rsidR="00272B99" w:rsidRPr="00272B99" w:rsidRDefault="00272B99" w:rsidP="00272B99">
      <w:pPr>
        <w:shd w:val="clear" w:color="auto" w:fill="FFFFFF"/>
        <w:spacing w:before="100" w:beforeAutospacing="1" w:after="100" w:afterAutospacing="1" w:line="390" w:lineRule="atLeast"/>
        <w:jc w:val="center"/>
        <w:rPr>
          <w:rFonts w:ascii="Arial" w:eastAsia="Times New Roman" w:hAnsi="Arial" w:cs="Arial"/>
          <w:color w:val="222222"/>
          <w:sz w:val="24"/>
          <w:szCs w:val="24"/>
          <w:lang w:val="es-UY" w:eastAsia="es-UY"/>
        </w:rPr>
      </w:pPr>
      <w:r w:rsidRPr="00272B99">
        <w:rPr>
          <w:rFonts w:ascii="Arial" w:eastAsia="Times New Roman" w:hAnsi="Arial" w:cs="Arial"/>
          <w:color w:val="222222"/>
          <w:sz w:val="24"/>
          <w:szCs w:val="24"/>
          <w:lang w:val="es-ES" w:eastAsia="es-UY"/>
        </w:rPr>
        <w:t xml:space="preserve">Frei </w:t>
      </w:r>
      <w:proofErr w:type="spellStart"/>
      <w:r w:rsidRPr="00272B99">
        <w:rPr>
          <w:rFonts w:ascii="Arial" w:eastAsia="Times New Roman" w:hAnsi="Arial" w:cs="Arial"/>
          <w:color w:val="222222"/>
          <w:sz w:val="24"/>
          <w:szCs w:val="24"/>
          <w:lang w:val="es-ES" w:eastAsia="es-UY"/>
        </w:rPr>
        <w:t>Betto</w:t>
      </w:r>
      <w:proofErr w:type="spellEnd"/>
    </w:p>
    <w:p w14:paraId="349D96BA" w14:textId="77777777" w:rsidR="00272B99" w:rsidRPr="00272B99" w:rsidRDefault="00272B99" w:rsidP="00272B99">
      <w:pPr>
        <w:shd w:val="clear" w:color="auto" w:fill="FFFFFF"/>
        <w:spacing w:after="0" w:line="390" w:lineRule="atLeast"/>
        <w:jc w:val="center"/>
        <w:rPr>
          <w:rFonts w:ascii="Arial" w:eastAsia="Times New Roman" w:hAnsi="Arial" w:cs="Arial"/>
          <w:color w:val="222222"/>
          <w:sz w:val="24"/>
          <w:szCs w:val="24"/>
          <w:lang w:val="es-UY" w:eastAsia="es-UY"/>
        </w:rPr>
      </w:pPr>
      <w:r w:rsidRPr="00272B99">
        <w:rPr>
          <w:rFonts w:ascii="Times New Roman" w:eastAsia="Times New Roman" w:hAnsi="Times New Roman" w:cs="Times New Roman"/>
          <w:color w:val="222222"/>
          <w:sz w:val="24"/>
          <w:szCs w:val="24"/>
          <w:lang w:val="es-ES" w:eastAsia="es-UY"/>
        </w:rPr>
        <w:t> </w:t>
      </w:r>
    </w:p>
    <w:p w14:paraId="1CAC3444" w14:textId="77777777" w:rsidR="00272B99" w:rsidRPr="00272B99" w:rsidRDefault="00272B99" w:rsidP="00272B99">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272B99">
        <w:rPr>
          <w:rFonts w:ascii="Arial" w:eastAsia="Times New Roman" w:hAnsi="Arial" w:cs="Arial"/>
          <w:color w:val="222222"/>
          <w:sz w:val="24"/>
          <w:szCs w:val="24"/>
          <w:lang w:val="es-ES" w:eastAsia="es-UY"/>
        </w:rPr>
        <w:t xml:space="preserve">            Me encontraba en Italia cuando un edificio de Roma, en la Vía Santa Croce, ocupado por 450 personas, entre ellas un centenar de niños, se quedó varios días a oscuras debido a una deuda de 300 000 euros con la empresa eléctrica. No obstante, volvió a tener luz gracias a las habilidades de electricista del cardenal Konrad </w:t>
      </w:r>
      <w:proofErr w:type="spellStart"/>
      <w:r w:rsidRPr="00272B99">
        <w:rPr>
          <w:rFonts w:ascii="Arial" w:eastAsia="Times New Roman" w:hAnsi="Arial" w:cs="Arial"/>
          <w:color w:val="222222"/>
          <w:sz w:val="24"/>
          <w:szCs w:val="24"/>
          <w:lang w:val="es-ES" w:eastAsia="es-UY"/>
        </w:rPr>
        <w:t>Krajewski</w:t>
      </w:r>
      <w:proofErr w:type="spellEnd"/>
      <w:r w:rsidRPr="00272B99">
        <w:rPr>
          <w:rFonts w:ascii="Arial" w:eastAsia="Times New Roman" w:hAnsi="Arial" w:cs="Arial"/>
          <w:color w:val="222222"/>
          <w:sz w:val="24"/>
          <w:szCs w:val="24"/>
          <w:lang w:val="es-ES" w:eastAsia="es-UY"/>
        </w:rPr>
        <w:t>. Este simplemente entró al sótano del edificio donde se encuentra la toma eléctrica, quitó los lacres y la puso a funcionar.</w:t>
      </w:r>
    </w:p>
    <w:p w14:paraId="155DCE40" w14:textId="77777777" w:rsidR="00272B99" w:rsidRPr="00272B99" w:rsidRDefault="00272B99" w:rsidP="00272B99">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272B99">
        <w:rPr>
          <w:rFonts w:ascii="Arial" w:eastAsia="Times New Roman" w:hAnsi="Arial" w:cs="Arial"/>
          <w:color w:val="222222"/>
          <w:sz w:val="24"/>
          <w:szCs w:val="24"/>
          <w:lang w:val="es-ES" w:eastAsia="es-UY"/>
        </w:rPr>
        <w:t xml:space="preserve">            </w:t>
      </w:r>
      <w:proofErr w:type="spellStart"/>
      <w:r w:rsidRPr="00272B99">
        <w:rPr>
          <w:rFonts w:ascii="Arial" w:eastAsia="Times New Roman" w:hAnsi="Arial" w:cs="Arial"/>
          <w:color w:val="222222"/>
          <w:sz w:val="24"/>
          <w:szCs w:val="24"/>
          <w:lang w:val="es-ES" w:eastAsia="es-UY"/>
        </w:rPr>
        <w:t>Perrini</w:t>
      </w:r>
      <w:proofErr w:type="spellEnd"/>
      <w:r w:rsidRPr="00272B99">
        <w:rPr>
          <w:rFonts w:ascii="Arial" w:eastAsia="Times New Roman" w:hAnsi="Arial" w:cs="Arial"/>
          <w:color w:val="222222"/>
          <w:sz w:val="24"/>
          <w:szCs w:val="24"/>
          <w:lang w:val="es-ES" w:eastAsia="es-UY"/>
        </w:rPr>
        <w:t xml:space="preserve">, uno de los ocupantes, contó: “El cardenal, que ya había sido nuestro huésped, porque viene a cuidar de los ancianos, los enfermos y los niños que viven aquí, llegó el sábado por la tarde, alrededor de las 5 p.m., a bordo de una camioneta llena de regalos para los niños. Sabía que estábamos sin electricidad desde hacía tres días. Así que llegó, llamó por teléfono a </w:t>
      </w:r>
      <w:proofErr w:type="spellStart"/>
      <w:r w:rsidRPr="00272B99">
        <w:rPr>
          <w:rFonts w:ascii="Arial" w:eastAsia="Times New Roman" w:hAnsi="Arial" w:cs="Arial"/>
          <w:color w:val="222222"/>
          <w:sz w:val="24"/>
          <w:szCs w:val="24"/>
          <w:lang w:val="es-ES" w:eastAsia="es-UY"/>
        </w:rPr>
        <w:t>Acea</w:t>
      </w:r>
      <w:proofErr w:type="spellEnd"/>
      <w:r w:rsidRPr="00272B99">
        <w:rPr>
          <w:rFonts w:ascii="Arial" w:eastAsia="Times New Roman" w:hAnsi="Arial" w:cs="Arial"/>
          <w:color w:val="222222"/>
          <w:sz w:val="24"/>
          <w:szCs w:val="24"/>
          <w:lang w:val="es-ES" w:eastAsia="es-UY"/>
        </w:rPr>
        <w:t xml:space="preserve"> (la</w:t>
      </w:r>
      <w:r w:rsidR="00C41128">
        <w:rPr>
          <w:rFonts w:ascii="Arial" w:eastAsia="Times New Roman" w:hAnsi="Arial" w:cs="Arial"/>
          <w:color w:val="222222"/>
          <w:sz w:val="24"/>
          <w:szCs w:val="24"/>
          <w:lang w:val="es-ES" w:eastAsia="es-UY"/>
        </w:rPr>
        <w:t xml:space="preserve"> empresa eléctrica) y a la alcal</w:t>
      </w:r>
      <w:bookmarkStart w:id="0" w:name="_GoBack"/>
      <w:bookmarkEnd w:id="0"/>
      <w:r w:rsidRPr="00272B99">
        <w:rPr>
          <w:rFonts w:ascii="Arial" w:eastAsia="Times New Roman" w:hAnsi="Arial" w:cs="Arial"/>
          <w:color w:val="222222"/>
          <w:sz w:val="24"/>
          <w:szCs w:val="24"/>
          <w:lang w:val="es-ES" w:eastAsia="es-UY"/>
        </w:rPr>
        <w:t>día de Roma para pedir que reconectaran la electricidad a las 8 p.m., y que de no hacerlo él mismo la reconectaría. Alrededor de las 8: 15, el cardenal volvió, nos explicó que sabía de energía eléctrica porque, antes de ser padre, en Polonia, había trabajado en el sector, y llamó de nuevo a las autoridades municipales para manifestarles su intención. Después entró en el sótano donde queda nuestra instalación eléctrica, hizo algunas maniobras, como se dice en la jerga eléctrica, y volvió la luz. Yo realmente no sé cómo lo hizo, pero lo hizo.”</w:t>
      </w:r>
    </w:p>
    <w:p w14:paraId="4ABE33E8" w14:textId="77777777" w:rsidR="00272B99" w:rsidRPr="00272B99" w:rsidRDefault="00272B99" w:rsidP="00272B99">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272B99">
        <w:rPr>
          <w:rFonts w:ascii="Arial" w:eastAsia="Times New Roman" w:hAnsi="Arial" w:cs="Arial"/>
          <w:color w:val="222222"/>
          <w:sz w:val="24"/>
          <w:szCs w:val="24"/>
          <w:lang w:val="es-ES" w:eastAsia="es-UY"/>
        </w:rPr>
        <w:t>            El ministro Salvini, que está al mando de la política italiana, se encolerizó por el atrevimiento del cardenal y declaró que “ahora debe pagar las cuentas atrasadas”.</w:t>
      </w:r>
    </w:p>
    <w:p w14:paraId="7DDA3022" w14:textId="77777777" w:rsidR="00272B99" w:rsidRPr="00272B99" w:rsidRDefault="00272B99" w:rsidP="00272B99">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272B99">
        <w:rPr>
          <w:rFonts w:ascii="Arial" w:eastAsia="Times New Roman" w:hAnsi="Arial" w:cs="Arial"/>
          <w:color w:val="222222"/>
          <w:sz w:val="24"/>
          <w:szCs w:val="24"/>
          <w:lang w:val="es-ES" w:eastAsia="es-UY"/>
        </w:rPr>
        <w:t xml:space="preserve">            </w:t>
      </w:r>
      <w:proofErr w:type="spellStart"/>
      <w:r w:rsidRPr="00272B99">
        <w:rPr>
          <w:rFonts w:ascii="Arial" w:eastAsia="Times New Roman" w:hAnsi="Arial" w:cs="Arial"/>
          <w:color w:val="222222"/>
          <w:sz w:val="24"/>
          <w:szCs w:val="24"/>
          <w:lang w:val="es-ES" w:eastAsia="es-UY"/>
        </w:rPr>
        <w:t>Krajewski</w:t>
      </w:r>
      <w:proofErr w:type="spellEnd"/>
      <w:r w:rsidRPr="00272B99">
        <w:rPr>
          <w:rFonts w:ascii="Arial" w:eastAsia="Times New Roman" w:hAnsi="Arial" w:cs="Arial"/>
          <w:color w:val="222222"/>
          <w:sz w:val="24"/>
          <w:szCs w:val="24"/>
          <w:lang w:val="es-ES" w:eastAsia="es-UY"/>
        </w:rPr>
        <w:t>, por su parte, declaró: “Intervine personalmente para reconectar los relojes. Fue un gesto desesperado. Había más de 400 personas sin electricidad, con familias, niños, sin siquiera la posibilidad de mantener los refrigeradores funcionando”.</w:t>
      </w:r>
    </w:p>
    <w:p w14:paraId="367574EC" w14:textId="77777777" w:rsidR="00272B99" w:rsidRPr="00272B99" w:rsidRDefault="00272B99" w:rsidP="00272B99">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272B99">
        <w:rPr>
          <w:rFonts w:ascii="Arial" w:eastAsia="Times New Roman" w:hAnsi="Arial" w:cs="Arial"/>
          <w:color w:val="222222"/>
          <w:sz w:val="24"/>
          <w:szCs w:val="24"/>
          <w:lang w:val="es-ES" w:eastAsia="es-UY"/>
        </w:rPr>
        <w:lastRenderedPageBreak/>
        <w:t>            El cardenal polaco, de 55 años, es el principal asesor del papa Francisco en el tema de la atención a los pobres. Cedió su apartamento en Roma para alojar a una familia refugiada de Siria y se fue a dormir a la habitación que le sirve de oficina.</w:t>
      </w:r>
    </w:p>
    <w:p w14:paraId="53136337" w14:textId="77777777" w:rsidR="00272B99" w:rsidRPr="00272B99" w:rsidRDefault="00272B99" w:rsidP="00272B99">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272B99">
        <w:rPr>
          <w:rFonts w:ascii="Arial" w:eastAsia="Times New Roman" w:hAnsi="Arial" w:cs="Arial"/>
          <w:color w:val="222222"/>
          <w:sz w:val="24"/>
          <w:szCs w:val="24"/>
          <w:lang w:val="es-ES" w:eastAsia="es-UY"/>
        </w:rPr>
        <w:t>            Por las noches, recorre la capital italiana conduciendo un camión repleto de alimentos, ropas y mantas para distribuirlos entre las personas que duermen a la intemperie. Fue él quien se encargó de mandar a construir, por orden del papa, instalaciones sanitarias, incluidas duchas y barberías, para uso de los mendigos que deambulan alrededor del Vaticano con la esperanza de recibir algún dinero de peregrinos y turistas.</w:t>
      </w:r>
    </w:p>
    <w:p w14:paraId="29D21AE2" w14:textId="77777777" w:rsidR="00272B99" w:rsidRPr="00272B99" w:rsidRDefault="00272B99" w:rsidP="00272B99">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272B99">
        <w:rPr>
          <w:rFonts w:ascii="Arial" w:eastAsia="Times New Roman" w:hAnsi="Arial" w:cs="Arial"/>
          <w:color w:val="222222"/>
          <w:sz w:val="24"/>
          <w:szCs w:val="24"/>
          <w:lang w:val="es-ES" w:eastAsia="es-UY"/>
        </w:rPr>
        <w:t xml:space="preserve">            En la conferencia que pronuncié sobre la coyuntura política brasileña junto a </w:t>
      </w:r>
      <w:proofErr w:type="spellStart"/>
      <w:r w:rsidRPr="00272B99">
        <w:rPr>
          <w:rFonts w:ascii="Arial" w:eastAsia="Times New Roman" w:hAnsi="Arial" w:cs="Arial"/>
          <w:color w:val="222222"/>
          <w:sz w:val="24"/>
          <w:szCs w:val="24"/>
          <w:lang w:val="es-ES" w:eastAsia="es-UY"/>
        </w:rPr>
        <w:t>Jessé</w:t>
      </w:r>
      <w:proofErr w:type="spellEnd"/>
      <w:r w:rsidRPr="00272B99">
        <w:rPr>
          <w:rFonts w:ascii="Arial" w:eastAsia="Times New Roman" w:hAnsi="Arial" w:cs="Arial"/>
          <w:color w:val="222222"/>
          <w:sz w:val="24"/>
          <w:szCs w:val="24"/>
          <w:lang w:val="es-ES" w:eastAsia="es-UY"/>
        </w:rPr>
        <w:t xml:space="preserve"> de Souza en la Universidad </w:t>
      </w:r>
      <w:proofErr w:type="spellStart"/>
      <w:r w:rsidRPr="00272B99">
        <w:rPr>
          <w:rFonts w:ascii="Arial" w:eastAsia="Times New Roman" w:hAnsi="Arial" w:cs="Arial"/>
          <w:color w:val="222222"/>
          <w:sz w:val="24"/>
          <w:szCs w:val="24"/>
          <w:lang w:val="es-ES" w:eastAsia="es-UY"/>
        </w:rPr>
        <w:t>Lumsa</w:t>
      </w:r>
      <w:proofErr w:type="spellEnd"/>
      <w:r w:rsidRPr="00272B99">
        <w:rPr>
          <w:rFonts w:ascii="Arial" w:eastAsia="Times New Roman" w:hAnsi="Arial" w:cs="Arial"/>
          <w:color w:val="222222"/>
          <w:sz w:val="24"/>
          <w:szCs w:val="24"/>
          <w:lang w:val="es-ES" w:eastAsia="es-UY"/>
        </w:rPr>
        <w:t>, en el Vaticano, me preguntaron qué me parecía la actitud del cardenal. Respondí que no encontraba nada de extraño en el hecho de que un cardenal, discípulo de un carpintero palestino, fuera electricista. Extraños son los cardenales que se consideran príncipes, viven en palacios y gastan fortunas en sus ropajes eclesiásticos.</w:t>
      </w:r>
    </w:p>
    <w:p w14:paraId="7C5E2B23" w14:textId="77777777" w:rsidR="00272B99" w:rsidRPr="00272B99" w:rsidRDefault="00272B99" w:rsidP="00272B99">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272B99">
        <w:rPr>
          <w:rFonts w:ascii="Arial" w:eastAsia="Times New Roman" w:hAnsi="Arial" w:cs="Arial"/>
          <w:color w:val="222222"/>
          <w:sz w:val="24"/>
          <w:szCs w:val="24"/>
          <w:lang w:val="es-ES" w:eastAsia="es-UY"/>
        </w:rPr>
        <w:t>            La institución cardenalicia es una herencia del Imperio Romano, no tiene su fundamento en la comunidad apostólica creada por Jesús. Siempre me pregunto si fue la Iglesia la que convirtió a Constantino en el siglo IV o si fue el emperador quien convirtió a la Iglesia en una institución monárquica que, a lo largo de la historia, muchas veces ha cambiado su servicio evangélico por la pompa del poder.</w:t>
      </w:r>
    </w:p>
    <w:p w14:paraId="43A9D227" w14:textId="77777777" w:rsidR="00272B99" w:rsidRPr="00272B99" w:rsidRDefault="00272B99" w:rsidP="00272B99">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272B99">
        <w:rPr>
          <w:rFonts w:ascii="Arial" w:eastAsia="Times New Roman" w:hAnsi="Arial" w:cs="Arial"/>
          <w:color w:val="222222"/>
          <w:sz w:val="24"/>
          <w:szCs w:val="24"/>
          <w:lang w:val="es-ES" w:eastAsia="es-UY"/>
        </w:rPr>
        <w:t>            El emperador les otorgaba el título de </w:t>
      </w:r>
      <w:proofErr w:type="spellStart"/>
      <w:r w:rsidRPr="00272B99">
        <w:rPr>
          <w:rFonts w:ascii="Arial" w:eastAsia="Times New Roman" w:hAnsi="Arial" w:cs="Arial"/>
          <w:i/>
          <w:iCs/>
          <w:color w:val="222222"/>
          <w:sz w:val="24"/>
          <w:szCs w:val="24"/>
          <w:lang w:val="es-ES" w:eastAsia="es-UY"/>
        </w:rPr>
        <w:t>cardinalis</w:t>
      </w:r>
      <w:proofErr w:type="spellEnd"/>
      <w:r w:rsidRPr="00272B99">
        <w:rPr>
          <w:rFonts w:ascii="Arial" w:eastAsia="Times New Roman" w:hAnsi="Arial" w:cs="Arial"/>
          <w:color w:val="222222"/>
          <w:sz w:val="24"/>
          <w:szCs w:val="24"/>
          <w:lang w:val="es-ES" w:eastAsia="es-UY"/>
        </w:rPr>
        <w:t> a generales y prefectos pretorianos. Los cardenales son los senadores de la Iglesia, y su función es elegir y asesorar al papa. Hasta el siglo XII el papa era electo por el clero y los fieles de Roma.</w:t>
      </w:r>
    </w:p>
    <w:p w14:paraId="64F0067F" w14:textId="77777777" w:rsidR="00272B99" w:rsidRPr="00272B99" w:rsidRDefault="00272B99" w:rsidP="00272B99">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272B99">
        <w:rPr>
          <w:rFonts w:ascii="Arial" w:eastAsia="Times New Roman" w:hAnsi="Arial" w:cs="Arial"/>
          <w:color w:val="222222"/>
          <w:sz w:val="24"/>
          <w:szCs w:val="24"/>
          <w:lang w:val="es-ES" w:eastAsia="es-UY"/>
        </w:rPr>
        <w:t xml:space="preserve">            El color predominante de los trajes cardenalicios es el rojo, también usado otrora por los senadores romanos. En la Iglesia, simboliza la disposición a derramar la propia sangre en defensa de los valores evangélicos. Pero no todos los cardenales se muestran dispuestos a seguir el camino de Jesús como lo hizo el cardenal Paulo Evaristo </w:t>
      </w:r>
      <w:proofErr w:type="spellStart"/>
      <w:r w:rsidRPr="00272B99">
        <w:rPr>
          <w:rFonts w:ascii="Arial" w:eastAsia="Times New Roman" w:hAnsi="Arial" w:cs="Arial"/>
          <w:color w:val="222222"/>
          <w:sz w:val="24"/>
          <w:szCs w:val="24"/>
          <w:lang w:val="es-ES" w:eastAsia="es-UY"/>
        </w:rPr>
        <w:t>Arns</w:t>
      </w:r>
      <w:proofErr w:type="spellEnd"/>
      <w:r w:rsidRPr="00272B99">
        <w:rPr>
          <w:rFonts w:ascii="Arial" w:eastAsia="Times New Roman" w:hAnsi="Arial" w:cs="Arial"/>
          <w:color w:val="222222"/>
          <w:sz w:val="24"/>
          <w:szCs w:val="24"/>
          <w:lang w:val="es-ES" w:eastAsia="es-UY"/>
        </w:rPr>
        <w:t xml:space="preserve">, arzobispo de Sao Paulo, quien asumió sin temor la defensa de las víctimas de la dictadura entre los años 1969 y 1985. Muchos </w:t>
      </w:r>
      <w:r w:rsidRPr="00272B99">
        <w:rPr>
          <w:rFonts w:ascii="Arial" w:eastAsia="Times New Roman" w:hAnsi="Arial" w:cs="Arial"/>
          <w:color w:val="222222"/>
          <w:sz w:val="24"/>
          <w:szCs w:val="24"/>
          <w:lang w:val="es-ES" w:eastAsia="es-UY"/>
        </w:rPr>
        <w:lastRenderedPageBreak/>
        <w:t xml:space="preserve">prefieren las pompas imperiales a las sandalias de los pescadores. Por eso se oponen abiertamente a las reformas del papa Francisco, empeñado en </w:t>
      </w:r>
      <w:proofErr w:type="spellStart"/>
      <w:r w:rsidRPr="00272B99">
        <w:rPr>
          <w:rFonts w:ascii="Arial" w:eastAsia="Times New Roman" w:hAnsi="Arial" w:cs="Arial"/>
          <w:color w:val="222222"/>
          <w:sz w:val="24"/>
          <w:szCs w:val="24"/>
          <w:lang w:val="es-ES" w:eastAsia="es-UY"/>
        </w:rPr>
        <w:t>desclericalizar</w:t>
      </w:r>
      <w:proofErr w:type="spellEnd"/>
      <w:r w:rsidRPr="00272B99">
        <w:rPr>
          <w:rFonts w:ascii="Arial" w:eastAsia="Times New Roman" w:hAnsi="Arial" w:cs="Arial"/>
          <w:color w:val="222222"/>
          <w:sz w:val="24"/>
          <w:szCs w:val="24"/>
          <w:lang w:val="es-ES" w:eastAsia="es-UY"/>
        </w:rPr>
        <w:t xml:space="preserve"> la Iglesia y librarla de la corrupción sexual y financiera.</w:t>
      </w:r>
    </w:p>
    <w:p w14:paraId="6736184A" w14:textId="77777777" w:rsidR="00272B99" w:rsidRPr="00272B99" w:rsidRDefault="00272B99" w:rsidP="00272B99">
      <w:pPr>
        <w:shd w:val="clear" w:color="auto" w:fill="FFFFFF"/>
        <w:spacing w:after="0" w:line="390" w:lineRule="atLeast"/>
        <w:jc w:val="both"/>
        <w:rPr>
          <w:rFonts w:ascii="Arial" w:eastAsia="Times New Roman" w:hAnsi="Arial" w:cs="Arial"/>
          <w:color w:val="222222"/>
          <w:sz w:val="24"/>
          <w:szCs w:val="24"/>
          <w:lang w:val="es-UY" w:eastAsia="es-UY"/>
        </w:rPr>
      </w:pPr>
      <w:r w:rsidRPr="00272B99">
        <w:rPr>
          <w:rFonts w:ascii="Arial" w:eastAsia="Times New Roman" w:hAnsi="Arial" w:cs="Arial"/>
          <w:color w:val="222222"/>
          <w:sz w:val="24"/>
          <w:szCs w:val="24"/>
          <w:lang w:val="es-ES" w:eastAsia="es-UY"/>
        </w:rPr>
        <w:t> </w:t>
      </w:r>
    </w:p>
    <w:p w14:paraId="214ECD24" w14:textId="77777777" w:rsidR="00272B99" w:rsidRPr="00272B99" w:rsidRDefault="00272B99" w:rsidP="00272B99">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272B99">
        <w:rPr>
          <w:rFonts w:ascii="Arial" w:eastAsia="Times New Roman" w:hAnsi="Arial" w:cs="Arial"/>
          <w:color w:val="222222"/>
          <w:sz w:val="24"/>
          <w:szCs w:val="24"/>
          <w:lang w:val="es-ES" w:eastAsia="es-UY"/>
        </w:rPr>
        <w:t xml:space="preserve">Frei </w:t>
      </w:r>
      <w:proofErr w:type="spellStart"/>
      <w:r w:rsidRPr="00272B99">
        <w:rPr>
          <w:rFonts w:ascii="Arial" w:eastAsia="Times New Roman" w:hAnsi="Arial" w:cs="Arial"/>
          <w:color w:val="222222"/>
          <w:sz w:val="24"/>
          <w:szCs w:val="24"/>
          <w:lang w:val="es-ES" w:eastAsia="es-UY"/>
        </w:rPr>
        <w:t>Betto</w:t>
      </w:r>
      <w:proofErr w:type="spellEnd"/>
      <w:r w:rsidRPr="00272B99">
        <w:rPr>
          <w:rFonts w:ascii="Arial" w:eastAsia="Times New Roman" w:hAnsi="Arial" w:cs="Arial"/>
          <w:color w:val="222222"/>
          <w:sz w:val="24"/>
          <w:szCs w:val="24"/>
          <w:lang w:val="es-ES" w:eastAsia="es-UY"/>
        </w:rPr>
        <w:t xml:space="preserve"> es autor, entre otros libros, de </w:t>
      </w:r>
      <w:proofErr w:type="spellStart"/>
      <w:r w:rsidRPr="00272B99">
        <w:rPr>
          <w:rFonts w:ascii="Arial" w:eastAsia="Times New Roman" w:hAnsi="Arial" w:cs="Arial"/>
          <w:i/>
          <w:iCs/>
          <w:color w:val="222222"/>
          <w:sz w:val="24"/>
          <w:szCs w:val="24"/>
          <w:lang w:val="es-ES" w:eastAsia="es-UY"/>
        </w:rPr>
        <w:t>Um</w:t>
      </w:r>
      <w:proofErr w:type="spellEnd"/>
      <w:r w:rsidRPr="00272B99">
        <w:rPr>
          <w:rFonts w:ascii="Arial" w:eastAsia="Times New Roman" w:hAnsi="Arial" w:cs="Arial"/>
          <w:i/>
          <w:iCs/>
          <w:color w:val="222222"/>
          <w:sz w:val="24"/>
          <w:szCs w:val="24"/>
          <w:lang w:val="es-ES" w:eastAsia="es-UY"/>
        </w:rPr>
        <w:t xml:space="preserve"> </w:t>
      </w:r>
      <w:proofErr w:type="spellStart"/>
      <w:r w:rsidRPr="00272B99">
        <w:rPr>
          <w:rFonts w:ascii="Arial" w:eastAsia="Times New Roman" w:hAnsi="Arial" w:cs="Arial"/>
          <w:i/>
          <w:iCs/>
          <w:color w:val="222222"/>
          <w:sz w:val="24"/>
          <w:szCs w:val="24"/>
          <w:lang w:val="es-ES" w:eastAsia="es-UY"/>
        </w:rPr>
        <w:t>homem</w:t>
      </w:r>
      <w:proofErr w:type="spellEnd"/>
      <w:r w:rsidRPr="00272B99">
        <w:rPr>
          <w:rFonts w:ascii="Arial" w:eastAsia="Times New Roman" w:hAnsi="Arial" w:cs="Arial"/>
          <w:i/>
          <w:iCs/>
          <w:color w:val="222222"/>
          <w:sz w:val="24"/>
          <w:szCs w:val="24"/>
          <w:lang w:val="es-ES" w:eastAsia="es-UY"/>
        </w:rPr>
        <w:t xml:space="preserve"> chamado </w:t>
      </w:r>
      <w:proofErr w:type="spellStart"/>
      <w:r w:rsidRPr="00272B99">
        <w:rPr>
          <w:rFonts w:ascii="Arial" w:eastAsia="Times New Roman" w:hAnsi="Arial" w:cs="Arial"/>
          <w:i/>
          <w:iCs/>
          <w:color w:val="222222"/>
          <w:sz w:val="24"/>
          <w:szCs w:val="24"/>
          <w:lang w:val="es-ES" w:eastAsia="es-UY"/>
        </w:rPr>
        <w:t>Jesus</w:t>
      </w:r>
      <w:proofErr w:type="spellEnd"/>
      <w:r w:rsidRPr="00272B99">
        <w:rPr>
          <w:rFonts w:ascii="Arial" w:eastAsia="Times New Roman" w:hAnsi="Arial" w:cs="Arial"/>
          <w:color w:val="222222"/>
          <w:sz w:val="24"/>
          <w:szCs w:val="24"/>
          <w:lang w:val="es-ES" w:eastAsia="es-UY"/>
        </w:rPr>
        <w:t> (Rocco).</w:t>
      </w:r>
    </w:p>
    <w:p w14:paraId="67209406" w14:textId="77777777" w:rsidR="00272B99" w:rsidRPr="00272B99" w:rsidRDefault="00272B99" w:rsidP="00272B99">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p>
    <w:p w14:paraId="67DBA1FD" w14:textId="77777777" w:rsidR="00272B99" w:rsidRPr="00272B99" w:rsidRDefault="00272B99" w:rsidP="00272B99">
      <w:pPr>
        <w:shd w:val="clear" w:color="auto" w:fill="FFFFFF"/>
        <w:spacing w:after="0" w:line="440" w:lineRule="atLeast"/>
        <w:jc w:val="both"/>
        <w:rPr>
          <w:rFonts w:ascii="Arial" w:eastAsia="Times New Roman" w:hAnsi="Arial" w:cs="Arial"/>
          <w:color w:val="222222"/>
          <w:sz w:val="20"/>
          <w:szCs w:val="20"/>
          <w:lang w:val="es-UY" w:eastAsia="es-UY"/>
        </w:rPr>
      </w:pPr>
      <w:r w:rsidRPr="00272B99">
        <w:rPr>
          <w:rFonts w:ascii="Calibri" w:eastAsia="Times New Roman" w:hAnsi="Calibri" w:cs="Calibri"/>
          <w:color w:val="222222"/>
          <w:sz w:val="20"/>
          <w:szCs w:val="20"/>
          <w:lang w:val="en-US" w:eastAsia="es-UY"/>
        </w:rPr>
        <w:t> </w:t>
      </w:r>
      <w:hyperlink r:id="rId4" w:tgtFrame="_blank" w:history="1">
        <w:r w:rsidRPr="00272B99">
          <w:rPr>
            <w:rFonts w:ascii="Arial" w:eastAsia="Times New Roman" w:hAnsi="Arial" w:cs="Arial"/>
            <w:i/>
            <w:iCs/>
            <w:color w:val="0551AE"/>
            <w:sz w:val="20"/>
            <w:szCs w:val="20"/>
            <w:u w:val="single"/>
            <w:lang w:val="en-US" w:eastAsia="es-UY"/>
          </w:rPr>
          <w:t>www.freibetto.org/</w:t>
        </w:r>
      </w:hyperlink>
      <w:r w:rsidRPr="00272B99">
        <w:rPr>
          <w:rFonts w:ascii="Arial" w:eastAsia="Times New Roman" w:hAnsi="Arial" w:cs="Arial"/>
          <w:i/>
          <w:iCs/>
          <w:color w:val="0018C7"/>
          <w:sz w:val="20"/>
          <w:szCs w:val="20"/>
          <w:lang w:val="en-US" w:eastAsia="es-UY"/>
        </w:rPr>
        <w:t>&gt;    </w:t>
      </w:r>
      <w:proofErr w:type="gramStart"/>
      <w:r w:rsidRPr="00272B99">
        <w:rPr>
          <w:rFonts w:ascii="Arial" w:eastAsia="Times New Roman" w:hAnsi="Arial" w:cs="Arial"/>
          <w:i/>
          <w:iCs/>
          <w:color w:val="0018C7"/>
          <w:sz w:val="20"/>
          <w:szCs w:val="20"/>
          <w:lang w:val="en-US" w:eastAsia="es-UY"/>
        </w:rPr>
        <w:t>twitter:@</w:t>
      </w:r>
      <w:proofErr w:type="spellStart"/>
      <w:proofErr w:type="gramEnd"/>
      <w:r w:rsidRPr="00272B99">
        <w:rPr>
          <w:rFonts w:ascii="Arial" w:eastAsia="Times New Roman" w:hAnsi="Arial" w:cs="Arial"/>
          <w:i/>
          <w:iCs/>
          <w:color w:val="0018C7"/>
          <w:sz w:val="20"/>
          <w:szCs w:val="20"/>
          <w:lang w:val="en-US" w:eastAsia="es-UY"/>
        </w:rPr>
        <w:t>freibetto</w:t>
      </w:r>
      <w:proofErr w:type="spellEnd"/>
      <w:r w:rsidRPr="00272B99">
        <w:rPr>
          <w:rFonts w:ascii="Arial" w:eastAsia="Times New Roman" w:hAnsi="Arial" w:cs="Arial"/>
          <w:i/>
          <w:iCs/>
          <w:color w:val="0018C7"/>
          <w:sz w:val="20"/>
          <w:szCs w:val="20"/>
          <w:lang w:val="en-US" w:eastAsia="es-UY"/>
        </w:rPr>
        <w:t>.</w:t>
      </w:r>
    </w:p>
    <w:p w14:paraId="6FE251C1" w14:textId="77777777" w:rsidR="00272B99" w:rsidRPr="00272B99" w:rsidRDefault="00272B99" w:rsidP="00272B99">
      <w:pPr>
        <w:shd w:val="clear" w:color="auto" w:fill="FFFFFF"/>
        <w:spacing w:after="0" w:line="440" w:lineRule="atLeast"/>
        <w:jc w:val="both"/>
        <w:rPr>
          <w:rFonts w:ascii="Arial" w:eastAsia="Times New Roman" w:hAnsi="Arial" w:cs="Arial"/>
          <w:color w:val="222222"/>
          <w:sz w:val="20"/>
          <w:szCs w:val="20"/>
          <w:lang w:val="es-UY" w:eastAsia="es-UY"/>
        </w:rPr>
      </w:pPr>
      <w:r w:rsidRPr="00272B99">
        <w:rPr>
          <w:rFonts w:ascii="Calibri" w:eastAsia="Times New Roman" w:hAnsi="Calibri" w:cs="Calibri"/>
          <w:color w:val="222222"/>
          <w:sz w:val="20"/>
          <w:szCs w:val="20"/>
          <w:lang w:val="en-US" w:eastAsia="es-UY"/>
        </w:rPr>
        <w:t> </w:t>
      </w:r>
    </w:p>
    <w:p w14:paraId="58675A10" w14:textId="77777777" w:rsidR="00272B99" w:rsidRPr="00272B99" w:rsidRDefault="00272B99" w:rsidP="00272B99">
      <w:pPr>
        <w:shd w:val="clear" w:color="auto" w:fill="FFFFFF"/>
        <w:spacing w:after="0" w:line="240" w:lineRule="auto"/>
        <w:jc w:val="both"/>
        <w:rPr>
          <w:rFonts w:ascii="Arial" w:eastAsia="Times New Roman" w:hAnsi="Arial" w:cs="Arial"/>
          <w:color w:val="222222"/>
          <w:sz w:val="20"/>
          <w:szCs w:val="20"/>
          <w:lang w:val="es-UY" w:eastAsia="es-UY"/>
        </w:rPr>
      </w:pPr>
      <w:proofErr w:type="spellStart"/>
      <w:r w:rsidRPr="00272B99">
        <w:rPr>
          <w:rFonts w:ascii="Arial" w:eastAsia="Times New Roman" w:hAnsi="Arial" w:cs="Arial"/>
          <w:bCs/>
          <w:i/>
          <w:iCs/>
          <w:color w:val="0551AE"/>
          <w:sz w:val="20"/>
          <w:szCs w:val="20"/>
          <w:lang w:val="en-US" w:eastAsia="es-UY"/>
        </w:rPr>
        <w:t>Traducción</w:t>
      </w:r>
      <w:proofErr w:type="spellEnd"/>
      <w:r w:rsidRPr="00272B99">
        <w:rPr>
          <w:rFonts w:ascii="Arial" w:eastAsia="Times New Roman" w:hAnsi="Arial" w:cs="Arial"/>
          <w:bCs/>
          <w:i/>
          <w:iCs/>
          <w:color w:val="0551AE"/>
          <w:sz w:val="20"/>
          <w:szCs w:val="20"/>
          <w:lang w:val="en-US" w:eastAsia="es-UY"/>
        </w:rPr>
        <w:t xml:space="preserve"> de Esther Perez</w:t>
      </w:r>
    </w:p>
    <w:p w14:paraId="0FF708E2" w14:textId="77777777" w:rsidR="00272B99" w:rsidRPr="00272B99" w:rsidRDefault="00272B99" w:rsidP="00272B99">
      <w:pPr>
        <w:shd w:val="clear" w:color="auto" w:fill="FFFFFF"/>
        <w:spacing w:after="0" w:line="240" w:lineRule="auto"/>
        <w:jc w:val="both"/>
        <w:rPr>
          <w:rFonts w:ascii="Arial" w:eastAsia="Times New Roman" w:hAnsi="Arial" w:cs="Arial"/>
          <w:color w:val="222222"/>
          <w:sz w:val="20"/>
          <w:szCs w:val="20"/>
          <w:lang w:val="es-UY" w:eastAsia="es-UY"/>
        </w:rPr>
      </w:pPr>
      <w:r w:rsidRPr="00272B99">
        <w:rPr>
          <w:rFonts w:ascii="Arial" w:eastAsia="Times New Roman" w:hAnsi="Arial" w:cs="Arial"/>
          <w:color w:val="0018C7"/>
          <w:sz w:val="20"/>
          <w:szCs w:val="20"/>
          <w:lang w:val="en-US" w:eastAsia="es-UY"/>
        </w:rPr>
        <w:t> </w:t>
      </w:r>
    </w:p>
    <w:p w14:paraId="131C7D40" w14:textId="77777777" w:rsidR="00272B99" w:rsidRPr="00272B99" w:rsidRDefault="00272B99" w:rsidP="00272B99">
      <w:pPr>
        <w:shd w:val="clear" w:color="auto" w:fill="FFFFFF"/>
        <w:spacing w:after="0" w:line="240" w:lineRule="auto"/>
        <w:jc w:val="both"/>
        <w:rPr>
          <w:rFonts w:ascii="Arial" w:eastAsia="Times New Roman" w:hAnsi="Arial" w:cs="Arial"/>
          <w:color w:val="222222"/>
          <w:sz w:val="20"/>
          <w:szCs w:val="20"/>
          <w:lang w:val="es-UY" w:eastAsia="es-UY"/>
        </w:rPr>
      </w:pPr>
      <w:r w:rsidRPr="00272B99">
        <w:rPr>
          <w:rFonts w:ascii="Arial" w:eastAsia="Times New Roman" w:hAnsi="Arial" w:cs="Arial"/>
          <w:i/>
          <w:iCs/>
          <w:color w:val="0F6115"/>
          <w:sz w:val="20"/>
          <w:szCs w:val="20"/>
          <w:lang w:val="en-US" w:eastAsia="es-UY"/>
        </w:rPr>
        <w:t> </w:t>
      </w:r>
    </w:p>
    <w:p w14:paraId="46FDCE1A" w14:textId="77777777" w:rsidR="00272B99" w:rsidRPr="00272B99" w:rsidRDefault="00272B99" w:rsidP="00272B99">
      <w:pPr>
        <w:shd w:val="clear" w:color="auto" w:fill="FFFFFF"/>
        <w:spacing w:after="0" w:line="240" w:lineRule="auto"/>
        <w:jc w:val="both"/>
        <w:rPr>
          <w:rFonts w:ascii="Arial" w:eastAsia="Times New Roman" w:hAnsi="Arial" w:cs="Arial"/>
          <w:color w:val="222222"/>
          <w:sz w:val="20"/>
          <w:szCs w:val="20"/>
          <w:lang w:val="es-UY" w:eastAsia="es-UY"/>
        </w:rPr>
      </w:pPr>
      <w:r w:rsidRPr="00272B99">
        <w:rPr>
          <w:rFonts w:ascii="Arial" w:eastAsia="Times New Roman" w:hAnsi="Arial" w:cs="Arial"/>
          <w:bCs/>
          <w:color w:val="0000FF"/>
          <w:sz w:val="20"/>
          <w:szCs w:val="20"/>
          <w:lang w:val="en-US" w:eastAsia="es-UY"/>
        </w:rPr>
        <w:t xml:space="preserve">Copyright 2019 – Frei </w:t>
      </w:r>
      <w:proofErr w:type="spellStart"/>
      <w:r w:rsidRPr="00272B99">
        <w:rPr>
          <w:rFonts w:ascii="Arial" w:eastAsia="Times New Roman" w:hAnsi="Arial" w:cs="Arial"/>
          <w:bCs/>
          <w:color w:val="0000FF"/>
          <w:sz w:val="20"/>
          <w:szCs w:val="20"/>
          <w:lang w:val="en-US" w:eastAsia="es-UY"/>
        </w:rPr>
        <w:t>Betto</w:t>
      </w:r>
      <w:proofErr w:type="spellEnd"/>
      <w:r w:rsidRPr="00272B99">
        <w:rPr>
          <w:rFonts w:ascii="Arial" w:eastAsia="Times New Roman" w:hAnsi="Arial" w:cs="Arial"/>
          <w:bCs/>
          <w:color w:val="0000FF"/>
          <w:sz w:val="20"/>
          <w:szCs w:val="20"/>
          <w:lang w:val="en-US" w:eastAsia="es-UY"/>
        </w:rPr>
        <w:t xml:space="preserve"> -  </w:t>
      </w:r>
    </w:p>
    <w:p w14:paraId="11D88AB9" w14:textId="77777777" w:rsidR="00272B99" w:rsidRPr="00272B99" w:rsidRDefault="00272B99" w:rsidP="00272B99">
      <w:pPr>
        <w:shd w:val="clear" w:color="auto" w:fill="FFFFFF"/>
        <w:spacing w:after="0" w:line="240" w:lineRule="auto"/>
        <w:jc w:val="both"/>
        <w:rPr>
          <w:rFonts w:ascii="Arial" w:eastAsia="Times New Roman" w:hAnsi="Arial" w:cs="Arial"/>
          <w:color w:val="222222"/>
          <w:sz w:val="20"/>
          <w:szCs w:val="20"/>
          <w:lang w:val="es-UY" w:eastAsia="es-UY"/>
        </w:rPr>
      </w:pPr>
      <w:r w:rsidRPr="00272B99">
        <w:rPr>
          <w:rFonts w:ascii="Arial" w:eastAsia="Times New Roman" w:hAnsi="Arial" w:cs="Arial"/>
          <w:color w:val="0000FF"/>
          <w:sz w:val="20"/>
          <w:szCs w:val="20"/>
          <w:lang w:val="en-US" w:eastAsia="es-UY"/>
        </w:rPr>
        <w:t> </w:t>
      </w:r>
    </w:p>
    <w:p w14:paraId="3B4E956D" w14:textId="77777777" w:rsidR="00272B99" w:rsidRPr="00272B99" w:rsidRDefault="00272B99" w:rsidP="00272B99">
      <w:pPr>
        <w:shd w:val="clear" w:color="auto" w:fill="FFFFFF"/>
        <w:spacing w:after="0" w:line="240" w:lineRule="auto"/>
        <w:jc w:val="both"/>
        <w:rPr>
          <w:rFonts w:ascii="Arial" w:eastAsia="Times New Roman" w:hAnsi="Arial" w:cs="Arial"/>
          <w:color w:val="222222"/>
          <w:sz w:val="20"/>
          <w:szCs w:val="20"/>
          <w:lang w:val="es-UY" w:eastAsia="es-UY"/>
        </w:rPr>
      </w:pPr>
      <w:r w:rsidRPr="00272B99">
        <w:rPr>
          <w:rFonts w:ascii="Arial" w:eastAsia="Times New Roman" w:hAnsi="Arial" w:cs="Arial"/>
          <w:bCs/>
          <w:color w:val="0F6115"/>
          <w:sz w:val="20"/>
          <w:szCs w:val="20"/>
          <w:lang w:val="en-US" w:eastAsia="es-UY"/>
        </w:rPr>
        <w:t>QUIÉN ES FREI BETTO</w:t>
      </w:r>
    </w:p>
    <w:p w14:paraId="50C7559B" w14:textId="77777777" w:rsidR="00272B99" w:rsidRPr="00272B99" w:rsidRDefault="00272B99" w:rsidP="00272B99">
      <w:pPr>
        <w:shd w:val="clear" w:color="auto" w:fill="FFFFFF"/>
        <w:spacing w:after="0" w:line="240" w:lineRule="auto"/>
        <w:jc w:val="both"/>
        <w:rPr>
          <w:rFonts w:ascii="Arial" w:eastAsia="Times New Roman" w:hAnsi="Arial" w:cs="Arial"/>
          <w:color w:val="222222"/>
          <w:sz w:val="20"/>
          <w:szCs w:val="20"/>
          <w:lang w:val="es-UY" w:eastAsia="es-UY"/>
        </w:rPr>
      </w:pPr>
      <w:r w:rsidRPr="00272B99">
        <w:rPr>
          <w:rFonts w:ascii="Arial" w:eastAsia="Times New Roman" w:hAnsi="Arial" w:cs="Arial"/>
          <w:bCs/>
          <w:color w:val="0F6115"/>
          <w:sz w:val="20"/>
          <w:szCs w:val="20"/>
          <w:lang w:val="en-US" w:eastAsia="es-UY"/>
        </w:rPr>
        <w:t> </w:t>
      </w:r>
    </w:p>
    <w:p w14:paraId="0A2C0171" w14:textId="77777777" w:rsidR="00272B99" w:rsidRPr="00272B99" w:rsidRDefault="00272B99" w:rsidP="00272B99">
      <w:pPr>
        <w:shd w:val="clear" w:color="auto" w:fill="FFFFFF"/>
        <w:spacing w:after="0" w:line="240" w:lineRule="auto"/>
        <w:jc w:val="both"/>
        <w:rPr>
          <w:rFonts w:ascii="Arial" w:eastAsia="Times New Roman" w:hAnsi="Arial" w:cs="Arial"/>
          <w:color w:val="222222"/>
          <w:sz w:val="20"/>
          <w:szCs w:val="20"/>
          <w:lang w:val="es-UY" w:eastAsia="es-UY"/>
        </w:rPr>
      </w:pPr>
      <w:r w:rsidRPr="00272B99">
        <w:rPr>
          <w:rFonts w:ascii="Arial" w:eastAsia="Times New Roman" w:hAnsi="Arial" w:cs="Arial"/>
          <w:bCs/>
          <w:color w:val="0F6115"/>
          <w:sz w:val="20"/>
          <w:szCs w:val="20"/>
          <w:lang w:val="en-US" w:eastAsia="es-UY"/>
        </w:rPr>
        <w:t xml:space="preserve">El </w:t>
      </w:r>
      <w:proofErr w:type="spellStart"/>
      <w:r w:rsidRPr="00272B99">
        <w:rPr>
          <w:rFonts w:ascii="Arial" w:eastAsia="Times New Roman" w:hAnsi="Arial" w:cs="Arial"/>
          <w:bCs/>
          <w:color w:val="0F6115"/>
          <w:sz w:val="20"/>
          <w:szCs w:val="20"/>
          <w:lang w:val="en-US" w:eastAsia="es-UY"/>
        </w:rPr>
        <w:t>escritor</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brasileño</w:t>
      </w:r>
      <w:proofErr w:type="spellEnd"/>
      <w:r w:rsidRPr="00272B99">
        <w:rPr>
          <w:rFonts w:ascii="Arial" w:eastAsia="Times New Roman" w:hAnsi="Arial" w:cs="Arial"/>
          <w:bCs/>
          <w:color w:val="0F6115"/>
          <w:sz w:val="20"/>
          <w:szCs w:val="20"/>
          <w:lang w:val="en-US" w:eastAsia="es-UY"/>
        </w:rPr>
        <w:t xml:space="preserve"> Frei </w:t>
      </w:r>
      <w:proofErr w:type="spellStart"/>
      <w:r w:rsidRPr="00272B99">
        <w:rPr>
          <w:rFonts w:ascii="Arial" w:eastAsia="Times New Roman" w:hAnsi="Arial" w:cs="Arial"/>
          <w:bCs/>
          <w:color w:val="0F6115"/>
          <w:sz w:val="20"/>
          <w:szCs w:val="20"/>
          <w:lang w:val="en-US" w:eastAsia="es-UY"/>
        </w:rPr>
        <w:t>Betto</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es</w:t>
      </w:r>
      <w:proofErr w:type="spellEnd"/>
      <w:r w:rsidRPr="00272B99">
        <w:rPr>
          <w:rFonts w:ascii="Arial" w:eastAsia="Times New Roman" w:hAnsi="Arial" w:cs="Arial"/>
          <w:bCs/>
          <w:color w:val="0F6115"/>
          <w:sz w:val="20"/>
          <w:szCs w:val="20"/>
          <w:lang w:val="en-US" w:eastAsia="es-UY"/>
        </w:rPr>
        <w:t xml:space="preserve"> un </w:t>
      </w:r>
      <w:proofErr w:type="spellStart"/>
      <w:r w:rsidRPr="00272B99">
        <w:rPr>
          <w:rFonts w:ascii="Arial" w:eastAsia="Times New Roman" w:hAnsi="Arial" w:cs="Arial"/>
          <w:bCs/>
          <w:color w:val="0F6115"/>
          <w:sz w:val="20"/>
          <w:szCs w:val="20"/>
          <w:lang w:val="en-US" w:eastAsia="es-UY"/>
        </w:rPr>
        <w:t>fraile</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dominico</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conocido</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internacionalmente</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como</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teólogo</w:t>
      </w:r>
      <w:proofErr w:type="spellEnd"/>
      <w:r w:rsidRPr="00272B99">
        <w:rPr>
          <w:rFonts w:ascii="Arial" w:eastAsia="Times New Roman" w:hAnsi="Arial" w:cs="Arial"/>
          <w:bCs/>
          <w:color w:val="0F6115"/>
          <w:sz w:val="20"/>
          <w:szCs w:val="20"/>
          <w:lang w:val="en-US" w:eastAsia="es-UY"/>
        </w:rPr>
        <w:t xml:space="preserve"> de la </w:t>
      </w:r>
      <w:proofErr w:type="spellStart"/>
      <w:r w:rsidRPr="00272B99">
        <w:rPr>
          <w:rFonts w:ascii="Arial" w:eastAsia="Times New Roman" w:hAnsi="Arial" w:cs="Arial"/>
          <w:bCs/>
          <w:color w:val="0F6115"/>
          <w:sz w:val="20"/>
          <w:szCs w:val="20"/>
          <w:lang w:val="en-US" w:eastAsia="es-UY"/>
        </w:rPr>
        <w:t>liberación</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Autor</w:t>
      </w:r>
      <w:proofErr w:type="spellEnd"/>
      <w:r w:rsidRPr="00272B99">
        <w:rPr>
          <w:rFonts w:ascii="Arial" w:eastAsia="Times New Roman" w:hAnsi="Arial" w:cs="Arial"/>
          <w:bCs/>
          <w:color w:val="0F6115"/>
          <w:sz w:val="20"/>
          <w:szCs w:val="20"/>
          <w:lang w:val="en-US" w:eastAsia="es-UY"/>
        </w:rPr>
        <w:t xml:space="preserve"> de 60 </w:t>
      </w:r>
      <w:proofErr w:type="spellStart"/>
      <w:r w:rsidRPr="00272B99">
        <w:rPr>
          <w:rFonts w:ascii="Arial" w:eastAsia="Times New Roman" w:hAnsi="Arial" w:cs="Arial"/>
          <w:bCs/>
          <w:color w:val="0F6115"/>
          <w:sz w:val="20"/>
          <w:szCs w:val="20"/>
          <w:lang w:val="en-US" w:eastAsia="es-UY"/>
        </w:rPr>
        <w:t>libros</w:t>
      </w:r>
      <w:proofErr w:type="spellEnd"/>
      <w:r w:rsidRPr="00272B99">
        <w:rPr>
          <w:rFonts w:ascii="Arial" w:eastAsia="Times New Roman" w:hAnsi="Arial" w:cs="Arial"/>
          <w:bCs/>
          <w:color w:val="0F6115"/>
          <w:sz w:val="20"/>
          <w:szCs w:val="20"/>
          <w:lang w:val="en-US" w:eastAsia="es-UY"/>
        </w:rPr>
        <w:t xml:space="preserve"> de </w:t>
      </w:r>
      <w:proofErr w:type="spellStart"/>
      <w:r w:rsidRPr="00272B99">
        <w:rPr>
          <w:rFonts w:ascii="Arial" w:eastAsia="Times New Roman" w:hAnsi="Arial" w:cs="Arial"/>
          <w:bCs/>
          <w:color w:val="0F6115"/>
          <w:sz w:val="20"/>
          <w:szCs w:val="20"/>
          <w:lang w:val="en-US" w:eastAsia="es-UY"/>
        </w:rPr>
        <w:t>diversos</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géneros</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literarios</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novela</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ensayo</w:t>
      </w:r>
      <w:proofErr w:type="spellEnd"/>
      <w:r w:rsidRPr="00272B99">
        <w:rPr>
          <w:rFonts w:ascii="Arial" w:eastAsia="Times New Roman" w:hAnsi="Arial" w:cs="Arial"/>
          <w:bCs/>
          <w:color w:val="0F6115"/>
          <w:sz w:val="20"/>
          <w:szCs w:val="20"/>
          <w:lang w:val="en-US" w:eastAsia="es-UY"/>
        </w:rPr>
        <w:t xml:space="preserve">, </w:t>
      </w:r>
      <w:proofErr w:type="spellStart"/>
      <w:proofErr w:type="gramStart"/>
      <w:r w:rsidRPr="00272B99">
        <w:rPr>
          <w:rFonts w:ascii="Arial" w:eastAsia="Times New Roman" w:hAnsi="Arial" w:cs="Arial"/>
          <w:bCs/>
          <w:color w:val="0F6115"/>
          <w:sz w:val="20"/>
          <w:szCs w:val="20"/>
          <w:lang w:val="en-US" w:eastAsia="es-UY"/>
        </w:rPr>
        <w:t>policíaco</w:t>
      </w:r>
      <w:proofErr w:type="spellEnd"/>
      <w:r w:rsidRPr="00272B99">
        <w:rPr>
          <w:rFonts w:ascii="Arial" w:eastAsia="Times New Roman" w:hAnsi="Arial" w:cs="Arial"/>
          <w:bCs/>
          <w:color w:val="0F6115"/>
          <w:sz w:val="20"/>
          <w:szCs w:val="20"/>
          <w:lang w:val="en-US" w:eastAsia="es-UY"/>
        </w:rPr>
        <w:t>,  </w:t>
      </w:r>
      <w:proofErr w:type="spellStart"/>
      <w:r w:rsidRPr="00272B99">
        <w:rPr>
          <w:rFonts w:ascii="Arial" w:eastAsia="Times New Roman" w:hAnsi="Arial" w:cs="Arial"/>
          <w:bCs/>
          <w:color w:val="0F6115"/>
          <w:sz w:val="20"/>
          <w:szCs w:val="20"/>
          <w:lang w:val="en-US" w:eastAsia="es-UY"/>
        </w:rPr>
        <w:t>memorias</w:t>
      </w:r>
      <w:proofErr w:type="spellEnd"/>
      <w:proofErr w:type="gram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infantiles</w:t>
      </w:r>
      <w:proofErr w:type="spellEnd"/>
      <w:r w:rsidRPr="00272B99">
        <w:rPr>
          <w:rFonts w:ascii="Arial" w:eastAsia="Times New Roman" w:hAnsi="Arial" w:cs="Arial"/>
          <w:bCs/>
          <w:color w:val="0F6115"/>
          <w:sz w:val="20"/>
          <w:szCs w:val="20"/>
          <w:lang w:val="en-US" w:eastAsia="es-UY"/>
        </w:rPr>
        <w:t xml:space="preserve"> y juveniles, y de </w:t>
      </w:r>
      <w:proofErr w:type="spellStart"/>
      <w:r w:rsidRPr="00272B99">
        <w:rPr>
          <w:rFonts w:ascii="Arial" w:eastAsia="Times New Roman" w:hAnsi="Arial" w:cs="Arial"/>
          <w:bCs/>
          <w:color w:val="0F6115"/>
          <w:sz w:val="20"/>
          <w:szCs w:val="20"/>
          <w:lang w:val="en-US" w:eastAsia="es-UY"/>
        </w:rPr>
        <w:t>tema</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religioso</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en</w:t>
      </w:r>
      <w:proofErr w:type="spellEnd"/>
      <w:r w:rsidRPr="00272B99">
        <w:rPr>
          <w:rFonts w:ascii="Arial" w:eastAsia="Times New Roman" w:hAnsi="Arial" w:cs="Arial"/>
          <w:bCs/>
          <w:color w:val="0F6115"/>
          <w:sz w:val="20"/>
          <w:szCs w:val="20"/>
          <w:lang w:val="en-US" w:eastAsia="es-UY"/>
        </w:rPr>
        <w:t xml:space="preserve"> dos </w:t>
      </w:r>
      <w:proofErr w:type="spellStart"/>
      <w:r w:rsidRPr="00272B99">
        <w:rPr>
          <w:rFonts w:ascii="Arial" w:eastAsia="Times New Roman" w:hAnsi="Arial" w:cs="Arial"/>
          <w:bCs/>
          <w:color w:val="0F6115"/>
          <w:sz w:val="20"/>
          <w:szCs w:val="20"/>
          <w:lang w:val="en-US" w:eastAsia="es-UY"/>
        </w:rPr>
        <w:t>acasiones</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en</w:t>
      </w:r>
      <w:proofErr w:type="spellEnd"/>
      <w:r w:rsidRPr="00272B99">
        <w:rPr>
          <w:rFonts w:ascii="Arial" w:eastAsia="Times New Roman" w:hAnsi="Arial" w:cs="Arial"/>
          <w:bCs/>
          <w:color w:val="0F6115"/>
          <w:sz w:val="20"/>
          <w:szCs w:val="20"/>
          <w:lang w:val="en-US" w:eastAsia="es-UY"/>
        </w:rPr>
        <w:t xml:space="preserve"> 1985 y </w:t>
      </w:r>
      <w:proofErr w:type="spellStart"/>
      <w:r w:rsidRPr="00272B99">
        <w:rPr>
          <w:rFonts w:ascii="Arial" w:eastAsia="Times New Roman" w:hAnsi="Arial" w:cs="Arial"/>
          <w:bCs/>
          <w:color w:val="0F6115"/>
          <w:sz w:val="20"/>
          <w:szCs w:val="20"/>
          <w:lang w:val="en-US" w:eastAsia="es-UY"/>
        </w:rPr>
        <w:t>en</w:t>
      </w:r>
      <w:proofErr w:type="spellEnd"/>
      <w:r w:rsidRPr="00272B99">
        <w:rPr>
          <w:rFonts w:ascii="Arial" w:eastAsia="Times New Roman" w:hAnsi="Arial" w:cs="Arial"/>
          <w:bCs/>
          <w:color w:val="0F6115"/>
          <w:sz w:val="20"/>
          <w:szCs w:val="20"/>
          <w:lang w:val="en-US" w:eastAsia="es-UY"/>
        </w:rPr>
        <w:t xml:space="preserve"> el 2005 </w:t>
      </w:r>
      <w:proofErr w:type="spellStart"/>
      <w:r w:rsidRPr="00272B99">
        <w:rPr>
          <w:rFonts w:ascii="Arial" w:eastAsia="Times New Roman" w:hAnsi="Arial" w:cs="Arial"/>
          <w:bCs/>
          <w:color w:val="0F6115"/>
          <w:sz w:val="20"/>
          <w:szCs w:val="20"/>
          <w:lang w:val="en-US" w:eastAsia="es-UY"/>
        </w:rPr>
        <w:t>fue</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premiado</w:t>
      </w:r>
      <w:proofErr w:type="spellEnd"/>
      <w:r w:rsidRPr="00272B99">
        <w:rPr>
          <w:rFonts w:ascii="Arial" w:eastAsia="Times New Roman" w:hAnsi="Arial" w:cs="Arial"/>
          <w:bCs/>
          <w:color w:val="0F6115"/>
          <w:sz w:val="20"/>
          <w:szCs w:val="20"/>
          <w:lang w:val="en-US" w:eastAsia="es-UY"/>
        </w:rPr>
        <w:t xml:space="preserve"> con el </w:t>
      </w:r>
      <w:proofErr w:type="spellStart"/>
      <w:r w:rsidRPr="00272B99">
        <w:rPr>
          <w:rFonts w:ascii="Arial" w:eastAsia="Times New Roman" w:hAnsi="Arial" w:cs="Arial"/>
          <w:bCs/>
          <w:color w:val="0F6115"/>
          <w:sz w:val="20"/>
          <w:szCs w:val="20"/>
          <w:lang w:val="en-US" w:eastAsia="es-UY"/>
        </w:rPr>
        <w:t>Jabuti</w:t>
      </w:r>
      <w:proofErr w:type="spellEnd"/>
      <w:r w:rsidRPr="00272B99">
        <w:rPr>
          <w:rFonts w:ascii="Arial" w:eastAsia="Times New Roman" w:hAnsi="Arial" w:cs="Arial"/>
          <w:bCs/>
          <w:color w:val="0F6115"/>
          <w:sz w:val="20"/>
          <w:szCs w:val="20"/>
          <w:lang w:val="en-US" w:eastAsia="es-UY"/>
        </w:rPr>
        <w:t xml:space="preserve">, el </w:t>
      </w:r>
      <w:proofErr w:type="spellStart"/>
      <w:r w:rsidRPr="00272B99">
        <w:rPr>
          <w:rFonts w:ascii="Arial" w:eastAsia="Times New Roman" w:hAnsi="Arial" w:cs="Arial"/>
          <w:bCs/>
          <w:color w:val="0F6115"/>
          <w:sz w:val="20"/>
          <w:szCs w:val="20"/>
          <w:lang w:val="en-US" w:eastAsia="es-UY"/>
        </w:rPr>
        <w:t>premio</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literario</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más</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importante</w:t>
      </w:r>
      <w:proofErr w:type="spellEnd"/>
      <w:r w:rsidRPr="00272B99">
        <w:rPr>
          <w:rFonts w:ascii="Arial" w:eastAsia="Times New Roman" w:hAnsi="Arial" w:cs="Arial"/>
          <w:bCs/>
          <w:color w:val="0F6115"/>
          <w:sz w:val="20"/>
          <w:szCs w:val="20"/>
          <w:lang w:val="en-US" w:eastAsia="es-UY"/>
        </w:rPr>
        <w:t xml:space="preserve"> del </w:t>
      </w:r>
      <w:proofErr w:type="spellStart"/>
      <w:r w:rsidRPr="00272B99">
        <w:rPr>
          <w:rFonts w:ascii="Arial" w:eastAsia="Times New Roman" w:hAnsi="Arial" w:cs="Arial"/>
          <w:bCs/>
          <w:color w:val="0F6115"/>
          <w:sz w:val="20"/>
          <w:szCs w:val="20"/>
          <w:lang w:val="en-US" w:eastAsia="es-UY"/>
        </w:rPr>
        <w:t>país</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En</w:t>
      </w:r>
      <w:proofErr w:type="spellEnd"/>
      <w:r w:rsidRPr="00272B99">
        <w:rPr>
          <w:rFonts w:ascii="Arial" w:eastAsia="Times New Roman" w:hAnsi="Arial" w:cs="Arial"/>
          <w:bCs/>
          <w:color w:val="0F6115"/>
          <w:sz w:val="20"/>
          <w:szCs w:val="20"/>
          <w:lang w:val="en-US" w:eastAsia="es-UY"/>
        </w:rPr>
        <w:t xml:space="preserve"> 1986 </w:t>
      </w:r>
      <w:proofErr w:type="spellStart"/>
      <w:r w:rsidRPr="00272B99">
        <w:rPr>
          <w:rFonts w:ascii="Arial" w:eastAsia="Times New Roman" w:hAnsi="Arial" w:cs="Arial"/>
          <w:bCs/>
          <w:color w:val="0F6115"/>
          <w:sz w:val="20"/>
          <w:szCs w:val="20"/>
          <w:lang w:val="en-US" w:eastAsia="es-UY"/>
        </w:rPr>
        <w:t>fue</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elegido</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Intelectual</w:t>
      </w:r>
      <w:proofErr w:type="spellEnd"/>
      <w:r w:rsidRPr="00272B99">
        <w:rPr>
          <w:rFonts w:ascii="Arial" w:eastAsia="Times New Roman" w:hAnsi="Arial" w:cs="Arial"/>
          <w:bCs/>
          <w:color w:val="0F6115"/>
          <w:sz w:val="20"/>
          <w:szCs w:val="20"/>
          <w:lang w:val="en-US" w:eastAsia="es-UY"/>
        </w:rPr>
        <w:t xml:space="preserve"> del </w:t>
      </w:r>
      <w:proofErr w:type="spellStart"/>
      <w:r w:rsidRPr="00272B99">
        <w:rPr>
          <w:rFonts w:ascii="Arial" w:eastAsia="Times New Roman" w:hAnsi="Arial" w:cs="Arial"/>
          <w:bCs/>
          <w:color w:val="0F6115"/>
          <w:sz w:val="20"/>
          <w:szCs w:val="20"/>
          <w:lang w:val="en-US" w:eastAsia="es-UY"/>
        </w:rPr>
        <w:t>Año</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por</w:t>
      </w:r>
      <w:proofErr w:type="spellEnd"/>
      <w:r w:rsidRPr="00272B99">
        <w:rPr>
          <w:rFonts w:ascii="Arial" w:eastAsia="Times New Roman" w:hAnsi="Arial" w:cs="Arial"/>
          <w:bCs/>
          <w:color w:val="0F6115"/>
          <w:sz w:val="20"/>
          <w:szCs w:val="20"/>
          <w:lang w:val="en-US" w:eastAsia="es-UY"/>
        </w:rPr>
        <w:t xml:space="preserve"> la Unión </w:t>
      </w:r>
      <w:proofErr w:type="spellStart"/>
      <w:r w:rsidRPr="00272B99">
        <w:rPr>
          <w:rFonts w:ascii="Arial" w:eastAsia="Times New Roman" w:hAnsi="Arial" w:cs="Arial"/>
          <w:bCs/>
          <w:color w:val="0F6115"/>
          <w:sz w:val="20"/>
          <w:szCs w:val="20"/>
          <w:lang w:val="en-US" w:eastAsia="es-UY"/>
        </w:rPr>
        <w:t>Brasileña</w:t>
      </w:r>
      <w:proofErr w:type="spellEnd"/>
      <w:r w:rsidRPr="00272B99">
        <w:rPr>
          <w:rFonts w:ascii="Arial" w:eastAsia="Times New Roman" w:hAnsi="Arial" w:cs="Arial"/>
          <w:bCs/>
          <w:color w:val="0F6115"/>
          <w:sz w:val="20"/>
          <w:szCs w:val="20"/>
          <w:lang w:val="en-US" w:eastAsia="es-UY"/>
        </w:rPr>
        <w:t xml:space="preserve"> de </w:t>
      </w:r>
      <w:proofErr w:type="spellStart"/>
      <w:r w:rsidRPr="00272B99">
        <w:rPr>
          <w:rFonts w:ascii="Arial" w:eastAsia="Times New Roman" w:hAnsi="Arial" w:cs="Arial"/>
          <w:bCs/>
          <w:color w:val="0F6115"/>
          <w:sz w:val="20"/>
          <w:szCs w:val="20"/>
          <w:lang w:val="en-US" w:eastAsia="es-UY"/>
        </w:rPr>
        <w:t>Escritores</w:t>
      </w:r>
      <w:proofErr w:type="spellEnd"/>
      <w:r w:rsidRPr="00272B99">
        <w:rPr>
          <w:rFonts w:ascii="Arial" w:eastAsia="Times New Roman" w:hAnsi="Arial" w:cs="Arial"/>
          <w:bCs/>
          <w:color w:val="0F6115"/>
          <w:sz w:val="20"/>
          <w:szCs w:val="20"/>
          <w:lang w:val="en-US" w:eastAsia="es-UY"/>
        </w:rPr>
        <w:t>. </w:t>
      </w:r>
    </w:p>
    <w:p w14:paraId="553FEF44" w14:textId="77777777" w:rsidR="00272B99" w:rsidRPr="00272B99" w:rsidRDefault="00272B99" w:rsidP="00272B99">
      <w:pPr>
        <w:shd w:val="clear" w:color="auto" w:fill="FFFFFF"/>
        <w:spacing w:after="0" w:line="240" w:lineRule="auto"/>
        <w:jc w:val="both"/>
        <w:rPr>
          <w:rFonts w:ascii="Arial" w:eastAsia="Times New Roman" w:hAnsi="Arial" w:cs="Arial"/>
          <w:color w:val="222222"/>
          <w:sz w:val="20"/>
          <w:szCs w:val="20"/>
          <w:lang w:val="es-UY" w:eastAsia="es-UY"/>
        </w:rPr>
      </w:pPr>
      <w:r w:rsidRPr="00272B99">
        <w:rPr>
          <w:rFonts w:ascii="Arial" w:eastAsia="Times New Roman" w:hAnsi="Arial" w:cs="Arial"/>
          <w:bCs/>
          <w:color w:val="0F6115"/>
          <w:sz w:val="20"/>
          <w:szCs w:val="20"/>
          <w:lang w:val="en-US" w:eastAsia="es-UY"/>
        </w:rPr>
        <w:t> </w:t>
      </w:r>
    </w:p>
    <w:p w14:paraId="10CAEBC8" w14:textId="77777777" w:rsidR="00272B99" w:rsidRPr="00272B99" w:rsidRDefault="00272B99" w:rsidP="00272B99">
      <w:pPr>
        <w:shd w:val="clear" w:color="auto" w:fill="FFFFFF"/>
        <w:spacing w:after="100" w:line="240" w:lineRule="auto"/>
        <w:jc w:val="both"/>
        <w:rPr>
          <w:rFonts w:ascii="Arial" w:eastAsia="Times New Roman" w:hAnsi="Arial" w:cs="Arial"/>
          <w:color w:val="222222"/>
          <w:sz w:val="20"/>
          <w:szCs w:val="20"/>
          <w:lang w:val="es-UY" w:eastAsia="es-UY"/>
        </w:rPr>
      </w:pPr>
      <w:proofErr w:type="spellStart"/>
      <w:r w:rsidRPr="00272B99">
        <w:rPr>
          <w:rFonts w:ascii="Arial" w:eastAsia="Times New Roman" w:hAnsi="Arial" w:cs="Arial"/>
          <w:bCs/>
          <w:color w:val="0F6115"/>
          <w:sz w:val="20"/>
          <w:szCs w:val="20"/>
          <w:lang w:val="en-US" w:eastAsia="es-UY"/>
        </w:rPr>
        <w:t>Asesor</w:t>
      </w:r>
      <w:proofErr w:type="spellEnd"/>
      <w:r w:rsidRPr="00272B99">
        <w:rPr>
          <w:rFonts w:ascii="Arial" w:eastAsia="Times New Roman" w:hAnsi="Arial" w:cs="Arial"/>
          <w:bCs/>
          <w:color w:val="0F6115"/>
          <w:sz w:val="20"/>
          <w:szCs w:val="20"/>
          <w:lang w:val="en-US" w:eastAsia="es-UY"/>
        </w:rPr>
        <w:t xml:space="preserve"> de </w:t>
      </w:r>
      <w:proofErr w:type="spellStart"/>
      <w:r w:rsidRPr="00272B99">
        <w:rPr>
          <w:rFonts w:ascii="Arial" w:eastAsia="Times New Roman" w:hAnsi="Arial" w:cs="Arial"/>
          <w:bCs/>
          <w:color w:val="0F6115"/>
          <w:sz w:val="20"/>
          <w:szCs w:val="20"/>
          <w:lang w:val="en-US" w:eastAsia="es-UY"/>
        </w:rPr>
        <w:t>movimientos</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sociales</w:t>
      </w:r>
      <w:proofErr w:type="spellEnd"/>
      <w:r w:rsidRPr="00272B99">
        <w:rPr>
          <w:rFonts w:ascii="Arial" w:eastAsia="Times New Roman" w:hAnsi="Arial" w:cs="Arial"/>
          <w:bCs/>
          <w:color w:val="0F6115"/>
          <w:sz w:val="20"/>
          <w:szCs w:val="20"/>
          <w:lang w:val="en-US" w:eastAsia="es-UY"/>
        </w:rPr>
        <w:t xml:space="preserve">, de las </w:t>
      </w:r>
      <w:proofErr w:type="spellStart"/>
      <w:r w:rsidRPr="00272B99">
        <w:rPr>
          <w:rFonts w:ascii="Arial" w:eastAsia="Times New Roman" w:hAnsi="Arial" w:cs="Arial"/>
          <w:bCs/>
          <w:color w:val="0F6115"/>
          <w:sz w:val="20"/>
          <w:szCs w:val="20"/>
          <w:lang w:val="en-US" w:eastAsia="es-UY"/>
        </w:rPr>
        <w:t>Comunidades</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Eclesiales</w:t>
      </w:r>
      <w:proofErr w:type="spellEnd"/>
      <w:r w:rsidRPr="00272B99">
        <w:rPr>
          <w:rFonts w:ascii="Arial" w:eastAsia="Times New Roman" w:hAnsi="Arial" w:cs="Arial"/>
          <w:bCs/>
          <w:color w:val="0F6115"/>
          <w:sz w:val="20"/>
          <w:szCs w:val="20"/>
          <w:lang w:val="en-US" w:eastAsia="es-UY"/>
        </w:rPr>
        <w:t xml:space="preserve"> de Base y el </w:t>
      </w:r>
      <w:proofErr w:type="spellStart"/>
      <w:r w:rsidRPr="00272B99">
        <w:rPr>
          <w:rFonts w:ascii="Arial" w:eastAsia="Times New Roman" w:hAnsi="Arial" w:cs="Arial"/>
          <w:bCs/>
          <w:color w:val="0F6115"/>
          <w:sz w:val="20"/>
          <w:szCs w:val="20"/>
          <w:lang w:val="en-US" w:eastAsia="es-UY"/>
        </w:rPr>
        <w:t>Movimiento</w:t>
      </w:r>
      <w:proofErr w:type="spellEnd"/>
      <w:r w:rsidRPr="00272B99">
        <w:rPr>
          <w:rFonts w:ascii="Arial" w:eastAsia="Times New Roman" w:hAnsi="Arial" w:cs="Arial"/>
          <w:bCs/>
          <w:color w:val="0F6115"/>
          <w:sz w:val="20"/>
          <w:szCs w:val="20"/>
          <w:lang w:val="en-US" w:eastAsia="es-UY"/>
        </w:rPr>
        <w:t xml:space="preserve"> de </w:t>
      </w:r>
      <w:proofErr w:type="spellStart"/>
      <w:r w:rsidRPr="00272B99">
        <w:rPr>
          <w:rFonts w:ascii="Arial" w:eastAsia="Times New Roman" w:hAnsi="Arial" w:cs="Arial"/>
          <w:bCs/>
          <w:color w:val="0F6115"/>
          <w:sz w:val="20"/>
          <w:szCs w:val="20"/>
          <w:lang w:val="en-US" w:eastAsia="es-UY"/>
        </w:rPr>
        <w:t>Trabajadores</w:t>
      </w:r>
      <w:proofErr w:type="spellEnd"/>
      <w:r w:rsidRPr="00272B99">
        <w:rPr>
          <w:rFonts w:ascii="Arial" w:eastAsia="Times New Roman" w:hAnsi="Arial" w:cs="Arial"/>
          <w:bCs/>
          <w:color w:val="0F6115"/>
          <w:sz w:val="20"/>
          <w:szCs w:val="20"/>
          <w:lang w:val="en-US" w:eastAsia="es-UY"/>
        </w:rPr>
        <w:t xml:space="preserve"> Rurales sin Tierra, </w:t>
      </w:r>
      <w:proofErr w:type="spellStart"/>
      <w:r w:rsidRPr="00272B99">
        <w:rPr>
          <w:rFonts w:ascii="Arial" w:eastAsia="Times New Roman" w:hAnsi="Arial" w:cs="Arial"/>
          <w:bCs/>
          <w:color w:val="0F6115"/>
          <w:sz w:val="20"/>
          <w:szCs w:val="20"/>
          <w:lang w:val="en-US" w:eastAsia="es-UY"/>
        </w:rPr>
        <w:t>participa</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activamente</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en</w:t>
      </w:r>
      <w:proofErr w:type="spellEnd"/>
      <w:r w:rsidRPr="00272B99">
        <w:rPr>
          <w:rFonts w:ascii="Arial" w:eastAsia="Times New Roman" w:hAnsi="Arial" w:cs="Arial"/>
          <w:bCs/>
          <w:color w:val="0F6115"/>
          <w:sz w:val="20"/>
          <w:szCs w:val="20"/>
          <w:lang w:val="en-US" w:eastAsia="es-UY"/>
        </w:rPr>
        <w:t xml:space="preserve"> la </w:t>
      </w:r>
      <w:proofErr w:type="spellStart"/>
      <w:r w:rsidRPr="00272B99">
        <w:rPr>
          <w:rFonts w:ascii="Arial" w:eastAsia="Times New Roman" w:hAnsi="Arial" w:cs="Arial"/>
          <w:bCs/>
          <w:color w:val="0F6115"/>
          <w:sz w:val="20"/>
          <w:szCs w:val="20"/>
          <w:lang w:val="en-US" w:eastAsia="es-UY"/>
        </w:rPr>
        <w:t>vida</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política</w:t>
      </w:r>
      <w:proofErr w:type="spellEnd"/>
      <w:r w:rsidRPr="00272B99">
        <w:rPr>
          <w:rFonts w:ascii="Arial" w:eastAsia="Times New Roman" w:hAnsi="Arial" w:cs="Arial"/>
          <w:bCs/>
          <w:color w:val="0F6115"/>
          <w:sz w:val="20"/>
          <w:szCs w:val="20"/>
          <w:lang w:val="en-US" w:eastAsia="es-UY"/>
        </w:rPr>
        <w:t xml:space="preserve"> del </w:t>
      </w:r>
      <w:proofErr w:type="spellStart"/>
      <w:r w:rsidRPr="00272B99">
        <w:rPr>
          <w:rFonts w:ascii="Arial" w:eastAsia="Times New Roman" w:hAnsi="Arial" w:cs="Arial"/>
          <w:bCs/>
          <w:color w:val="0F6115"/>
          <w:sz w:val="20"/>
          <w:szCs w:val="20"/>
          <w:lang w:val="en-US" w:eastAsia="es-UY"/>
        </w:rPr>
        <w:t>Brasil</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en</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los</w:t>
      </w:r>
      <w:proofErr w:type="spellEnd"/>
      <w:r w:rsidRPr="00272B99">
        <w:rPr>
          <w:rFonts w:ascii="Arial" w:eastAsia="Times New Roman" w:hAnsi="Arial" w:cs="Arial"/>
          <w:bCs/>
          <w:color w:val="0F6115"/>
          <w:sz w:val="20"/>
          <w:szCs w:val="20"/>
          <w:lang w:val="en-US" w:eastAsia="es-UY"/>
        </w:rPr>
        <w:t xml:space="preserve"> </w:t>
      </w:r>
      <w:proofErr w:type="spellStart"/>
      <w:r w:rsidRPr="00272B99">
        <w:rPr>
          <w:rFonts w:ascii="Arial" w:eastAsia="Times New Roman" w:hAnsi="Arial" w:cs="Arial"/>
          <w:bCs/>
          <w:color w:val="0F6115"/>
          <w:sz w:val="20"/>
          <w:szCs w:val="20"/>
          <w:lang w:val="en-US" w:eastAsia="es-UY"/>
        </w:rPr>
        <w:t>últimos</w:t>
      </w:r>
      <w:proofErr w:type="spellEnd"/>
      <w:r w:rsidRPr="00272B99">
        <w:rPr>
          <w:rFonts w:ascii="Arial" w:eastAsia="Times New Roman" w:hAnsi="Arial" w:cs="Arial"/>
          <w:bCs/>
          <w:color w:val="0F6115"/>
          <w:sz w:val="20"/>
          <w:szCs w:val="20"/>
          <w:lang w:val="en-US" w:eastAsia="es-UY"/>
        </w:rPr>
        <w:t xml:space="preserve"> 50 </w:t>
      </w:r>
      <w:proofErr w:type="spellStart"/>
      <w:r w:rsidRPr="00272B99">
        <w:rPr>
          <w:rFonts w:ascii="Arial" w:eastAsia="Times New Roman" w:hAnsi="Arial" w:cs="Arial"/>
          <w:bCs/>
          <w:color w:val="0F6115"/>
          <w:sz w:val="20"/>
          <w:szCs w:val="20"/>
          <w:lang w:val="en-US" w:eastAsia="es-UY"/>
        </w:rPr>
        <w:t>años</w:t>
      </w:r>
      <w:proofErr w:type="spellEnd"/>
      <w:r w:rsidRPr="00272B99">
        <w:rPr>
          <w:rFonts w:ascii="Arial" w:eastAsia="Times New Roman" w:hAnsi="Arial" w:cs="Arial"/>
          <w:bCs/>
          <w:color w:val="0F6115"/>
          <w:sz w:val="20"/>
          <w:szCs w:val="20"/>
          <w:lang w:val="en-US" w:eastAsia="es-UY"/>
        </w:rPr>
        <w:t>.</w:t>
      </w:r>
    </w:p>
    <w:p w14:paraId="53C41698" w14:textId="77777777" w:rsidR="002E2F5B" w:rsidRPr="00272B99" w:rsidRDefault="002E2F5B" w:rsidP="00272B99">
      <w:pPr>
        <w:jc w:val="both"/>
        <w:rPr>
          <w:sz w:val="20"/>
          <w:szCs w:val="20"/>
        </w:rPr>
      </w:pPr>
    </w:p>
    <w:sectPr w:rsidR="002E2F5B" w:rsidRPr="00272B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99"/>
    <w:rsid w:val="00272B99"/>
    <w:rsid w:val="002E2F5B"/>
    <w:rsid w:val="00C4112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F249"/>
  <w15:chartTrackingRefBased/>
  <w15:docId w15:val="{FA67FAB1-9DC8-4A67-AD5F-41FA01E3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389717">
      <w:bodyDiv w:val="1"/>
      <w:marLeft w:val="0"/>
      <w:marRight w:val="0"/>
      <w:marTop w:val="0"/>
      <w:marBottom w:val="0"/>
      <w:divBdr>
        <w:top w:val="none" w:sz="0" w:space="0" w:color="auto"/>
        <w:left w:val="none" w:sz="0" w:space="0" w:color="auto"/>
        <w:bottom w:val="none" w:sz="0" w:space="0" w:color="auto"/>
        <w:right w:val="none" w:sz="0" w:space="0" w:color="auto"/>
      </w:divBdr>
      <w:divsChild>
        <w:div w:id="387145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96534">
              <w:marLeft w:val="0"/>
              <w:marRight w:val="0"/>
              <w:marTop w:val="0"/>
              <w:marBottom w:val="0"/>
              <w:divBdr>
                <w:top w:val="none" w:sz="0" w:space="0" w:color="auto"/>
                <w:left w:val="none" w:sz="0" w:space="0" w:color="auto"/>
                <w:bottom w:val="none" w:sz="0" w:space="0" w:color="auto"/>
                <w:right w:val="none" w:sz="0" w:space="0" w:color="auto"/>
              </w:divBdr>
              <w:divsChild>
                <w:div w:id="712728006">
                  <w:marLeft w:val="0"/>
                  <w:marRight w:val="0"/>
                  <w:marTop w:val="0"/>
                  <w:marBottom w:val="0"/>
                  <w:divBdr>
                    <w:top w:val="none" w:sz="0" w:space="0" w:color="auto"/>
                    <w:left w:val="none" w:sz="0" w:space="0" w:color="auto"/>
                    <w:bottom w:val="none" w:sz="0" w:space="0" w:color="auto"/>
                    <w:right w:val="none" w:sz="0" w:space="0" w:color="auto"/>
                  </w:divBdr>
                  <w:divsChild>
                    <w:div w:id="793908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575746">
                          <w:marLeft w:val="0"/>
                          <w:marRight w:val="0"/>
                          <w:marTop w:val="0"/>
                          <w:marBottom w:val="0"/>
                          <w:divBdr>
                            <w:top w:val="none" w:sz="0" w:space="0" w:color="auto"/>
                            <w:left w:val="none" w:sz="0" w:space="0" w:color="auto"/>
                            <w:bottom w:val="none" w:sz="0" w:space="0" w:color="auto"/>
                            <w:right w:val="none" w:sz="0" w:space="0" w:color="auto"/>
                          </w:divBdr>
                          <w:divsChild>
                            <w:div w:id="1546479330">
                              <w:marLeft w:val="0"/>
                              <w:marRight w:val="0"/>
                              <w:marTop w:val="0"/>
                              <w:marBottom w:val="0"/>
                              <w:divBdr>
                                <w:top w:val="none" w:sz="0" w:space="0" w:color="auto"/>
                                <w:left w:val="none" w:sz="0" w:space="0" w:color="auto"/>
                                <w:bottom w:val="none" w:sz="0" w:space="0" w:color="auto"/>
                                <w:right w:val="none" w:sz="0" w:space="0" w:color="auto"/>
                              </w:divBdr>
                              <w:divsChild>
                                <w:div w:id="1488087637">
                                  <w:marLeft w:val="0"/>
                                  <w:marRight w:val="0"/>
                                  <w:marTop w:val="0"/>
                                  <w:marBottom w:val="0"/>
                                  <w:divBdr>
                                    <w:top w:val="none" w:sz="0" w:space="0" w:color="auto"/>
                                    <w:left w:val="none" w:sz="0" w:space="0" w:color="auto"/>
                                    <w:bottom w:val="none" w:sz="0" w:space="0" w:color="auto"/>
                                    <w:right w:val="none" w:sz="0" w:space="0" w:color="auto"/>
                                  </w:divBdr>
                                </w:div>
                                <w:div w:id="1943486235">
                                  <w:marLeft w:val="0"/>
                                  <w:marRight w:val="0"/>
                                  <w:marTop w:val="0"/>
                                  <w:marBottom w:val="0"/>
                                  <w:divBdr>
                                    <w:top w:val="none" w:sz="0" w:space="0" w:color="auto"/>
                                    <w:left w:val="none" w:sz="0" w:space="0" w:color="auto"/>
                                    <w:bottom w:val="none" w:sz="0" w:space="0" w:color="auto"/>
                                    <w:right w:val="none" w:sz="0" w:space="0" w:color="auto"/>
                                  </w:divBdr>
                                </w:div>
                                <w:div w:id="2102724696">
                                  <w:marLeft w:val="0"/>
                                  <w:marRight w:val="0"/>
                                  <w:marTop w:val="0"/>
                                  <w:marBottom w:val="0"/>
                                  <w:divBdr>
                                    <w:top w:val="none" w:sz="0" w:space="0" w:color="auto"/>
                                    <w:left w:val="none" w:sz="0" w:space="0" w:color="auto"/>
                                    <w:bottom w:val="none" w:sz="0" w:space="0" w:color="auto"/>
                                    <w:right w:val="none" w:sz="0" w:space="0" w:color="auto"/>
                                  </w:divBdr>
                                </w:div>
                                <w:div w:id="6415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reibetto.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4536</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2019-06-04T12:59:00Z</dcterms:created>
  <dcterms:modified xsi:type="dcterms:W3CDTF">2019-06-07T09:19:00Z</dcterms:modified>
</cp:coreProperties>
</file>