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8D" w:rsidRDefault="00846F8D" w:rsidP="00846F8D">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46F8D">
        <w:rPr>
          <w:rFonts w:ascii="Arial" w:eastAsia="Times New Roman" w:hAnsi="Arial" w:cs="Arial"/>
          <w:b/>
          <w:bCs/>
          <w:i/>
          <w:iCs/>
          <w:color w:val="D49400"/>
          <w:kern w:val="36"/>
          <w:sz w:val="21"/>
          <w:szCs w:val="21"/>
          <w:lang w:val="es-UY" w:eastAsia="es-UY"/>
        </w:rPr>
        <w:t>"Todos en momentos de la vida fuimos pobres", recuerda a un grupo de jóvenes</w:t>
      </w:r>
    </w:p>
    <w:p w:rsidR="00846F8D" w:rsidRDefault="00846F8D" w:rsidP="00846F8D">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846F8D" w:rsidRPr="00846F8D" w:rsidRDefault="00846F8D" w:rsidP="00846F8D">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846F8D">
        <w:rPr>
          <w:rFonts w:ascii="Arial" w:eastAsia="Times New Roman" w:hAnsi="Arial" w:cs="Arial"/>
          <w:b/>
          <w:bCs/>
          <w:color w:val="333333"/>
          <w:kern w:val="36"/>
          <w:sz w:val="38"/>
          <w:szCs w:val="38"/>
          <w:lang w:val="es-UY" w:eastAsia="es-UY"/>
        </w:rPr>
        <w:t>Papa: "Dar de comer a los pobres es algo que todos los cristianos debemos hacer"</w:t>
      </w:r>
    </w:p>
    <w:p w:rsidR="00846F8D" w:rsidRPr="00846F8D" w:rsidRDefault="00846F8D" w:rsidP="00846F8D">
      <w:pPr>
        <w:shd w:val="clear" w:color="auto" w:fill="FFFFFF"/>
        <w:spacing w:after="0" w:line="240" w:lineRule="auto"/>
        <w:rPr>
          <w:rFonts w:ascii="Arial" w:eastAsia="Times New Roman" w:hAnsi="Arial" w:cs="Arial"/>
          <w:color w:val="000000"/>
          <w:sz w:val="21"/>
          <w:szCs w:val="21"/>
          <w:lang w:val="es-UY" w:eastAsia="es-UY"/>
        </w:rPr>
      </w:pPr>
      <w:r w:rsidRPr="00846F8D">
        <w:rPr>
          <w:rFonts w:ascii="Arial" w:eastAsia="Times New Roman" w:hAnsi="Arial" w:cs="Arial"/>
          <w:noProof/>
          <w:color w:val="000000"/>
          <w:sz w:val="21"/>
          <w:szCs w:val="21"/>
          <w:lang w:val="es-UY" w:eastAsia="es-UY"/>
        </w:rPr>
        <w:drawing>
          <wp:inline distT="0" distB="0" distL="0" distR="0" wp14:anchorId="0F8560E1" wp14:editId="532C42D1">
            <wp:extent cx="5327650" cy="2992094"/>
            <wp:effectExtent l="0" t="0" r="6350" b="0"/>
            <wp:docPr id="1" name="Imagen 1" descr="El Papa Francisco, esta tarde, con niños de la parroquia romana de San Julio 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Francisco, esta tarde, con niños de la parroquia romana de San Julio Pa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8866" cy="2998393"/>
                    </a:xfrm>
                    <a:prstGeom prst="rect">
                      <a:avLst/>
                    </a:prstGeom>
                    <a:noFill/>
                    <a:ln>
                      <a:noFill/>
                    </a:ln>
                  </pic:spPr>
                </pic:pic>
              </a:graphicData>
            </a:graphic>
          </wp:inline>
        </w:drawing>
      </w:r>
    </w:p>
    <w:p w:rsidR="00846F8D" w:rsidRPr="00846F8D" w:rsidRDefault="00846F8D" w:rsidP="00846F8D">
      <w:pPr>
        <w:shd w:val="clear" w:color="auto" w:fill="FFFFFF"/>
        <w:spacing w:line="240" w:lineRule="auto"/>
        <w:rPr>
          <w:rFonts w:ascii="Arial" w:eastAsia="Times New Roman" w:hAnsi="Arial" w:cs="Arial"/>
          <w:color w:val="000000"/>
          <w:sz w:val="21"/>
          <w:szCs w:val="21"/>
          <w:lang w:val="es-UY" w:eastAsia="es-UY"/>
        </w:rPr>
      </w:pPr>
      <w:r w:rsidRPr="00846F8D">
        <w:rPr>
          <w:rFonts w:ascii="Arial" w:eastAsia="Times New Roman" w:hAnsi="Arial" w:cs="Arial"/>
          <w:color w:val="000000"/>
          <w:sz w:val="21"/>
          <w:szCs w:val="21"/>
          <w:lang w:val="es-UY" w:eastAsia="es-UY"/>
        </w:rPr>
        <w:t>El Papa Francisco, esta tarde, con niños de la parroquia romana de San Julio Papa</w:t>
      </w:r>
    </w:p>
    <w:p w:rsidR="00846F8D" w:rsidRPr="00846F8D" w:rsidRDefault="00846F8D" w:rsidP="00846F8D">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846F8D">
        <w:rPr>
          <w:rFonts w:ascii="Arial" w:eastAsia="Times New Roman" w:hAnsi="Arial" w:cs="Arial"/>
          <w:b/>
          <w:bCs/>
          <w:color w:val="474747"/>
          <w:sz w:val="26"/>
          <w:szCs w:val="26"/>
          <w:lang w:val="es-UY" w:eastAsia="es-UY"/>
        </w:rPr>
        <w:t>"El único momento que es lícito mirar una persona del alto hacia el bajo, es para ayudarlo a levantarse", afirma</w:t>
      </w:r>
    </w:p>
    <w:p w:rsidR="00846F8D" w:rsidRPr="00846F8D" w:rsidRDefault="00846F8D" w:rsidP="00846F8D">
      <w:pPr>
        <w:shd w:val="clear" w:color="auto" w:fill="FFFFFF"/>
        <w:spacing w:after="150" w:line="240" w:lineRule="auto"/>
        <w:rPr>
          <w:rFonts w:ascii="inherit" w:eastAsia="Times New Roman" w:hAnsi="inherit" w:cs="Arial"/>
          <w:b/>
          <w:bCs/>
          <w:i/>
          <w:iCs/>
          <w:color w:val="333333"/>
          <w:sz w:val="20"/>
          <w:szCs w:val="20"/>
          <w:lang w:val="es-UY" w:eastAsia="es-UY"/>
        </w:rPr>
      </w:pPr>
      <w:r w:rsidRPr="00846F8D">
        <w:rPr>
          <w:rFonts w:ascii="inherit" w:eastAsia="Times New Roman" w:hAnsi="inherit" w:cs="Arial"/>
          <w:b/>
          <w:bCs/>
          <w:i/>
          <w:iCs/>
          <w:color w:val="333333"/>
          <w:sz w:val="20"/>
          <w:szCs w:val="20"/>
          <w:lang w:val="es-UY" w:eastAsia="es-UY"/>
        </w:rPr>
        <w:t>07.04.2019 | RD/</w:t>
      </w:r>
      <w:proofErr w:type="spellStart"/>
      <w:r w:rsidRPr="00846F8D">
        <w:rPr>
          <w:rFonts w:ascii="inherit" w:eastAsia="Times New Roman" w:hAnsi="inherit" w:cs="Arial"/>
          <w:b/>
          <w:bCs/>
          <w:i/>
          <w:iCs/>
          <w:color w:val="333333"/>
          <w:sz w:val="20"/>
          <w:szCs w:val="20"/>
          <w:lang w:val="es-UY" w:eastAsia="es-UY"/>
        </w:rPr>
        <w:t>Vatican</w:t>
      </w:r>
      <w:proofErr w:type="spellEnd"/>
      <w:r w:rsidRPr="00846F8D">
        <w:rPr>
          <w:rFonts w:ascii="inherit" w:eastAsia="Times New Roman" w:hAnsi="inherit" w:cs="Arial"/>
          <w:b/>
          <w:bCs/>
          <w:i/>
          <w:iCs/>
          <w:color w:val="333333"/>
          <w:sz w:val="20"/>
          <w:szCs w:val="20"/>
          <w:lang w:val="es-UY" w:eastAsia="es-UY"/>
        </w:rPr>
        <w:t xml:space="preserve"> News</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La </w:t>
      </w:r>
      <w:r w:rsidRPr="00846F8D">
        <w:rPr>
          <w:rFonts w:ascii="Arial" w:eastAsia="Times New Roman" w:hAnsi="Arial" w:cs="Arial"/>
          <w:b/>
          <w:bCs/>
          <w:color w:val="474747"/>
          <w:sz w:val="21"/>
          <w:szCs w:val="21"/>
          <w:lang w:val="es-UY" w:eastAsia="es-UY"/>
        </w:rPr>
        <w:t>visita del Papa Francisco a la Parroquia de San Julio</w:t>
      </w:r>
      <w:r w:rsidRPr="00846F8D">
        <w:rPr>
          <w:rFonts w:ascii="Arial" w:eastAsia="Times New Roman" w:hAnsi="Arial" w:cs="Arial"/>
          <w:color w:val="333333"/>
          <w:sz w:val="21"/>
          <w:szCs w:val="21"/>
          <w:lang w:val="es-UY" w:eastAsia="es-UY"/>
        </w:rPr>
        <w:t> del domingo 7 de abril, se da en el marco de la reinauguración del Aula Litúrgica: el Romano Pontífice preside allí la </w:t>
      </w:r>
      <w:r w:rsidRPr="00846F8D">
        <w:rPr>
          <w:rFonts w:ascii="Arial" w:eastAsia="Times New Roman" w:hAnsi="Arial" w:cs="Arial"/>
          <w:b/>
          <w:bCs/>
          <w:color w:val="474747"/>
          <w:sz w:val="21"/>
          <w:szCs w:val="21"/>
          <w:lang w:val="es-UY" w:eastAsia="es-UY"/>
        </w:rPr>
        <w:t>Celebración de la Santa Misa con el rito de dedicación del altar</w:t>
      </w:r>
      <w:r w:rsidRPr="00846F8D">
        <w:rPr>
          <w:rFonts w:ascii="Arial" w:eastAsia="Times New Roman" w:hAnsi="Arial" w:cs="Arial"/>
          <w:color w:val="333333"/>
          <w:sz w:val="21"/>
          <w:szCs w:val="21"/>
          <w:lang w:val="es-UY" w:eastAsia="es-UY"/>
        </w:rPr>
        <w:t>. Camino a la parroquia de San Giulio, el Santo Padre saludó a algunos </w:t>
      </w:r>
      <w:r w:rsidRPr="00846F8D">
        <w:rPr>
          <w:rFonts w:ascii="Arial" w:eastAsia="Times New Roman" w:hAnsi="Arial" w:cs="Arial"/>
          <w:b/>
          <w:bCs/>
          <w:color w:val="474747"/>
          <w:sz w:val="21"/>
          <w:szCs w:val="21"/>
          <w:lang w:val="es-UY" w:eastAsia="es-UY"/>
        </w:rPr>
        <w:t>huéspedes de la cercana residencia de ancianos “Ciudad de Roma”</w:t>
      </w:r>
      <w:r w:rsidRPr="00846F8D">
        <w:rPr>
          <w:rFonts w:ascii="Arial" w:eastAsia="Times New Roman" w:hAnsi="Arial" w:cs="Arial"/>
          <w:color w:val="333333"/>
          <w:sz w:val="21"/>
          <w:szCs w:val="21"/>
          <w:lang w:val="es-UY" w:eastAsia="es-UY"/>
        </w:rPr>
        <w:t>, que se habían reunido para esperar a que pasara el coche con el Papa. Tras ser recibido por el Cardenal Vicario </w:t>
      </w:r>
      <w:proofErr w:type="spellStart"/>
      <w:r w:rsidRPr="00846F8D">
        <w:rPr>
          <w:rFonts w:ascii="Arial" w:eastAsia="Times New Roman" w:hAnsi="Arial" w:cs="Arial"/>
          <w:b/>
          <w:bCs/>
          <w:color w:val="474747"/>
          <w:sz w:val="21"/>
          <w:szCs w:val="21"/>
          <w:lang w:val="es-UY" w:eastAsia="es-UY"/>
        </w:rPr>
        <w:t>Angelo</w:t>
      </w:r>
      <w:proofErr w:type="spellEnd"/>
      <w:r w:rsidRPr="00846F8D">
        <w:rPr>
          <w:rFonts w:ascii="Arial" w:eastAsia="Times New Roman" w:hAnsi="Arial" w:cs="Arial"/>
          <w:b/>
          <w:bCs/>
          <w:color w:val="474747"/>
          <w:sz w:val="21"/>
          <w:szCs w:val="21"/>
          <w:lang w:val="es-UY" w:eastAsia="es-UY"/>
        </w:rPr>
        <w:t xml:space="preserve"> De </w:t>
      </w:r>
      <w:proofErr w:type="spellStart"/>
      <w:r w:rsidRPr="00846F8D">
        <w:rPr>
          <w:rFonts w:ascii="Arial" w:eastAsia="Times New Roman" w:hAnsi="Arial" w:cs="Arial"/>
          <w:b/>
          <w:bCs/>
          <w:color w:val="474747"/>
          <w:sz w:val="21"/>
          <w:szCs w:val="21"/>
          <w:lang w:val="es-UY" w:eastAsia="es-UY"/>
        </w:rPr>
        <w:t>Donatis</w:t>
      </w:r>
      <w:proofErr w:type="spellEnd"/>
      <w:r w:rsidRPr="00846F8D">
        <w:rPr>
          <w:rFonts w:ascii="Arial" w:eastAsia="Times New Roman" w:hAnsi="Arial" w:cs="Arial"/>
          <w:color w:val="333333"/>
          <w:sz w:val="21"/>
          <w:szCs w:val="21"/>
          <w:lang w:val="es-UY" w:eastAsia="es-UY"/>
        </w:rPr>
        <w:t>, el obispo Auxiliar, el párroco y el Superior General de los Canónigos Regulares de la Inmaculada Concepción, Francisco</w:t>
      </w:r>
      <w:r w:rsidRPr="00846F8D">
        <w:rPr>
          <w:rFonts w:ascii="Arial" w:eastAsia="Times New Roman" w:hAnsi="Arial" w:cs="Arial"/>
          <w:b/>
          <w:bCs/>
          <w:color w:val="474747"/>
          <w:sz w:val="21"/>
          <w:szCs w:val="21"/>
          <w:lang w:val="es-UY" w:eastAsia="es-UY"/>
        </w:rPr>
        <w:t> se reunió primero con los enfermos en forma privada</w:t>
      </w:r>
      <w:r w:rsidRPr="00846F8D">
        <w:rPr>
          <w:rFonts w:ascii="Arial" w:eastAsia="Times New Roman" w:hAnsi="Arial" w:cs="Arial"/>
          <w:color w:val="333333"/>
          <w:sz w:val="21"/>
          <w:szCs w:val="21"/>
          <w:lang w:val="es-UY" w:eastAsia="es-UY"/>
        </w:rPr>
        <w:t>, y luego con la Comunidad Parroquial.</w:t>
      </w:r>
    </w:p>
    <w:p w:rsidR="00846F8D" w:rsidRPr="00846F8D" w:rsidRDefault="00846F8D" w:rsidP="00846F8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846F8D">
        <w:rPr>
          <w:rFonts w:ascii="Arial" w:eastAsia="Times New Roman" w:hAnsi="Arial" w:cs="Arial"/>
          <w:b/>
          <w:bCs/>
          <w:color w:val="474747"/>
          <w:sz w:val="26"/>
          <w:szCs w:val="26"/>
          <w:lang w:val="es-UY" w:eastAsia="es-UY"/>
        </w:rPr>
        <w:t>Dar siempre de comer a los demás, así como Dios nos da de comer</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Algunos jóvenes y niños le plantearon al Papa un par de preguntas: una pequeña, le preguntó</w:t>
      </w:r>
      <w:r w:rsidRPr="00846F8D">
        <w:rPr>
          <w:rFonts w:ascii="Arial" w:eastAsia="Times New Roman" w:hAnsi="Arial" w:cs="Arial"/>
          <w:b/>
          <w:bCs/>
          <w:color w:val="474747"/>
          <w:sz w:val="21"/>
          <w:szCs w:val="21"/>
          <w:lang w:val="es-UY" w:eastAsia="es-UY"/>
        </w:rPr>
        <w:t> si alguna vez dio de comer a los pobres “de persona”</w:t>
      </w:r>
      <w:r w:rsidRPr="00846F8D">
        <w:rPr>
          <w:rFonts w:ascii="Arial" w:eastAsia="Times New Roman" w:hAnsi="Arial" w:cs="Arial"/>
          <w:color w:val="333333"/>
          <w:sz w:val="21"/>
          <w:szCs w:val="21"/>
          <w:lang w:val="es-UY" w:eastAsia="es-UY"/>
        </w:rPr>
        <w:t>.</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“Si lo hice – le respondió – porque a veces es algo que todos los cristianos deben hacer: dar de comer a los pobres de personas”. Y añadió que</w:t>
      </w:r>
      <w:r w:rsidRPr="00846F8D">
        <w:rPr>
          <w:rFonts w:ascii="Arial" w:eastAsia="Times New Roman" w:hAnsi="Arial" w:cs="Arial"/>
          <w:b/>
          <w:bCs/>
          <w:color w:val="474747"/>
          <w:sz w:val="21"/>
          <w:szCs w:val="21"/>
          <w:lang w:val="es-UY" w:eastAsia="es-UY"/>
        </w:rPr>
        <w:t xml:space="preserve"> “todos en momentos de la vida </w:t>
      </w:r>
      <w:r w:rsidRPr="00846F8D">
        <w:rPr>
          <w:rFonts w:ascii="Arial" w:eastAsia="Times New Roman" w:hAnsi="Arial" w:cs="Arial"/>
          <w:b/>
          <w:bCs/>
          <w:color w:val="474747"/>
          <w:sz w:val="21"/>
          <w:szCs w:val="21"/>
          <w:lang w:val="es-UY" w:eastAsia="es-UY"/>
        </w:rPr>
        <w:lastRenderedPageBreak/>
        <w:t>fuimos pobres”</w:t>
      </w:r>
      <w:r w:rsidRPr="00846F8D">
        <w:rPr>
          <w:rFonts w:ascii="Arial" w:eastAsia="Times New Roman" w:hAnsi="Arial" w:cs="Arial"/>
          <w:color w:val="333333"/>
          <w:sz w:val="21"/>
          <w:szCs w:val="21"/>
          <w:lang w:val="es-UY" w:eastAsia="es-UY"/>
        </w:rPr>
        <w:t>. Pensando en las mamás o papás que no pueden dar de comer a sus hijos porque no tienen trabajo, le explicó que “todos debemos hacer siempre este gesto de dar de comer a los demás, así como Dios nos da de comer a nosotros”.</w:t>
      </w:r>
    </w:p>
    <w:p w:rsidR="00846F8D" w:rsidRPr="00846F8D" w:rsidRDefault="00846F8D" w:rsidP="00846F8D">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846F8D" w:rsidRPr="00846F8D" w:rsidRDefault="00846F8D" w:rsidP="00846F8D">
      <w:pPr>
        <w:shd w:val="clear" w:color="auto" w:fill="FFFFFF"/>
        <w:spacing w:after="0" w:line="240" w:lineRule="auto"/>
        <w:rPr>
          <w:rFonts w:ascii="Helvetica" w:eastAsia="Times New Roman" w:hAnsi="Helvetica" w:cs="Helvetica"/>
          <w:color w:val="1C2022"/>
          <w:sz w:val="24"/>
          <w:szCs w:val="24"/>
          <w:lang w:val="es-ES" w:eastAsia="es-UY"/>
        </w:rPr>
      </w:pPr>
      <w:r w:rsidRPr="00846F8D">
        <w:rPr>
          <w:rFonts w:ascii="Helvetica" w:eastAsia="Times New Roman" w:hAnsi="Helvetica" w:cs="Helvetica"/>
          <w:color w:val="1C2022"/>
          <w:sz w:val="24"/>
          <w:szCs w:val="24"/>
          <w:lang w:val="es-ES" w:eastAsia="es-UY"/>
        </w:rPr>
        <w:t>“Todos los hombres, mujeres, niños, en algún momento tienen dudas". A veces nos "enojamos con Jesús”, y esto “es un modo de rezar también": hay que hablar con Jesús porque a Él le gusta ver la realidad de nuestro corazón</w:t>
      </w:r>
      <w:hyperlink r:id="rId6" w:tgtFrame="_blank" w:tooltip="https://www.vaticannews.va/es/papa/news/2019-04/papa-visita-parroquia-jesus-gusta-realidad-nuestro-corazon.html" w:history="1">
        <w:r w:rsidRPr="00846F8D">
          <w:rPr>
            <w:rFonts w:ascii="Helvetica" w:eastAsia="Times New Roman" w:hAnsi="Helvetica" w:cs="Helvetica"/>
            <w:color w:val="2B7BB9"/>
            <w:sz w:val="24"/>
            <w:szCs w:val="24"/>
            <w:lang w:val="es-ES" w:eastAsia="es-UY"/>
          </w:rPr>
          <w:t>https://www.</w:t>
        </w:r>
        <w:r w:rsidRPr="00846F8D">
          <w:rPr>
            <w:rFonts w:ascii="Helvetica" w:eastAsia="Times New Roman" w:hAnsi="Helvetica" w:cs="Helvetica"/>
            <w:color w:val="2B7BB9"/>
            <w:sz w:val="24"/>
            <w:szCs w:val="24"/>
            <w:u w:val="single"/>
            <w:lang w:val="es-ES" w:eastAsia="es-UY"/>
          </w:rPr>
          <w:t>vaticannews.va/es/papa/news/2</w:t>
        </w:r>
        <w:r w:rsidRPr="00846F8D">
          <w:rPr>
            <w:rFonts w:ascii="Helvetica" w:eastAsia="Times New Roman" w:hAnsi="Helvetica" w:cs="Helvetica"/>
            <w:color w:val="2B7BB9"/>
            <w:sz w:val="24"/>
            <w:szCs w:val="24"/>
            <w:lang w:val="es-ES" w:eastAsia="es-UY"/>
          </w:rPr>
          <w:t>019-04/papa-visita-parroquia-jesus-gusta-realidad-nuestro-corazon.html </w:t>
        </w:r>
        <w:r w:rsidRPr="00846F8D">
          <w:rPr>
            <w:rFonts w:ascii="Helvetica" w:eastAsia="Times New Roman" w:hAnsi="Helvetica" w:cs="Helvetica"/>
            <w:color w:val="2B7BB9"/>
            <w:sz w:val="24"/>
            <w:szCs w:val="24"/>
            <w:u w:val="single"/>
            <w:lang w:val="es-ES" w:eastAsia="es-UY"/>
          </w:rPr>
          <w:t>…</w:t>
        </w:r>
      </w:hyperlink>
      <w:hyperlink r:id="rId7" w:history="1">
        <w:r w:rsidRPr="00846F8D">
          <w:rPr>
            <w:rFonts w:ascii="Helvetica" w:eastAsia="Times New Roman" w:hAnsi="Helvetica" w:cs="Helvetica"/>
            <w:color w:val="2B7BB9"/>
            <w:sz w:val="24"/>
            <w:szCs w:val="24"/>
            <w:lang w:val="es-ES" w:eastAsia="es-UY"/>
          </w:rPr>
          <w:t>#VaticanNews</w:t>
        </w:r>
      </w:hyperlink>
      <w:r w:rsidRPr="00846F8D">
        <w:rPr>
          <w:rFonts w:ascii="Helvetica" w:eastAsia="Times New Roman" w:hAnsi="Helvetica" w:cs="Helvetica"/>
          <w:color w:val="1C2022"/>
          <w:sz w:val="24"/>
          <w:szCs w:val="24"/>
          <w:lang w:val="es-ES" w:eastAsia="es-UY"/>
        </w:rPr>
        <w:t xml:space="preserve"> </w:t>
      </w:r>
      <w:hyperlink r:id="rId8" w:history="1">
        <w:r w:rsidRPr="00846F8D">
          <w:rPr>
            <w:rFonts w:ascii="Helvetica" w:eastAsia="Times New Roman" w:hAnsi="Helvetica" w:cs="Helvetica"/>
            <w:color w:val="2B7BB9"/>
            <w:sz w:val="24"/>
            <w:szCs w:val="24"/>
            <w:lang w:val="es-ES" w:eastAsia="es-UY"/>
          </w:rPr>
          <w:t>#</w:t>
        </w:r>
        <w:proofErr w:type="spellStart"/>
        <w:r w:rsidRPr="00846F8D">
          <w:rPr>
            <w:rFonts w:ascii="Helvetica" w:eastAsia="Times New Roman" w:hAnsi="Helvetica" w:cs="Helvetica"/>
            <w:color w:val="2B7BB9"/>
            <w:sz w:val="24"/>
            <w:szCs w:val="24"/>
            <w:lang w:val="es-ES" w:eastAsia="es-UY"/>
          </w:rPr>
          <w:t>PapaFrancisco</w:t>
        </w:r>
        <w:proofErr w:type="spellEnd"/>
      </w:hyperlink>
    </w:p>
    <w:p w:rsidR="00846F8D" w:rsidRPr="00846F8D" w:rsidRDefault="00846F8D" w:rsidP="00846F8D">
      <w:pPr>
        <w:spacing w:after="0" w:line="240" w:lineRule="auto"/>
        <w:rPr>
          <w:rFonts w:ascii="Times New Roman" w:eastAsia="Times New Roman" w:hAnsi="Times New Roman" w:cs="Times New Roman"/>
          <w:color w:val="2B7BB9"/>
          <w:sz w:val="24"/>
          <w:szCs w:val="24"/>
          <w:bdr w:val="single" w:sz="6" w:space="0" w:color="E1E8ED" w:frame="1"/>
          <w:lang w:val="es-UY" w:eastAsia="es-UY"/>
        </w:rPr>
      </w:pPr>
      <w:r w:rsidRPr="00846F8D">
        <w:rPr>
          <w:rFonts w:ascii="Helvetica" w:eastAsia="Times New Roman" w:hAnsi="Helvetica" w:cs="Helvetica"/>
          <w:color w:val="1C2022"/>
          <w:sz w:val="21"/>
          <w:szCs w:val="21"/>
          <w:lang w:val="es-ES" w:eastAsia="es-UY"/>
        </w:rPr>
        <w:fldChar w:fldCharType="begin"/>
      </w:r>
      <w:r w:rsidRPr="00846F8D">
        <w:rPr>
          <w:rFonts w:ascii="Helvetica" w:eastAsia="Times New Roman" w:hAnsi="Helvetica" w:cs="Helvetica"/>
          <w:color w:val="1C2022"/>
          <w:sz w:val="21"/>
          <w:szCs w:val="21"/>
          <w:lang w:val="es-ES" w:eastAsia="es-UY"/>
        </w:rPr>
        <w:instrText xml:space="preserve"> HYPERLINK "https://t.co/MR61lWOaiY" </w:instrText>
      </w:r>
      <w:r w:rsidRPr="00846F8D">
        <w:rPr>
          <w:rFonts w:ascii="Helvetica" w:eastAsia="Times New Roman" w:hAnsi="Helvetica" w:cs="Helvetica"/>
          <w:color w:val="1C2022"/>
          <w:sz w:val="21"/>
          <w:szCs w:val="21"/>
          <w:lang w:val="es-ES" w:eastAsia="es-UY"/>
        </w:rPr>
        <w:fldChar w:fldCharType="separate"/>
      </w:r>
    </w:p>
    <w:p w:rsidR="00846F8D" w:rsidRPr="00846F8D" w:rsidRDefault="00846F8D" w:rsidP="00846F8D">
      <w:pPr>
        <w:shd w:val="clear" w:color="auto" w:fill="E1E8ED"/>
        <w:spacing w:after="0" w:line="240" w:lineRule="auto"/>
        <w:rPr>
          <w:rFonts w:ascii="Times New Roman" w:eastAsia="Times New Roman" w:hAnsi="Times New Roman" w:cs="Times New Roman"/>
          <w:sz w:val="24"/>
          <w:szCs w:val="24"/>
          <w:lang w:val="es-UY" w:eastAsia="es-UY"/>
        </w:rPr>
      </w:pPr>
      <w:r w:rsidRPr="00846F8D">
        <w:rPr>
          <w:rFonts w:ascii="Helvetica" w:eastAsia="Times New Roman" w:hAnsi="Helvetica" w:cs="Helvetica"/>
          <w:noProof/>
          <w:color w:val="2B7BB9"/>
          <w:sz w:val="21"/>
          <w:szCs w:val="21"/>
          <w:bdr w:val="single" w:sz="6" w:space="0" w:color="E1E8ED" w:frame="1"/>
          <w:lang w:val="es-ES" w:eastAsia="es-UY"/>
        </w:rPr>
        <w:drawing>
          <wp:inline distT="0" distB="0" distL="0" distR="0" wp14:anchorId="25A8D773" wp14:editId="274BFEFE">
            <wp:extent cx="5715000" cy="2990850"/>
            <wp:effectExtent l="0" t="0" r="0" b="0"/>
            <wp:docPr id="3" name="Imagen 3" descr="https://pbs.twimg.com/card_img/1114921878789992450/tW_R09Xg?format=jpg&amp;name=600x3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card_img/1114921878789992450/tW_R09Xg?format=jpg&amp;name=600x31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846F8D" w:rsidRPr="00846F8D" w:rsidRDefault="00846F8D" w:rsidP="00846F8D">
      <w:pPr>
        <w:spacing w:after="36" w:line="240" w:lineRule="auto"/>
        <w:outlineLvl w:val="1"/>
        <w:rPr>
          <w:rFonts w:ascii="Helvetica" w:eastAsia="Times New Roman" w:hAnsi="Helvetica" w:cs="Helvetica"/>
          <w:b/>
          <w:bCs/>
          <w:color w:val="2B7BB9"/>
          <w:sz w:val="21"/>
          <w:szCs w:val="21"/>
          <w:bdr w:val="single" w:sz="6" w:space="0" w:color="E1E8ED" w:frame="1"/>
          <w:lang w:val="es-ES" w:eastAsia="es-UY"/>
        </w:rPr>
      </w:pPr>
      <w:r w:rsidRPr="00846F8D">
        <w:rPr>
          <w:rFonts w:ascii="Helvetica" w:eastAsia="Times New Roman" w:hAnsi="Helvetica" w:cs="Helvetica"/>
          <w:b/>
          <w:bCs/>
          <w:color w:val="2B7BB9"/>
          <w:sz w:val="21"/>
          <w:szCs w:val="21"/>
          <w:bdr w:val="single" w:sz="6" w:space="0" w:color="E1E8ED" w:frame="1"/>
          <w:lang w:val="es-ES" w:eastAsia="es-UY"/>
        </w:rPr>
        <w:t xml:space="preserve">Papa: A Jesús le gusta ver la realidad de nuestro corazón, ser sinceros con Él - </w:t>
      </w:r>
      <w:proofErr w:type="spellStart"/>
      <w:r w:rsidRPr="00846F8D">
        <w:rPr>
          <w:rFonts w:ascii="Helvetica" w:eastAsia="Times New Roman" w:hAnsi="Helvetica" w:cs="Helvetica"/>
          <w:b/>
          <w:bCs/>
          <w:color w:val="2B7BB9"/>
          <w:sz w:val="21"/>
          <w:szCs w:val="21"/>
          <w:bdr w:val="single" w:sz="6" w:space="0" w:color="E1E8ED" w:frame="1"/>
          <w:lang w:val="es-ES" w:eastAsia="es-UY"/>
        </w:rPr>
        <w:t>Vatican</w:t>
      </w:r>
      <w:proofErr w:type="spellEnd"/>
      <w:r w:rsidRPr="00846F8D">
        <w:rPr>
          <w:rFonts w:ascii="Helvetica" w:eastAsia="Times New Roman" w:hAnsi="Helvetica" w:cs="Helvetica"/>
          <w:b/>
          <w:bCs/>
          <w:color w:val="2B7BB9"/>
          <w:sz w:val="21"/>
          <w:szCs w:val="21"/>
          <w:bdr w:val="single" w:sz="6" w:space="0" w:color="E1E8ED" w:frame="1"/>
          <w:lang w:val="es-ES" w:eastAsia="es-UY"/>
        </w:rPr>
        <w:t xml:space="preserve"> News</w:t>
      </w:r>
    </w:p>
    <w:p w:rsidR="00846F8D" w:rsidRPr="00846F8D" w:rsidRDefault="00846F8D" w:rsidP="00846F8D">
      <w:pPr>
        <w:spacing w:before="78" w:after="0" w:line="240" w:lineRule="auto"/>
        <w:rPr>
          <w:rFonts w:ascii="Helvetica" w:eastAsia="Times New Roman" w:hAnsi="Helvetica" w:cs="Helvetica"/>
          <w:color w:val="2B7BB9"/>
          <w:sz w:val="21"/>
          <w:szCs w:val="21"/>
          <w:bdr w:val="single" w:sz="6" w:space="0" w:color="E1E8ED" w:frame="1"/>
          <w:lang w:val="es-ES" w:eastAsia="es-UY"/>
        </w:rPr>
      </w:pPr>
      <w:r w:rsidRPr="00846F8D">
        <w:rPr>
          <w:rFonts w:ascii="Helvetica" w:eastAsia="Times New Roman" w:hAnsi="Helvetica" w:cs="Helvetica"/>
          <w:color w:val="2B7BB9"/>
          <w:sz w:val="21"/>
          <w:szCs w:val="21"/>
          <w:bdr w:val="single" w:sz="6" w:space="0" w:color="E1E8ED" w:frame="1"/>
          <w:lang w:val="es-ES" w:eastAsia="es-UY"/>
        </w:rPr>
        <w:t>El Papa Francisco visita este domingo 7 de abril la parroquia romana San Julio Papa, en el barrio Monteverde de la capital: se trata de la 19ª ...</w:t>
      </w:r>
    </w:p>
    <w:p w:rsidR="00846F8D" w:rsidRPr="00846F8D" w:rsidRDefault="00846F8D" w:rsidP="00846F8D">
      <w:pPr>
        <w:spacing w:after="0" w:line="240" w:lineRule="auto"/>
        <w:rPr>
          <w:rFonts w:ascii="Helvetica" w:eastAsia="Times New Roman" w:hAnsi="Helvetica" w:cs="Helvetica"/>
          <w:color w:val="2B7BB9"/>
          <w:sz w:val="21"/>
          <w:szCs w:val="21"/>
          <w:bdr w:val="single" w:sz="6" w:space="0" w:color="E1E8ED" w:frame="1"/>
          <w:lang w:val="es-ES" w:eastAsia="es-UY"/>
        </w:rPr>
      </w:pPr>
      <w:proofErr w:type="spellStart"/>
      <w:r w:rsidRPr="00846F8D">
        <w:rPr>
          <w:rFonts w:ascii="Helvetica" w:eastAsia="Times New Roman" w:hAnsi="Helvetica" w:cs="Helvetica"/>
          <w:color w:val="8899A6"/>
          <w:sz w:val="21"/>
          <w:szCs w:val="21"/>
          <w:bdr w:val="single" w:sz="6" w:space="0" w:color="E1E8ED" w:frame="1"/>
          <w:lang w:val="es-ES" w:eastAsia="es-UY"/>
        </w:rPr>
        <w:t>vaticannews.va</w:t>
      </w:r>
      <w:proofErr w:type="spellEnd"/>
    </w:p>
    <w:p w:rsidR="00846F8D" w:rsidRPr="00846F8D" w:rsidRDefault="00846F8D" w:rsidP="00846F8D">
      <w:pPr>
        <w:spacing w:after="78" w:line="240" w:lineRule="auto"/>
        <w:rPr>
          <w:rFonts w:ascii="Helvetica" w:eastAsia="Times New Roman" w:hAnsi="Helvetica" w:cs="Helvetica"/>
          <w:color w:val="1C2022"/>
          <w:sz w:val="21"/>
          <w:szCs w:val="21"/>
          <w:lang w:val="es-ES" w:eastAsia="es-UY"/>
        </w:rPr>
      </w:pPr>
      <w:r w:rsidRPr="00846F8D">
        <w:rPr>
          <w:rFonts w:ascii="Helvetica" w:eastAsia="Times New Roman" w:hAnsi="Helvetica" w:cs="Helvetica"/>
          <w:color w:val="1C2022"/>
          <w:sz w:val="21"/>
          <w:szCs w:val="21"/>
          <w:lang w:val="es-ES" w:eastAsia="es-UY"/>
        </w:rPr>
        <w:fldChar w:fldCharType="end"/>
      </w:r>
    </w:p>
    <w:p w:rsidR="00846F8D" w:rsidRPr="00846F8D" w:rsidRDefault="00846F8D" w:rsidP="00846F8D">
      <w:pPr>
        <w:shd w:val="clear" w:color="auto" w:fill="FFFFFF"/>
        <w:spacing w:after="150" w:line="345" w:lineRule="atLeast"/>
        <w:outlineLvl w:val="1"/>
        <w:rPr>
          <w:rFonts w:ascii="Arial" w:eastAsia="Times New Roman" w:hAnsi="Arial" w:cs="Arial"/>
          <w:b/>
          <w:bCs/>
          <w:color w:val="474747"/>
          <w:sz w:val="26"/>
          <w:szCs w:val="26"/>
          <w:lang w:val="es-UY" w:eastAsia="es-UY"/>
        </w:rPr>
      </w:pPr>
      <w:bookmarkStart w:id="0" w:name="_GoBack"/>
      <w:bookmarkEnd w:id="0"/>
      <w:r w:rsidRPr="00846F8D">
        <w:rPr>
          <w:rFonts w:ascii="Arial" w:eastAsia="Times New Roman" w:hAnsi="Arial" w:cs="Arial"/>
          <w:b/>
          <w:bCs/>
          <w:color w:val="474747"/>
          <w:sz w:val="26"/>
          <w:szCs w:val="26"/>
          <w:lang w:val="es-UY" w:eastAsia="es-UY"/>
        </w:rPr>
        <w:t>No tener miedo a las dudas, compartirlas con los demás</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La siguiente pregunta, realizada por una joven enseñante de catecismo, abordó al Papa en relación a las </w:t>
      </w:r>
      <w:r w:rsidRPr="00846F8D">
        <w:rPr>
          <w:rFonts w:ascii="Arial" w:eastAsia="Times New Roman" w:hAnsi="Arial" w:cs="Arial"/>
          <w:b/>
          <w:bCs/>
          <w:color w:val="474747"/>
          <w:sz w:val="21"/>
          <w:szCs w:val="21"/>
          <w:lang w:val="es-UY" w:eastAsia="es-UY"/>
        </w:rPr>
        <w:t>dudas que se plantean en el camino de la vida</w:t>
      </w:r>
      <w:r w:rsidRPr="00846F8D">
        <w:rPr>
          <w:rFonts w:ascii="Arial" w:eastAsia="Times New Roman" w:hAnsi="Arial" w:cs="Arial"/>
          <w:color w:val="333333"/>
          <w:sz w:val="21"/>
          <w:szCs w:val="21"/>
          <w:lang w:val="es-UY" w:eastAsia="es-UY"/>
        </w:rPr>
        <w:t>, cuando ésta nos pone a prueba: "¿Cómo podemos confiarnos a Él sin reservas? ¿Usted también dudó? ¿Cómo superó la prueba?”, le preguntó. </w:t>
      </w:r>
    </w:p>
    <w:p w:rsidR="00846F8D" w:rsidRPr="00846F8D" w:rsidRDefault="00846F8D" w:rsidP="00846F8D">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46F8D">
        <w:rPr>
          <w:rFonts w:ascii="Arial" w:eastAsia="Times New Roman" w:hAnsi="Arial" w:cs="Arial"/>
          <w:b/>
          <w:bCs/>
          <w:i/>
          <w:iCs/>
          <w:color w:val="D49400"/>
          <w:sz w:val="24"/>
          <w:szCs w:val="24"/>
          <w:lang w:val="es-UY" w:eastAsia="es-UY"/>
        </w:rPr>
        <w:t>“Todos los hombres, mujeres, niños, en algún momento tienen dudas - respondió el pontífice – y todo eso es parte de la vida: dudar. Dudar es también poner un poco a la prueba a Dios: si es verdad que Él es fiel, que nos escucha”.</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lastRenderedPageBreak/>
        <w:t>Como cuando hay un enfermo en la familia, o viene a faltar alguna persona querida, en ese momento, indicó Francisco </w:t>
      </w:r>
      <w:r w:rsidRPr="00846F8D">
        <w:rPr>
          <w:rFonts w:ascii="Arial" w:eastAsia="Times New Roman" w:hAnsi="Arial" w:cs="Arial"/>
          <w:b/>
          <w:bCs/>
          <w:color w:val="474747"/>
          <w:sz w:val="21"/>
          <w:szCs w:val="21"/>
          <w:lang w:val="es-UY" w:eastAsia="es-UY"/>
        </w:rPr>
        <w:t>“debemos apostar en una cosa”, a saber, “en la fidelidad de Jesús”</w:t>
      </w:r>
      <w:r w:rsidRPr="00846F8D">
        <w:rPr>
          <w:rFonts w:ascii="Arial" w:eastAsia="Times New Roman" w:hAnsi="Arial" w:cs="Arial"/>
          <w:color w:val="333333"/>
          <w:sz w:val="21"/>
          <w:szCs w:val="21"/>
          <w:lang w:val="es-UY" w:eastAsia="es-UY"/>
        </w:rPr>
        <w:t>. Esto porque “Jesús es el único totalmente fiel”, y su fidelidad “no desilusiona jamás”, pues “antes o después” el Señor “se hace oír”.</w:t>
      </w:r>
    </w:p>
    <w:p w:rsidR="00846F8D" w:rsidRPr="00846F8D" w:rsidRDefault="00846F8D" w:rsidP="00846F8D">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46F8D">
        <w:rPr>
          <w:rFonts w:ascii="Arial" w:eastAsia="Times New Roman" w:hAnsi="Arial" w:cs="Arial"/>
          <w:b/>
          <w:bCs/>
          <w:i/>
          <w:iCs/>
          <w:color w:val="D49400"/>
          <w:sz w:val="24"/>
          <w:szCs w:val="24"/>
          <w:lang w:val="es-UY" w:eastAsia="es-UY"/>
        </w:rPr>
        <w:t>“No tengas miedo las dudas, no tengas miedo a dudar. Hay que compartir esas dudas con otros, discutir, porque eso hace crecer. No tener miedo”.</w:t>
      </w:r>
    </w:p>
    <w:p w:rsidR="00846F8D" w:rsidRPr="00846F8D" w:rsidRDefault="00846F8D" w:rsidP="00846F8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846F8D">
        <w:rPr>
          <w:rFonts w:ascii="Arial" w:eastAsia="Times New Roman" w:hAnsi="Arial" w:cs="Arial"/>
          <w:b/>
          <w:bCs/>
          <w:color w:val="474747"/>
          <w:sz w:val="26"/>
          <w:szCs w:val="26"/>
          <w:lang w:val="es-UY" w:eastAsia="es-UY"/>
        </w:rPr>
        <w:t>A Jesús le gusta ver la realidad de nuestro corazón: ser sinceros con Él</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En relación a sus propias dudas, </w:t>
      </w:r>
      <w:r w:rsidRPr="00846F8D">
        <w:rPr>
          <w:rFonts w:ascii="Arial" w:eastAsia="Times New Roman" w:hAnsi="Arial" w:cs="Arial"/>
          <w:b/>
          <w:bCs/>
          <w:color w:val="474747"/>
          <w:sz w:val="21"/>
          <w:szCs w:val="21"/>
          <w:lang w:val="es-UY" w:eastAsia="es-UY"/>
        </w:rPr>
        <w:t>el Papa reconoció que tuvo muchas</w:t>
      </w:r>
      <w:r w:rsidRPr="00846F8D">
        <w:rPr>
          <w:rFonts w:ascii="Arial" w:eastAsia="Times New Roman" w:hAnsi="Arial" w:cs="Arial"/>
          <w:color w:val="333333"/>
          <w:sz w:val="21"/>
          <w:szCs w:val="21"/>
          <w:lang w:val="es-UY" w:eastAsia="es-UY"/>
        </w:rPr>
        <w:t>: “¿Cómo logré salir? Creo que no salí solo. No se puede nunca salir solo de las dudas, se necesita la compañía de alguien que te ayude a ir adelante, por eso es importante estar siempre en grupo, junto con los amigos nunca solos. También hablar de las dudas con los padres, los enseñantes, los catequistas siempre hablar con los demás. Y luego hablar de las dudas con Jesús”.</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Y es que a veces nos enojamos “con Jesús”, y esto, dijo el Papa “es un modo de rezar también”:</w:t>
      </w:r>
    </w:p>
    <w:p w:rsidR="00846F8D" w:rsidRPr="00846F8D" w:rsidRDefault="00846F8D" w:rsidP="00846F8D">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46F8D">
        <w:rPr>
          <w:rFonts w:ascii="Arial" w:eastAsia="Times New Roman" w:hAnsi="Arial" w:cs="Arial"/>
          <w:b/>
          <w:bCs/>
          <w:i/>
          <w:iCs/>
          <w:color w:val="D49400"/>
          <w:sz w:val="24"/>
          <w:szCs w:val="24"/>
          <w:lang w:val="es-UY" w:eastAsia="es-UY"/>
        </w:rPr>
        <w:t xml:space="preserve">“Decirle a Jesús ‘mira esto… me enojo…’ A Jesús le gusta ver la realidad de </w:t>
      </w:r>
      <w:proofErr w:type="gramStart"/>
      <w:r w:rsidRPr="00846F8D">
        <w:rPr>
          <w:rFonts w:ascii="Arial" w:eastAsia="Times New Roman" w:hAnsi="Arial" w:cs="Arial"/>
          <w:b/>
          <w:bCs/>
          <w:i/>
          <w:iCs/>
          <w:color w:val="D49400"/>
          <w:sz w:val="24"/>
          <w:szCs w:val="24"/>
          <w:lang w:val="es-UY" w:eastAsia="es-UY"/>
        </w:rPr>
        <w:t>nuestra corazón</w:t>
      </w:r>
      <w:proofErr w:type="gramEnd"/>
      <w:r w:rsidRPr="00846F8D">
        <w:rPr>
          <w:rFonts w:ascii="Arial" w:eastAsia="Times New Roman" w:hAnsi="Arial" w:cs="Arial"/>
          <w:b/>
          <w:bCs/>
          <w:i/>
          <w:iCs/>
          <w:color w:val="D49400"/>
          <w:sz w:val="24"/>
          <w:szCs w:val="24"/>
          <w:lang w:val="es-UY" w:eastAsia="es-UY"/>
        </w:rPr>
        <w:t>. No fingir ante Jesús: siempre a Él decirle las cosas como las sientes: ‘tengo esta duda, no creo esto, aquello’. Hablar con Él. Esto es una bella oración, el que están paciente dice: ‘espera…’”.</w:t>
      </w:r>
    </w:p>
    <w:p w:rsidR="00846F8D" w:rsidRPr="00846F8D" w:rsidRDefault="00846F8D" w:rsidP="00846F8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846F8D">
        <w:rPr>
          <w:rFonts w:ascii="Arial" w:eastAsia="Times New Roman" w:hAnsi="Arial" w:cs="Arial"/>
          <w:b/>
          <w:bCs/>
          <w:color w:val="474747"/>
          <w:sz w:val="26"/>
          <w:szCs w:val="26"/>
          <w:lang w:val="es-UY" w:eastAsia="es-UY"/>
        </w:rPr>
        <w:t>Sólo es lícito mirar una persona desde lo alto para ayudarla a levantarse</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Cuando nos sentimos “destruidos, con dudas totales”, </w:t>
      </w:r>
      <w:r w:rsidRPr="00846F8D">
        <w:rPr>
          <w:rFonts w:ascii="Arial" w:eastAsia="Times New Roman" w:hAnsi="Arial" w:cs="Arial"/>
          <w:b/>
          <w:bCs/>
          <w:color w:val="474747"/>
          <w:sz w:val="21"/>
          <w:szCs w:val="21"/>
          <w:lang w:val="es-UY" w:eastAsia="es-UY"/>
        </w:rPr>
        <w:t>hay que “mirar” a Jesús, lamentarnos “con Él” y buscar un amigo, una amiga</w:t>
      </w:r>
      <w:r w:rsidRPr="00846F8D">
        <w:rPr>
          <w:rFonts w:ascii="Arial" w:eastAsia="Times New Roman" w:hAnsi="Arial" w:cs="Arial"/>
          <w:color w:val="333333"/>
          <w:sz w:val="21"/>
          <w:szCs w:val="21"/>
          <w:lang w:val="es-UY" w:eastAsia="es-UY"/>
        </w:rPr>
        <w:t> que nos ayude a levantarnos: porque en la vida, dijo el Papa,</w:t>
      </w:r>
      <w:r w:rsidRPr="00846F8D">
        <w:rPr>
          <w:rFonts w:ascii="Arial" w:eastAsia="Times New Roman" w:hAnsi="Arial" w:cs="Arial"/>
          <w:b/>
          <w:bCs/>
          <w:color w:val="474747"/>
          <w:sz w:val="21"/>
          <w:szCs w:val="21"/>
          <w:lang w:val="es-UY" w:eastAsia="es-UY"/>
        </w:rPr>
        <w:t> “todos tenemos caídas</w:t>
      </w:r>
      <w:proofErr w:type="gramStart"/>
      <w:r w:rsidRPr="00846F8D">
        <w:rPr>
          <w:rFonts w:ascii="Arial" w:eastAsia="Times New Roman" w:hAnsi="Arial" w:cs="Arial"/>
          <w:b/>
          <w:bCs/>
          <w:color w:val="474747"/>
          <w:sz w:val="21"/>
          <w:szCs w:val="21"/>
          <w:lang w:val="es-UY" w:eastAsia="es-UY"/>
        </w:rPr>
        <w:t>”</w:t>
      </w:r>
      <w:r w:rsidRPr="00846F8D">
        <w:rPr>
          <w:rFonts w:ascii="Arial" w:eastAsia="Times New Roman" w:hAnsi="Arial" w:cs="Arial"/>
          <w:color w:val="333333"/>
          <w:sz w:val="21"/>
          <w:szCs w:val="21"/>
          <w:lang w:val="es-UY" w:eastAsia="es-UY"/>
        </w:rPr>
        <w:t> .Y</w:t>
      </w:r>
      <w:proofErr w:type="gramEnd"/>
      <w:r w:rsidRPr="00846F8D">
        <w:rPr>
          <w:rFonts w:ascii="Arial" w:eastAsia="Times New Roman" w:hAnsi="Arial" w:cs="Arial"/>
          <w:color w:val="333333"/>
          <w:sz w:val="21"/>
          <w:szCs w:val="21"/>
          <w:lang w:val="es-UY" w:eastAsia="es-UY"/>
        </w:rPr>
        <w:t xml:space="preserve"> también hay que “ayudar a levantarse a quien ha caído”. </w:t>
      </w:r>
    </w:p>
    <w:p w:rsidR="00846F8D" w:rsidRPr="00846F8D" w:rsidRDefault="00846F8D" w:rsidP="00846F8D">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46F8D">
        <w:rPr>
          <w:rFonts w:ascii="Arial" w:eastAsia="Times New Roman" w:hAnsi="Arial" w:cs="Arial"/>
          <w:b/>
          <w:bCs/>
          <w:i/>
          <w:iCs/>
          <w:color w:val="D49400"/>
          <w:sz w:val="24"/>
          <w:szCs w:val="24"/>
          <w:lang w:val="es-UY" w:eastAsia="es-UY"/>
        </w:rPr>
        <w:t>“El único momento que es lícito mirar una persona del alto hacia el bajo, es para ayudarlo a levantarse", recordó. </w:t>
      </w:r>
    </w:p>
    <w:p w:rsidR="00846F8D" w:rsidRPr="00846F8D" w:rsidRDefault="00846F8D" w:rsidP="00846F8D">
      <w:pPr>
        <w:shd w:val="clear" w:color="auto" w:fill="FFFFFF"/>
        <w:spacing w:after="465" w:line="300" w:lineRule="atLeast"/>
        <w:rPr>
          <w:rFonts w:ascii="Arial" w:eastAsia="Times New Roman" w:hAnsi="Arial" w:cs="Arial"/>
          <w:color w:val="333333"/>
          <w:sz w:val="21"/>
          <w:szCs w:val="21"/>
          <w:lang w:val="es-UY" w:eastAsia="es-UY"/>
        </w:rPr>
      </w:pPr>
      <w:r w:rsidRPr="00846F8D">
        <w:rPr>
          <w:rFonts w:ascii="Arial" w:eastAsia="Times New Roman" w:hAnsi="Arial" w:cs="Arial"/>
          <w:color w:val="333333"/>
          <w:sz w:val="21"/>
          <w:szCs w:val="21"/>
          <w:lang w:val="es-UY" w:eastAsia="es-UY"/>
        </w:rPr>
        <w:t>Seguidamente el Santo Padre se dirigió hacia la parroquia para la celebración de la Santa Misa y el rito de dedicación del altar. </w:t>
      </w:r>
    </w:p>
    <w:p w:rsidR="002E2F5B" w:rsidRDefault="00846F8D">
      <w:hyperlink r:id="rId10" w:history="1">
        <w:r>
          <w:rPr>
            <w:rStyle w:val="Hipervnculo"/>
          </w:rPr>
          <w:t>https://www.religiondigital.org/vaticano/religion-iglesia-vaticano-visita-francisco-parroquia-roma-san-julio-papa-dar-comer-pobres-cristianos_0_2110588938.h</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4F0"/>
    <w:multiLevelType w:val="multilevel"/>
    <w:tmpl w:val="21F2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D36B8"/>
    <w:multiLevelType w:val="multilevel"/>
    <w:tmpl w:val="CAF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8D"/>
    <w:rsid w:val="002E2F5B"/>
    <w:rsid w:val="00846F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E9DC"/>
  <w15:chartTrackingRefBased/>
  <w15:docId w15:val="{45D3B667-CEB1-41C3-9176-711D255B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7981">
      <w:bodyDiv w:val="1"/>
      <w:marLeft w:val="0"/>
      <w:marRight w:val="0"/>
      <w:marTop w:val="0"/>
      <w:marBottom w:val="0"/>
      <w:divBdr>
        <w:top w:val="none" w:sz="0" w:space="0" w:color="auto"/>
        <w:left w:val="none" w:sz="0" w:space="0" w:color="auto"/>
        <w:bottom w:val="none" w:sz="0" w:space="0" w:color="auto"/>
        <w:right w:val="none" w:sz="0" w:space="0" w:color="auto"/>
      </w:divBdr>
      <w:divsChild>
        <w:div w:id="1775859198">
          <w:marLeft w:val="0"/>
          <w:marRight w:val="0"/>
          <w:marTop w:val="0"/>
          <w:marBottom w:val="0"/>
          <w:divBdr>
            <w:top w:val="none" w:sz="0" w:space="0" w:color="auto"/>
            <w:left w:val="none" w:sz="0" w:space="0" w:color="auto"/>
            <w:bottom w:val="none" w:sz="0" w:space="0" w:color="auto"/>
            <w:right w:val="none" w:sz="0" w:space="0" w:color="auto"/>
          </w:divBdr>
          <w:divsChild>
            <w:div w:id="1928423894">
              <w:marLeft w:val="0"/>
              <w:marRight w:val="0"/>
              <w:marTop w:val="0"/>
              <w:marBottom w:val="0"/>
              <w:divBdr>
                <w:top w:val="none" w:sz="0" w:space="0" w:color="auto"/>
                <w:left w:val="none" w:sz="0" w:space="0" w:color="auto"/>
                <w:bottom w:val="none" w:sz="0" w:space="0" w:color="auto"/>
                <w:right w:val="none" w:sz="0" w:space="0" w:color="auto"/>
              </w:divBdr>
            </w:div>
          </w:divsChild>
        </w:div>
        <w:div w:id="1231425157">
          <w:marLeft w:val="0"/>
          <w:marRight w:val="0"/>
          <w:marTop w:val="0"/>
          <w:marBottom w:val="0"/>
          <w:divBdr>
            <w:top w:val="none" w:sz="0" w:space="0" w:color="auto"/>
            <w:left w:val="none" w:sz="0" w:space="0" w:color="auto"/>
            <w:bottom w:val="none" w:sz="0" w:space="0" w:color="auto"/>
            <w:right w:val="none" w:sz="0" w:space="0" w:color="auto"/>
          </w:divBdr>
          <w:divsChild>
            <w:div w:id="331027626">
              <w:marLeft w:val="0"/>
              <w:marRight w:val="0"/>
              <w:marTop w:val="0"/>
              <w:marBottom w:val="0"/>
              <w:divBdr>
                <w:top w:val="none" w:sz="0" w:space="0" w:color="auto"/>
                <w:left w:val="none" w:sz="0" w:space="0" w:color="auto"/>
                <w:bottom w:val="none" w:sz="0" w:space="0" w:color="auto"/>
                <w:right w:val="none" w:sz="0" w:space="0" w:color="auto"/>
              </w:divBdr>
              <w:divsChild>
                <w:div w:id="386414158">
                  <w:marLeft w:val="0"/>
                  <w:marRight w:val="0"/>
                  <w:marTop w:val="0"/>
                  <w:marBottom w:val="0"/>
                  <w:divBdr>
                    <w:top w:val="none" w:sz="0" w:space="0" w:color="auto"/>
                    <w:left w:val="none" w:sz="0" w:space="0" w:color="auto"/>
                    <w:bottom w:val="none" w:sz="0" w:space="0" w:color="auto"/>
                    <w:right w:val="none" w:sz="0" w:space="0" w:color="auto"/>
                  </w:divBdr>
                  <w:divsChild>
                    <w:div w:id="616528224">
                      <w:marLeft w:val="0"/>
                      <w:marRight w:val="0"/>
                      <w:marTop w:val="0"/>
                      <w:marBottom w:val="600"/>
                      <w:divBdr>
                        <w:top w:val="none" w:sz="0" w:space="0" w:color="auto"/>
                        <w:left w:val="none" w:sz="0" w:space="0" w:color="auto"/>
                        <w:bottom w:val="none" w:sz="0" w:space="0" w:color="auto"/>
                        <w:right w:val="none" w:sz="0" w:space="0" w:color="auto"/>
                      </w:divBdr>
                      <w:divsChild>
                        <w:div w:id="887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6549">
                  <w:marLeft w:val="0"/>
                  <w:marRight w:val="0"/>
                  <w:marTop w:val="0"/>
                  <w:marBottom w:val="0"/>
                  <w:divBdr>
                    <w:top w:val="none" w:sz="0" w:space="0" w:color="auto"/>
                    <w:left w:val="none" w:sz="0" w:space="0" w:color="auto"/>
                    <w:bottom w:val="none" w:sz="0" w:space="0" w:color="auto"/>
                    <w:right w:val="none" w:sz="0" w:space="0" w:color="auto"/>
                  </w:divBdr>
                  <w:divsChild>
                    <w:div w:id="1662461061">
                      <w:marLeft w:val="0"/>
                      <w:marRight w:val="0"/>
                      <w:marTop w:val="0"/>
                      <w:marBottom w:val="0"/>
                      <w:divBdr>
                        <w:top w:val="none" w:sz="0" w:space="0" w:color="auto"/>
                        <w:left w:val="none" w:sz="0" w:space="0" w:color="auto"/>
                        <w:bottom w:val="none" w:sz="0" w:space="0" w:color="auto"/>
                        <w:right w:val="none" w:sz="0" w:space="0" w:color="auto"/>
                      </w:divBdr>
                      <w:divsChild>
                        <w:div w:id="102650757">
                          <w:marLeft w:val="-1275"/>
                          <w:marRight w:val="0"/>
                          <w:marTop w:val="0"/>
                          <w:marBottom w:val="0"/>
                          <w:divBdr>
                            <w:top w:val="none" w:sz="0" w:space="0" w:color="auto"/>
                            <w:left w:val="none" w:sz="0" w:space="0" w:color="auto"/>
                            <w:bottom w:val="none" w:sz="0" w:space="0" w:color="auto"/>
                            <w:right w:val="none" w:sz="0" w:space="0" w:color="auto"/>
                          </w:divBdr>
                        </w:div>
                        <w:div w:id="1960792212">
                          <w:marLeft w:val="0"/>
                          <w:marRight w:val="0"/>
                          <w:marTop w:val="0"/>
                          <w:marBottom w:val="0"/>
                          <w:divBdr>
                            <w:top w:val="none" w:sz="0" w:space="0" w:color="auto"/>
                            <w:left w:val="none" w:sz="0" w:space="0" w:color="auto"/>
                            <w:bottom w:val="none" w:sz="0" w:space="0" w:color="auto"/>
                            <w:right w:val="none" w:sz="0" w:space="0" w:color="auto"/>
                          </w:divBdr>
                          <w:divsChild>
                            <w:div w:id="1205949377">
                              <w:marLeft w:val="0"/>
                              <w:marRight w:val="0"/>
                              <w:marTop w:val="0"/>
                              <w:marBottom w:val="0"/>
                              <w:divBdr>
                                <w:top w:val="none" w:sz="0" w:space="0" w:color="auto"/>
                                <w:left w:val="none" w:sz="0" w:space="0" w:color="auto"/>
                                <w:bottom w:val="none" w:sz="0" w:space="0" w:color="auto"/>
                                <w:right w:val="none" w:sz="0" w:space="0" w:color="auto"/>
                              </w:divBdr>
                            </w:div>
                            <w:div w:id="586378387">
                              <w:marLeft w:val="0"/>
                              <w:marRight w:val="0"/>
                              <w:marTop w:val="0"/>
                              <w:marBottom w:val="0"/>
                              <w:divBdr>
                                <w:top w:val="none" w:sz="0" w:space="0" w:color="auto"/>
                                <w:left w:val="none" w:sz="0" w:space="0" w:color="auto"/>
                                <w:bottom w:val="none" w:sz="0" w:space="0" w:color="auto"/>
                                <w:right w:val="none" w:sz="0" w:space="0" w:color="auto"/>
                              </w:divBdr>
                              <w:divsChild>
                                <w:div w:id="498421628">
                                  <w:marLeft w:val="0"/>
                                  <w:marRight w:val="0"/>
                                  <w:marTop w:val="0"/>
                                  <w:marBottom w:val="0"/>
                                  <w:divBdr>
                                    <w:top w:val="single" w:sz="6" w:space="0" w:color="E1E8ED"/>
                                    <w:left w:val="single" w:sz="6" w:space="0" w:color="E1E8ED"/>
                                    <w:bottom w:val="single" w:sz="6" w:space="0" w:color="E1E8ED"/>
                                    <w:right w:val="single" w:sz="6" w:space="0" w:color="E1E8ED"/>
                                  </w:divBdr>
                                  <w:divsChild>
                                    <w:div w:id="75832793">
                                      <w:marLeft w:val="0"/>
                                      <w:marRight w:val="0"/>
                                      <w:marTop w:val="0"/>
                                      <w:marBottom w:val="0"/>
                                      <w:divBdr>
                                        <w:top w:val="none" w:sz="0" w:space="0" w:color="auto"/>
                                        <w:left w:val="none" w:sz="0" w:space="0" w:color="auto"/>
                                        <w:bottom w:val="none" w:sz="0" w:space="0" w:color="auto"/>
                                        <w:right w:val="none" w:sz="0" w:space="0" w:color="auto"/>
                                      </w:divBdr>
                                      <w:divsChild>
                                        <w:div w:id="377972433">
                                          <w:marLeft w:val="0"/>
                                          <w:marRight w:val="0"/>
                                          <w:marTop w:val="0"/>
                                          <w:marBottom w:val="0"/>
                                          <w:divBdr>
                                            <w:top w:val="none" w:sz="0" w:space="0" w:color="auto"/>
                                            <w:left w:val="none" w:sz="0" w:space="0" w:color="auto"/>
                                            <w:bottom w:val="none" w:sz="0" w:space="0" w:color="auto"/>
                                            <w:right w:val="none" w:sz="0" w:space="0" w:color="auto"/>
                                          </w:divBdr>
                                          <w:divsChild>
                                            <w:div w:id="572348970">
                                              <w:blockQuote w:val="1"/>
                                              <w:marLeft w:val="0"/>
                                              <w:marRight w:val="0"/>
                                              <w:marTop w:val="0"/>
                                              <w:marBottom w:val="0"/>
                                              <w:divBdr>
                                                <w:top w:val="none" w:sz="0" w:space="0" w:color="auto"/>
                                                <w:left w:val="none" w:sz="0" w:space="0" w:color="auto"/>
                                                <w:bottom w:val="none" w:sz="0" w:space="0" w:color="auto"/>
                                                <w:right w:val="none" w:sz="0" w:space="0" w:color="auto"/>
                                              </w:divBdr>
                                              <w:divsChild>
                                                <w:div w:id="2096239893">
                                                  <w:marLeft w:val="0"/>
                                                  <w:marRight w:val="0"/>
                                                  <w:marTop w:val="0"/>
                                                  <w:marBottom w:val="0"/>
                                                  <w:divBdr>
                                                    <w:top w:val="none" w:sz="0" w:space="0" w:color="auto"/>
                                                    <w:left w:val="none" w:sz="0" w:space="0" w:color="auto"/>
                                                    <w:bottom w:val="none" w:sz="0" w:space="0" w:color="auto"/>
                                                    <w:right w:val="none" w:sz="0" w:space="0" w:color="auto"/>
                                                  </w:divBdr>
                                                  <w:divsChild>
                                                    <w:div w:id="2021851178">
                                                      <w:marLeft w:val="0"/>
                                                      <w:marRight w:val="0"/>
                                                      <w:marTop w:val="0"/>
                                                      <w:marBottom w:val="0"/>
                                                      <w:divBdr>
                                                        <w:top w:val="none" w:sz="0" w:space="0" w:color="auto"/>
                                                        <w:left w:val="none" w:sz="0" w:space="0" w:color="auto"/>
                                                        <w:bottom w:val="none" w:sz="0" w:space="0" w:color="auto"/>
                                                        <w:right w:val="none" w:sz="0" w:space="0" w:color="auto"/>
                                                      </w:divBdr>
                                                      <w:divsChild>
                                                        <w:div w:id="405347213">
                                                          <w:marLeft w:val="0"/>
                                                          <w:marRight w:val="0"/>
                                                          <w:marTop w:val="0"/>
                                                          <w:marBottom w:val="0"/>
                                                          <w:divBdr>
                                                            <w:top w:val="none" w:sz="0" w:space="0" w:color="auto"/>
                                                            <w:left w:val="none" w:sz="0" w:space="0" w:color="auto"/>
                                                            <w:bottom w:val="none" w:sz="0" w:space="0" w:color="auto"/>
                                                            <w:right w:val="none" w:sz="0" w:space="0" w:color="auto"/>
                                                          </w:divBdr>
                                                        </w:div>
                                                      </w:divsChild>
                                                    </w:div>
                                                    <w:div w:id="1499926035">
                                                      <w:marLeft w:val="0"/>
                                                      <w:marRight w:val="0"/>
                                                      <w:marTop w:val="0"/>
                                                      <w:marBottom w:val="0"/>
                                                      <w:divBdr>
                                                        <w:top w:val="none" w:sz="0" w:space="0" w:color="auto"/>
                                                        <w:left w:val="none" w:sz="0" w:space="0" w:color="auto"/>
                                                        <w:bottom w:val="none" w:sz="0" w:space="0" w:color="auto"/>
                                                        <w:right w:val="none" w:sz="0" w:space="0" w:color="auto"/>
                                                      </w:divBdr>
                                                    </w:div>
                                                  </w:divsChild>
                                                </w:div>
                                                <w:div w:id="496384892">
                                                  <w:marLeft w:val="0"/>
                                                  <w:marRight w:val="0"/>
                                                  <w:marTop w:val="210"/>
                                                  <w:marBottom w:val="0"/>
                                                  <w:divBdr>
                                                    <w:top w:val="none" w:sz="0" w:space="0" w:color="auto"/>
                                                    <w:left w:val="none" w:sz="0" w:space="0" w:color="auto"/>
                                                    <w:bottom w:val="none" w:sz="0" w:space="0" w:color="auto"/>
                                                    <w:right w:val="none" w:sz="0" w:space="0" w:color="auto"/>
                                                  </w:divBdr>
                                                  <w:divsChild>
                                                    <w:div w:id="765879329">
                                                      <w:marLeft w:val="0"/>
                                                      <w:marRight w:val="0"/>
                                                      <w:marTop w:val="48"/>
                                                      <w:marBottom w:val="0"/>
                                                      <w:divBdr>
                                                        <w:top w:val="none" w:sz="0" w:space="0" w:color="auto"/>
                                                        <w:left w:val="none" w:sz="0" w:space="0" w:color="auto"/>
                                                        <w:bottom w:val="none" w:sz="0" w:space="0" w:color="auto"/>
                                                        <w:right w:val="none" w:sz="0" w:space="0" w:color="auto"/>
                                                      </w:divBdr>
                                                      <w:divsChild>
                                                        <w:div w:id="1309626373">
                                                          <w:marLeft w:val="0"/>
                                                          <w:marRight w:val="0"/>
                                                          <w:marTop w:val="0"/>
                                                          <w:marBottom w:val="0"/>
                                                          <w:divBdr>
                                                            <w:top w:val="none" w:sz="0" w:space="0" w:color="auto"/>
                                                            <w:left w:val="none" w:sz="0" w:space="0" w:color="auto"/>
                                                            <w:bottom w:val="none" w:sz="0" w:space="0" w:color="auto"/>
                                                            <w:right w:val="none" w:sz="0" w:space="0" w:color="auto"/>
                                                          </w:divBdr>
                                                        </w:div>
                                                        <w:div w:id="1919552680">
                                                          <w:marLeft w:val="180"/>
                                                          <w:marRight w:val="0"/>
                                                          <w:marTop w:val="0"/>
                                                          <w:marBottom w:val="0"/>
                                                          <w:divBdr>
                                                            <w:top w:val="none" w:sz="0" w:space="0" w:color="auto"/>
                                                            <w:left w:val="none" w:sz="0" w:space="0" w:color="auto"/>
                                                            <w:bottom w:val="none" w:sz="0" w:space="0" w:color="auto"/>
                                                            <w:right w:val="none" w:sz="0" w:space="0" w:color="auto"/>
                                                          </w:divBdr>
                                                        </w:div>
                                                        <w:div w:id="409622161">
                                                          <w:marLeft w:val="0"/>
                                                          <w:marRight w:val="0"/>
                                                          <w:marTop w:val="0"/>
                                                          <w:marBottom w:val="0"/>
                                                          <w:divBdr>
                                                            <w:top w:val="none" w:sz="0" w:space="0" w:color="auto"/>
                                                            <w:left w:val="none" w:sz="0" w:space="0" w:color="auto"/>
                                                            <w:bottom w:val="none" w:sz="0" w:space="0" w:color="auto"/>
                                                            <w:right w:val="none" w:sz="0" w:space="0" w:color="auto"/>
                                                          </w:divBdr>
                                                        </w:div>
                                                      </w:divsChild>
                                                    </w:div>
                                                    <w:div w:id="496770621">
                                                      <w:marLeft w:val="0"/>
                                                      <w:marRight w:val="0"/>
                                                      <w:marTop w:val="156"/>
                                                      <w:marBottom w:val="0"/>
                                                      <w:divBdr>
                                                        <w:top w:val="none" w:sz="0" w:space="0" w:color="auto"/>
                                                        <w:left w:val="none" w:sz="0" w:space="0" w:color="auto"/>
                                                        <w:bottom w:val="none" w:sz="0" w:space="0" w:color="auto"/>
                                                        <w:right w:val="none" w:sz="0" w:space="0" w:color="auto"/>
                                                      </w:divBdr>
                                                      <w:divsChild>
                                                        <w:div w:id="674771849">
                                                          <w:marLeft w:val="0"/>
                                                          <w:marRight w:val="0"/>
                                                          <w:marTop w:val="0"/>
                                                          <w:marBottom w:val="0"/>
                                                          <w:divBdr>
                                                            <w:top w:val="none" w:sz="0" w:space="0" w:color="auto"/>
                                                            <w:left w:val="none" w:sz="0" w:space="0" w:color="auto"/>
                                                            <w:bottom w:val="none" w:sz="0" w:space="0" w:color="auto"/>
                                                            <w:right w:val="none" w:sz="0" w:space="0" w:color="auto"/>
                                                          </w:divBdr>
                                                          <w:divsChild>
                                                            <w:div w:id="1348870257">
                                                              <w:marLeft w:val="0"/>
                                                              <w:marRight w:val="0"/>
                                                              <w:marTop w:val="0"/>
                                                              <w:marBottom w:val="78"/>
                                                              <w:divBdr>
                                                                <w:top w:val="none" w:sz="0" w:space="0" w:color="auto"/>
                                                                <w:left w:val="none" w:sz="0" w:space="0" w:color="auto"/>
                                                                <w:bottom w:val="none" w:sz="0" w:space="0" w:color="auto"/>
                                                                <w:right w:val="none" w:sz="0" w:space="0" w:color="auto"/>
                                                              </w:divBdr>
                                                              <w:divsChild>
                                                                <w:div w:id="204342101">
                                                                  <w:marLeft w:val="0"/>
                                                                  <w:marRight w:val="0"/>
                                                                  <w:marTop w:val="0"/>
                                                                  <w:marBottom w:val="0"/>
                                                                  <w:divBdr>
                                                                    <w:top w:val="single" w:sz="2" w:space="0" w:color="auto"/>
                                                                    <w:left w:val="single" w:sz="2" w:space="0" w:color="auto"/>
                                                                    <w:bottom w:val="single" w:sz="6" w:space="0" w:color="auto"/>
                                                                    <w:right w:val="single" w:sz="2" w:space="0" w:color="auto"/>
                                                                  </w:divBdr>
                                                                  <w:divsChild>
                                                                    <w:div w:id="780301867">
                                                                      <w:marLeft w:val="0"/>
                                                                      <w:marRight w:val="0"/>
                                                                      <w:marTop w:val="0"/>
                                                                      <w:marBottom w:val="0"/>
                                                                      <w:divBdr>
                                                                        <w:top w:val="none" w:sz="0" w:space="0" w:color="auto"/>
                                                                        <w:left w:val="none" w:sz="0" w:space="0" w:color="auto"/>
                                                                        <w:bottom w:val="none" w:sz="0" w:space="0" w:color="auto"/>
                                                                        <w:right w:val="none" w:sz="0" w:space="0" w:color="auto"/>
                                                                      </w:divBdr>
                                                                      <w:divsChild>
                                                                        <w:div w:id="20262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024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4264388">
                                  <w:blockQuote w:val="1"/>
                                  <w:marLeft w:val="0"/>
                                  <w:marRight w:val="0"/>
                                  <w:marTop w:val="0"/>
                                  <w:marBottom w:val="300"/>
                                  <w:divBdr>
                                    <w:top w:val="none" w:sz="0" w:space="0" w:color="auto"/>
                                    <w:left w:val="none" w:sz="0" w:space="0" w:color="auto"/>
                                    <w:bottom w:val="none" w:sz="0" w:space="0" w:color="auto"/>
                                    <w:right w:val="none" w:sz="0" w:space="0" w:color="auto"/>
                                  </w:divBdr>
                                </w:div>
                                <w:div w:id="863440315">
                                  <w:blockQuote w:val="1"/>
                                  <w:marLeft w:val="0"/>
                                  <w:marRight w:val="0"/>
                                  <w:marTop w:val="0"/>
                                  <w:marBottom w:val="300"/>
                                  <w:divBdr>
                                    <w:top w:val="none" w:sz="0" w:space="0" w:color="auto"/>
                                    <w:left w:val="none" w:sz="0" w:space="0" w:color="auto"/>
                                    <w:bottom w:val="none" w:sz="0" w:space="0" w:color="auto"/>
                                    <w:right w:val="none" w:sz="0" w:space="0" w:color="auto"/>
                                  </w:divBdr>
                                </w:div>
                                <w:div w:id="1563756310">
                                  <w:blockQuote w:val="1"/>
                                  <w:marLeft w:val="0"/>
                                  <w:marRight w:val="0"/>
                                  <w:marTop w:val="0"/>
                                  <w:marBottom w:val="300"/>
                                  <w:divBdr>
                                    <w:top w:val="none" w:sz="0" w:space="0" w:color="auto"/>
                                    <w:left w:val="none" w:sz="0" w:space="0" w:color="auto"/>
                                    <w:bottom w:val="none" w:sz="0" w:space="0" w:color="auto"/>
                                    <w:right w:val="none" w:sz="0" w:space="0" w:color="auto"/>
                                  </w:divBdr>
                                </w:div>
                                <w:div w:id="17054739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PapaFrancisco?src=hash" TargetMode="External"/><Relationship Id="rId3" Type="http://schemas.openxmlformats.org/officeDocument/2006/relationships/settings" Target="settings.xml"/><Relationship Id="rId7" Type="http://schemas.openxmlformats.org/officeDocument/2006/relationships/hyperlink" Target="https://twitter.com/hashtag/VaticanNews?src=ha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MR61lWOai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vaticano/religion-iglesia-vaticano-visita-francisco-parroquia-roma-san-julio-papa-dar-comer-pobres-cristianos_0_2110588938.h"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2019-04-08T21:33:00Z</dcterms:created>
  <dcterms:modified xsi:type="dcterms:W3CDTF">2019-04-08T21:35:00Z</dcterms:modified>
</cp:coreProperties>
</file>