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F85" w:rsidRPr="00F74F85" w:rsidRDefault="00F74F85" w:rsidP="00F74F85">
      <w:pPr>
        <w:shd w:val="clear" w:color="auto" w:fill="FFFFFF"/>
        <w:spacing w:after="0" w:line="240" w:lineRule="auto"/>
        <w:textAlignment w:val="baseline"/>
        <w:rPr>
          <w:rFonts w:ascii="inherit" w:eastAsia="Times New Roman" w:hAnsi="inherit" w:cs="Arial"/>
          <w:caps/>
          <w:color w:val="444444"/>
          <w:sz w:val="21"/>
          <w:szCs w:val="21"/>
          <w:lang w:val="es-UY" w:eastAsia="es-UY"/>
        </w:rPr>
      </w:pPr>
      <w:hyperlink r:id="rId5" w:history="1">
        <w:r w:rsidRPr="00F74F85">
          <w:rPr>
            <w:rFonts w:ascii="inherit" w:eastAsia="Times New Roman" w:hAnsi="inherit" w:cs="Arial"/>
            <w:caps/>
            <w:color w:val="016CA2"/>
            <w:sz w:val="21"/>
            <w:szCs w:val="21"/>
            <w:u w:val="single"/>
            <w:bdr w:val="none" w:sz="0" w:space="0" w:color="auto" w:frame="1"/>
            <w:lang w:val="es-UY" w:eastAsia="es-UY"/>
          </w:rPr>
          <w:t>ERNESTO CARDENAL</w:t>
        </w:r>
      </w:hyperlink>
    </w:p>
    <w:p w:rsidR="00F74F85" w:rsidRPr="00F74F85" w:rsidRDefault="00F74F85" w:rsidP="00F74F85">
      <w:pPr>
        <w:shd w:val="clear" w:color="auto" w:fill="FFFFFF"/>
        <w:spacing w:before="100" w:beforeAutospacing="1" w:after="100" w:afterAutospacing="1" w:line="719" w:lineRule="atLeast"/>
        <w:textAlignment w:val="baseline"/>
        <w:outlineLvl w:val="0"/>
        <w:rPr>
          <w:rFonts w:ascii="Times New Roman" w:eastAsia="Times New Roman" w:hAnsi="Times New Roman" w:cs="Times New Roman"/>
          <w:b/>
          <w:bCs/>
          <w:color w:val="000000"/>
          <w:spacing w:val="-15"/>
          <w:kern w:val="36"/>
          <w:sz w:val="64"/>
          <w:szCs w:val="64"/>
          <w:lang w:val="es-UY" w:eastAsia="es-UY"/>
        </w:rPr>
      </w:pPr>
      <w:r w:rsidRPr="00F74F85">
        <w:rPr>
          <w:rFonts w:ascii="Times New Roman" w:eastAsia="Times New Roman" w:hAnsi="Times New Roman" w:cs="Times New Roman"/>
          <w:b/>
          <w:bCs/>
          <w:color w:val="000000"/>
          <w:spacing w:val="-15"/>
          <w:kern w:val="36"/>
          <w:sz w:val="64"/>
          <w:szCs w:val="64"/>
          <w:lang w:val="es-UY" w:eastAsia="es-UY"/>
        </w:rPr>
        <w:t>El martirio de Cardenal bajo el régimen de Daniel Ortega</w:t>
      </w:r>
    </w:p>
    <w:p w:rsidR="00F74F85" w:rsidRPr="00F74F85" w:rsidRDefault="00F74F85" w:rsidP="00F74F85">
      <w:pPr>
        <w:shd w:val="clear" w:color="auto" w:fill="FFFFFF"/>
        <w:spacing w:before="100" w:beforeAutospacing="1" w:after="100" w:afterAutospacing="1" w:line="405" w:lineRule="atLeast"/>
        <w:textAlignment w:val="baseline"/>
        <w:outlineLvl w:val="1"/>
        <w:rPr>
          <w:rFonts w:ascii="Times New Roman" w:eastAsia="Times New Roman" w:hAnsi="Times New Roman" w:cs="Times New Roman"/>
          <w:b/>
          <w:bCs/>
          <w:color w:val="444444"/>
          <w:sz w:val="31"/>
          <w:szCs w:val="31"/>
          <w:lang w:val="es-UY" w:eastAsia="es-UY"/>
        </w:rPr>
      </w:pPr>
      <w:r w:rsidRPr="00F74F85">
        <w:rPr>
          <w:rFonts w:ascii="Times New Roman" w:eastAsia="Times New Roman" w:hAnsi="Times New Roman" w:cs="Times New Roman"/>
          <w:b/>
          <w:bCs/>
          <w:color w:val="444444"/>
          <w:sz w:val="31"/>
          <w:szCs w:val="31"/>
          <w:lang w:val="es-UY" w:eastAsia="es-UY"/>
        </w:rPr>
        <w:t>El poeta ha sido perseguido por el mandatario y su esposa, Rosario Murillo, que mantiene un odio enconado</w:t>
      </w:r>
    </w:p>
    <w:p w:rsidR="00F74F85" w:rsidRPr="00F74F85" w:rsidRDefault="00F74F85" w:rsidP="00F74F85">
      <w:pPr>
        <w:shd w:val="clear" w:color="auto" w:fill="FFFFFF"/>
        <w:spacing w:after="0" w:line="240" w:lineRule="auto"/>
        <w:textAlignment w:val="baseline"/>
        <w:rPr>
          <w:rFonts w:ascii="Arial" w:eastAsia="Times New Roman" w:hAnsi="Arial" w:cs="Arial"/>
          <w:color w:val="A4A4A4"/>
          <w:sz w:val="26"/>
          <w:szCs w:val="26"/>
          <w:lang w:val="es-UY" w:eastAsia="es-UY"/>
        </w:rPr>
      </w:pPr>
      <w:hyperlink r:id="rId6" w:tooltip="Ver todas las noticias de Carlos Salinas" w:history="1">
        <w:r w:rsidRPr="00F74F85">
          <w:rPr>
            <w:rFonts w:ascii="inherit" w:eastAsia="Times New Roman" w:hAnsi="inherit" w:cs="Arial"/>
            <w:b/>
            <w:bCs/>
            <w:caps/>
            <w:color w:val="111111"/>
            <w:sz w:val="17"/>
            <w:szCs w:val="17"/>
            <w:u w:val="single"/>
            <w:bdr w:val="none" w:sz="0" w:space="0" w:color="auto" w:frame="1"/>
            <w:lang w:val="es-UY" w:eastAsia="es-UY"/>
          </w:rPr>
          <w:t>CARLOS SALINAS</w:t>
        </w:r>
      </w:hyperlink>
    </w:p>
    <w:p w:rsidR="00F74F85" w:rsidRPr="00F74F85" w:rsidRDefault="00F74F85" w:rsidP="00F74F85">
      <w:pPr>
        <w:shd w:val="clear" w:color="auto" w:fill="FFFFFF"/>
        <w:spacing w:after="0" w:line="240" w:lineRule="auto"/>
        <w:textAlignment w:val="baseline"/>
        <w:rPr>
          <w:rFonts w:ascii="inherit" w:eastAsia="Times New Roman" w:hAnsi="inherit" w:cs="Arial"/>
          <w:color w:val="A4A4A4"/>
          <w:sz w:val="26"/>
          <w:szCs w:val="26"/>
          <w:lang w:val="es-UY" w:eastAsia="es-UY"/>
        </w:rPr>
      </w:pPr>
      <w:r w:rsidRPr="00F74F85">
        <w:rPr>
          <w:rFonts w:ascii="inherit" w:eastAsia="Times New Roman" w:hAnsi="inherit" w:cs="Arial"/>
          <w:b/>
          <w:bCs/>
          <w:color w:val="111111"/>
          <w:sz w:val="18"/>
          <w:szCs w:val="18"/>
          <w:bdr w:val="none" w:sz="0" w:space="0" w:color="auto" w:frame="1"/>
          <w:lang w:val="es-UY" w:eastAsia="es-UY"/>
        </w:rPr>
        <w:t>México </w:t>
      </w:r>
      <w:hyperlink r:id="rId7" w:tooltip="Ver todas las noticias de esta fecha" w:history="1">
        <w:r w:rsidRPr="00F74F85">
          <w:rPr>
            <w:rFonts w:ascii="inherit" w:eastAsia="Times New Roman" w:hAnsi="inherit" w:cs="Arial"/>
            <w:color w:val="A4A4A4"/>
            <w:sz w:val="26"/>
            <w:szCs w:val="26"/>
            <w:u w:val="single"/>
            <w:bdr w:val="none" w:sz="0" w:space="0" w:color="auto" w:frame="1"/>
            <w:lang w:val="es-UY" w:eastAsia="es-UY"/>
          </w:rPr>
          <w:t>17 FEB 2019 - 16:49 CET</w:t>
        </w:r>
      </w:hyperlink>
    </w:p>
    <w:p w:rsidR="00F74F85" w:rsidRDefault="00F74F85" w:rsidP="00F74F85">
      <w:pPr>
        <w:shd w:val="clear" w:color="auto" w:fill="FFFFFF"/>
        <w:spacing w:after="0" w:line="240" w:lineRule="auto"/>
        <w:textAlignment w:val="baseline"/>
        <w:rPr>
          <w:rFonts w:ascii="Arial" w:eastAsia="Times New Roman" w:hAnsi="Arial" w:cs="Arial"/>
          <w:color w:val="444444"/>
          <w:sz w:val="26"/>
          <w:szCs w:val="26"/>
          <w:bdr w:val="none" w:sz="0" w:space="0" w:color="auto" w:frame="1"/>
          <w:lang w:val="es-UY" w:eastAsia="es-UY"/>
        </w:rPr>
      </w:pPr>
      <w:r w:rsidRPr="00F74F85">
        <w:rPr>
          <w:rFonts w:ascii="Arial" w:eastAsia="Times New Roman" w:hAnsi="Arial" w:cs="Arial"/>
          <w:noProof/>
          <w:color w:val="444444"/>
          <w:sz w:val="26"/>
          <w:szCs w:val="26"/>
          <w:lang w:val="es-UY" w:eastAsia="es-UY"/>
        </w:rPr>
        <w:drawing>
          <wp:anchor distT="0" distB="0" distL="114300" distR="114300" simplePos="0" relativeHeight="251658240" behindDoc="1" locked="0" layoutInCell="1" allowOverlap="1" wp14:anchorId="174C23B5">
            <wp:simplePos x="0" y="0"/>
            <wp:positionH relativeFrom="column">
              <wp:posOffset>-45085</wp:posOffset>
            </wp:positionH>
            <wp:positionV relativeFrom="paragraph">
              <wp:posOffset>100965</wp:posOffset>
            </wp:positionV>
            <wp:extent cx="3429000" cy="2482850"/>
            <wp:effectExtent l="0" t="0" r="0" b="0"/>
            <wp:wrapTight wrapText="bothSides">
              <wp:wrapPolygon edited="0">
                <wp:start x="0" y="0"/>
                <wp:lineTo x="0" y="21379"/>
                <wp:lineTo x="21480" y="21379"/>
                <wp:lineTo x="21480" y="0"/>
                <wp:lineTo x="0" y="0"/>
              </wp:wrapPolygon>
            </wp:wrapTight>
            <wp:docPr id="2" name="Imagen 2" descr="El obispo auxiliar de la archidiócesis de Managua, Silvio José Báez, visitó este jueves a Ernesto Cardenal. Imagen publicada en su cuenta de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obispo auxiliar de la archidiócesis de Managua, Silvio José Báez, visitó este jueves a Ernesto Cardenal. Imagen publicada en su cuenta de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48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F85" w:rsidRDefault="00F74F85" w:rsidP="00F74F85">
      <w:pPr>
        <w:shd w:val="clear" w:color="auto" w:fill="FFFFFF"/>
        <w:spacing w:after="0" w:line="240" w:lineRule="auto"/>
        <w:jc w:val="both"/>
        <w:textAlignment w:val="baseline"/>
        <w:rPr>
          <w:rFonts w:ascii="Arial" w:eastAsia="Times New Roman" w:hAnsi="Arial" w:cs="Arial"/>
          <w:color w:val="444444"/>
          <w:sz w:val="26"/>
          <w:szCs w:val="26"/>
          <w:bdr w:val="none" w:sz="0" w:space="0" w:color="auto" w:frame="1"/>
          <w:lang w:val="es-UY" w:eastAsia="es-UY"/>
        </w:rPr>
      </w:pPr>
    </w:p>
    <w:p w:rsidR="00F74F85" w:rsidRPr="00F74F85" w:rsidRDefault="00F74F85" w:rsidP="00F74F85">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F74F85">
        <w:rPr>
          <w:rFonts w:ascii="Arial" w:eastAsia="Times New Roman" w:hAnsi="Arial" w:cs="Arial"/>
          <w:color w:val="444444"/>
          <w:sz w:val="26"/>
          <w:szCs w:val="26"/>
          <w:bdr w:val="none" w:sz="0" w:space="0" w:color="auto" w:frame="1"/>
          <w:lang w:val="es-UY" w:eastAsia="es-UY"/>
        </w:rPr>
        <w:t>El obispo auxiliar de la archidiócesis de Managua, Silvio José Báez, visitó este jueves a Ernesto Cardenal. Imagen publicada en su cuenta de Twitter.</w:t>
      </w:r>
    </w:p>
    <w:p w:rsidR="00F74F85" w:rsidRDefault="00F74F85" w:rsidP="00F74F85">
      <w:pPr>
        <w:shd w:val="clear" w:color="auto" w:fill="FFFFFF"/>
        <w:spacing w:before="100" w:beforeAutospacing="1" w:after="100" w:afterAutospacing="1" w:line="421" w:lineRule="atLeast"/>
        <w:jc w:val="both"/>
        <w:textAlignment w:val="baseline"/>
        <w:rPr>
          <w:rFonts w:ascii="inherit" w:eastAsia="Times New Roman" w:hAnsi="inherit" w:cs="Arial"/>
          <w:color w:val="444444"/>
          <w:sz w:val="26"/>
          <w:szCs w:val="26"/>
          <w:lang w:val="es-UY" w:eastAsia="es-UY"/>
        </w:rPr>
      </w:pPr>
    </w:p>
    <w:p w:rsidR="00F74F85" w:rsidRDefault="00F74F85" w:rsidP="00F74F85">
      <w:pPr>
        <w:shd w:val="clear" w:color="auto" w:fill="FFFFFF"/>
        <w:spacing w:before="100" w:beforeAutospacing="1" w:after="100" w:afterAutospacing="1" w:line="421" w:lineRule="atLeast"/>
        <w:jc w:val="both"/>
        <w:textAlignment w:val="baseline"/>
        <w:rPr>
          <w:rFonts w:ascii="inherit" w:eastAsia="Times New Roman" w:hAnsi="inherit" w:cs="Arial"/>
          <w:color w:val="444444"/>
          <w:sz w:val="26"/>
          <w:szCs w:val="26"/>
          <w:lang w:val="es-UY" w:eastAsia="es-UY"/>
        </w:rPr>
      </w:pPr>
    </w:p>
    <w:p w:rsidR="00F74F85" w:rsidRPr="00F74F85" w:rsidRDefault="00F74F85" w:rsidP="00F74F85">
      <w:pPr>
        <w:shd w:val="clear" w:color="auto" w:fill="FFFFFF"/>
        <w:spacing w:before="100" w:beforeAutospacing="1" w:after="10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Silvio Báez, obispo auxiliar de la archidiócesis de Managua y considerado el </w:t>
      </w:r>
      <w:r w:rsidRPr="00F74F85">
        <w:rPr>
          <w:rFonts w:ascii="inherit" w:eastAsia="Times New Roman" w:hAnsi="inherit" w:cs="Arial"/>
          <w:i/>
          <w:iCs/>
          <w:color w:val="444444"/>
          <w:sz w:val="26"/>
          <w:szCs w:val="26"/>
          <w:bdr w:val="none" w:sz="0" w:space="0" w:color="auto" w:frame="1"/>
          <w:lang w:val="es-UY" w:eastAsia="es-UY"/>
        </w:rPr>
        <w:t>número dos</w:t>
      </w:r>
      <w:r w:rsidRPr="00F74F85">
        <w:rPr>
          <w:rFonts w:ascii="inherit" w:eastAsia="Times New Roman" w:hAnsi="inherit" w:cs="Arial"/>
          <w:color w:val="444444"/>
          <w:sz w:val="26"/>
          <w:szCs w:val="26"/>
          <w:lang w:val="es-UY" w:eastAsia="es-UY"/>
        </w:rPr>
        <w:t> de la Iglesia de Nicaragua, se postró el jueves frente a la cama en la que convalece el </w:t>
      </w:r>
      <w:hyperlink r:id="rId9" w:tgtFrame="_blank" w:history="1">
        <w:r w:rsidRPr="00F74F85">
          <w:rPr>
            <w:rFonts w:ascii="inherit" w:eastAsia="Times New Roman" w:hAnsi="inherit" w:cs="Arial"/>
            <w:color w:val="016CA2"/>
            <w:sz w:val="26"/>
            <w:szCs w:val="26"/>
            <w:u w:val="single"/>
            <w:bdr w:val="none" w:sz="0" w:space="0" w:color="auto" w:frame="1"/>
            <w:lang w:val="es-UY" w:eastAsia="es-UY"/>
          </w:rPr>
          <w:t>poeta Ernesto Cardenal</w:t>
        </w:r>
      </w:hyperlink>
      <w:r w:rsidRPr="00F74F85">
        <w:rPr>
          <w:rFonts w:ascii="inherit" w:eastAsia="Times New Roman" w:hAnsi="inherit" w:cs="Arial"/>
          <w:color w:val="444444"/>
          <w:sz w:val="26"/>
          <w:szCs w:val="26"/>
          <w:lang w:val="es-UY" w:eastAsia="es-UY"/>
        </w:rPr>
        <w:t> y pidió su bendición. Un gesto cargado de simbolismo, que tuvo un fuerte impacto en este país donde Cardenal es idolatrado, pero también duramente criticado por el sector más conservador de la feligresía católica, que ve en él a un traidor por haber apoyado directamente la revolución sandinista y participado como ministro de Cultura del Gobierno revolucionario de los años ochenta, que pronto derivó en un régimen autoritario.</w:t>
      </w:r>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 xml:space="preserve">“Hoy [por el jueves] visité en el hospital a mi amigo sacerdote, padre Ernesto Cardenal, con quien pude conversar unos minutos. Después de haber orado por él, me arrodillé ante su cama y le pedí su bendición como sacerdote de la </w:t>
      </w:r>
      <w:r w:rsidRPr="00F74F85">
        <w:rPr>
          <w:rFonts w:ascii="inherit" w:eastAsia="Times New Roman" w:hAnsi="inherit" w:cs="Arial"/>
          <w:color w:val="444444"/>
          <w:sz w:val="26"/>
          <w:szCs w:val="26"/>
          <w:lang w:val="es-UY" w:eastAsia="es-UY"/>
        </w:rPr>
        <w:lastRenderedPageBreak/>
        <w:t>Iglesia católica, a lo cual accedió gozoso. ¡Gracias, Ernesto!”, </w:t>
      </w:r>
      <w:hyperlink r:id="rId10" w:tgtFrame="_blank" w:history="1">
        <w:r w:rsidRPr="00F74F85">
          <w:rPr>
            <w:rFonts w:ascii="inherit" w:eastAsia="Times New Roman" w:hAnsi="inherit" w:cs="Arial"/>
            <w:color w:val="016CA2"/>
            <w:sz w:val="26"/>
            <w:szCs w:val="26"/>
            <w:u w:val="single"/>
            <w:bdr w:val="none" w:sz="0" w:space="0" w:color="auto" w:frame="1"/>
            <w:lang w:val="es-UY" w:eastAsia="es-UY"/>
          </w:rPr>
          <w:t>escribió Báez en su cuenta de Twitter.</w:t>
        </w:r>
      </w:hyperlink>
    </w:p>
    <w:p w:rsidR="00F74F85" w:rsidRPr="00F74F85" w:rsidRDefault="00F74F85" w:rsidP="00F74F85">
      <w:pPr>
        <w:shd w:val="clear" w:color="auto" w:fill="FFFFFF"/>
        <w:spacing w:before="100" w:beforeAutospacing="1" w:after="10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Báez es la voz más beligerante de la Iglesia católica y es muy respetado en este país centroamericano, donde es visto como un héroe: el sacerdote le ha plantado cara a Ortega desde abril, cuando comenzaron las manifestaciones en contra del presidente nicaragüense, que exigen el fin de su mandato. En sus homilías dominicales el cura anima a la gente a mantener la llama viva de la protesta y exige respeto a los derechos humanos.</w:t>
      </w:r>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bookmarkStart w:id="0" w:name="sumario_1"/>
      <w:bookmarkEnd w:id="0"/>
      <w:r w:rsidRPr="00F74F85">
        <w:rPr>
          <w:rFonts w:ascii="inherit" w:eastAsia="Times New Roman" w:hAnsi="inherit" w:cs="Arial"/>
          <w:color w:val="444444"/>
          <w:sz w:val="26"/>
          <w:szCs w:val="26"/>
          <w:lang w:val="es-UY" w:eastAsia="es-UY"/>
        </w:rPr>
        <w:t>La visita de Báez a Cardenal es un gesto lleno de simbolismo. Estos días muchos de sus detractores recordaban en las redes el gesto de </w:t>
      </w:r>
      <w:hyperlink r:id="rId11" w:history="1">
        <w:r w:rsidRPr="00F74F85">
          <w:rPr>
            <w:rFonts w:ascii="inherit" w:eastAsia="Times New Roman" w:hAnsi="inherit" w:cs="Arial"/>
            <w:color w:val="016CA2"/>
            <w:sz w:val="26"/>
            <w:szCs w:val="26"/>
            <w:u w:val="single"/>
            <w:bdr w:val="none" w:sz="0" w:space="0" w:color="auto" w:frame="1"/>
            <w:lang w:val="es-UY" w:eastAsia="es-UY"/>
          </w:rPr>
          <w:t>Juan Pablo II amonestando a Cardenal en 1983</w:t>
        </w:r>
      </w:hyperlink>
      <w:r w:rsidRPr="00F74F85">
        <w:rPr>
          <w:rFonts w:ascii="inherit" w:eastAsia="Times New Roman" w:hAnsi="inherit" w:cs="Arial"/>
          <w:color w:val="444444"/>
          <w:sz w:val="26"/>
          <w:szCs w:val="26"/>
          <w:lang w:val="es-UY" w:eastAsia="es-UY"/>
        </w:rPr>
        <w:t>, en la pista del aeropuerto internacional de Managua, cuando visitó a la Nicaragua del Gobierno revolucionario. El poeta ha vivido su propio martirio desde 2007, cuando Daniel Ortega regresó al poder en Nicaragua. Desde entonces ha sido perseguido por la justicia, controlada por el líder sandinista.</w:t>
      </w:r>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En febrero de 2017 la justicia de Nicaragua le notificó al poeta —uno de los principales representantes de la teología de la liberación— que debía pagar una multa de 800.000 dólares en concepto de daños y perjuicios por una disputa relacionada con la propiedad de unos terrenos en el archipiélago de Solentiname, donde Cardenal fundó su </w:t>
      </w:r>
      <w:hyperlink r:id="rId12" w:tgtFrame="_blank" w:history="1">
        <w:r w:rsidRPr="00F74F85">
          <w:rPr>
            <w:rFonts w:ascii="inherit" w:eastAsia="Times New Roman" w:hAnsi="inherit" w:cs="Arial"/>
            <w:color w:val="016CA2"/>
            <w:sz w:val="26"/>
            <w:szCs w:val="26"/>
            <w:u w:val="single"/>
            <w:bdr w:val="none" w:sz="0" w:space="0" w:color="auto" w:frame="1"/>
            <w:lang w:val="es-UY" w:eastAsia="es-UY"/>
          </w:rPr>
          <w:t>comunidad de pescadores, campesinos y artistas primitivistas</w:t>
        </w:r>
      </w:hyperlink>
      <w:r w:rsidRPr="00F74F85">
        <w:rPr>
          <w:rFonts w:ascii="inherit" w:eastAsia="Times New Roman" w:hAnsi="inherit" w:cs="Arial"/>
          <w:color w:val="444444"/>
          <w:sz w:val="26"/>
          <w:szCs w:val="26"/>
          <w:lang w:val="es-UY" w:eastAsia="es-UY"/>
        </w:rPr>
        <w:t> y donde compuso </w:t>
      </w:r>
      <w:r w:rsidRPr="00F74F85">
        <w:rPr>
          <w:rFonts w:ascii="inherit" w:eastAsia="Times New Roman" w:hAnsi="inherit" w:cs="Arial"/>
          <w:i/>
          <w:iCs/>
          <w:color w:val="444444"/>
          <w:sz w:val="26"/>
          <w:szCs w:val="26"/>
          <w:bdr w:val="none" w:sz="0" w:space="0" w:color="auto" w:frame="1"/>
          <w:lang w:val="es-UY" w:eastAsia="es-UY"/>
        </w:rPr>
        <w:t>El evangelio en Solentiname</w:t>
      </w:r>
      <w:r w:rsidRPr="00F74F85">
        <w:rPr>
          <w:rFonts w:ascii="inherit" w:eastAsia="Times New Roman" w:hAnsi="inherit" w:cs="Arial"/>
          <w:color w:val="444444"/>
          <w:sz w:val="26"/>
          <w:szCs w:val="26"/>
          <w:lang w:val="es-UY" w:eastAsia="es-UY"/>
        </w:rPr>
        <w:t xml:space="preserve">(1975), uno de sus libros más conocidos. El Gobierno, además, ordenó congelar las cuentas de Cardenal. El poeta consideró en ese momento ser víctima de una persecución política. Las principales voces de la literatura y la intelectualidad latinoamericana exigieron a Ortega el fin del acoso. “Me alegra que el mundo entero se esté enterando de que soy un perseguido político en Nicaragua. Perseguido por el Gobierno de Daniel Ortega y su mujer [Rosario Murillo], que son dueños de todo el país, hasta de la justicia, de la policía, y del Ejército. No te puedo decir más, porque esta es una dictadura”, dijo ese mismo año. A pesar de que el fallo que obligaba al pago de una </w:t>
      </w:r>
      <w:r w:rsidRPr="00F74F85">
        <w:rPr>
          <w:rFonts w:ascii="inherit" w:eastAsia="Times New Roman" w:hAnsi="inherit" w:cs="Arial"/>
          <w:color w:val="444444"/>
          <w:sz w:val="26"/>
          <w:szCs w:val="26"/>
          <w:lang w:val="es-UY" w:eastAsia="es-UY"/>
        </w:rPr>
        <w:lastRenderedPageBreak/>
        <w:t>indemnización fue congelado, el ataque contra el poeta Cardenal sigue a través de los medios que controla la familia Ortega.</w:t>
      </w:r>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“Ellos [Ortega y Murillo] son </w:t>
      </w:r>
      <w:hyperlink r:id="rId13" w:tgtFrame="_blank" w:history="1">
        <w:r w:rsidRPr="00F74F85">
          <w:rPr>
            <w:rFonts w:ascii="inherit" w:eastAsia="Times New Roman" w:hAnsi="inherit" w:cs="Arial"/>
            <w:color w:val="016CA2"/>
            <w:sz w:val="26"/>
            <w:szCs w:val="26"/>
            <w:u w:val="single"/>
            <w:bdr w:val="none" w:sz="0" w:space="0" w:color="auto" w:frame="1"/>
            <w:lang w:val="es-UY" w:eastAsia="es-UY"/>
          </w:rPr>
          <w:t>dueños de todos los poderes</w:t>
        </w:r>
      </w:hyperlink>
      <w:r w:rsidRPr="00F74F85">
        <w:rPr>
          <w:rFonts w:ascii="inherit" w:eastAsia="Times New Roman" w:hAnsi="inherit" w:cs="Arial"/>
          <w:color w:val="444444"/>
          <w:sz w:val="26"/>
          <w:szCs w:val="26"/>
          <w:lang w:val="es-UY" w:eastAsia="es-UY"/>
        </w:rPr>
        <w:t> de Nicaragua. Tienen un poder absoluto, infinito, que no tiene límites, y ese poder está ahora en mi contra”, </w:t>
      </w:r>
      <w:hyperlink r:id="rId14" w:history="1">
        <w:r w:rsidRPr="00F74F85">
          <w:rPr>
            <w:rFonts w:ascii="inherit" w:eastAsia="Times New Roman" w:hAnsi="inherit" w:cs="Arial"/>
            <w:color w:val="016CA2"/>
            <w:sz w:val="26"/>
            <w:szCs w:val="26"/>
            <w:u w:val="single"/>
            <w:bdr w:val="none" w:sz="0" w:space="0" w:color="auto" w:frame="1"/>
            <w:lang w:val="es-UY" w:eastAsia="es-UY"/>
          </w:rPr>
          <w:t>dijo Cardenal a EL PAÍS en una entrevista concedida en su casa de Managua en 2017.</w:t>
        </w:r>
      </w:hyperlink>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Murillo, mano derecha de Ortega y poderosa vicepresidenta de Nicaragua, ha mantenido una rencilla personal con Cardenal desde los años ochenta, cuando el poeta era ministro de Cultura. Ella comenzó una campaña de desprestigio hasta socavar su autoridad y quitar funciones al ministerio. “Hicimos una protesta que fue aplastada apelando a la disciplina militante”, recordó años más tarde la escritora </w:t>
      </w:r>
      <w:hyperlink r:id="rId15" w:tgtFrame="_blank" w:history="1">
        <w:r w:rsidRPr="00F74F85">
          <w:rPr>
            <w:rFonts w:ascii="inherit" w:eastAsia="Times New Roman" w:hAnsi="inherit" w:cs="Arial"/>
            <w:color w:val="016CA2"/>
            <w:sz w:val="26"/>
            <w:szCs w:val="26"/>
            <w:u w:val="single"/>
            <w:bdr w:val="none" w:sz="0" w:space="0" w:color="auto" w:frame="1"/>
            <w:lang w:val="es-UY" w:eastAsia="es-UY"/>
          </w:rPr>
          <w:t>Gioconda Belli</w:t>
        </w:r>
      </w:hyperlink>
      <w:r w:rsidRPr="00F74F85">
        <w:rPr>
          <w:rFonts w:ascii="inherit" w:eastAsia="Times New Roman" w:hAnsi="inherit" w:cs="Arial"/>
          <w:color w:val="444444"/>
          <w:sz w:val="26"/>
          <w:szCs w:val="26"/>
          <w:lang w:val="es-UY" w:eastAsia="es-UY"/>
        </w:rPr>
        <w:t>, amiga del poeta.</w:t>
      </w:r>
    </w:p>
    <w:p w:rsidR="00F74F85" w:rsidRPr="00F74F85" w:rsidRDefault="00F74F85" w:rsidP="00F74F85">
      <w:pPr>
        <w:shd w:val="clear" w:color="auto" w:fill="FFFFFF"/>
        <w:spacing w:beforeAutospacing="1" w:after="0" w:afterAutospacing="1" w:line="421" w:lineRule="atLeast"/>
        <w:jc w:val="both"/>
        <w:textAlignment w:val="baseline"/>
        <w:rPr>
          <w:rFonts w:ascii="inherit" w:eastAsia="Times New Roman" w:hAnsi="inherit" w:cs="Arial"/>
          <w:color w:val="444444"/>
          <w:sz w:val="26"/>
          <w:szCs w:val="26"/>
          <w:lang w:val="es-UY" w:eastAsia="es-UY"/>
        </w:rPr>
      </w:pPr>
      <w:r w:rsidRPr="00F74F85">
        <w:rPr>
          <w:rFonts w:ascii="inherit" w:eastAsia="Times New Roman" w:hAnsi="inherit" w:cs="Arial"/>
          <w:color w:val="444444"/>
          <w:sz w:val="26"/>
          <w:szCs w:val="26"/>
          <w:lang w:val="es-UY" w:eastAsia="es-UY"/>
        </w:rPr>
        <w:t>A pesar de </w:t>
      </w:r>
      <w:hyperlink r:id="rId16" w:tgtFrame="_blank" w:history="1">
        <w:r w:rsidRPr="00F74F85">
          <w:rPr>
            <w:rFonts w:ascii="inherit" w:eastAsia="Times New Roman" w:hAnsi="inherit" w:cs="Arial"/>
            <w:color w:val="016CA2"/>
            <w:sz w:val="26"/>
            <w:szCs w:val="26"/>
            <w:u w:val="single"/>
            <w:bdr w:val="none" w:sz="0" w:space="0" w:color="auto" w:frame="1"/>
            <w:lang w:val="es-UY" w:eastAsia="es-UY"/>
          </w:rPr>
          <w:t>esa persecución</w:t>
        </w:r>
      </w:hyperlink>
      <w:r w:rsidRPr="00F74F85">
        <w:rPr>
          <w:rFonts w:ascii="inherit" w:eastAsia="Times New Roman" w:hAnsi="inherit" w:cs="Arial"/>
          <w:color w:val="444444"/>
          <w:sz w:val="26"/>
          <w:szCs w:val="26"/>
          <w:lang w:val="es-UY" w:eastAsia="es-UY"/>
        </w:rPr>
        <w:t>, Cardenal ha mantenido una actividad incansable. Ha viajado a recitales a Europa y América Latina, denunciando, además, los desmanes de Ortega. Él, que en su </w:t>
      </w:r>
      <w:r w:rsidRPr="00F74F85">
        <w:rPr>
          <w:rFonts w:ascii="inherit" w:eastAsia="Times New Roman" w:hAnsi="inherit" w:cs="Arial"/>
          <w:i/>
          <w:iCs/>
          <w:color w:val="444444"/>
          <w:sz w:val="26"/>
          <w:szCs w:val="26"/>
          <w:bdr w:val="none" w:sz="0" w:space="0" w:color="auto" w:frame="1"/>
          <w:lang w:val="es-UY" w:eastAsia="es-UY"/>
        </w:rPr>
        <w:t>Cántico cósmico</w:t>
      </w:r>
      <w:r w:rsidRPr="00F74F85">
        <w:rPr>
          <w:rFonts w:ascii="inherit" w:eastAsia="Times New Roman" w:hAnsi="inherit" w:cs="Arial"/>
          <w:color w:val="444444"/>
          <w:sz w:val="26"/>
          <w:szCs w:val="26"/>
          <w:lang w:val="es-UY" w:eastAsia="es-UY"/>
        </w:rPr>
        <w:t> escribió que la poesía es “el canto y el encanto por todo cuanto existe”, seguía trabajando a sus 94 años. El pasado 4 de febrero fue ingresado en un hospital de Managua debido a una infección renal.</w:t>
      </w:r>
    </w:p>
    <w:p w:rsidR="002E2F5B" w:rsidRDefault="00F74F85">
      <w:hyperlink r:id="rId17" w:history="1">
        <w:r w:rsidRPr="00556AF5">
          <w:rPr>
            <w:rStyle w:val="Hipervnculo"/>
          </w:rPr>
          <w:t>https://elpais.com/internacional/2019/02/16/actualidad/1550347185_322092.html?rel=mas</w:t>
        </w:r>
      </w:hyperlink>
    </w:p>
    <w:p w:rsidR="00F74F85" w:rsidRDefault="00F74F85">
      <w:bookmarkStart w:id="1" w:name="_GoBack"/>
      <w:bookmarkEnd w:id="1"/>
    </w:p>
    <w:sectPr w:rsidR="00F74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872E2"/>
    <w:multiLevelType w:val="multilevel"/>
    <w:tmpl w:val="4E2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85"/>
    <w:rsid w:val="002E2F5B"/>
    <w:rsid w:val="00F74F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2DF5"/>
  <w15:chartTrackingRefBased/>
  <w15:docId w15:val="{B4E1D550-8D3E-4E08-8562-33266E6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4F85"/>
    <w:rPr>
      <w:color w:val="0563C1" w:themeColor="hyperlink"/>
      <w:u w:val="single"/>
    </w:rPr>
  </w:style>
  <w:style w:type="character" w:styleId="Mencinsinresolver">
    <w:name w:val="Unresolved Mention"/>
    <w:basedOn w:val="Fuentedeprrafopredeter"/>
    <w:uiPriority w:val="99"/>
    <w:semiHidden/>
    <w:unhideWhenUsed/>
    <w:rsid w:val="00F7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9636">
      <w:bodyDiv w:val="1"/>
      <w:marLeft w:val="0"/>
      <w:marRight w:val="0"/>
      <w:marTop w:val="0"/>
      <w:marBottom w:val="0"/>
      <w:divBdr>
        <w:top w:val="none" w:sz="0" w:space="0" w:color="auto"/>
        <w:left w:val="none" w:sz="0" w:space="0" w:color="auto"/>
        <w:bottom w:val="none" w:sz="0" w:space="0" w:color="auto"/>
        <w:right w:val="none" w:sz="0" w:space="0" w:color="auto"/>
      </w:divBdr>
      <w:divsChild>
        <w:div w:id="2071422280">
          <w:marLeft w:val="0"/>
          <w:marRight w:val="0"/>
          <w:marTop w:val="0"/>
          <w:marBottom w:val="0"/>
          <w:divBdr>
            <w:top w:val="none" w:sz="0" w:space="0" w:color="auto"/>
            <w:left w:val="none" w:sz="0" w:space="0" w:color="auto"/>
            <w:bottom w:val="none" w:sz="0" w:space="0" w:color="auto"/>
            <w:right w:val="none" w:sz="0" w:space="0" w:color="auto"/>
          </w:divBdr>
          <w:divsChild>
            <w:div w:id="1971931910">
              <w:marLeft w:val="0"/>
              <w:marRight w:val="0"/>
              <w:marTop w:val="0"/>
              <w:marBottom w:val="0"/>
              <w:divBdr>
                <w:top w:val="none" w:sz="0" w:space="0" w:color="auto"/>
                <w:left w:val="none" w:sz="0" w:space="0" w:color="auto"/>
                <w:bottom w:val="none" w:sz="0" w:space="0" w:color="auto"/>
                <w:right w:val="none" w:sz="0" w:space="0" w:color="auto"/>
              </w:divBdr>
              <w:divsChild>
                <w:div w:id="69277768">
                  <w:marLeft w:val="0"/>
                  <w:marRight w:val="0"/>
                  <w:marTop w:val="0"/>
                  <w:marBottom w:val="0"/>
                  <w:divBdr>
                    <w:top w:val="none" w:sz="0" w:space="0" w:color="auto"/>
                    <w:left w:val="none" w:sz="0" w:space="0" w:color="auto"/>
                    <w:bottom w:val="none" w:sz="0" w:space="0" w:color="auto"/>
                    <w:right w:val="none" w:sz="0" w:space="0" w:color="auto"/>
                  </w:divBdr>
                </w:div>
                <w:div w:id="525020676">
                  <w:marLeft w:val="0"/>
                  <w:marRight w:val="0"/>
                  <w:marTop w:val="0"/>
                  <w:marBottom w:val="0"/>
                  <w:divBdr>
                    <w:top w:val="none" w:sz="0" w:space="0" w:color="auto"/>
                    <w:left w:val="none" w:sz="0" w:space="0" w:color="auto"/>
                    <w:bottom w:val="none" w:sz="0" w:space="0" w:color="auto"/>
                    <w:right w:val="none" w:sz="0" w:space="0" w:color="auto"/>
                  </w:divBdr>
                  <w:divsChild>
                    <w:div w:id="2600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2907">
              <w:marLeft w:val="0"/>
              <w:marRight w:val="0"/>
              <w:marTop w:val="0"/>
              <w:marBottom w:val="0"/>
              <w:divBdr>
                <w:top w:val="single" w:sz="24" w:space="0" w:color="auto"/>
                <w:left w:val="none" w:sz="0" w:space="0" w:color="auto"/>
                <w:bottom w:val="single" w:sz="24" w:space="0" w:color="auto"/>
                <w:right w:val="none" w:sz="0" w:space="0" w:color="auto"/>
              </w:divBdr>
              <w:divsChild>
                <w:div w:id="515922093">
                  <w:marLeft w:val="0"/>
                  <w:marRight w:val="0"/>
                  <w:marTop w:val="0"/>
                  <w:marBottom w:val="0"/>
                  <w:divBdr>
                    <w:top w:val="none" w:sz="0" w:space="0" w:color="auto"/>
                    <w:left w:val="none" w:sz="0" w:space="0" w:color="auto"/>
                    <w:bottom w:val="none" w:sz="0" w:space="0" w:color="auto"/>
                    <w:right w:val="none" w:sz="0" w:space="0" w:color="auto"/>
                  </w:divBdr>
                  <w:divsChild>
                    <w:div w:id="844826058">
                      <w:marLeft w:val="0"/>
                      <w:marRight w:val="0"/>
                      <w:marTop w:val="0"/>
                      <w:marBottom w:val="0"/>
                      <w:divBdr>
                        <w:top w:val="none" w:sz="0" w:space="0" w:color="auto"/>
                        <w:left w:val="none" w:sz="0" w:space="0" w:color="auto"/>
                        <w:bottom w:val="none" w:sz="0" w:space="0" w:color="auto"/>
                        <w:right w:val="none" w:sz="0" w:space="0" w:color="auto"/>
                      </w:divBdr>
                    </w:div>
                  </w:divsChild>
                </w:div>
                <w:div w:id="1408069617">
                  <w:marLeft w:val="0"/>
                  <w:marRight w:val="0"/>
                  <w:marTop w:val="0"/>
                  <w:marBottom w:val="0"/>
                  <w:divBdr>
                    <w:top w:val="none" w:sz="0" w:space="0" w:color="auto"/>
                    <w:left w:val="none" w:sz="0" w:space="0" w:color="auto"/>
                    <w:bottom w:val="none" w:sz="0" w:space="0" w:color="auto"/>
                    <w:right w:val="none" w:sz="0" w:space="0" w:color="auto"/>
                  </w:divBdr>
                  <w:divsChild>
                    <w:div w:id="316344586">
                      <w:marLeft w:val="0"/>
                      <w:marRight w:val="0"/>
                      <w:marTop w:val="0"/>
                      <w:marBottom w:val="0"/>
                      <w:divBdr>
                        <w:top w:val="none" w:sz="0" w:space="0" w:color="auto"/>
                        <w:left w:val="none" w:sz="0" w:space="0" w:color="auto"/>
                        <w:bottom w:val="none" w:sz="0" w:space="0" w:color="auto"/>
                        <w:right w:val="none" w:sz="0" w:space="0" w:color="auto"/>
                      </w:divBdr>
                    </w:div>
                    <w:div w:id="13018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2381">
              <w:marLeft w:val="0"/>
              <w:marRight w:val="0"/>
              <w:marTop w:val="0"/>
              <w:marBottom w:val="0"/>
              <w:divBdr>
                <w:top w:val="none" w:sz="0" w:space="0" w:color="auto"/>
                <w:left w:val="none" w:sz="0" w:space="0" w:color="auto"/>
                <w:bottom w:val="none" w:sz="0" w:space="0" w:color="auto"/>
                <w:right w:val="none" w:sz="0" w:space="0" w:color="auto"/>
              </w:divBdr>
              <w:divsChild>
                <w:div w:id="316612816">
                  <w:marLeft w:val="0"/>
                  <w:marRight w:val="0"/>
                  <w:marTop w:val="0"/>
                  <w:marBottom w:val="0"/>
                  <w:divBdr>
                    <w:top w:val="none" w:sz="0" w:space="0" w:color="auto"/>
                    <w:left w:val="none" w:sz="0" w:space="0" w:color="auto"/>
                    <w:bottom w:val="none" w:sz="0" w:space="0" w:color="auto"/>
                    <w:right w:val="none" w:sz="0" w:space="0" w:color="auto"/>
                  </w:divBdr>
                  <w:divsChild>
                    <w:div w:id="470171700">
                      <w:marLeft w:val="0"/>
                      <w:marRight w:val="0"/>
                      <w:marTop w:val="0"/>
                      <w:marBottom w:val="0"/>
                      <w:divBdr>
                        <w:top w:val="none" w:sz="0" w:space="0" w:color="auto"/>
                        <w:left w:val="none" w:sz="0" w:space="0" w:color="auto"/>
                        <w:bottom w:val="none" w:sz="0" w:space="0" w:color="auto"/>
                        <w:right w:val="none" w:sz="0" w:space="0" w:color="auto"/>
                      </w:divBdr>
                      <w:divsChild>
                        <w:div w:id="19527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5922">
          <w:marLeft w:val="0"/>
          <w:marRight w:val="0"/>
          <w:marTop w:val="0"/>
          <w:marBottom w:val="0"/>
          <w:divBdr>
            <w:top w:val="none" w:sz="0" w:space="0" w:color="auto"/>
            <w:left w:val="none" w:sz="0" w:space="0" w:color="auto"/>
            <w:bottom w:val="none" w:sz="0" w:space="0" w:color="auto"/>
            <w:right w:val="none" w:sz="0" w:space="0" w:color="auto"/>
          </w:divBdr>
          <w:divsChild>
            <w:div w:id="1136994407">
              <w:marLeft w:val="0"/>
              <w:marRight w:val="0"/>
              <w:marTop w:val="0"/>
              <w:marBottom w:val="0"/>
              <w:divBdr>
                <w:top w:val="none" w:sz="0" w:space="0" w:color="auto"/>
                <w:left w:val="none" w:sz="0" w:space="0" w:color="auto"/>
                <w:bottom w:val="none" w:sz="0" w:space="0" w:color="auto"/>
                <w:right w:val="none" w:sz="0" w:space="0" w:color="auto"/>
              </w:divBdr>
              <w:divsChild>
                <w:div w:id="695349383">
                  <w:marLeft w:val="0"/>
                  <w:marRight w:val="0"/>
                  <w:marTop w:val="0"/>
                  <w:marBottom w:val="0"/>
                  <w:divBdr>
                    <w:top w:val="none" w:sz="0" w:space="0" w:color="auto"/>
                    <w:left w:val="none" w:sz="0" w:space="0" w:color="auto"/>
                    <w:bottom w:val="none" w:sz="0" w:space="0" w:color="auto"/>
                    <w:right w:val="none" w:sz="0" w:space="0" w:color="auto"/>
                  </w:divBdr>
                  <w:divsChild>
                    <w:div w:id="214393323">
                      <w:marLeft w:val="0"/>
                      <w:marRight w:val="0"/>
                      <w:marTop w:val="0"/>
                      <w:marBottom w:val="0"/>
                      <w:divBdr>
                        <w:top w:val="none" w:sz="0" w:space="0" w:color="auto"/>
                        <w:left w:val="none" w:sz="0" w:space="0" w:color="auto"/>
                        <w:bottom w:val="none" w:sz="0" w:space="0" w:color="auto"/>
                        <w:right w:val="none" w:sz="0" w:space="0" w:color="auto"/>
                      </w:divBdr>
                      <w:divsChild>
                        <w:div w:id="21392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pais.com/tag/daniel_orteg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tag/fecha/20190217" TargetMode="External"/><Relationship Id="rId12" Type="http://schemas.openxmlformats.org/officeDocument/2006/relationships/hyperlink" Target="https://elpais.com/cultura/2017/03/28/actualidad/1490664074_392036.html" TargetMode="External"/><Relationship Id="rId17" Type="http://schemas.openxmlformats.org/officeDocument/2006/relationships/hyperlink" Target="https://elpais.com/internacional/2019/02/16/actualidad/1550347185_322092.html?rel=mas" TargetMode="External"/><Relationship Id="rId2" Type="http://schemas.openxmlformats.org/officeDocument/2006/relationships/styles" Target="styles.xml"/><Relationship Id="rId16" Type="http://schemas.openxmlformats.org/officeDocument/2006/relationships/hyperlink" Target="https://elpais.com/cultura/2017/02/14/actualidad/1487090528_039784.html" TargetMode="External"/><Relationship Id="rId1" Type="http://schemas.openxmlformats.org/officeDocument/2006/relationships/numbering" Target="numbering.xml"/><Relationship Id="rId6" Type="http://schemas.openxmlformats.org/officeDocument/2006/relationships/hyperlink" Target="https://elpais.com/autor/carlos_salinas/a/" TargetMode="External"/><Relationship Id="rId11" Type="http://schemas.openxmlformats.org/officeDocument/2006/relationships/hyperlink" Target="https://elpais.com/diario/1983/03/06/internacional/415753203_850215.html" TargetMode="External"/><Relationship Id="rId5" Type="http://schemas.openxmlformats.org/officeDocument/2006/relationships/hyperlink" Target="https://elpais.com/tag/ernesto_cardenal/a" TargetMode="External"/><Relationship Id="rId15" Type="http://schemas.openxmlformats.org/officeDocument/2006/relationships/hyperlink" Target="https://elpais.com/tag/gioconda_belli/a" TargetMode="External"/><Relationship Id="rId10" Type="http://schemas.openxmlformats.org/officeDocument/2006/relationships/hyperlink" Target="https://twitter.com/silviojbaez?lan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pais.com/tag/ernesto_cardenal/a" TargetMode="External"/><Relationship Id="rId14" Type="http://schemas.openxmlformats.org/officeDocument/2006/relationships/hyperlink" Target="https://elpais.com/cultura/2017/03/01/actualidad/1488392838_87073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2019-02-18T13:13:00Z</dcterms:created>
  <dcterms:modified xsi:type="dcterms:W3CDTF">2019-02-18T13:15:00Z</dcterms:modified>
</cp:coreProperties>
</file>