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93" w:rsidRPr="00915E93" w:rsidRDefault="00915E93" w:rsidP="00915E9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66"/>
          <w:szCs w:val="66"/>
          <w:lang w:val="es-UY" w:eastAsia="es-UY"/>
        </w:rPr>
      </w:pPr>
      <w:r w:rsidRPr="00915E93">
        <w:rPr>
          <w:rFonts w:ascii="Arial" w:eastAsia="Times New Roman" w:hAnsi="Arial" w:cs="Arial"/>
          <w:b/>
          <w:bCs/>
          <w:color w:val="4472C4" w:themeColor="accent1"/>
          <w:kern w:val="36"/>
          <w:sz w:val="66"/>
          <w:szCs w:val="66"/>
          <w:lang w:val="es-UY" w:eastAsia="es-UY"/>
        </w:rPr>
        <w:t xml:space="preserve">Ernesto Cardenal agradece </w:t>
      </w:r>
      <w:proofErr w:type="spellStart"/>
      <w:r w:rsidRPr="00915E93">
        <w:rPr>
          <w:rFonts w:ascii="Arial" w:eastAsia="Times New Roman" w:hAnsi="Arial" w:cs="Arial"/>
          <w:b/>
          <w:bCs/>
          <w:color w:val="4472C4" w:themeColor="accent1"/>
          <w:kern w:val="36"/>
          <w:sz w:val="66"/>
          <w:szCs w:val="66"/>
          <w:lang w:val="es-UY" w:eastAsia="es-UY"/>
        </w:rPr>
        <w:t>ao</w:t>
      </w:r>
      <w:proofErr w:type="spellEnd"/>
      <w:r w:rsidRPr="00915E93">
        <w:rPr>
          <w:rFonts w:ascii="Arial" w:eastAsia="Times New Roman" w:hAnsi="Arial" w:cs="Arial"/>
          <w:b/>
          <w:bCs/>
          <w:color w:val="4472C4" w:themeColor="accent1"/>
          <w:kern w:val="36"/>
          <w:sz w:val="66"/>
          <w:szCs w:val="66"/>
          <w:lang w:val="es-UY" w:eastAsia="es-UY"/>
        </w:rPr>
        <w:t xml:space="preserve"> Papa Francisco o </w:t>
      </w:r>
      <w:proofErr w:type="spellStart"/>
      <w:r w:rsidRPr="00915E93">
        <w:rPr>
          <w:rFonts w:ascii="Arial" w:eastAsia="Times New Roman" w:hAnsi="Arial" w:cs="Arial"/>
          <w:b/>
          <w:bCs/>
          <w:color w:val="4472C4" w:themeColor="accent1"/>
          <w:kern w:val="36"/>
          <w:sz w:val="66"/>
          <w:szCs w:val="66"/>
          <w:lang w:val="es-UY" w:eastAsia="es-UY"/>
        </w:rPr>
        <w:t>perdão</w:t>
      </w:r>
      <w:proofErr w:type="spellEnd"/>
      <w:r w:rsidRPr="00915E93">
        <w:rPr>
          <w:rFonts w:ascii="Arial" w:eastAsia="Times New Roman" w:hAnsi="Arial" w:cs="Arial"/>
          <w:b/>
          <w:bCs/>
          <w:color w:val="4472C4" w:themeColor="accent1"/>
          <w:kern w:val="36"/>
          <w:sz w:val="66"/>
          <w:szCs w:val="66"/>
          <w:lang w:val="es-UY" w:eastAsia="es-UY"/>
        </w:rPr>
        <w:t xml:space="preserve"> e está pronto para ir para casa</w:t>
      </w:r>
    </w:p>
    <w:p w:rsidR="00915E93" w:rsidRPr="00915E93" w:rsidRDefault="00915E93" w:rsidP="00915E93">
      <w:pPr>
        <w:spacing w:after="0" w:line="240" w:lineRule="auto"/>
        <w:rPr>
          <w:rFonts w:ascii="Georgia" w:eastAsia="Times New Roman" w:hAnsi="Georgia" w:cs="Times New Roman"/>
          <w:color w:val="4472C4" w:themeColor="accent1"/>
          <w:sz w:val="26"/>
          <w:szCs w:val="26"/>
          <w:lang w:val="es-UY" w:eastAsia="es-UY"/>
        </w:rPr>
      </w:pPr>
    </w:p>
    <w:p w:rsidR="00915E93" w:rsidRPr="00915E93" w:rsidRDefault="00915E93" w:rsidP="00915E93">
      <w:pPr>
        <w:spacing w:after="0" w:line="240" w:lineRule="auto"/>
        <w:rPr>
          <w:rFonts w:ascii="Georgia" w:eastAsia="Times New Roman" w:hAnsi="Georgia" w:cs="Times New Roman"/>
          <w:color w:val="4472C4" w:themeColor="accent1"/>
          <w:sz w:val="26"/>
          <w:szCs w:val="26"/>
          <w:lang w:val="es-UY" w:eastAsia="es-UY"/>
        </w:rPr>
      </w:pPr>
    </w:p>
    <w:p w:rsid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15E93">
        <w:rPr>
          <w:rFonts w:ascii="Georgia" w:eastAsia="Times New Roman" w:hAnsi="Georgia" w:cs="Times New Roman"/>
          <w:color w:val="000000" w:themeColor="text1"/>
          <w:sz w:val="26"/>
          <w:szCs w:val="26"/>
          <w:lang w:val="es-UY" w:eastAsia="es-UY"/>
        </w:rPr>
        <w:t xml:space="preserve">O poeta trapista e sacerdote </w:t>
      </w:r>
      <w:proofErr w:type="spellStart"/>
      <w:r w:rsidRPr="00915E93">
        <w:rPr>
          <w:rFonts w:ascii="Georgia" w:eastAsia="Times New Roman" w:hAnsi="Georgia" w:cs="Times New Roman"/>
          <w:color w:val="000000" w:themeColor="text1"/>
          <w:sz w:val="26"/>
          <w:szCs w:val="26"/>
          <w:lang w:val="es-UY" w:eastAsia="es-UY"/>
        </w:rPr>
        <w:t>jesuíta</w:t>
      </w:r>
      <w:proofErr w:type="spellEnd"/>
      <w:r w:rsidRPr="00915E93">
        <w:rPr>
          <w:rFonts w:ascii="Georgia" w:eastAsia="Times New Roman" w:hAnsi="Georgia" w:cs="Times New Roman"/>
          <w:color w:val="000000" w:themeColor="text1"/>
          <w:sz w:val="26"/>
          <w:szCs w:val="26"/>
          <w:lang w:val="es-UY" w:eastAsia="es-UY"/>
        </w:rPr>
        <w:t> </w:t>
      </w:r>
      <w:hyperlink r:id="rId4" w:tgtFrame="_blank" w:history="1">
        <w:r w:rsidRPr="00915E93">
          <w:rPr>
            <w:rFonts w:ascii="Georgia" w:eastAsia="Times New Roman" w:hAnsi="Georgia" w:cs="Times New Roman"/>
            <w:color w:val="000000" w:themeColor="text1"/>
            <w:sz w:val="26"/>
            <w:szCs w:val="26"/>
            <w:u w:val="single"/>
            <w:lang w:val="es-UY" w:eastAsia="es-UY"/>
          </w:rPr>
          <w:t>Ernesto Cardenal</w:t>
        </w:r>
      </w:hyperlink>
      <w:r w:rsidRPr="00915E93">
        <w:rPr>
          <w:rFonts w:ascii="Georgia" w:eastAsia="Times New Roman" w:hAnsi="Georgia" w:cs="Times New Roman"/>
          <w:color w:val="000000" w:themeColor="text1"/>
          <w:sz w:val="26"/>
          <w:szCs w:val="26"/>
          <w:lang w:val="es-UY" w:eastAsia="es-UY"/>
        </w:rPr>
        <w:t xml:space="preserve"> de 94 </w:t>
      </w:r>
      <w:proofErr w:type="spellStart"/>
      <w:r w:rsidRPr="00915E93">
        <w:rPr>
          <w:rFonts w:ascii="Georgia" w:eastAsia="Times New Roman" w:hAnsi="Georgia" w:cs="Times New Roman"/>
          <w:color w:val="000000" w:themeColor="text1"/>
          <w:sz w:val="26"/>
          <w:szCs w:val="26"/>
          <w:lang w:val="es-UY" w:eastAsia="es-UY"/>
        </w:rPr>
        <w:t>anos</w:t>
      </w:r>
      <w:proofErr w:type="spellEnd"/>
      <w:r w:rsidRPr="00915E93">
        <w:rPr>
          <w:rFonts w:ascii="Georgia" w:eastAsia="Times New Roman" w:hAnsi="Georgia" w:cs="Times New Roman"/>
          <w:color w:val="000000" w:themeColor="text1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000000" w:themeColor="text1"/>
          <w:sz w:val="26"/>
          <w:szCs w:val="26"/>
          <w:lang w:val="es-UY" w:eastAsia="es-UY"/>
        </w:rPr>
        <w:t>disse</w:t>
      </w:r>
      <w:proofErr w:type="spellEnd"/>
      <w:r w:rsidRPr="00915E93">
        <w:rPr>
          <w:rFonts w:ascii="Georgia" w:eastAsia="Times New Roman" w:hAnsi="Georgia" w:cs="Times New Roman"/>
          <w:color w:val="000000" w:themeColor="text1"/>
          <w:sz w:val="26"/>
          <w:szCs w:val="26"/>
          <w:lang w:val="es-UY" w:eastAsia="es-UY"/>
        </w:rPr>
        <w:t xml:space="preserve"> em 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breves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palavras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enquanto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estava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deitado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leito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hospitalar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recebia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amor” do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levantamento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“censura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canônica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 imposto pelo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João Paulo II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35 anos,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revelou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assistente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Luz Marina Acosta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915E93" w:rsidRPr="00915E93" w:rsidRDefault="00915E93" w:rsidP="00915E93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reportagem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Arnulfo </w:t>
      </w:r>
      <w:proofErr w:type="spellStart"/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Aguero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publicada por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La Prensa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20-02-2019. 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tradução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André Langer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915E93" w:rsidRP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poeta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esteve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16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dias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5" w:tgtFrame="_blank" w:history="1">
        <w:r w:rsidRPr="00915E93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internado</w:t>
        </w:r>
      </w:hyperlink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quinta recaída nos últimos meses. Mas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avaliado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recebeu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alta pelo médico que o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atendeu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acrescentou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Acosta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que é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boa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notícia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 poeta. Espera-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mudança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venha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melhorar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saúde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915E93" w:rsidRP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poeta “está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bem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está tomando soro, está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antibióticos 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oxigênio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fala, come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pouco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segue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estado de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fragilidade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Está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estável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pronto para ir para casa”,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explicou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Acosta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915E93" w:rsidRP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15E93" w:rsidRPr="00915E93" w:rsidRDefault="00915E93" w:rsidP="00915E93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15E93">
        <w:rPr>
          <w:rFonts w:ascii="Georgia" w:eastAsia="Times New Roman" w:hAnsi="Georgia" w:cs="Times New Roman"/>
          <w:noProof/>
          <w:color w:val="333333"/>
          <w:sz w:val="26"/>
          <w:szCs w:val="26"/>
          <w:lang w:val="es-UY" w:eastAsia="es-UY"/>
        </w:rPr>
        <w:drawing>
          <wp:inline distT="0" distB="0" distL="0" distR="0" wp14:anchorId="3855F64E" wp14:editId="4D6DD817">
            <wp:extent cx="4476750" cy="2797969"/>
            <wp:effectExtent l="0" t="0" r="0" b="2540"/>
            <wp:docPr id="1" name="Imagen 1" descr="http://www.ihu.unisinos.br/images/ihu/2019/02/21-02-2019-ernesto-cardenal-rede_lapr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hu.unisinos.br/images/ihu/2019/02/21-02-2019-ernesto-cardenal-rede_lapren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24" cy="28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E93" w:rsidRPr="00915E93" w:rsidRDefault="00915E93" w:rsidP="00915E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</w:pPr>
      <w:r w:rsidRPr="00915E93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>Foto: La Prensa</w:t>
      </w:r>
    </w:p>
    <w:p w:rsid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br/>
        <w:t xml:space="preserve">Nos últimos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dois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dias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teve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ligeira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melhora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dormiu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ontem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oxigênio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desligado </w:t>
      </w:r>
      <w:proofErr w:type="gram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está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estável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está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pendente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operação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vesícula,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comentou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Acosta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915E93" w:rsidRP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15E93" w:rsidRPr="00915E93" w:rsidRDefault="00915E93" w:rsidP="00915E9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915E93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Missa</w:t>
      </w:r>
      <w:proofErr w:type="spellEnd"/>
      <w:r w:rsidRPr="00915E93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concelebrada </w:t>
      </w:r>
      <w:proofErr w:type="spellStart"/>
      <w:r w:rsidRPr="00915E93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com</w:t>
      </w:r>
      <w:proofErr w:type="spellEnd"/>
      <w:r w:rsidRPr="00915E93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o </w:t>
      </w:r>
      <w:proofErr w:type="spellStart"/>
      <w:r w:rsidRPr="00915E93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núncio</w:t>
      </w:r>
      <w:proofErr w:type="spellEnd"/>
    </w:p>
    <w:p w:rsid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recordar que no domingo,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através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nunciatura em </w:t>
      </w:r>
      <w:proofErr w:type="spellStart"/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Manágua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poeta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recebeu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notícia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suspensão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“censura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canônica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que o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proibia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presidir 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celebrar os sacramentos.</w:t>
      </w:r>
    </w:p>
    <w:p w:rsidR="00915E93" w:rsidRP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 representante do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Vaticano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Stanislaw</w:t>
      </w:r>
      <w:proofErr w:type="spellEnd"/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Waldemar </w:t>
      </w:r>
      <w:proofErr w:type="spellStart"/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Sommertag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"http://www.ihu.unisinos.br/78-noticias/586793-a-ultima-primeira-missa-de-ernesto-cardenal" \t "_blank" </w:instrTex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915E93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concelebrou</w:t>
      </w:r>
      <w:proofErr w:type="spellEnd"/>
      <w:r w:rsidRPr="00915E93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uma</w:t>
      </w:r>
      <w:proofErr w:type="spellEnd"/>
      <w:r w:rsidRPr="00915E93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missa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no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Hospital Vivian Pellas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usou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paramentos litúrgicos 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esteve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acompanhado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familiares e amigos.</w:t>
      </w:r>
    </w:p>
    <w:p w:rsidR="00915E93" w:rsidRP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“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(concelebrada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núncio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sei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única,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novamente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padre”,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destacou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Acosta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se o poeta conseguir recuperar-se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celebrará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recordou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Acosta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915E93" w:rsidRP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no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que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recebeu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visita do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núncio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apostólico, o poeta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agradeceu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entre as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palavras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podia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entender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recebeu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amor” 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reabilitação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papal. Mas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momento o poeta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dar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declarações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imprensa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Acosta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915E93" w:rsidRP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15E93" w:rsidRPr="00915E93" w:rsidRDefault="00915E93" w:rsidP="00915E9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Nos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dias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anteriores à visita do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núncio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poeta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"http://www.ihu.unisinos.br/78-noticias/586731-bispo-silvio-baez-visita-o-padre-ernesto-cardenal-convalescente-em-um-hospital-de-managua" \t "_blank" </w:instrTex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915E93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recebeu</w:t>
      </w:r>
      <w:proofErr w:type="spellEnd"/>
      <w:r w:rsidRPr="00915E93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a visita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do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bispo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auxiliar da </w:t>
      </w:r>
      <w:proofErr w:type="spellStart"/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Arquidiocese</w:t>
      </w:r>
      <w:proofErr w:type="spellEnd"/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Manágua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Silvio Báez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lhe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pediu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bênção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qualidade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sacerdote trapista. Pelo menos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que </w:t>
      </w:r>
      <w:proofErr w:type="spellStart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revelou</w:t>
      </w:r>
      <w:proofErr w:type="spellEnd"/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padre </w:t>
      </w:r>
      <w:r w:rsidRPr="00915E93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Edwin Román</w:t>
      </w:r>
      <w:r w:rsidRPr="00915E93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E2F5B" w:rsidRDefault="002E2F5B"/>
    <w:p w:rsidR="00915E93" w:rsidRDefault="00915E93"/>
    <w:p w:rsidR="00915E93" w:rsidRDefault="00915E93">
      <w:r w:rsidRPr="00915E93">
        <w:t>http://www.ihu.unisinos.br/586856-ernesto-cardenal-agradece-ao-papa-francisco-o-perdao-e-esta-pronto-para-ir-para-casa</w:t>
      </w:r>
      <w:bookmarkStart w:id="0" w:name="_GoBack"/>
      <w:bookmarkEnd w:id="0"/>
    </w:p>
    <w:sectPr w:rsidR="0091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93"/>
    <w:rsid w:val="002E2F5B"/>
    <w:rsid w:val="0091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9CAA"/>
  <w15:chartTrackingRefBased/>
  <w15:docId w15:val="{6EDE64CA-F1B1-42F9-A3EA-9230FAAC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hu.unisinos.br/78-noticias/586639-ernesto-cardenal-sacerdote-e-poeta-nicaraguense-internado-por-causa-de-uma-infeccao" TargetMode="External"/><Relationship Id="rId4" Type="http://schemas.openxmlformats.org/officeDocument/2006/relationships/hyperlink" Target="http://www.ihu.unisinos.br/78-noticias/586735-papa-francisco-reabilita-ernesto-cardenal-padre-e-poeta-nicaragueen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2019-02-21T17:13:00Z</dcterms:created>
  <dcterms:modified xsi:type="dcterms:W3CDTF">2019-02-21T17:15:00Z</dcterms:modified>
</cp:coreProperties>
</file>