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C7" w:rsidRPr="00627AC7" w:rsidRDefault="00627AC7" w:rsidP="00627AC7">
      <w:pPr>
        <w:spacing w:after="150"/>
        <w:jc w:val="center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eastAsia="es-UY"/>
        </w:rPr>
      </w:pPr>
      <w:bookmarkStart w:id="0" w:name="_GoBack"/>
      <w:proofErr w:type="spellStart"/>
      <w:r w:rsidRPr="00627AC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eastAsia="es-UY"/>
        </w:rPr>
        <w:t>Desafios</w:t>
      </w:r>
      <w:proofErr w:type="spellEnd"/>
      <w:r w:rsidRPr="00627AC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eastAsia="es-UY"/>
        </w:rPr>
        <w:t xml:space="preserve"> para os próximos tempos: Ivo </w:t>
      </w:r>
      <w:proofErr w:type="spellStart"/>
      <w:r w:rsidRPr="00627AC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eastAsia="es-UY"/>
        </w:rPr>
        <w:t>Lesbaupin</w:t>
      </w:r>
      <w:proofErr w:type="spellEnd"/>
    </w:p>
    <w:bookmarkEnd w:id="0"/>
    <w:p w:rsidR="00627AC7" w:rsidRPr="00627AC7" w:rsidRDefault="00627AC7" w:rsidP="00627AC7">
      <w:pPr>
        <w:spacing w:line="360" w:lineRule="atLeast"/>
        <w:jc w:val="left"/>
        <w:rPr>
          <w:rFonts w:ascii="Segoe UI" w:eastAsia="Times New Roman" w:hAnsi="Segoe UI" w:cs="Segoe UI"/>
          <w:color w:val="696969"/>
          <w:sz w:val="21"/>
          <w:szCs w:val="21"/>
          <w:lang w:eastAsia="es-UY"/>
        </w:rPr>
      </w:pPr>
      <w:r w:rsidRPr="00627AC7">
        <w:rPr>
          <w:rFonts w:ascii="Segoe UI" w:eastAsia="Times New Roman" w:hAnsi="Segoe UI" w:cs="Segoe UI"/>
          <w:noProof/>
          <w:color w:val="696969"/>
          <w:sz w:val="21"/>
          <w:szCs w:val="21"/>
          <w:lang w:eastAsia="es-UY"/>
        </w:rPr>
        <w:drawing>
          <wp:inline distT="0" distB="0" distL="0" distR="0" wp14:anchorId="06BABEEB" wp14:editId="22AFE291">
            <wp:extent cx="228600" cy="228600"/>
            <wp:effectExtent l="0" t="0" r="0" b="0"/>
            <wp:docPr id="3" name="Imagen 3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AC7">
        <w:rPr>
          <w:rFonts w:ascii="Segoe UI" w:eastAsia="Times New Roman" w:hAnsi="Segoe UI" w:cs="Segoe UI"/>
          <w:color w:val="696969"/>
          <w:sz w:val="21"/>
          <w:szCs w:val="21"/>
          <w:lang w:eastAsia="es-UY"/>
        </w:rPr>
        <w:t xml:space="preserve"> Leonardo </w:t>
      </w:r>
      <w:proofErr w:type="spellStart"/>
      <w:r w:rsidRPr="00627AC7">
        <w:rPr>
          <w:rFonts w:ascii="Segoe UI" w:eastAsia="Times New Roman" w:hAnsi="Segoe UI" w:cs="Segoe UI"/>
          <w:color w:val="696969"/>
          <w:sz w:val="21"/>
          <w:szCs w:val="21"/>
          <w:lang w:eastAsia="es-UY"/>
        </w:rPr>
        <w:t>Boff</w:t>
      </w:r>
      <w:proofErr w:type="spellEnd"/>
    </w:p>
    <w:p w:rsidR="00627AC7" w:rsidRPr="00627AC7" w:rsidRDefault="00627AC7" w:rsidP="00627AC7">
      <w:pPr>
        <w:shd w:val="clear" w:color="auto" w:fill="FFFFFF"/>
        <w:spacing w:line="0" w:lineRule="auto"/>
        <w:jc w:val="left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Arial" w:eastAsia="Times New Roman" w:hAnsi="Arial" w:cs="Arial"/>
          <w:color w:val="353535"/>
          <w:sz w:val="15"/>
          <w:szCs w:val="15"/>
          <w:lang w:eastAsia="es-UY"/>
        </w:rPr>
        <w:t>Anúncios</w:t>
      </w:r>
      <w:proofErr w:type="spellEnd"/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eastAsia="es-UY"/>
        </w:rPr>
        <w:t> </w:t>
      </w:r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eastAsia="es-UY"/>
        </w:rPr>
        <w:t xml:space="preserve">Ivo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eastAsia="es-UY"/>
        </w:rPr>
        <w:t>Lesbaupin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 é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conhecido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sociólogo,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doutorado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na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França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e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sempre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inserido nos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movimentos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sociais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. Esta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análise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publicada em 10 de janeiro de 2019, é pertinente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face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ao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que estamos vendo </w:t>
      </w:r>
      <w:proofErr w:type="gram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e 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vivendo</w:t>
      </w:r>
      <w:proofErr w:type="spellEnd"/>
      <w:proofErr w:type="gram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. Objetivo, crítico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mas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também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indicações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práticas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para a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resistência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e o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avanço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na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sociedade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brasileira,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submetida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claramente de ultra-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direita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e fundamentalista de cariz religioso e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projetos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governamentais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ferem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e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ameaça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os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vulneráveis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. Este texto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serve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para a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reflexão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e como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preparação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de como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devemos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nos comportar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daqui</w:t>
      </w:r>
      <w:proofErr w:type="spellEnd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 xml:space="preserve"> para frente. </w:t>
      </w:r>
      <w:proofErr w:type="spellStart"/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LBoff</w:t>
      </w:r>
      <w:proofErr w:type="spellEnd"/>
    </w:p>
    <w:p w:rsidR="00627AC7" w:rsidRPr="00627AC7" w:rsidRDefault="00627AC7" w:rsidP="00627AC7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eastAsia="es-UY"/>
        </w:rPr>
        <w:t> </w:t>
      </w:r>
      <w:hyperlink r:id="rId5" w:history="1">
        <w:r w:rsidRPr="00627AC7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eastAsia="es-UY"/>
          </w:rPr>
          <w:t>http://fepolitica.org.br/editoriais/desafios-para-os-proximos-tempos</w:t>
        </w:r>
      </w:hyperlink>
    </w:p>
    <w:p w:rsidR="00627AC7" w:rsidRPr="00627AC7" w:rsidRDefault="00627AC7" w:rsidP="00627AC7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********************************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 instala em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Brasília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a partir das medidas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já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anunciadas pode-se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conhecer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real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linha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política. Tomar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consciência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ameaças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trazem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setores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empobrecidos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vulneráveis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é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condição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fundamental para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elaborarmos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política que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defenda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primeiros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atingidos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povos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indígenas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quilombolas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Dentre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as novas medidas,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Ministério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Agricultura – que está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mãos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agronegócio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é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passa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ter o poder de demarcar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terras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indígenas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delimitar comunidades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quilombolas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Enquanto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órgão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deveria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defendê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-los – a FUNAI –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foi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esvaziado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ser transferido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Ministério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Justiça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Ministério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Mulher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Família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dos 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fldChar w:fldCharType="begin"/>
      </w: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instrText xml:space="preserve"> HYPERLINK "http://fepolitica.org.br/tag/direitos-humanos/" </w:instrText>
      </w: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fldChar w:fldCharType="separate"/>
      </w:r>
      <w:r w:rsidRPr="00627AC7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es-UY"/>
        </w:rPr>
        <w:t xml:space="preserve"> Humanos</w:t>
      </w: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fldChar w:fldCharType="end"/>
      </w: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prática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povos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indígenas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quilombolas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terras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está suspenso.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: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secretário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especial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Assuntos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Fundiários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Luiz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Nabhan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Garcia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ex-líder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UDR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União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Democrática Ruralista), promete rever 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demarcações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feitas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nos últimos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dez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anos.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livrar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-se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limites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impedem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continuação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destruição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ambiente, particularmente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Amazônia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Além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qualquer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apreço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pelos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trabalhadores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Ele pretende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aprofundar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Reforma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Trabalhista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aprovada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 2017, reforma esta que nos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fez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retroceder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anos 1930-40,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introduzidas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leis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 defesa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trabalhadores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, especialmente a CLT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Consolidação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Leis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), criada em 1943.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Voltamos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70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anos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atrás,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período em que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trabalhador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dependia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beneplácito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patrão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ter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alguma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coisa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porque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tinha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extinção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Ministério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deixa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trabalhadores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entregues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própria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sorte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Ainda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 sabe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ficará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fiscalização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escravo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feita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esse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Ministério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libertou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50 mil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pessoas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condições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análogas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escravidão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entre 2003 e 2016.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lastRenderedPageBreak/>
        <w:t>Foi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extinto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também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Conselho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Nacional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Segurança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Alimentar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Nutricional (CONSEA),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órgão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criado no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Itamar Franco em 1993, extinto durante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FHC e recriado pelo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Lula em 2003.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Instância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participação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sociedade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civil junto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membros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discussão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políticas públicas para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alimentação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propôs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medidas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alcançaram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grande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sucesso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afirma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vai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reduzir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Estado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adotar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política de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austeridade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”.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significa que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 políticas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sociais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saúde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educação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assistência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social, transporte, entre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outras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sofrerão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cortes.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vêm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cortadas desde 2015,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ajuste fiscal iniciado por Dilma,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ainda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pelo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Temer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política de teto dos gastos, que por 20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anos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reduzirá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recursos para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saúde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educação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assistência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Temer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promoveu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redução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drástica de recursos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políticas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sociais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mas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banqueiros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rentistas: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graças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taxa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juros, que é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altas do mundo, o Brasil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pagou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500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bilhões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juros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dívida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pública em 2015, 400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bilhões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 2016 e o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mesmo em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2017.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equivale a 3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vezes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gastou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saúde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4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vezes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gastou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educação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São recursos públicos, destinados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ricos do país,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têm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dinheiro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investido em títulos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dívida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pública. Se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taxa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juros no Brasil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fosse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baixa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semelhante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à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vários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outros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países,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haveria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dinheiro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suficiente para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saúde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educação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previdência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cultura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muitas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outras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coisas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Portanto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Bolsonaro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fala de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redução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tamanho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Estado”, está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falando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gastar menos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grande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maioria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população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continuar pagando o que paga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ricos,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garantindo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estes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“Estado máximo”.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estabelecer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controle sobre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organizações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governamentais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ONGs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),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apesar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Constituição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garantir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liberdade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associação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expressão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medida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enfraqueceria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defende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povos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indígenas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comunidades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quilombolas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facilitaria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uso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seus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territórios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mineração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agronegócio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Por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ele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calar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voz.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novo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aceita críticas,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só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aprovação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Por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até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agora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optou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pela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hostilidade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comunicação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exceto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os que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apoiam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incondicionalmente).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Qualquer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seja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nossa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avaliação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crítica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imprensa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brasileira (que é, até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hoje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oligopólio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),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há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democracia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imprensa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livre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Se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 pode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fazer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crítica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exercem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poder – Executivo, Legislativo,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Judiciário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e se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 pode investigar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prática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há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liberdade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Enfim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extinção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das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Secretarias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responsáveis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por políticas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proteção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grupos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sofrem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discriminação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como negros e LGBTI – indica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livrar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-se do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politicamente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correto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” equivale a retirar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destas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pessoas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Dezenas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casos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agressão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como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assassinato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Moa 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Katendê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em Salvador, e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execução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vereadora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Marielle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Franco – negra,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favelada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homossexual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lastRenderedPageBreak/>
        <w:t xml:space="preserve">defensora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humanos –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tratados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desdém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pelos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apoiadores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 candidato,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demonstração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quase-aprovação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assassinato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eastAsia="es-UY"/>
        </w:rPr>
        <w:t>Concluindo</w:t>
      </w:r>
      <w:proofErr w:type="spellEnd"/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As políticas anunciadas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nestes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primeiros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expressam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ataques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valorizamos: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humanos, 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trabalhistas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povos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indígenas, dos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quilombolas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igualdade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racial,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dignidade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população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LGBTI.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Diante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precisamos nos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manter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unidos –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ninguém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larga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ninguém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” – denunciar 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ameaças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violação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à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Constituição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resistir – para impedir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retrocessos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– e exigir.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Neste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sentido, precisamos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reforçar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articulação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entre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pessoas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entre entidades,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reforçar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as redes.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Articulação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física: grupos,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associações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etc.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virtual: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estreitar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comunicação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entre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nós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tornar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visível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o mundo o que está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acontecendo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aqui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ingenuidade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: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devemos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estar atentos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às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iniciativas de controle/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vigilância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querem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exercer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sobre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nossa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liberdade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opinião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expressão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).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Acompanhar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atentamente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monitorar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respeito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às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garantias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democráticas,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humanos. Precisamos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reagir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imediatamente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qualquer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ameaça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violação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Devemos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reforçar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as medidas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segurança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solidariedade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para proteger os grupos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sociais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vulneráveis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Devemos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organizar debates, rodas de conversa,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seminários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publicações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textos </w:t>
      </w:r>
      <w:proofErr w:type="gram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vídeos sobre estas temáticas: democracia, riscos para a democracia,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direitos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humanos,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meio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ambiente,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ecologia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Amazônia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história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ditadura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Igrejas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 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ditadura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, totalitarismo, fascismo, nazismo, “1984” (George Orwell),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Admirável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Mundo Novo” (Aldous Huxley) – obras críticas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regimes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autoritários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Organizar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frente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ampla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em defesa da democracia, organizar “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Comitês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Defesa da Democracia”, “Núcleos pela Democracia”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coisa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semelhante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: o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for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melhor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viável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mais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prático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.</w:t>
      </w:r>
    </w:p>
    <w:p w:rsidR="00627AC7" w:rsidRPr="00627AC7" w:rsidRDefault="00627AC7" w:rsidP="00627AC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Denunciar, resistir, defender, sim. Mas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temos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ir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além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: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lutar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pela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sociedade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justa 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sustentável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queremos,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ficar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limitados pela pauta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deste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(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desgoverno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),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organizarmo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-nos para ir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adiante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construir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outro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Brasil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possível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um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outro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mundo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possível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. Os 89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milhões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eleitores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votaram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nele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esperam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isso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nós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(e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muitos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dos 58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milhões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que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votaram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nele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vão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ser animados por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nós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quando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perceberem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 xml:space="preserve"> o desastre que estamos </w:t>
      </w:r>
      <w:proofErr w:type="spellStart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vivendo</w:t>
      </w:r>
      <w:proofErr w:type="spellEnd"/>
      <w:r w:rsidRPr="00627AC7"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  <w:t>).</w:t>
      </w:r>
    </w:p>
    <w:p w:rsidR="00627AC7" w:rsidRPr="00627AC7" w:rsidRDefault="00627AC7" w:rsidP="00627AC7">
      <w:pPr>
        <w:shd w:val="clear" w:color="auto" w:fill="FFFFFF"/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es-UY"/>
        </w:rPr>
      </w:pPr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Ivo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Lesbaupin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é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doutor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em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sociologia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pela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Universidade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de Toulouse-le-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Mirail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,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professor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aposentado da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Universidade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Federal do Rio de Janeiro (UFRJ) e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coordenador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da ONG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Iser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Assessoria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, do Rio de Janeiro. É autor </w:t>
      </w:r>
      <w:proofErr w:type="gram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e</w:t>
      </w:r>
      <w:proofErr w:type="gram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organizador de diversos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livros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, entre os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quais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: Para evitar o desastre: Como construir a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sociedade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do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bem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</w:t>
      </w:r>
      <w:proofErr w:type="spellStart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>viver</w:t>
      </w:r>
      <w:proofErr w:type="spellEnd"/>
      <w:r w:rsidRPr="00627AC7">
        <w:rPr>
          <w:rFonts w:ascii="Times New Roman" w:eastAsia="Times New Roman" w:hAnsi="Times New Roman" w:cs="Times New Roman"/>
          <w:b/>
          <w:bCs/>
          <w:i/>
          <w:iCs/>
          <w:color w:val="353535"/>
          <w:sz w:val="20"/>
          <w:szCs w:val="20"/>
          <w:lang w:eastAsia="es-UY"/>
        </w:rPr>
        <w:t xml:space="preserve"> (2017).</w:t>
      </w:r>
    </w:p>
    <w:p w:rsidR="00627AC7" w:rsidRPr="00627AC7" w:rsidRDefault="00627AC7" w:rsidP="00627AC7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353535"/>
          <w:sz w:val="27"/>
          <w:szCs w:val="27"/>
          <w:lang w:eastAsia="es-UY"/>
        </w:rPr>
      </w:pPr>
    </w:p>
    <w:p w:rsidR="00776688" w:rsidRDefault="007B5329"/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7"/>
    <w:rsid w:val="003B1F72"/>
    <w:rsid w:val="004C0745"/>
    <w:rsid w:val="00544EF4"/>
    <w:rsid w:val="00627AC7"/>
    <w:rsid w:val="007B5329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58D6-CED6-412E-A63D-4B58D62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7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politica.org.br/editoriais/desafios-para-os-proximos-tempo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2</cp:revision>
  <dcterms:created xsi:type="dcterms:W3CDTF">2019-01-14T22:59:00Z</dcterms:created>
  <dcterms:modified xsi:type="dcterms:W3CDTF">2019-01-14T22:59:00Z</dcterms:modified>
</cp:coreProperties>
</file>