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38" w:rsidRPr="000E5038" w:rsidRDefault="000E5038" w:rsidP="000E5038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C00000"/>
          <w:kern w:val="36"/>
          <w:sz w:val="30"/>
          <w:szCs w:val="30"/>
          <w:lang w:val="es-UY" w:eastAsia="es-UY"/>
        </w:rPr>
      </w:pPr>
      <w:proofErr w:type="spellStart"/>
      <w:r w:rsidRPr="000E5038">
        <w:rPr>
          <w:rFonts w:ascii="Muli" w:eastAsia="Times New Roman" w:hAnsi="Muli" w:cs="Times New Roman"/>
          <w:b/>
          <w:bCs/>
          <w:color w:val="C00000"/>
          <w:kern w:val="36"/>
          <w:sz w:val="30"/>
          <w:szCs w:val="30"/>
          <w:lang w:val="es-UY" w:eastAsia="es-UY"/>
        </w:rPr>
        <w:t>Utopia</w:t>
      </w:r>
      <w:proofErr w:type="spellEnd"/>
      <w:r w:rsidRPr="000E5038">
        <w:rPr>
          <w:rFonts w:ascii="Muli" w:eastAsia="Times New Roman" w:hAnsi="Muli" w:cs="Times New Roman"/>
          <w:b/>
          <w:bCs/>
          <w:color w:val="C00000"/>
          <w:kern w:val="36"/>
          <w:sz w:val="30"/>
          <w:szCs w:val="30"/>
          <w:lang w:val="es-UY" w:eastAsia="es-UY"/>
        </w:rPr>
        <w:t xml:space="preserve"> da </w:t>
      </w:r>
      <w:proofErr w:type="spellStart"/>
      <w:r w:rsidRPr="000E5038">
        <w:rPr>
          <w:rFonts w:ascii="Muli" w:eastAsia="Times New Roman" w:hAnsi="Muli" w:cs="Times New Roman"/>
          <w:b/>
          <w:bCs/>
          <w:color w:val="C00000"/>
          <w:kern w:val="36"/>
          <w:sz w:val="30"/>
          <w:szCs w:val="30"/>
          <w:lang w:val="es-UY" w:eastAsia="es-UY"/>
        </w:rPr>
        <w:t>religição</w:t>
      </w:r>
      <w:proofErr w:type="spellEnd"/>
      <w:r w:rsidRPr="000E5038">
        <w:rPr>
          <w:rFonts w:ascii="Muli" w:eastAsia="Times New Roman" w:hAnsi="Muli" w:cs="Times New Roman"/>
          <w:b/>
          <w:bCs/>
          <w:color w:val="C00000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0E5038">
        <w:rPr>
          <w:rFonts w:ascii="Muli" w:eastAsia="Times New Roman" w:hAnsi="Muli" w:cs="Times New Roman"/>
          <w:b/>
          <w:bCs/>
          <w:color w:val="C00000"/>
          <w:kern w:val="36"/>
          <w:sz w:val="30"/>
          <w:szCs w:val="30"/>
          <w:lang w:val="es-UY" w:eastAsia="es-UY"/>
        </w:rPr>
        <w:t>encorajadora</w:t>
      </w:r>
      <w:proofErr w:type="spellEnd"/>
      <w:r w:rsidRPr="000E5038">
        <w:rPr>
          <w:rFonts w:ascii="Muli" w:eastAsia="Times New Roman" w:hAnsi="Muli" w:cs="Times New Roman"/>
          <w:b/>
          <w:bCs/>
          <w:color w:val="C00000"/>
          <w:kern w:val="36"/>
          <w:sz w:val="30"/>
          <w:szCs w:val="30"/>
          <w:lang w:val="es-UY" w:eastAsia="es-UY"/>
        </w:rPr>
        <w:t xml:space="preserve"> – </w:t>
      </w:r>
      <w:proofErr w:type="spellStart"/>
      <w:r w:rsidRPr="000E5038">
        <w:rPr>
          <w:rFonts w:ascii="Muli" w:eastAsia="Times New Roman" w:hAnsi="Muli" w:cs="Times New Roman"/>
          <w:b/>
          <w:bCs/>
          <w:color w:val="C00000"/>
          <w:kern w:val="36"/>
          <w:sz w:val="30"/>
          <w:szCs w:val="30"/>
          <w:lang w:val="es-UY" w:eastAsia="es-UY"/>
        </w:rPr>
        <w:t>Advento</w:t>
      </w:r>
      <w:proofErr w:type="spellEnd"/>
      <w:r w:rsidRPr="000E5038">
        <w:rPr>
          <w:rFonts w:ascii="Muli" w:eastAsia="Times New Roman" w:hAnsi="Muli" w:cs="Times New Roman"/>
          <w:b/>
          <w:bCs/>
          <w:color w:val="C00000"/>
          <w:kern w:val="36"/>
          <w:sz w:val="30"/>
          <w:szCs w:val="30"/>
          <w:lang w:val="es-UY" w:eastAsia="es-UY"/>
        </w:rPr>
        <w:t xml:space="preserve"> (5) </w:t>
      </w:r>
    </w:p>
    <w:p w:rsidR="000E5038" w:rsidRPr="000E5038" w:rsidRDefault="000E5038" w:rsidP="000E5038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0E5038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por José </w:t>
      </w:r>
      <w:proofErr w:type="spellStart"/>
      <w:r w:rsidRPr="000E5038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Vanin</w:t>
      </w:r>
      <w:proofErr w:type="spellEnd"/>
      <w:r w:rsidRPr="000E5038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0E5038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Martins</w:t>
      </w:r>
      <w:proofErr w:type="spellEnd"/>
    </w:p>
    <w:p w:rsidR="000E5038" w:rsidRPr="000E5038" w:rsidRDefault="000E5038" w:rsidP="000E503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vive no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exílio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miséria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fome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distante de toda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segurança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do alimento, da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saúde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da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educação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do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vestiário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do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ombro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amigo.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Vê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esbanjamento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pode e 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despreza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Seu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sentimento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de abandono 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impotência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 mundo </w:t>
      </w:r>
      <w:proofErr w:type="gram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Brasil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realidade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palpável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jeito?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esperança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?</w:t>
      </w:r>
    </w:p>
    <w:p w:rsidR="000E5038" w:rsidRPr="000E5038" w:rsidRDefault="000E5038" w:rsidP="000E503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 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ópio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 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alavanca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precisa para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animar </w:t>
      </w:r>
      <w:proofErr w:type="gram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encorajar para 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libertação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advento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rico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mensagem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Em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Isaias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40, 1-10 encontramos:</w:t>
      </w:r>
    </w:p>
    <w:p w:rsidR="000E5038" w:rsidRPr="000E5038" w:rsidRDefault="000E5038" w:rsidP="000E503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–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Consolem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consolem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meu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…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falem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coração</w:t>
      </w:r>
      <w:proofErr w:type="spellEnd"/>
    </w:p>
    <w:p w:rsidR="000E5038" w:rsidRPr="000E5038" w:rsidRDefault="000E5038" w:rsidP="000E5038">
      <w:pPr>
        <w:shd w:val="clear" w:color="auto" w:fill="FFFFFF"/>
        <w:spacing w:after="300" w:line="240" w:lineRule="auto"/>
        <w:ind w:left="708" w:firstLine="272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proofErr w:type="gram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– ,</w:t>
      </w:r>
      <w:proofErr w:type="gram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gritem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ele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já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completou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tempo da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escravidão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</w:t>
      </w:r>
    </w:p>
    <w:p w:rsidR="000E5038" w:rsidRPr="000E5038" w:rsidRDefault="000E5038" w:rsidP="000E503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 – Abram no deserto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caminho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região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terra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seca,</w:t>
      </w:r>
    </w:p>
    <w:p w:rsidR="000E5038" w:rsidRPr="000E5038" w:rsidRDefault="000E5038" w:rsidP="000E503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 –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voz me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diz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: «Grite!» Eu respondo.</w:t>
      </w:r>
    </w:p>
    <w:p w:rsidR="000E5038" w:rsidRPr="000E5038" w:rsidRDefault="000E5038" w:rsidP="000E5038">
      <w:pPr>
        <w:shd w:val="clear" w:color="auto" w:fill="FFFFFF"/>
        <w:spacing w:after="300" w:line="240" w:lineRule="auto"/>
        <w:ind w:left="708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 – Como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pastor, cuido do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rebanho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meu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braço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bookmarkStart w:id="0" w:name="_GoBack"/>
      <w:bookmarkEnd w:id="0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o reúno; levo os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cordeirinhos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colo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guio mansamente as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ovelhas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amamentam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0E5038" w:rsidRPr="000E5038" w:rsidRDefault="000E5038" w:rsidP="000E5038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Mas para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isto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necessário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:</w:t>
      </w:r>
    </w:p>
    <w:p w:rsidR="000E5038" w:rsidRPr="000E5038" w:rsidRDefault="000E5038" w:rsidP="000E5038">
      <w:pPr>
        <w:shd w:val="clear" w:color="auto" w:fill="FFFFFF"/>
        <w:spacing w:after="300" w:line="240" w:lineRule="auto"/>
        <w:ind w:firstLine="708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– </w:t>
      </w:r>
      <w:proofErr w:type="gram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Levante-a,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tenha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medo… ‘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Aqui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está o Deus de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vocês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!</w:t>
      </w:r>
      <w:proofErr w:type="gram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’ </w:t>
      </w:r>
    </w:p>
    <w:p w:rsidR="000E5038" w:rsidRPr="000E5038" w:rsidRDefault="000E5038" w:rsidP="000E5038">
      <w:pPr>
        <w:shd w:val="clear" w:color="auto" w:fill="FFFFFF"/>
        <w:spacing w:after="300" w:line="240" w:lineRule="auto"/>
        <w:ind w:left="708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–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Vejam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Senhor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chega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poder, 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braço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ele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detém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governo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0E5038" w:rsidRPr="000E5038" w:rsidRDefault="000E5038" w:rsidP="000E5038">
      <w:pPr>
        <w:shd w:val="clear" w:color="auto" w:fill="FFFFFF"/>
        <w:spacing w:after="300" w:line="240" w:lineRule="auto"/>
        <w:ind w:left="920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para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ajudar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organização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proofErr w:type="gram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criativa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 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deter</w:t>
      </w:r>
      <w:proofErr w:type="spellEnd"/>
      <w:proofErr w:type="gram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governo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0E5038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desmandas. </w:t>
      </w:r>
    </w:p>
    <w:p w:rsidR="002E2F5B" w:rsidRPr="000E5038" w:rsidRDefault="002E2F5B" w:rsidP="000E5038">
      <w:pPr>
        <w:jc w:val="both"/>
        <w:rPr>
          <w:sz w:val="28"/>
          <w:szCs w:val="28"/>
        </w:rPr>
      </w:pPr>
    </w:p>
    <w:sectPr w:rsidR="002E2F5B" w:rsidRPr="000E5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38"/>
    <w:rsid w:val="000E5038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C06E"/>
  <w15:chartTrackingRefBased/>
  <w15:docId w15:val="{C069746C-253D-4493-BF86-B0A639A2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2018-12-13T17:47:00Z</dcterms:created>
  <dcterms:modified xsi:type="dcterms:W3CDTF">2018-12-13T17:49:00Z</dcterms:modified>
</cp:coreProperties>
</file>