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8D0" w:rsidRPr="00D358D0" w:rsidRDefault="00D358D0" w:rsidP="00D358D0">
      <w:pPr>
        <w:spacing w:after="375" w:line="690" w:lineRule="atLeast"/>
        <w:outlineLvl w:val="0"/>
        <w:rPr>
          <w:rFonts w:ascii="Museo Sans Cyrl" w:eastAsia="Times New Roman" w:hAnsi="Museo Sans Cyrl" w:cs="Times New Roman"/>
          <w:b/>
          <w:bCs/>
          <w:color w:val="373737"/>
          <w:spacing w:val="-11"/>
          <w:kern w:val="36"/>
          <w:sz w:val="63"/>
          <w:szCs w:val="63"/>
          <w:lang w:val="es-UY" w:eastAsia="es-UY"/>
        </w:rPr>
      </w:pPr>
      <w:r w:rsidRPr="00D358D0">
        <w:rPr>
          <w:rFonts w:ascii="Museo Sans Cyrl" w:eastAsia="Times New Roman" w:hAnsi="Museo Sans Cyrl" w:cs="Times New Roman"/>
          <w:b/>
          <w:bCs/>
          <w:color w:val="373737"/>
          <w:spacing w:val="-11"/>
          <w:kern w:val="36"/>
          <w:sz w:val="63"/>
          <w:szCs w:val="63"/>
          <w:lang w:val="es-UY" w:eastAsia="es-UY"/>
        </w:rPr>
        <w:t>Dom Neri: Diocese de Juína, uma Igreja em saída pronta para servir</w:t>
      </w:r>
    </w:p>
    <w:p w:rsidR="00D358D0" w:rsidRPr="00D358D0" w:rsidRDefault="00D358D0" w:rsidP="00D358D0">
      <w:pPr>
        <w:spacing w:line="360" w:lineRule="atLeast"/>
        <w:jc w:val="both"/>
        <w:rPr>
          <w:rFonts w:ascii="Museo Sans Cyrl" w:eastAsia="Times New Roman" w:hAnsi="Museo Sans Cyrl" w:cs="Times New Roman"/>
          <w:color w:val="646464"/>
          <w:sz w:val="29"/>
          <w:szCs w:val="29"/>
          <w:lang w:val="es-UY" w:eastAsia="es-UY"/>
        </w:rPr>
      </w:pPr>
      <w:r w:rsidRPr="00D358D0">
        <w:rPr>
          <w:rFonts w:ascii="Museo Sans Cyrl" w:eastAsia="Times New Roman" w:hAnsi="Museo Sans Cyrl" w:cs="Times New Roman"/>
          <w:color w:val="646464"/>
          <w:sz w:val="29"/>
          <w:szCs w:val="29"/>
          <w:lang w:val="es-UY" w:eastAsia="es-UY"/>
        </w:rPr>
        <w:t>Nosso entrevistado nos fala de Juína - MT como uma diocese de periferia, altamente missionária. “Entendemos que a Diocese de Juína precisa ser uma Igreja viva, dinâmica, missionária, uma Igreja em saída, pronta para servir”, diz.</w:t>
      </w:r>
    </w:p>
    <w:p w:rsidR="00D358D0" w:rsidRPr="00D358D0" w:rsidRDefault="00D358D0" w:rsidP="00D358D0">
      <w:pPr>
        <w:spacing w:after="0" w:line="420" w:lineRule="atLeast"/>
        <w:jc w:val="both"/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</w:pPr>
      <w:r w:rsidRPr="00D358D0">
        <w:rPr>
          <w:rFonts w:ascii="Museo Sans Cyrl" w:eastAsia="Times New Roman" w:hAnsi="Museo Sans Cyrl" w:cs="Times New Roman"/>
          <w:b/>
          <w:bCs/>
          <w:color w:val="373737"/>
          <w:sz w:val="24"/>
          <w:szCs w:val="24"/>
          <w:lang w:val="es-UY" w:eastAsia="es-UY"/>
        </w:rPr>
        <w:t>Raimundo de Lima - Cidade do Vaticano</w:t>
      </w:r>
    </w:p>
    <w:p w:rsidR="00D358D0" w:rsidRPr="00D358D0" w:rsidRDefault="00D358D0" w:rsidP="00D358D0">
      <w:pPr>
        <w:spacing w:after="0" w:line="420" w:lineRule="atLeast"/>
        <w:jc w:val="both"/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</w:pPr>
      <w:r w:rsidRPr="00D358D0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Amigo ouvinte, prosseguimos em nosso quadro </w:t>
      </w:r>
      <w:r w:rsidRPr="00D358D0">
        <w:rPr>
          <w:rFonts w:ascii="Museo Sans Cyrl" w:eastAsia="Times New Roman" w:hAnsi="Museo Sans Cyrl" w:cs="Times New Roman"/>
          <w:b/>
          <w:bCs/>
          <w:color w:val="373737"/>
          <w:sz w:val="24"/>
          <w:szCs w:val="24"/>
          <w:lang w:val="es-UY" w:eastAsia="es-UY"/>
        </w:rPr>
        <w:t>“Brasil na Missão Continental”</w:t>
      </w:r>
      <w:r w:rsidRPr="00D358D0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 com a participação do </w:t>
      </w:r>
      <w:r w:rsidRPr="00D358D0">
        <w:rPr>
          <w:rFonts w:ascii="Museo Sans Cyrl" w:eastAsia="Times New Roman" w:hAnsi="Museo Sans Cyrl" w:cs="Times New Roman"/>
          <w:b/>
          <w:bCs/>
          <w:color w:val="373737"/>
          <w:sz w:val="24"/>
          <w:szCs w:val="24"/>
          <w:lang w:val="es-UY" w:eastAsia="es-UY"/>
        </w:rPr>
        <w:t>bispo de Juína, Dom Neri José Tondello</w:t>
      </w:r>
      <w:r w:rsidRPr="00D358D0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, que continua nos apresentando a realidade eclesial desta diocese situada na região noroeste do estado do Mato Grosso, pertencente à Amazônia Legal.</w:t>
      </w:r>
    </w:p>
    <w:p w:rsidR="00D358D0" w:rsidRPr="00D358D0" w:rsidRDefault="00D358D0" w:rsidP="00D358D0">
      <w:pPr>
        <w:shd w:val="clear" w:color="auto" w:fill="2F3940"/>
        <w:spacing w:line="570" w:lineRule="atLeast"/>
        <w:jc w:val="center"/>
        <w:rPr>
          <w:rFonts w:ascii="Museo Sans Cyrl" w:eastAsia="Times New Roman" w:hAnsi="Museo Sans Cyrl" w:cs="Times New Roman"/>
          <w:color w:val="FFFFFF"/>
          <w:spacing w:val="-11"/>
          <w:sz w:val="45"/>
          <w:szCs w:val="45"/>
          <w:lang w:val="es-UY" w:eastAsia="es-UY"/>
        </w:rPr>
      </w:pPr>
      <w:r w:rsidRPr="00D358D0">
        <w:rPr>
          <w:rFonts w:ascii="Museo Sans Cyrl" w:eastAsia="Times New Roman" w:hAnsi="Museo Sans Cyrl" w:cs="Times New Roman"/>
          <w:color w:val="FFFFFF"/>
          <w:spacing w:val="-11"/>
          <w:sz w:val="45"/>
          <w:szCs w:val="45"/>
          <w:lang w:val="es-UY" w:eastAsia="es-UY"/>
        </w:rPr>
        <w:t>Uma diocese de periferia, altamente missionária</w:t>
      </w:r>
    </w:p>
    <w:p w:rsidR="00D358D0" w:rsidRPr="00D358D0" w:rsidRDefault="00D358D0" w:rsidP="00D358D0">
      <w:pPr>
        <w:spacing w:after="0" w:line="420" w:lineRule="atLeast"/>
        <w:jc w:val="both"/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</w:pPr>
      <w:r w:rsidRPr="00D358D0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Descrevendo-nos a </w:t>
      </w:r>
      <w:r w:rsidRPr="00D358D0">
        <w:rPr>
          <w:rFonts w:ascii="Museo Sans Cyrl" w:eastAsia="Times New Roman" w:hAnsi="Museo Sans Cyrl" w:cs="Times New Roman"/>
          <w:b/>
          <w:bCs/>
          <w:color w:val="373737"/>
          <w:sz w:val="24"/>
          <w:szCs w:val="24"/>
          <w:lang w:val="es-UY" w:eastAsia="es-UY"/>
        </w:rPr>
        <w:t>realidade socioeconômica da região</w:t>
      </w:r>
      <w:r w:rsidRPr="00D358D0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, na edição precedente Dom Neri deu destaque, no âmbito da economia, para a soja, milho, algodão, cana-de-açúcar como os produtos mais cultivados, no </w:t>
      </w:r>
      <w:r w:rsidRPr="00D358D0">
        <w:rPr>
          <w:rFonts w:ascii="Museo Sans Cyrl" w:eastAsia="Times New Roman" w:hAnsi="Museo Sans Cyrl" w:cs="Times New Roman"/>
          <w:b/>
          <w:bCs/>
          <w:color w:val="373737"/>
          <w:sz w:val="24"/>
          <w:szCs w:val="24"/>
          <w:lang w:val="es-UY" w:eastAsia="es-UY"/>
        </w:rPr>
        <w:t>contexto do grande negócio, “com consequências drásticas</w:t>
      </w:r>
      <w:r w:rsidRPr="00D358D0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”, apontou.</w:t>
      </w:r>
    </w:p>
    <w:p w:rsidR="00D358D0" w:rsidRPr="00D358D0" w:rsidRDefault="00D358D0" w:rsidP="00D358D0">
      <w:pPr>
        <w:spacing w:after="0" w:line="420" w:lineRule="atLeast"/>
        <w:jc w:val="both"/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</w:pPr>
      <w:r w:rsidRPr="00D358D0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Na edição de hoje nosso convidado nos fala de Juína como </w:t>
      </w:r>
      <w:r w:rsidRPr="00D358D0">
        <w:rPr>
          <w:rFonts w:ascii="Museo Sans Cyrl" w:eastAsia="Times New Roman" w:hAnsi="Museo Sans Cyrl" w:cs="Times New Roman"/>
          <w:b/>
          <w:bCs/>
          <w:color w:val="373737"/>
          <w:sz w:val="24"/>
          <w:szCs w:val="24"/>
          <w:lang w:val="es-UY" w:eastAsia="es-UY"/>
        </w:rPr>
        <w:t>uma diocese de periferia, altamente missionária</w:t>
      </w:r>
      <w:r w:rsidRPr="00D358D0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. “Entendemos que a Diocese de Juína precisa ser uma Igreja viva, dinâmica, missionária, uma Igreja em saída, pronta para servir”, afirma ele.</w:t>
      </w:r>
    </w:p>
    <w:p w:rsidR="00D358D0" w:rsidRPr="00D358D0" w:rsidRDefault="00D358D0" w:rsidP="00D358D0">
      <w:pPr>
        <w:spacing w:after="0" w:line="420" w:lineRule="atLeast"/>
        <w:jc w:val="both"/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</w:pPr>
      <w:r w:rsidRPr="00D358D0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Diz-nos que a diocese se encontra no meio da Amazônia, mas para servir os povos que estão ali, principalmente os povos que são </w:t>
      </w:r>
      <w:r w:rsidRPr="00D358D0">
        <w:rPr>
          <w:rFonts w:ascii="Museo Sans Cyrl" w:eastAsia="Times New Roman" w:hAnsi="Museo Sans Cyrl" w:cs="Times New Roman"/>
          <w:b/>
          <w:bCs/>
          <w:color w:val="373737"/>
          <w:sz w:val="24"/>
          <w:szCs w:val="24"/>
          <w:lang w:val="es-UY" w:eastAsia="es-UY"/>
        </w:rPr>
        <w:t>os mais atingidos por este grande negócio, que se tornam as maiores vítimas: os indígenas, os ribeirinhos, os caboclos, os quilombolas, os assentados</w:t>
      </w:r>
      <w:r w:rsidRPr="00D358D0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, aponta Dom Neri.</w:t>
      </w:r>
    </w:p>
    <w:p w:rsidR="00D358D0" w:rsidRDefault="00D358D0" w:rsidP="00D358D0">
      <w:pPr>
        <w:spacing w:line="420" w:lineRule="atLeast"/>
        <w:jc w:val="both"/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</w:pPr>
      <w:r w:rsidRPr="00D358D0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Nosso entrevistado ressalta que se tem no Mato Grosso uma economia grande tanto quanto a do Paraguai, a do Uruguai, equivalente à metade da economia da Argentina. </w:t>
      </w:r>
      <w:r w:rsidRPr="00D358D0">
        <w:rPr>
          <w:rFonts w:ascii="Museo Sans Cyrl" w:eastAsia="Times New Roman" w:hAnsi="Museo Sans Cyrl" w:cs="Times New Roman"/>
          <w:b/>
          <w:bCs/>
          <w:color w:val="373737"/>
          <w:sz w:val="24"/>
          <w:szCs w:val="24"/>
          <w:lang w:val="es-UY" w:eastAsia="es-UY"/>
        </w:rPr>
        <w:t xml:space="preserve">“Apesar de ter uma economia forte, o Mato Grosso é um estado </w:t>
      </w:r>
      <w:r w:rsidRPr="00D358D0">
        <w:rPr>
          <w:rFonts w:ascii="Museo Sans Cyrl" w:eastAsia="Times New Roman" w:hAnsi="Museo Sans Cyrl" w:cs="Times New Roman"/>
          <w:b/>
          <w:bCs/>
          <w:color w:val="373737"/>
          <w:sz w:val="24"/>
          <w:szCs w:val="24"/>
          <w:lang w:val="es-UY" w:eastAsia="es-UY"/>
        </w:rPr>
        <w:lastRenderedPageBreak/>
        <w:t>pobre”</w:t>
      </w:r>
      <w:r w:rsidRPr="00D358D0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, afirma, questionando a quem serve esse sistema, este modelo econômico, este modelo de desenvolvimento? Dom Neri evidencia tratar-se de um projeto voltado para uma minoria de grandes produtores. Vamos ouvir (ouça na íntegra clicando acima).</w:t>
      </w:r>
    </w:p>
    <w:p w:rsidR="00D358D0" w:rsidRDefault="00D358D0" w:rsidP="00D358D0">
      <w:pPr>
        <w:spacing w:line="420" w:lineRule="atLeast"/>
        <w:jc w:val="both"/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</w:pPr>
    </w:p>
    <w:p w:rsidR="00D358D0" w:rsidRPr="00D358D0" w:rsidRDefault="00D358D0" w:rsidP="00D358D0">
      <w:pPr>
        <w:spacing w:line="420" w:lineRule="atLeast"/>
        <w:jc w:val="both"/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</w:pPr>
      <w:r w:rsidRPr="00D358D0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https://www.vaticannews.va/pt/igreja/news/2018-11/dom-neri-diocese-juina-igreja-saida-pronta-para-servir.html#.W_NDtquNbaw.twitter</w:t>
      </w:r>
      <w:bookmarkStart w:id="0" w:name="_GoBack"/>
      <w:bookmarkEnd w:id="0"/>
    </w:p>
    <w:p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80F" w:rsidRDefault="00A9580F" w:rsidP="00D358D0">
      <w:pPr>
        <w:spacing w:after="0" w:line="240" w:lineRule="auto"/>
      </w:pPr>
      <w:r>
        <w:separator/>
      </w:r>
    </w:p>
  </w:endnote>
  <w:endnote w:type="continuationSeparator" w:id="0">
    <w:p w:rsidR="00A9580F" w:rsidRDefault="00A9580F" w:rsidP="00D3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Cyr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80F" w:rsidRDefault="00A9580F" w:rsidP="00D358D0">
      <w:pPr>
        <w:spacing w:after="0" w:line="240" w:lineRule="auto"/>
      </w:pPr>
      <w:r>
        <w:separator/>
      </w:r>
    </w:p>
  </w:footnote>
  <w:footnote w:type="continuationSeparator" w:id="0">
    <w:p w:rsidR="00A9580F" w:rsidRDefault="00A9580F" w:rsidP="00D358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8D0"/>
    <w:rsid w:val="002E2F5B"/>
    <w:rsid w:val="00A9580F"/>
    <w:rsid w:val="00D3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1136B"/>
  <w15:chartTrackingRefBased/>
  <w15:docId w15:val="{A6230375-5C95-4569-8729-E6A66FCF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8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8D0"/>
    <w:rPr>
      <w:lang w:val="es-419"/>
    </w:rPr>
  </w:style>
  <w:style w:type="paragraph" w:styleId="Piedepgina">
    <w:name w:val="footer"/>
    <w:basedOn w:val="Normal"/>
    <w:link w:val="PiedepginaCar"/>
    <w:uiPriority w:val="99"/>
    <w:unhideWhenUsed/>
    <w:rsid w:val="00D358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8D0"/>
    <w:rPr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16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63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26512">
                  <w:marLeft w:val="-450"/>
                  <w:marRight w:val="-45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975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68530">
                  <w:marLeft w:val="0"/>
                  <w:marRight w:val="0"/>
                  <w:marTop w:val="175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9312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2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04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2018-11-20T11:09:00Z</dcterms:created>
  <dcterms:modified xsi:type="dcterms:W3CDTF">2018-11-20T11:10:00Z</dcterms:modified>
</cp:coreProperties>
</file>