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E6B" w:rsidRPr="008B7F18" w:rsidRDefault="002D1E6B" w:rsidP="00070AF5">
      <w:pPr>
        <w:spacing w:after="0" w:line="288" w:lineRule="auto"/>
        <w:jc w:val="center"/>
        <w:rPr>
          <w:b/>
          <w:color w:val="29A40C"/>
          <w:sz w:val="28"/>
          <w:szCs w:val="28"/>
        </w:rPr>
      </w:pPr>
      <w:bookmarkStart w:id="0" w:name="_GoBack"/>
      <w:bookmarkEnd w:id="0"/>
    </w:p>
    <w:p w:rsidR="008F6456" w:rsidRPr="00070AF5" w:rsidRDefault="008B7F18" w:rsidP="00070AF5">
      <w:pPr>
        <w:spacing w:after="0" w:line="288" w:lineRule="auto"/>
        <w:jc w:val="center"/>
        <w:rPr>
          <w:b/>
          <w:i/>
          <w:color w:val="29A40C"/>
          <w:sz w:val="28"/>
          <w:szCs w:val="28"/>
        </w:rPr>
      </w:pPr>
      <w:r w:rsidRPr="008B7F18">
        <w:rPr>
          <w:b/>
          <w:i/>
          <w:noProof/>
          <w:color w:val="29A40C"/>
          <w:sz w:val="28"/>
          <w:szCs w:val="28"/>
          <w:lang w:val="es-PE" w:eastAsia="es-PE"/>
        </w:rPr>
        <w:drawing>
          <wp:inline distT="0" distB="0" distL="0" distR="0">
            <wp:extent cx="5612130" cy="2784927"/>
            <wp:effectExtent l="0" t="0" r="7620" b="0"/>
            <wp:docPr id="6" name="Imagen 6" descr="C:\Users\JANSION\Google Drive\MIIC\Equipo latinoamericano\Reunión MIIC LA Chillán 2018\IMG-20181119-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SION\Google Drive\MIIC\Equipo latinoamericano\Reunión MIIC LA Chillán 2018\IMG-20181119-WA000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784927"/>
                    </a:xfrm>
                    <a:prstGeom prst="rect">
                      <a:avLst/>
                    </a:prstGeom>
                    <a:noFill/>
                    <a:ln>
                      <a:noFill/>
                    </a:ln>
                  </pic:spPr>
                </pic:pic>
              </a:graphicData>
            </a:graphic>
          </wp:inline>
        </w:drawing>
      </w:r>
    </w:p>
    <w:p w:rsidR="008F6456" w:rsidRPr="00070AF5" w:rsidRDefault="008F6456" w:rsidP="00070AF5">
      <w:pPr>
        <w:spacing w:after="0" w:line="288" w:lineRule="auto"/>
        <w:jc w:val="center"/>
        <w:rPr>
          <w:b/>
          <w:i/>
          <w:color w:val="29A40C"/>
          <w:sz w:val="28"/>
          <w:szCs w:val="28"/>
        </w:rPr>
      </w:pPr>
    </w:p>
    <w:p w:rsidR="00AA252C" w:rsidRPr="00070AF5" w:rsidRDefault="009727C0" w:rsidP="00070AF5">
      <w:pPr>
        <w:spacing w:after="0" w:line="288" w:lineRule="auto"/>
        <w:jc w:val="center"/>
        <w:rPr>
          <w:b/>
          <w:color w:val="7030A0"/>
          <w:sz w:val="32"/>
          <w:szCs w:val="28"/>
          <w:lang w:val="es-ES"/>
        </w:rPr>
      </w:pPr>
      <w:r w:rsidRPr="00070AF5">
        <w:rPr>
          <w:b/>
          <w:color w:val="7030A0"/>
          <w:sz w:val="32"/>
          <w:szCs w:val="28"/>
          <w:lang w:val="es-ES"/>
        </w:rPr>
        <w:t>ENCUENTRO LATINOAMERICANO DEL MIIC-</w:t>
      </w:r>
      <w:r w:rsidR="00AA252C" w:rsidRPr="00070AF5">
        <w:rPr>
          <w:b/>
          <w:color w:val="7030A0"/>
          <w:sz w:val="32"/>
          <w:szCs w:val="28"/>
          <w:lang w:val="es-ES"/>
        </w:rPr>
        <w:t>AL</w:t>
      </w:r>
    </w:p>
    <w:p w:rsidR="008F6456" w:rsidRPr="00070AF5" w:rsidRDefault="00AA252C" w:rsidP="00070AF5">
      <w:pPr>
        <w:spacing w:after="0" w:line="288" w:lineRule="auto"/>
        <w:jc w:val="center"/>
        <w:rPr>
          <w:lang w:val="es-CO"/>
        </w:rPr>
      </w:pPr>
      <w:r w:rsidRPr="00070AF5">
        <w:rPr>
          <w:b/>
          <w:color w:val="7030A0"/>
          <w:sz w:val="32"/>
          <w:szCs w:val="28"/>
          <w:lang w:val="es-ES"/>
        </w:rPr>
        <w:t xml:space="preserve"> </w:t>
      </w:r>
      <w:r w:rsidR="009727C0" w:rsidRPr="00070AF5">
        <w:rPr>
          <w:b/>
          <w:color w:val="7030A0"/>
          <w:sz w:val="32"/>
          <w:szCs w:val="28"/>
          <w:lang w:val="es-ES"/>
        </w:rPr>
        <w:t>Chillán, Chile</w:t>
      </w:r>
      <w:r w:rsidRPr="00070AF5">
        <w:rPr>
          <w:b/>
          <w:color w:val="7030A0"/>
          <w:sz w:val="32"/>
          <w:szCs w:val="28"/>
          <w:lang w:val="es-ES"/>
        </w:rPr>
        <w:t>, 1 al 3 de n</w:t>
      </w:r>
      <w:r w:rsidR="009727C0" w:rsidRPr="00070AF5">
        <w:rPr>
          <w:b/>
          <w:color w:val="7030A0"/>
          <w:sz w:val="32"/>
          <w:szCs w:val="28"/>
          <w:lang w:val="es-ES"/>
        </w:rPr>
        <w:t>oviembre de 2018</w:t>
      </w:r>
    </w:p>
    <w:p w:rsidR="008F6456" w:rsidRPr="00070AF5" w:rsidRDefault="008F6456" w:rsidP="00070AF5">
      <w:pPr>
        <w:spacing w:after="0" w:line="288" w:lineRule="auto"/>
        <w:jc w:val="both"/>
        <w:rPr>
          <w:lang w:val="es-CO"/>
        </w:rPr>
      </w:pPr>
    </w:p>
    <w:p w:rsidR="008F6456" w:rsidRPr="00070AF5" w:rsidRDefault="008F6456" w:rsidP="00070AF5">
      <w:pPr>
        <w:spacing w:after="0" w:line="288" w:lineRule="auto"/>
        <w:jc w:val="right"/>
        <w:rPr>
          <w:b/>
          <w:i/>
          <w:sz w:val="24"/>
          <w:lang w:val="es-CO"/>
        </w:rPr>
      </w:pPr>
      <w:r w:rsidRPr="00070AF5">
        <w:rPr>
          <w:b/>
          <w:i/>
          <w:sz w:val="24"/>
          <w:lang w:val="es-CO"/>
        </w:rPr>
        <w:t xml:space="preserve">“Si uno no nace del agua y del espíritu, no puede entrar en el reino de </w:t>
      </w:r>
      <w:proofErr w:type="gramStart"/>
      <w:r w:rsidRPr="00070AF5">
        <w:rPr>
          <w:b/>
          <w:i/>
          <w:sz w:val="24"/>
          <w:lang w:val="es-CO"/>
        </w:rPr>
        <w:t>Dios”</w:t>
      </w:r>
      <w:r w:rsidR="00AA252C" w:rsidRPr="00070AF5">
        <w:rPr>
          <w:b/>
          <w:i/>
          <w:sz w:val="24"/>
          <w:lang w:val="es-CO"/>
        </w:rPr>
        <w:t xml:space="preserve">  (</w:t>
      </w:r>
      <w:proofErr w:type="spellStart"/>
      <w:proofErr w:type="gramEnd"/>
      <w:r w:rsidRPr="00070AF5">
        <w:rPr>
          <w:b/>
          <w:i/>
          <w:sz w:val="24"/>
          <w:lang w:val="es-CO"/>
        </w:rPr>
        <w:t>Jn</w:t>
      </w:r>
      <w:proofErr w:type="spellEnd"/>
      <w:r w:rsidRPr="00070AF5">
        <w:rPr>
          <w:b/>
          <w:i/>
          <w:sz w:val="24"/>
          <w:lang w:val="es-CO"/>
        </w:rPr>
        <w:t>. 3, 5</w:t>
      </w:r>
      <w:r w:rsidR="00AA252C" w:rsidRPr="00070AF5">
        <w:rPr>
          <w:b/>
          <w:i/>
          <w:sz w:val="24"/>
          <w:lang w:val="es-CO"/>
        </w:rPr>
        <w:t>)</w:t>
      </w:r>
    </w:p>
    <w:p w:rsidR="00AA252C" w:rsidRDefault="00AA252C" w:rsidP="00070AF5">
      <w:pPr>
        <w:spacing w:after="0" w:line="288" w:lineRule="auto"/>
        <w:jc w:val="both"/>
        <w:rPr>
          <w:b/>
          <w:sz w:val="24"/>
          <w:lang w:val="es-CO"/>
        </w:rPr>
      </w:pPr>
    </w:p>
    <w:p w:rsidR="003806F7" w:rsidRPr="00070AF5" w:rsidRDefault="003806F7" w:rsidP="00070AF5">
      <w:pPr>
        <w:spacing w:after="0" w:line="288" w:lineRule="auto"/>
        <w:jc w:val="both"/>
        <w:rPr>
          <w:b/>
          <w:sz w:val="24"/>
          <w:lang w:val="es-CO"/>
        </w:rPr>
      </w:pPr>
    </w:p>
    <w:p w:rsidR="00304349" w:rsidRPr="003806F7" w:rsidRDefault="00304349" w:rsidP="00070AF5">
      <w:pPr>
        <w:spacing w:after="0" w:line="288" w:lineRule="auto"/>
        <w:jc w:val="both"/>
        <w:rPr>
          <w:b/>
          <w:sz w:val="32"/>
          <w:lang w:val="es-CO"/>
        </w:rPr>
      </w:pPr>
      <w:r w:rsidRPr="003806F7">
        <w:rPr>
          <w:b/>
          <w:sz w:val="32"/>
          <w:lang w:val="es-CO"/>
        </w:rPr>
        <w:t>INTRODUCCIÓN</w:t>
      </w:r>
    </w:p>
    <w:p w:rsidR="00163DAD" w:rsidRPr="00070AF5" w:rsidRDefault="00163DAD" w:rsidP="00070AF5">
      <w:pPr>
        <w:spacing w:after="0" w:line="288" w:lineRule="auto"/>
        <w:jc w:val="both"/>
        <w:rPr>
          <w:b/>
          <w:sz w:val="24"/>
          <w:lang w:val="es-CO"/>
        </w:rPr>
      </w:pPr>
    </w:p>
    <w:p w:rsidR="00AA252C" w:rsidRPr="00070AF5" w:rsidRDefault="00304349" w:rsidP="00070AF5">
      <w:pPr>
        <w:spacing w:after="0" w:line="288" w:lineRule="auto"/>
        <w:ind w:firstLine="720"/>
        <w:jc w:val="both"/>
        <w:rPr>
          <w:sz w:val="24"/>
          <w:lang w:val="es-CO"/>
        </w:rPr>
      </w:pPr>
      <w:r w:rsidRPr="00070AF5">
        <w:rPr>
          <w:sz w:val="24"/>
          <w:lang w:val="es-CO"/>
        </w:rPr>
        <w:t>Los movimientos nacionales de Chile, Brasil, Colombia, Panamá, Perú, Paraguay, Uruguay</w:t>
      </w:r>
      <w:r w:rsidR="00AA252C" w:rsidRPr="00070AF5">
        <w:rPr>
          <w:sz w:val="24"/>
          <w:lang w:val="es-CO"/>
        </w:rPr>
        <w:t>,</w:t>
      </w:r>
      <w:r w:rsidRPr="00070AF5">
        <w:rPr>
          <w:sz w:val="24"/>
          <w:lang w:val="es-CO"/>
        </w:rPr>
        <w:t xml:space="preserve"> además de un invitado de Argentina, </w:t>
      </w:r>
      <w:r w:rsidR="008F6456" w:rsidRPr="00070AF5">
        <w:rPr>
          <w:sz w:val="24"/>
          <w:lang w:val="es-CO"/>
        </w:rPr>
        <w:t xml:space="preserve">nos hemos reunido </w:t>
      </w:r>
      <w:r w:rsidRPr="00070AF5">
        <w:rPr>
          <w:sz w:val="24"/>
          <w:lang w:val="es-CO"/>
        </w:rPr>
        <w:t>para revisar nuestros compromisos como profesionales en el continente</w:t>
      </w:r>
      <w:r w:rsidR="00AA252C" w:rsidRPr="00070AF5">
        <w:rPr>
          <w:sz w:val="24"/>
          <w:lang w:val="es-CO"/>
        </w:rPr>
        <w:t>; no pudieron participar República Dominicana, Haití, Bolivia, Ecuador y Guatemala.</w:t>
      </w:r>
    </w:p>
    <w:p w:rsidR="008F6456" w:rsidRPr="00070AF5" w:rsidRDefault="00AA252C" w:rsidP="00070AF5">
      <w:pPr>
        <w:spacing w:after="0" w:line="288" w:lineRule="auto"/>
        <w:ind w:firstLine="720"/>
        <w:jc w:val="both"/>
        <w:rPr>
          <w:sz w:val="24"/>
          <w:lang w:val="es-CO"/>
        </w:rPr>
      </w:pPr>
      <w:r w:rsidRPr="00070AF5">
        <w:rPr>
          <w:sz w:val="24"/>
          <w:lang w:val="es-CO"/>
        </w:rPr>
        <w:t>En continuidad con los lineamientos de la reunión de Lima 2015</w:t>
      </w:r>
      <w:r w:rsidR="00304349" w:rsidRPr="00070AF5">
        <w:rPr>
          <w:sz w:val="24"/>
          <w:lang w:val="es-CO"/>
        </w:rPr>
        <w:t xml:space="preserve">, guiados por nuestra metodología de revisión de </w:t>
      </w:r>
      <w:r w:rsidR="00B34616" w:rsidRPr="00070AF5">
        <w:rPr>
          <w:sz w:val="24"/>
          <w:lang w:val="es-CO"/>
        </w:rPr>
        <w:t xml:space="preserve">vida, atentos a </w:t>
      </w:r>
      <w:r w:rsidR="00304349" w:rsidRPr="00070AF5">
        <w:rPr>
          <w:sz w:val="24"/>
          <w:lang w:val="es-CO"/>
        </w:rPr>
        <w:t xml:space="preserve">la situación actual de nuestros pueblos e </w:t>
      </w:r>
      <w:r w:rsidR="00B34616" w:rsidRPr="00070AF5">
        <w:rPr>
          <w:sz w:val="24"/>
          <w:lang w:val="es-CO"/>
        </w:rPr>
        <w:t>iluminados</w:t>
      </w:r>
      <w:r w:rsidR="00304349" w:rsidRPr="00070AF5">
        <w:rPr>
          <w:sz w:val="24"/>
          <w:lang w:val="es-CO"/>
        </w:rPr>
        <w:t xml:space="preserve"> por la encíclica </w:t>
      </w:r>
      <w:proofErr w:type="spellStart"/>
      <w:r w:rsidR="00304349" w:rsidRPr="00070AF5">
        <w:rPr>
          <w:sz w:val="24"/>
          <w:lang w:val="es-CO"/>
        </w:rPr>
        <w:t>Laudato</w:t>
      </w:r>
      <w:proofErr w:type="spellEnd"/>
      <w:r w:rsidR="00304349" w:rsidRPr="00070AF5">
        <w:rPr>
          <w:sz w:val="24"/>
          <w:lang w:val="es-CO"/>
        </w:rPr>
        <w:t xml:space="preserve"> </w:t>
      </w:r>
      <w:r w:rsidR="008F6456" w:rsidRPr="00070AF5">
        <w:rPr>
          <w:sz w:val="24"/>
          <w:lang w:val="es-CO"/>
        </w:rPr>
        <w:t>S</w:t>
      </w:r>
      <w:r w:rsidR="003806F7">
        <w:rPr>
          <w:sz w:val="24"/>
          <w:lang w:val="es-CO"/>
        </w:rPr>
        <w:t>í</w:t>
      </w:r>
      <w:r w:rsidR="008F6456" w:rsidRPr="00070AF5">
        <w:rPr>
          <w:sz w:val="24"/>
          <w:lang w:val="es-CO"/>
        </w:rPr>
        <w:t>, asumimos</w:t>
      </w:r>
      <w:r w:rsidR="00304349" w:rsidRPr="00070AF5">
        <w:rPr>
          <w:sz w:val="24"/>
          <w:lang w:val="es-CO"/>
        </w:rPr>
        <w:t xml:space="preserve"> los nuevos desafíos que queremos transmitir a través de este documento</w:t>
      </w:r>
      <w:r w:rsidR="00B34616" w:rsidRPr="00070AF5">
        <w:rPr>
          <w:sz w:val="24"/>
          <w:lang w:val="es-CO"/>
        </w:rPr>
        <w:t>.</w:t>
      </w:r>
      <w:r w:rsidR="00DB2EEE" w:rsidRPr="00070AF5">
        <w:rPr>
          <w:sz w:val="24"/>
          <w:lang w:val="es-CO"/>
        </w:rPr>
        <w:t xml:space="preserve"> </w:t>
      </w:r>
    </w:p>
    <w:p w:rsidR="00AA252C" w:rsidRPr="00070AF5" w:rsidRDefault="00AA252C" w:rsidP="00070AF5">
      <w:pPr>
        <w:spacing w:after="0" w:line="288" w:lineRule="auto"/>
        <w:jc w:val="both"/>
        <w:rPr>
          <w:sz w:val="24"/>
          <w:lang w:val="es-CO"/>
        </w:rPr>
      </w:pPr>
    </w:p>
    <w:p w:rsidR="00163099" w:rsidRPr="003806F7" w:rsidRDefault="00070AF5" w:rsidP="00070AF5">
      <w:pPr>
        <w:spacing w:after="0" w:line="288" w:lineRule="auto"/>
        <w:jc w:val="right"/>
        <w:rPr>
          <w:rFonts w:cs="Arial"/>
          <w:b/>
          <w:i/>
          <w:sz w:val="24"/>
          <w:szCs w:val="20"/>
          <w:lang w:val="es-CO"/>
        </w:rPr>
      </w:pPr>
      <w:r w:rsidRPr="003806F7">
        <w:rPr>
          <w:rFonts w:eastAsia="Times New Roman" w:cs="Arial"/>
          <w:b/>
          <w:i/>
          <w:color w:val="000000"/>
          <w:sz w:val="24"/>
          <w:szCs w:val="20"/>
          <w:lang w:val="es-PE" w:eastAsia="es-PE"/>
        </w:rPr>
        <w:t>“</w:t>
      </w:r>
      <w:r w:rsidR="00163099" w:rsidRPr="003806F7">
        <w:rPr>
          <w:rFonts w:eastAsia="Times New Roman" w:cs="Arial"/>
          <w:b/>
          <w:i/>
          <w:color w:val="000000"/>
          <w:sz w:val="24"/>
          <w:szCs w:val="20"/>
          <w:lang w:val="es-PE" w:eastAsia="es-PE"/>
        </w:rPr>
        <w:t xml:space="preserve">Sí, yo voy a crear un cielo nuevo y una tierra nueva. […] </w:t>
      </w:r>
      <w:r w:rsidR="00163099" w:rsidRPr="003806F7">
        <w:rPr>
          <w:rFonts w:cs="Arial"/>
          <w:b/>
          <w:i/>
          <w:color w:val="000000"/>
          <w:sz w:val="24"/>
          <w:szCs w:val="20"/>
          <w:shd w:val="clear" w:color="auto" w:fill="FFFFFF"/>
          <w:lang w:val="es-PE"/>
        </w:rPr>
        <w:t>El lobo y el cordero pacerán juntos, el león comerá paja como el buey y la serpiente se alimentará de polvo: No se hará daño ni estragos en toda mi Montaña santa, dice el Señor.</w:t>
      </w:r>
      <w:r w:rsidRPr="003806F7">
        <w:rPr>
          <w:rFonts w:cs="Arial"/>
          <w:b/>
          <w:i/>
          <w:color w:val="000000"/>
          <w:sz w:val="24"/>
          <w:szCs w:val="20"/>
          <w:shd w:val="clear" w:color="auto" w:fill="FFFFFF"/>
          <w:lang w:val="es-PE"/>
        </w:rPr>
        <w:t>”</w:t>
      </w:r>
      <w:r w:rsidR="00163099" w:rsidRPr="003806F7">
        <w:rPr>
          <w:rFonts w:cs="Arial"/>
          <w:b/>
          <w:i/>
          <w:color w:val="000000"/>
          <w:sz w:val="24"/>
          <w:szCs w:val="20"/>
          <w:shd w:val="clear" w:color="auto" w:fill="FFFFFF"/>
          <w:lang w:val="es-PE"/>
        </w:rPr>
        <w:t xml:space="preserve"> (</w:t>
      </w:r>
      <w:proofErr w:type="spellStart"/>
      <w:r w:rsidR="00163099" w:rsidRPr="003806F7">
        <w:rPr>
          <w:rFonts w:cs="Arial"/>
          <w:b/>
          <w:i/>
          <w:color w:val="000000"/>
          <w:sz w:val="24"/>
          <w:szCs w:val="20"/>
          <w:shd w:val="clear" w:color="auto" w:fill="FFFFFF"/>
          <w:lang w:val="es-PE"/>
        </w:rPr>
        <w:t>Is</w:t>
      </w:r>
      <w:proofErr w:type="spellEnd"/>
      <w:r w:rsidR="00163099" w:rsidRPr="003806F7">
        <w:rPr>
          <w:rFonts w:cs="Arial"/>
          <w:b/>
          <w:i/>
          <w:color w:val="000000"/>
          <w:sz w:val="24"/>
          <w:szCs w:val="20"/>
          <w:shd w:val="clear" w:color="auto" w:fill="FFFFFF"/>
          <w:lang w:val="es-PE"/>
        </w:rPr>
        <w:t>. 65, 17</w:t>
      </w:r>
      <w:r w:rsidR="003806F7" w:rsidRPr="003806F7">
        <w:rPr>
          <w:rFonts w:cs="Arial"/>
          <w:b/>
          <w:i/>
          <w:color w:val="000000"/>
          <w:sz w:val="24"/>
          <w:szCs w:val="20"/>
          <w:shd w:val="clear" w:color="auto" w:fill="FFFFFF"/>
          <w:lang w:val="es-PE"/>
        </w:rPr>
        <w:t>a</w:t>
      </w:r>
      <w:r w:rsidR="00163099" w:rsidRPr="003806F7">
        <w:rPr>
          <w:rFonts w:cs="Arial"/>
          <w:b/>
          <w:i/>
          <w:color w:val="000000"/>
          <w:sz w:val="24"/>
          <w:szCs w:val="20"/>
          <w:shd w:val="clear" w:color="auto" w:fill="FFFFFF"/>
          <w:lang w:val="es-PE"/>
        </w:rPr>
        <w:t>. 25)</w:t>
      </w:r>
    </w:p>
    <w:p w:rsidR="00070AF5" w:rsidRPr="00070AF5" w:rsidRDefault="00070AF5" w:rsidP="00070AF5">
      <w:pPr>
        <w:spacing w:after="0" w:line="288" w:lineRule="auto"/>
        <w:jc w:val="both"/>
        <w:rPr>
          <w:b/>
          <w:sz w:val="20"/>
          <w:szCs w:val="20"/>
          <w:lang w:val="es-CO"/>
        </w:rPr>
      </w:pPr>
    </w:p>
    <w:p w:rsidR="00AA252C" w:rsidRPr="003806F7" w:rsidRDefault="00C950AC" w:rsidP="00070AF5">
      <w:pPr>
        <w:spacing w:after="0" w:line="288" w:lineRule="auto"/>
        <w:jc w:val="both"/>
        <w:rPr>
          <w:b/>
          <w:sz w:val="32"/>
          <w:szCs w:val="24"/>
          <w:lang w:val="es-CO"/>
        </w:rPr>
      </w:pPr>
      <w:r>
        <w:rPr>
          <w:b/>
          <w:sz w:val="32"/>
          <w:szCs w:val="24"/>
          <w:lang w:val="es-CO"/>
        </w:rPr>
        <w:lastRenderedPageBreak/>
        <w:t>ORIENTAC</w:t>
      </w:r>
      <w:r w:rsidR="00AA252C" w:rsidRPr="003806F7">
        <w:rPr>
          <w:b/>
          <w:sz w:val="32"/>
          <w:szCs w:val="24"/>
          <w:lang w:val="es-CO"/>
        </w:rPr>
        <w:t>IONES</w:t>
      </w:r>
    </w:p>
    <w:p w:rsidR="00AA252C" w:rsidRPr="00070AF5" w:rsidRDefault="00AA252C" w:rsidP="00070AF5">
      <w:pPr>
        <w:spacing w:after="0" w:line="288" w:lineRule="auto"/>
        <w:jc w:val="both"/>
        <w:rPr>
          <w:sz w:val="24"/>
          <w:lang w:val="es-CO"/>
        </w:rPr>
      </w:pPr>
    </w:p>
    <w:p w:rsidR="00070AF5" w:rsidRPr="00070AF5" w:rsidRDefault="002D1E6B" w:rsidP="00070AF5">
      <w:pPr>
        <w:pStyle w:val="Prrafodelista"/>
        <w:numPr>
          <w:ilvl w:val="0"/>
          <w:numId w:val="2"/>
        </w:numPr>
        <w:spacing w:after="0" w:line="288" w:lineRule="auto"/>
        <w:rPr>
          <w:lang w:val="es-PE"/>
        </w:rPr>
      </w:pPr>
      <w:r w:rsidRPr="00070AF5">
        <w:rPr>
          <w:sz w:val="24"/>
          <w:lang w:val="es-CO"/>
        </w:rPr>
        <w:t>R</w:t>
      </w:r>
      <w:r w:rsidR="00B34616" w:rsidRPr="00070AF5">
        <w:rPr>
          <w:sz w:val="24"/>
          <w:lang w:val="es-CO"/>
        </w:rPr>
        <w:t xml:space="preserve">eafirmamos como movimiento una comprensión del desarrollo que no se reduce al crecimiento </w:t>
      </w:r>
      <w:r w:rsidR="008F6456" w:rsidRPr="00070AF5">
        <w:rPr>
          <w:sz w:val="24"/>
          <w:lang w:val="es-CO"/>
        </w:rPr>
        <w:t>económico,</w:t>
      </w:r>
      <w:r w:rsidR="00B34616" w:rsidRPr="00070AF5">
        <w:rPr>
          <w:sz w:val="24"/>
          <w:lang w:val="es-CO"/>
        </w:rPr>
        <w:t xml:space="preserve"> sino que incorpora las múltiples dimensiones de la vida humana, la calidad de vida de nuestros pueblos y el desarrollo de todas las capacidades de las personas</w:t>
      </w:r>
      <w:r w:rsidR="00B1286E" w:rsidRPr="00070AF5">
        <w:rPr>
          <w:sz w:val="24"/>
          <w:lang w:val="es-CO"/>
        </w:rPr>
        <w:t xml:space="preserve">, que puede lograrse </w:t>
      </w:r>
      <w:r w:rsidR="00AA252C" w:rsidRPr="00070AF5">
        <w:rPr>
          <w:sz w:val="24"/>
          <w:lang w:val="es-CO"/>
        </w:rPr>
        <w:t xml:space="preserve">aún en </w:t>
      </w:r>
      <w:r w:rsidR="00B34616" w:rsidRPr="00070AF5">
        <w:rPr>
          <w:sz w:val="24"/>
          <w:lang w:val="es-CO"/>
        </w:rPr>
        <w:t>condiciones de ingreso no suficientes</w:t>
      </w:r>
      <w:r w:rsidR="00B1286E" w:rsidRPr="00070AF5">
        <w:rPr>
          <w:sz w:val="24"/>
          <w:lang w:val="es-CO"/>
        </w:rPr>
        <w:t xml:space="preserve"> o </w:t>
      </w:r>
      <w:r w:rsidR="00AA252C" w:rsidRPr="00070AF5">
        <w:rPr>
          <w:sz w:val="24"/>
          <w:lang w:val="es-CO"/>
        </w:rPr>
        <w:t>d</w:t>
      </w:r>
      <w:r w:rsidR="00B1286E" w:rsidRPr="00070AF5">
        <w:rPr>
          <w:sz w:val="24"/>
          <w:lang w:val="es-CO"/>
        </w:rPr>
        <w:t>el impacto de crisis económicas</w:t>
      </w:r>
      <w:r w:rsidR="00AA252C" w:rsidRPr="00070AF5">
        <w:rPr>
          <w:sz w:val="24"/>
          <w:lang w:val="es-CO"/>
        </w:rPr>
        <w:t>, ya que no necesariamente alcanzan un mayor desarrollo humano los países más ricos</w:t>
      </w:r>
      <w:r w:rsidR="00B34616" w:rsidRPr="00070AF5">
        <w:rPr>
          <w:sz w:val="24"/>
          <w:lang w:val="es-CO"/>
        </w:rPr>
        <w:t xml:space="preserve">. </w:t>
      </w:r>
    </w:p>
    <w:p w:rsidR="00070AF5" w:rsidRPr="00070AF5" w:rsidRDefault="00070AF5" w:rsidP="00070AF5">
      <w:pPr>
        <w:pStyle w:val="Prrafodelista"/>
        <w:spacing w:after="0" w:line="288" w:lineRule="auto"/>
        <w:rPr>
          <w:lang w:val="es-PE"/>
        </w:rPr>
      </w:pPr>
    </w:p>
    <w:p w:rsidR="00084071" w:rsidRPr="00070AF5" w:rsidRDefault="000A72D7" w:rsidP="00070AF5">
      <w:pPr>
        <w:pStyle w:val="Prrafodelista"/>
        <w:numPr>
          <w:ilvl w:val="0"/>
          <w:numId w:val="2"/>
        </w:numPr>
        <w:spacing w:after="0" w:line="288" w:lineRule="auto"/>
        <w:rPr>
          <w:sz w:val="28"/>
          <w:lang w:val="es-PE"/>
        </w:rPr>
      </w:pPr>
      <w:r w:rsidRPr="00070AF5">
        <w:rPr>
          <w:color w:val="222222"/>
          <w:sz w:val="24"/>
          <w:szCs w:val="20"/>
          <w:shd w:val="clear" w:color="auto" w:fill="FFFFFF"/>
          <w:lang w:val="es-PE"/>
        </w:rPr>
        <w:t xml:space="preserve">Valoramos la disminución de la pobreza extrema y la inclusión al sistema económico de sectores populares humildes, así como los procesos de integración sociocultural de algunas minorías. Pero esta situación no ha impedido que las brechas de desigualdad se mantengan y, en algunos casos, se hayan ampliado en varios países de la Región. El Estado, la política y la democracia no han sido capaces de modificar la correlación de fuerzas que permite al </w:t>
      </w:r>
      <w:r w:rsidR="00255177">
        <w:rPr>
          <w:color w:val="222222"/>
          <w:sz w:val="24"/>
          <w:szCs w:val="20"/>
          <w:shd w:val="clear" w:color="auto" w:fill="FFFFFF"/>
          <w:lang w:val="es-PE"/>
        </w:rPr>
        <w:t>m</w:t>
      </w:r>
      <w:r w:rsidRPr="00070AF5">
        <w:rPr>
          <w:color w:val="222222"/>
          <w:sz w:val="24"/>
          <w:szCs w:val="20"/>
          <w:shd w:val="clear" w:color="auto" w:fill="FFFFFF"/>
          <w:lang w:val="es-PE"/>
        </w:rPr>
        <w:t>ercado, las grandes corporaciones económico-financieras y otros grupos de poder concentrado consolidar los procesos de acumulación de riqueza y privilegios para unos pocos, en detrimento de las mayorías y la Casa Común.</w:t>
      </w:r>
    </w:p>
    <w:p w:rsidR="00070AF5" w:rsidRPr="00070AF5" w:rsidRDefault="00070AF5" w:rsidP="00070AF5">
      <w:pPr>
        <w:pStyle w:val="Prrafodelista"/>
        <w:spacing w:after="0" w:line="288" w:lineRule="auto"/>
        <w:rPr>
          <w:sz w:val="28"/>
          <w:lang w:val="es-PE"/>
        </w:rPr>
      </w:pPr>
    </w:p>
    <w:p w:rsidR="0030326B" w:rsidRPr="00070AF5" w:rsidRDefault="00326B43" w:rsidP="00070AF5">
      <w:pPr>
        <w:pStyle w:val="Prrafodelista"/>
        <w:numPr>
          <w:ilvl w:val="0"/>
          <w:numId w:val="2"/>
        </w:numPr>
        <w:spacing w:after="0" w:line="288" w:lineRule="auto"/>
        <w:jc w:val="both"/>
        <w:rPr>
          <w:sz w:val="24"/>
          <w:lang w:val="es-CO"/>
        </w:rPr>
      </w:pPr>
      <w:r w:rsidRPr="00070AF5">
        <w:rPr>
          <w:sz w:val="24"/>
          <w:lang w:val="es-CO"/>
        </w:rPr>
        <w:t xml:space="preserve">La democracia es el </w:t>
      </w:r>
      <w:r w:rsidR="007778F4" w:rsidRPr="00070AF5">
        <w:rPr>
          <w:sz w:val="24"/>
          <w:lang w:val="es-CO"/>
        </w:rPr>
        <w:t>mejor camino para nuestros países. Sin embargo, los</w:t>
      </w:r>
      <w:r w:rsidR="000C25CB" w:rsidRPr="00070AF5">
        <w:rPr>
          <w:sz w:val="24"/>
          <w:lang w:val="es-CO"/>
        </w:rPr>
        <w:t xml:space="preserve"> pueblos </w:t>
      </w:r>
      <w:r w:rsidR="007778F4" w:rsidRPr="00070AF5">
        <w:rPr>
          <w:sz w:val="24"/>
          <w:lang w:val="es-CO"/>
        </w:rPr>
        <w:t xml:space="preserve">sienten frente a ella desencanto y frustración, lo </w:t>
      </w:r>
      <w:r w:rsidR="000C25CB" w:rsidRPr="00070AF5">
        <w:rPr>
          <w:sz w:val="24"/>
          <w:lang w:val="es-CO"/>
        </w:rPr>
        <w:t xml:space="preserve">que </w:t>
      </w:r>
      <w:r w:rsidR="007778F4" w:rsidRPr="00070AF5">
        <w:rPr>
          <w:sz w:val="24"/>
          <w:lang w:val="es-CO"/>
        </w:rPr>
        <w:t xml:space="preserve">puede </w:t>
      </w:r>
      <w:r w:rsidR="000C25CB" w:rsidRPr="00070AF5">
        <w:rPr>
          <w:sz w:val="24"/>
          <w:lang w:val="es-CO"/>
        </w:rPr>
        <w:t>inclina</w:t>
      </w:r>
      <w:r w:rsidR="007778F4" w:rsidRPr="00070AF5">
        <w:rPr>
          <w:sz w:val="24"/>
          <w:lang w:val="es-CO"/>
        </w:rPr>
        <w:t>rlos</w:t>
      </w:r>
      <w:r w:rsidR="000C25CB" w:rsidRPr="00070AF5">
        <w:rPr>
          <w:sz w:val="24"/>
          <w:lang w:val="es-CO"/>
        </w:rPr>
        <w:t xml:space="preserve"> a la elección de gobiernos fuertes</w:t>
      </w:r>
      <w:r w:rsidR="007778F4" w:rsidRPr="00070AF5">
        <w:rPr>
          <w:sz w:val="24"/>
          <w:lang w:val="es-CO"/>
        </w:rPr>
        <w:t xml:space="preserve">, de “mano dura”. Por eso </w:t>
      </w:r>
      <w:r w:rsidR="0030326B" w:rsidRPr="00070AF5">
        <w:rPr>
          <w:sz w:val="24"/>
          <w:lang w:val="es-CO"/>
        </w:rPr>
        <w:t xml:space="preserve">es </w:t>
      </w:r>
      <w:r w:rsidR="00071EA0" w:rsidRPr="00070AF5">
        <w:rPr>
          <w:sz w:val="24"/>
          <w:lang w:val="es-CO"/>
        </w:rPr>
        <w:t>necesario fortalecerla</w:t>
      </w:r>
      <w:r w:rsidR="0030326B" w:rsidRPr="00070AF5">
        <w:rPr>
          <w:sz w:val="24"/>
          <w:lang w:val="es-CO"/>
        </w:rPr>
        <w:t xml:space="preserve">, </w:t>
      </w:r>
      <w:r w:rsidR="007778F4" w:rsidRPr="00070AF5">
        <w:rPr>
          <w:sz w:val="24"/>
          <w:lang w:val="es-CO"/>
        </w:rPr>
        <w:t xml:space="preserve">lo que supone perfeccionar </w:t>
      </w:r>
      <w:r w:rsidR="00A522B6" w:rsidRPr="00070AF5">
        <w:rPr>
          <w:sz w:val="24"/>
          <w:lang w:val="es-CO"/>
        </w:rPr>
        <w:t>su funcionamiento</w:t>
      </w:r>
      <w:r w:rsidR="0030326B" w:rsidRPr="00070AF5">
        <w:rPr>
          <w:sz w:val="24"/>
          <w:lang w:val="es-CO"/>
        </w:rPr>
        <w:t xml:space="preserve">, </w:t>
      </w:r>
      <w:r w:rsidR="007778F4" w:rsidRPr="00070AF5">
        <w:rPr>
          <w:sz w:val="24"/>
          <w:lang w:val="es-CO"/>
        </w:rPr>
        <w:t xml:space="preserve">para que </w:t>
      </w:r>
      <w:r w:rsidR="000C25CB" w:rsidRPr="00070AF5">
        <w:rPr>
          <w:sz w:val="24"/>
          <w:lang w:val="es-CO"/>
        </w:rPr>
        <w:t>el dinero no sea</w:t>
      </w:r>
      <w:r w:rsidR="00A522B6" w:rsidRPr="00070AF5">
        <w:rPr>
          <w:sz w:val="24"/>
          <w:lang w:val="es-CO"/>
        </w:rPr>
        <w:t xml:space="preserve"> siempre el factor preponderante</w:t>
      </w:r>
      <w:r w:rsidR="000C25CB" w:rsidRPr="00070AF5">
        <w:rPr>
          <w:sz w:val="24"/>
          <w:lang w:val="es-CO"/>
        </w:rPr>
        <w:t xml:space="preserve"> </w:t>
      </w:r>
      <w:r w:rsidR="001E50AA" w:rsidRPr="00070AF5">
        <w:rPr>
          <w:sz w:val="24"/>
          <w:lang w:val="es-CO"/>
        </w:rPr>
        <w:t xml:space="preserve">en las decisiones, para mejorar la representación política y para </w:t>
      </w:r>
      <w:r w:rsidR="00A522B6" w:rsidRPr="00070AF5">
        <w:rPr>
          <w:sz w:val="24"/>
          <w:lang w:val="es-CO"/>
        </w:rPr>
        <w:t>promover</w:t>
      </w:r>
      <w:r w:rsidR="000C25CB" w:rsidRPr="00070AF5">
        <w:rPr>
          <w:sz w:val="24"/>
          <w:lang w:val="es-CO"/>
        </w:rPr>
        <w:t xml:space="preserve"> formas de participación</w:t>
      </w:r>
      <w:r w:rsidR="0030326B" w:rsidRPr="00070AF5">
        <w:rPr>
          <w:sz w:val="24"/>
          <w:lang w:val="es-CO"/>
        </w:rPr>
        <w:t xml:space="preserve"> </w:t>
      </w:r>
      <w:r w:rsidR="000C25CB" w:rsidRPr="00070AF5">
        <w:rPr>
          <w:sz w:val="24"/>
          <w:lang w:val="es-CO"/>
        </w:rPr>
        <w:t>que responda</w:t>
      </w:r>
      <w:r w:rsidR="001E50AA" w:rsidRPr="00070AF5">
        <w:rPr>
          <w:sz w:val="24"/>
          <w:lang w:val="es-CO"/>
        </w:rPr>
        <w:t>n</w:t>
      </w:r>
      <w:r w:rsidR="000C25CB" w:rsidRPr="00070AF5">
        <w:rPr>
          <w:sz w:val="24"/>
          <w:lang w:val="es-CO"/>
        </w:rPr>
        <w:t xml:space="preserve"> a las reales necesidades </w:t>
      </w:r>
      <w:r w:rsidR="001E50AA" w:rsidRPr="00070AF5">
        <w:rPr>
          <w:sz w:val="24"/>
          <w:lang w:val="es-CO"/>
        </w:rPr>
        <w:t xml:space="preserve">y aspiraciones </w:t>
      </w:r>
      <w:r w:rsidR="000C25CB" w:rsidRPr="00070AF5">
        <w:rPr>
          <w:sz w:val="24"/>
          <w:lang w:val="es-CO"/>
        </w:rPr>
        <w:t>de las personas</w:t>
      </w:r>
      <w:r w:rsidR="0030326B" w:rsidRPr="00070AF5">
        <w:rPr>
          <w:sz w:val="24"/>
          <w:lang w:val="es-CO"/>
        </w:rPr>
        <w:t xml:space="preserve">. </w:t>
      </w:r>
      <w:r w:rsidR="00071EA0" w:rsidRPr="00070AF5">
        <w:rPr>
          <w:sz w:val="24"/>
          <w:lang w:val="es-CO"/>
        </w:rPr>
        <w:t>Además,</w:t>
      </w:r>
      <w:r w:rsidR="000C25CB" w:rsidRPr="00070AF5">
        <w:rPr>
          <w:sz w:val="24"/>
          <w:lang w:val="es-CO"/>
        </w:rPr>
        <w:t xml:space="preserve"> planteamos </w:t>
      </w:r>
      <w:r w:rsidR="0030326B" w:rsidRPr="00070AF5">
        <w:rPr>
          <w:sz w:val="24"/>
          <w:lang w:val="es-CO"/>
        </w:rPr>
        <w:t xml:space="preserve">la creación de vínculos de unidad </w:t>
      </w:r>
      <w:r w:rsidR="001E50AA" w:rsidRPr="00070AF5">
        <w:rPr>
          <w:sz w:val="24"/>
          <w:lang w:val="es-CO"/>
        </w:rPr>
        <w:t xml:space="preserve">y </w:t>
      </w:r>
      <w:r w:rsidR="008F6456" w:rsidRPr="00070AF5">
        <w:rPr>
          <w:sz w:val="24"/>
          <w:lang w:val="es-CO"/>
        </w:rPr>
        <w:t>redes con</w:t>
      </w:r>
      <w:r w:rsidR="007E7834" w:rsidRPr="00070AF5">
        <w:rPr>
          <w:sz w:val="24"/>
          <w:lang w:val="es-CO"/>
        </w:rPr>
        <w:t xml:space="preserve"> </w:t>
      </w:r>
      <w:r w:rsidR="000C25CB" w:rsidRPr="00070AF5">
        <w:rPr>
          <w:sz w:val="24"/>
          <w:lang w:val="es-CO"/>
        </w:rPr>
        <w:t>otros movimientos sociales</w:t>
      </w:r>
      <w:r w:rsidR="001E50AA" w:rsidRPr="00070AF5">
        <w:rPr>
          <w:sz w:val="24"/>
          <w:lang w:val="es-CO"/>
        </w:rPr>
        <w:t>;</w:t>
      </w:r>
      <w:r w:rsidR="007E7834" w:rsidRPr="00070AF5">
        <w:rPr>
          <w:sz w:val="24"/>
          <w:lang w:val="es-CO"/>
        </w:rPr>
        <w:t xml:space="preserve"> </w:t>
      </w:r>
      <w:r w:rsidR="001E50AA" w:rsidRPr="00070AF5">
        <w:rPr>
          <w:sz w:val="24"/>
          <w:lang w:val="es-CO"/>
        </w:rPr>
        <w:t xml:space="preserve">promover la formación de nuevas generaciones y posibilitar que tengan  experiencias de participación en acciones colectivas; en este sentido valoramos </w:t>
      </w:r>
      <w:r w:rsidR="000C25CB" w:rsidRPr="00070AF5">
        <w:rPr>
          <w:sz w:val="24"/>
          <w:lang w:val="es-CO"/>
        </w:rPr>
        <w:t>la participación</w:t>
      </w:r>
      <w:r w:rsidR="007E7834" w:rsidRPr="00070AF5">
        <w:rPr>
          <w:sz w:val="24"/>
          <w:lang w:val="es-CO"/>
        </w:rPr>
        <w:t xml:space="preserve"> en movimientos </w:t>
      </w:r>
      <w:r w:rsidR="001E50AA" w:rsidRPr="00070AF5">
        <w:rPr>
          <w:sz w:val="24"/>
          <w:lang w:val="es-CO"/>
        </w:rPr>
        <w:t>que defienden causas específicas, y que surgen en diferentes momentos, como han sido los movimientos de mu</w:t>
      </w:r>
      <w:r w:rsidR="003806F7">
        <w:rPr>
          <w:sz w:val="24"/>
          <w:lang w:val="es-CO"/>
        </w:rPr>
        <w:t>jeres (Ni una menos, Yo también)</w:t>
      </w:r>
      <w:r w:rsidR="001E50AA" w:rsidRPr="00070AF5">
        <w:rPr>
          <w:sz w:val="24"/>
          <w:lang w:val="es-CO"/>
        </w:rPr>
        <w:t xml:space="preserve"> o de jóvenes (</w:t>
      </w:r>
      <w:r w:rsidR="00A522B6" w:rsidRPr="00070AF5">
        <w:rPr>
          <w:sz w:val="24"/>
          <w:lang w:val="es-CO"/>
        </w:rPr>
        <w:t xml:space="preserve">como </w:t>
      </w:r>
      <w:r w:rsidR="001E50AA" w:rsidRPr="00070AF5">
        <w:rPr>
          <w:sz w:val="24"/>
          <w:lang w:val="es-CO"/>
        </w:rPr>
        <w:t xml:space="preserve">los </w:t>
      </w:r>
      <w:r w:rsidR="00A522B6" w:rsidRPr="00070AF5">
        <w:rPr>
          <w:sz w:val="24"/>
          <w:lang w:val="es-CO"/>
        </w:rPr>
        <w:t>“</w:t>
      </w:r>
      <w:proofErr w:type="spellStart"/>
      <w:r w:rsidR="001E50AA" w:rsidRPr="00070AF5">
        <w:rPr>
          <w:sz w:val="24"/>
          <w:lang w:val="es-CO"/>
        </w:rPr>
        <w:t>pulpines</w:t>
      </w:r>
      <w:proofErr w:type="spellEnd"/>
      <w:r w:rsidR="00A522B6" w:rsidRPr="00070AF5">
        <w:rPr>
          <w:sz w:val="24"/>
          <w:lang w:val="es-CO"/>
        </w:rPr>
        <w:t>”</w:t>
      </w:r>
      <w:r w:rsidR="001E50AA" w:rsidRPr="00070AF5">
        <w:rPr>
          <w:sz w:val="24"/>
          <w:lang w:val="es-CO"/>
        </w:rPr>
        <w:t xml:space="preserve"> en Perú contra el trabajo con derechos recortados)</w:t>
      </w:r>
      <w:r w:rsidR="00084071" w:rsidRPr="00070AF5">
        <w:rPr>
          <w:sz w:val="24"/>
          <w:lang w:val="es-CO"/>
        </w:rPr>
        <w:t xml:space="preserve"> </w:t>
      </w:r>
      <w:r w:rsidR="001E50AA" w:rsidRPr="00070AF5">
        <w:rPr>
          <w:sz w:val="24"/>
          <w:lang w:val="es-CO"/>
        </w:rPr>
        <w:t xml:space="preserve">. </w:t>
      </w:r>
    </w:p>
    <w:p w:rsidR="0030326B" w:rsidRPr="00070AF5" w:rsidRDefault="0030326B" w:rsidP="00070AF5">
      <w:pPr>
        <w:pStyle w:val="Prrafodelista"/>
        <w:spacing w:after="0" w:line="288" w:lineRule="auto"/>
        <w:jc w:val="both"/>
        <w:rPr>
          <w:sz w:val="24"/>
          <w:lang w:val="es-CO"/>
        </w:rPr>
      </w:pPr>
    </w:p>
    <w:p w:rsidR="004A5973" w:rsidRPr="00070AF5" w:rsidRDefault="0030326B" w:rsidP="00070AF5">
      <w:pPr>
        <w:pStyle w:val="Prrafodelista"/>
        <w:numPr>
          <w:ilvl w:val="0"/>
          <w:numId w:val="2"/>
        </w:numPr>
        <w:spacing w:after="0" w:line="288" w:lineRule="auto"/>
        <w:jc w:val="both"/>
        <w:rPr>
          <w:sz w:val="24"/>
          <w:lang w:val="es-CO"/>
        </w:rPr>
      </w:pPr>
      <w:r w:rsidRPr="00070AF5">
        <w:rPr>
          <w:sz w:val="24"/>
          <w:lang w:val="es-CO"/>
        </w:rPr>
        <w:t>Nos ha interpelado la urgencia de la situación de</w:t>
      </w:r>
      <w:r w:rsidR="001E50AA" w:rsidRPr="00070AF5">
        <w:rPr>
          <w:sz w:val="24"/>
          <w:lang w:val="es-CO"/>
        </w:rPr>
        <w:t xml:space="preserve"> </w:t>
      </w:r>
      <w:r w:rsidRPr="00070AF5">
        <w:rPr>
          <w:sz w:val="24"/>
          <w:lang w:val="es-CO"/>
        </w:rPr>
        <w:t>l</w:t>
      </w:r>
      <w:r w:rsidR="001E50AA" w:rsidRPr="00070AF5">
        <w:rPr>
          <w:sz w:val="24"/>
          <w:lang w:val="es-CO"/>
        </w:rPr>
        <w:t>a Tierra, nuestra casa común</w:t>
      </w:r>
      <w:r w:rsidRPr="00070AF5">
        <w:rPr>
          <w:sz w:val="24"/>
          <w:lang w:val="es-CO"/>
        </w:rPr>
        <w:t xml:space="preserve">, </w:t>
      </w:r>
      <w:r w:rsidR="001E50AA" w:rsidRPr="00070AF5">
        <w:rPr>
          <w:sz w:val="24"/>
          <w:lang w:val="es-CO"/>
        </w:rPr>
        <w:t>debido a</w:t>
      </w:r>
      <w:r w:rsidR="00A7528B" w:rsidRPr="00070AF5">
        <w:rPr>
          <w:sz w:val="24"/>
          <w:lang w:val="es-CO"/>
        </w:rPr>
        <w:t xml:space="preserve">l </w:t>
      </w:r>
      <w:r w:rsidRPr="00070AF5">
        <w:rPr>
          <w:sz w:val="24"/>
          <w:lang w:val="es-CO"/>
        </w:rPr>
        <w:t xml:space="preserve">cambio climático y </w:t>
      </w:r>
      <w:r w:rsidR="001E50AA" w:rsidRPr="00070AF5">
        <w:rPr>
          <w:sz w:val="24"/>
          <w:lang w:val="es-CO"/>
        </w:rPr>
        <w:t xml:space="preserve">al </w:t>
      </w:r>
      <w:r w:rsidRPr="00070AF5">
        <w:rPr>
          <w:sz w:val="24"/>
          <w:lang w:val="es-CO"/>
        </w:rPr>
        <w:t>calentamiento global que nos exige</w:t>
      </w:r>
      <w:r w:rsidR="001E50AA" w:rsidRPr="00070AF5">
        <w:rPr>
          <w:sz w:val="24"/>
          <w:lang w:val="es-CO"/>
        </w:rPr>
        <w:t>n</w:t>
      </w:r>
      <w:r w:rsidRPr="00070AF5">
        <w:rPr>
          <w:sz w:val="24"/>
          <w:lang w:val="es-CO"/>
        </w:rPr>
        <w:t xml:space="preserve"> una actitud de cuidado y defensa. En </w:t>
      </w:r>
      <w:r w:rsidR="006153E6" w:rsidRPr="00070AF5">
        <w:rPr>
          <w:sz w:val="24"/>
          <w:lang w:val="es-CO"/>
        </w:rPr>
        <w:t>n</w:t>
      </w:r>
      <w:r w:rsidRPr="00070AF5">
        <w:rPr>
          <w:sz w:val="24"/>
          <w:lang w:val="es-CO"/>
        </w:rPr>
        <w:t xml:space="preserve">uestro </w:t>
      </w:r>
      <w:r w:rsidR="001E50AA" w:rsidRPr="00070AF5">
        <w:rPr>
          <w:sz w:val="24"/>
          <w:lang w:val="es-CO"/>
        </w:rPr>
        <w:t xml:space="preserve">subcontinente </w:t>
      </w:r>
      <w:r w:rsidRPr="00070AF5">
        <w:rPr>
          <w:sz w:val="24"/>
          <w:lang w:val="es-CO"/>
        </w:rPr>
        <w:t xml:space="preserve">tenemos </w:t>
      </w:r>
      <w:r w:rsidR="001E50AA" w:rsidRPr="00070AF5">
        <w:rPr>
          <w:sz w:val="24"/>
          <w:lang w:val="es-CO"/>
        </w:rPr>
        <w:t xml:space="preserve">una responsabilidad especial: </w:t>
      </w:r>
      <w:r w:rsidRPr="00070AF5">
        <w:rPr>
          <w:sz w:val="24"/>
          <w:lang w:val="es-CO"/>
        </w:rPr>
        <w:lastRenderedPageBreak/>
        <w:t xml:space="preserve">el resguardo de la </w:t>
      </w:r>
      <w:r w:rsidR="008F6456" w:rsidRPr="00070AF5">
        <w:rPr>
          <w:sz w:val="24"/>
          <w:lang w:val="es-CO"/>
        </w:rPr>
        <w:t>Amazonía</w:t>
      </w:r>
      <w:r w:rsidRPr="00070AF5">
        <w:rPr>
          <w:sz w:val="24"/>
          <w:lang w:val="es-CO"/>
        </w:rPr>
        <w:t xml:space="preserve"> como </w:t>
      </w:r>
      <w:r w:rsidR="00AF7448" w:rsidRPr="00070AF5">
        <w:rPr>
          <w:sz w:val="24"/>
          <w:lang w:val="es-CO"/>
        </w:rPr>
        <w:t>p</w:t>
      </w:r>
      <w:r w:rsidRPr="00070AF5">
        <w:rPr>
          <w:sz w:val="24"/>
          <w:lang w:val="es-CO"/>
        </w:rPr>
        <w:t xml:space="preserve">ulmón del </w:t>
      </w:r>
      <w:r w:rsidR="006153E6" w:rsidRPr="00070AF5">
        <w:rPr>
          <w:sz w:val="24"/>
          <w:lang w:val="es-CO"/>
        </w:rPr>
        <w:t>planeta</w:t>
      </w:r>
      <w:r w:rsidRPr="00070AF5">
        <w:rPr>
          <w:sz w:val="24"/>
          <w:lang w:val="es-CO"/>
        </w:rPr>
        <w:t xml:space="preserve"> y reserva de biodiver</w:t>
      </w:r>
      <w:r w:rsidR="006153E6" w:rsidRPr="00070AF5">
        <w:rPr>
          <w:sz w:val="24"/>
          <w:lang w:val="es-CO"/>
        </w:rPr>
        <w:t>s</w:t>
      </w:r>
      <w:r w:rsidR="00AF7448" w:rsidRPr="00070AF5">
        <w:rPr>
          <w:sz w:val="24"/>
          <w:lang w:val="es-CO"/>
        </w:rPr>
        <w:t xml:space="preserve">idad, que se encuentra </w:t>
      </w:r>
      <w:r w:rsidRPr="00070AF5">
        <w:rPr>
          <w:sz w:val="24"/>
          <w:lang w:val="es-CO"/>
        </w:rPr>
        <w:t xml:space="preserve">en </w:t>
      </w:r>
      <w:r w:rsidR="006153E6" w:rsidRPr="00070AF5">
        <w:rPr>
          <w:sz w:val="24"/>
          <w:lang w:val="es-CO"/>
        </w:rPr>
        <w:t>grave</w:t>
      </w:r>
      <w:r w:rsidRPr="00070AF5">
        <w:rPr>
          <w:sz w:val="24"/>
          <w:lang w:val="es-CO"/>
        </w:rPr>
        <w:t xml:space="preserve"> riesgo por la masiva </w:t>
      </w:r>
      <w:r w:rsidR="00AF7448" w:rsidRPr="00070AF5">
        <w:rPr>
          <w:sz w:val="24"/>
          <w:lang w:val="es-CO"/>
        </w:rPr>
        <w:t>depredación</w:t>
      </w:r>
      <w:r w:rsidRPr="00070AF5">
        <w:rPr>
          <w:sz w:val="24"/>
          <w:lang w:val="es-CO"/>
        </w:rPr>
        <w:t xml:space="preserve"> de los recu</w:t>
      </w:r>
      <w:r w:rsidR="00A7528B" w:rsidRPr="00070AF5">
        <w:rPr>
          <w:sz w:val="24"/>
          <w:lang w:val="es-CO"/>
        </w:rPr>
        <w:t>r</w:t>
      </w:r>
      <w:r w:rsidRPr="00070AF5">
        <w:rPr>
          <w:sz w:val="24"/>
          <w:lang w:val="es-CO"/>
        </w:rPr>
        <w:t>sos</w:t>
      </w:r>
      <w:r w:rsidR="00AF7448" w:rsidRPr="00070AF5">
        <w:rPr>
          <w:sz w:val="24"/>
          <w:lang w:val="es-CO"/>
        </w:rPr>
        <w:t xml:space="preserve"> forestales por la minería ilegal o por cultivos ilegales para el tráfico de drogas, o incluso legales como la palma aceitera, por la contaminación del agua y la tierra por derrames petroleros; todo esto  amenaza</w:t>
      </w:r>
      <w:r w:rsidRPr="00070AF5">
        <w:rPr>
          <w:sz w:val="24"/>
          <w:lang w:val="es-CO"/>
        </w:rPr>
        <w:t xml:space="preserve"> la vida de los pueblos que </w:t>
      </w:r>
      <w:r w:rsidR="006153E6" w:rsidRPr="00070AF5">
        <w:rPr>
          <w:sz w:val="24"/>
          <w:lang w:val="es-CO"/>
        </w:rPr>
        <w:t>allí habita</w:t>
      </w:r>
      <w:r w:rsidR="00A7528B" w:rsidRPr="00070AF5">
        <w:rPr>
          <w:sz w:val="24"/>
          <w:lang w:val="es-CO"/>
        </w:rPr>
        <w:t>n</w:t>
      </w:r>
      <w:r w:rsidR="00AF7448" w:rsidRPr="00070AF5">
        <w:rPr>
          <w:sz w:val="24"/>
          <w:lang w:val="es-CO"/>
        </w:rPr>
        <w:t>, y disminuye el oxígeno que necesita la vida en todo el mundo</w:t>
      </w:r>
      <w:r w:rsidRPr="00070AF5">
        <w:rPr>
          <w:sz w:val="24"/>
          <w:lang w:val="es-CO"/>
        </w:rPr>
        <w:t xml:space="preserve">. </w:t>
      </w:r>
      <w:r w:rsidR="00AF7448" w:rsidRPr="00070AF5">
        <w:rPr>
          <w:sz w:val="24"/>
          <w:lang w:val="es-CO"/>
        </w:rPr>
        <w:t>La</w:t>
      </w:r>
      <w:r w:rsidRPr="00070AF5">
        <w:rPr>
          <w:sz w:val="24"/>
          <w:lang w:val="es-CO"/>
        </w:rPr>
        <w:t xml:space="preserve"> </w:t>
      </w:r>
      <w:r w:rsidR="006153E6" w:rsidRPr="00070AF5">
        <w:rPr>
          <w:sz w:val="24"/>
          <w:lang w:val="es-CO"/>
        </w:rPr>
        <w:t>iglesia</w:t>
      </w:r>
      <w:r w:rsidRPr="00070AF5">
        <w:rPr>
          <w:sz w:val="24"/>
          <w:lang w:val="es-CO"/>
        </w:rPr>
        <w:t xml:space="preserve"> latinoamericana </w:t>
      </w:r>
      <w:r w:rsidR="00AF7448" w:rsidRPr="00070AF5">
        <w:rPr>
          <w:sz w:val="24"/>
          <w:lang w:val="es-CO"/>
        </w:rPr>
        <w:t>ha creado la REPAM (Red E</w:t>
      </w:r>
      <w:r w:rsidR="006153E6" w:rsidRPr="00070AF5">
        <w:rPr>
          <w:sz w:val="24"/>
          <w:lang w:val="es-CO"/>
        </w:rPr>
        <w:t xml:space="preserve">clesial </w:t>
      </w:r>
      <w:r w:rsidR="00AF7448" w:rsidRPr="00070AF5">
        <w:rPr>
          <w:sz w:val="24"/>
          <w:lang w:val="es-CO"/>
        </w:rPr>
        <w:t>Pan A</w:t>
      </w:r>
      <w:r w:rsidR="008F6456" w:rsidRPr="00070AF5">
        <w:rPr>
          <w:sz w:val="24"/>
          <w:lang w:val="es-CO"/>
        </w:rPr>
        <w:t>mazónica</w:t>
      </w:r>
      <w:r w:rsidR="00AF7448" w:rsidRPr="00070AF5">
        <w:rPr>
          <w:sz w:val="24"/>
          <w:lang w:val="es-CO"/>
        </w:rPr>
        <w:t>)</w:t>
      </w:r>
      <w:r w:rsidR="004A5973" w:rsidRPr="00070AF5">
        <w:rPr>
          <w:sz w:val="24"/>
          <w:lang w:val="es-CO"/>
        </w:rPr>
        <w:t xml:space="preserve"> que reúne a los nueve países que comparten la Amazonía. Queremos</w:t>
      </w:r>
      <w:r w:rsidR="00AF7448" w:rsidRPr="00070AF5">
        <w:rPr>
          <w:sz w:val="24"/>
          <w:lang w:val="es-CO"/>
        </w:rPr>
        <w:t xml:space="preserve"> comprometernos cada vez más en su trabajo y participar en la preparación del S</w:t>
      </w:r>
      <w:r w:rsidR="006153E6" w:rsidRPr="00070AF5">
        <w:rPr>
          <w:sz w:val="24"/>
          <w:lang w:val="es-CO"/>
        </w:rPr>
        <w:t xml:space="preserve">ínodo </w:t>
      </w:r>
      <w:r w:rsidR="00AF7448" w:rsidRPr="00070AF5">
        <w:rPr>
          <w:sz w:val="24"/>
          <w:lang w:val="es-CO"/>
        </w:rPr>
        <w:t>Pan A</w:t>
      </w:r>
      <w:r w:rsidR="008F6456" w:rsidRPr="00070AF5">
        <w:rPr>
          <w:sz w:val="24"/>
          <w:lang w:val="es-CO"/>
        </w:rPr>
        <w:t>mazónico</w:t>
      </w:r>
      <w:r w:rsidR="006153E6" w:rsidRPr="00070AF5">
        <w:rPr>
          <w:sz w:val="24"/>
          <w:lang w:val="es-CO"/>
        </w:rPr>
        <w:t xml:space="preserve"> que el papa Francisco ha convocado para </w:t>
      </w:r>
      <w:r w:rsidR="00AF7448" w:rsidRPr="00070AF5">
        <w:rPr>
          <w:sz w:val="24"/>
          <w:lang w:val="es-CO"/>
        </w:rPr>
        <w:t>el</w:t>
      </w:r>
      <w:r w:rsidR="006153E6" w:rsidRPr="00070AF5">
        <w:rPr>
          <w:sz w:val="24"/>
          <w:lang w:val="es-CO"/>
        </w:rPr>
        <w:t xml:space="preserve"> 2019</w:t>
      </w:r>
      <w:r w:rsidR="00AF7448" w:rsidRPr="00070AF5">
        <w:rPr>
          <w:sz w:val="24"/>
          <w:lang w:val="es-CO"/>
        </w:rPr>
        <w:t xml:space="preserve">. </w:t>
      </w:r>
    </w:p>
    <w:p w:rsidR="004A5973" w:rsidRPr="00070AF5" w:rsidRDefault="004A5973" w:rsidP="00070AF5">
      <w:pPr>
        <w:pStyle w:val="Prrafodelista"/>
        <w:spacing w:after="0" w:line="288" w:lineRule="auto"/>
        <w:jc w:val="both"/>
        <w:rPr>
          <w:sz w:val="24"/>
          <w:lang w:val="es-CO"/>
        </w:rPr>
      </w:pPr>
    </w:p>
    <w:p w:rsidR="00174330" w:rsidRPr="00070AF5" w:rsidRDefault="004A5973" w:rsidP="00070AF5">
      <w:pPr>
        <w:pStyle w:val="Prrafodelista"/>
        <w:spacing w:after="0" w:line="288" w:lineRule="auto"/>
        <w:jc w:val="both"/>
        <w:rPr>
          <w:sz w:val="24"/>
          <w:lang w:val="es-CO"/>
        </w:rPr>
      </w:pPr>
      <w:r w:rsidRPr="00070AF5">
        <w:rPr>
          <w:sz w:val="24"/>
          <w:lang w:val="es-CO"/>
        </w:rPr>
        <w:t xml:space="preserve">Hay además muchos otros problemas ecológicos en los diversos lugares del continente, que requieren nuestra acción: la contaminación del agua de ríos y mares, del aire de las ciudades, de la sangre de las poblaciones con mercurio, plomo y otros metales, el acuífero </w:t>
      </w:r>
      <w:proofErr w:type="gramStart"/>
      <w:r w:rsidR="005374CE">
        <w:rPr>
          <w:sz w:val="24"/>
          <w:lang w:val="es-CO"/>
        </w:rPr>
        <w:t>G</w:t>
      </w:r>
      <w:r w:rsidRPr="00070AF5">
        <w:rPr>
          <w:sz w:val="24"/>
          <w:lang w:val="es-CO"/>
        </w:rPr>
        <w:t>uaraní ,</w:t>
      </w:r>
      <w:proofErr w:type="gramEnd"/>
      <w:r w:rsidRPr="00070AF5">
        <w:rPr>
          <w:sz w:val="24"/>
          <w:lang w:val="es-CO"/>
        </w:rPr>
        <w:t xml:space="preserve"> el manejo descuidado de los residuos sólidos o de los relaves mineros. Acciones que parecen pequeñas como impulsar una cultura de reciclaje, son muy importantes, por </w:t>
      </w:r>
      <w:proofErr w:type="gramStart"/>
      <w:r w:rsidRPr="00070AF5">
        <w:rPr>
          <w:sz w:val="24"/>
          <w:lang w:val="es-CO"/>
        </w:rPr>
        <w:t>ejemplo</w:t>
      </w:r>
      <w:proofErr w:type="gramEnd"/>
      <w:r w:rsidRPr="00070AF5">
        <w:rPr>
          <w:sz w:val="24"/>
          <w:lang w:val="es-CO"/>
        </w:rPr>
        <w:t xml:space="preserve"> para disminuir el uso de plástico. </w:t>
      </w:r>
      <w:r w:rsidR="00174330" w:rsidRPr="00070AF5">
        <w:rPr>
          <w:sz w:val="24"/>
          <w:lang w:val="es-CO"/>
        </w:rPr>
        <w:t xml:space="preserve">Todo esto nos llama a un estilo de vida sencillo, evitando el consumismo y compartiendo los bienes. </w:t>
      </w:r>
      <w:r w:rsidRPr="00070AF5">
        <w:rPr>
          <w:sz w:val="24"/>
          <w:lang w:val="es-CO"/>
        </w:rPr>
        <w:t xml:space="preserve">Buscaremos lazos con el Movimiento Católico Mundial por el Clima, para articular acciones y tener más incidencia. </w:t>
      </w:r>
    </w:p>
    <w:p w:rsidR="00174330" w:rsidRPr="00070AF5" w:rsidRDefault="00174330" w:rsidP="00070AF5">
      <w:pPr>
        <w:pStyle w:val="Prrafodelista"/>
        <w:spacing w:after="0" w:line="288" w:lineRule="auto"/>
        <w:jc w:val="right"/>
        <w:rPr>
          <w:b/>
          <w:i/>
          <w:sz w:val="24"/>
          <w:lang w:val="es-CO"/>
        </w:rPr>
      </w:pPr>
    </w:p>
    <w:p w:rsidR="00174330" w:rsidRPr="00070AF5" w:rsidRDefault="00174330" w:rsidP="00070AF5">
      <w:pPr>
        <w:pStyle w:val="Prrafodelista"/>
        <w:spacing w:after="0" w:line="288" w:lineRule="auto"/>
        <w:jc w:val="right"/>
        <w:rPr>
          <w:b/>
          <w:i/>
          <w:sz w:val="24"/>
          <w:lang w:val="es-CO"/>
        </w:rPr>
      </w:pPr>
      <w:r w:rsidRPr="00070AF5">
        <w:rPr>
          <w:b/>
          <w:i/>
          <w:sz w:val="24"/>
          <w:lang w:val="es-CO"/>
        </w:rPr>
        <w:t>“</w:t>
      </w:r>
      <w:r w:rsidR="00205ED8" w:rsidRPr="00070AF5">
        <w:rPr>
          <w:b/>
          <w:i/>
          <w:sz w:val="24"/>
          <w:lang w:val="es-CO"/>
        </w:rPr>
        <w:t>Un verdadero planteo ecológico se convierte siempre en un planteo social, que debe integrar la justicia en las discusiones sobre el ambiente, para e</w:t>
      </w:r>
      <w:r w:rsidRPr="00070AF5">
        <w:rPr>
          <w:b/>
          <w:i/>
          <w:sz w:val="24"/>
          <w:lang w:val="es-CO"/>
        </w:rPr>
        <w:t>scuchar tanto el clamor de la tierra como el c</w:t>
      </w:r>
      <w:r w:rsidR="003806F7">
        <w:rPr>
          <w:b/>
          <w:i/>
          <w:sz w:val="24"/>
          <w:lang w:val="es-CO"/>
        </w:rPr>
        <w:t>lamor de los pobres” (</w:t>
      </w:r>
      <w:proofErr w:type="spellStart"/>
      <w:r w:rsidR="003806F7">
        <w:rPr>
          <w:b/>
          <w:i/>
          <w:sz w:val="24"/>
          <w:lang w:val="es-CO"/>
        </w:rPr>
        <w:t>Laudato</w:t>
      </w:r>
      <w:proofErr w:type="spellEnd"/>
      <w:r w:rsidR="003806F7">
        <w:rPr>
          <w:b/>
          <w:i/>
          <w:sz w:val="24"/>
          <w:lang w:val="es-CO"/>
        </w:rPr>
        <w:t xml:space="preserve"> Sí</w:t>
      </w:r>
      <w:r w:rsidRPr="00070AF5">
        <w:rPr>
          <w:b/>
          <w:i/>
          <w:sz w:val="24"/>
          <w:lang w:val="es-CO"/>
        </w:rPr>
        <w:t>, 49)</w:t>
      </w:r>
    </w:p>
    <w:p w:rsidR="00174330" w:rsidRPr="00070AF5" w:rsidRDefault="00174330" w:rsidP="00070AF5">
      <w:pPr>
        <w:pStyle w:val="Prrafodelista"/>
        <w:spacing w:after="0" w:line="288" w:lineRule="auto"/>
        <w:jc w:val="center"/>
        <w:rPr>
          <w:b/>
          <w:i/>
          <w:sz w:val="24"/>
          <w:lang w:val="es-CO"/>
        </w:rPr>
      </w:pPr>
    </w:p>
    <w:p w:rsidR="00DA2428" w:rsidRPr="00070AF5" w:rsidRDefault="00DA2428" w:rsidP="00070AF5">
      <w:pPr>
        <w:pStyle w:val="Prrafodelista"/>
        <w:numPr>
          <w:ilvl w:val="0"/>
          <w:numId w:val="2"/>
        </w:numPr>
        <w:spacing w:after="0" w:line="288" w:lineRule="auto"/>
        <w:jc w:val="both"/>
        <w:rPr>
          <w:sz w:val="24"/>
          <w:lang w:val="es-CO"/>
        </w:rPr>
      </w:pPr>
      <w:r w:rsidRPr="00070AF5">
        <w:rPr>
          <w:sz w:val="24"/>
          <w:lang w:val="es-CO"/>
        </w:rPr>
        <w:t>L</w:t>
      </w:r>
      <w:r w:rsidR="006153E6" w:rsidRPr="00070AF5">
        <w:rPr>
          <w:sz w:val="24"/>
          <w:lang w:val="es-CO"/>
        </w:rPr>
        <w:t xml:space="preserve">a opción preferencial por los pobres, </w:t>
      </w:r>
      <w:r w:rsidR="008F6456" w:rsidRPr="00070AF5">
        <w:rPr>
          <w:sz w:val="24"/>
          <w:lang w:val="es-CO"/>
        </w:rPr>
        <w:t>cuyos 50 años</w:t>
      </w:r>
      <w:r w:rsidR="006153E6" w:rsidRPr="00070AF5">
        <w:rPr>
          <w:sz w:val="24"/>
          <w:lang w:val="es-CO"/>
        </w:rPr>
        <w:t xml:space="preserve"> </w:t>
      </w:r>
      <w:r w:rsidR="006153E6" w:rsidRPr="00070AF5">
        <w:rPr>
          <w:rFonts w:cs="Arial"/>
          <w:sz w:val="24"/>
          <w:szCs w:val="24"/>
          <w:lang w:val="es-CO"/>
        </w:rPr>
        <w:t>celebramos</w:t>
      </w:r>
      <w:r w:rsidR="00A522B6" w:rsidRPr="00070AF5">
        <w:rPr>
          <w:rFonts w:cs="Arial"/>
          <w:sz w:val="24"/>
          <w:szCs w:val="24"/>
          <w:lang w:val="es-CO"/>
        </w:rPr>
        <w:t xml:space="preserve"> </w:t>
      </w:r>
      <w:r w:rsidR="00A522B6" w:rsidRPr="00070AF5">
        <w:rPr>
          <w:rFonts w:cs="Arial"/>
          <w:sz w:val="24"/>
          <w:szCs w:val="24"/>
          <w:lang w:val="es-ES"/>
        </w:rPr>
        <w:t xml:space="preserve">desde la Conferencia del CELAM de </w:t>
      </w:r>
      <w:r w:rsidR="003806F7" w:rsidRPr="00070AF5">
        <w:rPr>
          <w:rFonts w:cs="Arial"/>
          <w:sz w:val="24"/>
          <w:szCs w:val="24"/>
          <w:lang w:val="es-ES"/>
        </w:rPr>
        <w:t>Medellín</w:t>
      </w:r>
      <w:r w:rsidR="00A522B6" w:rsidRPr="00070AF5">
        <w:rPr>
          <w:rFonts w:cs="Arial"/>
          <w:sz w:val="24"/>
          <w:szCs w:val="24"/>
          <w:lang w:val="es-ES"/>
        </w:rPr>
        <w:t xml:space="preserve"> 68</w:t>
      </w:r>
      <w:r w:rsidR="006153E6" w:rsidRPr="00070AF5">
        <w:rPr>
          <w:rFonts w:cs="Arial"/>
          <w:sz w:val="24"/>
          <w:szCs w:val="24"/>
          <w:lang w:val="es-CO"/>
        </w:rPr>
        <w:t>,</w:t>
      </w:r>
      <w:r w:rsidR="006153E6" w:rsidRPr="00070AF5">
        <w:rPr>
          <w:sz w:val="24"/>
          <w:lang w:val="es-CO"/>
        </w:rPr>
        <w:t xml:space="preserve"> ha motivado un</w:t>
      </w:r>
      <w:r w:rsidR="00205ED8" w:rsidRPr="00070AF5">
        <w:rPr>
          <w:sz w:val="24"/>
          <w:lang w:val="es-CO"/>
        </w:rPr>
        <w:t xml:space="preserve"> largo camino </w:t>
      </w:r>
      <w:r w:rsidR="006153E6" w:rsidRPr="00070AF5">
        <w:rPr>
          <w:sz w:val="24"/>
          <w:lang w:val="es-CO"/>
        </w:rPr>
        <w:t>de profundas experiencias</w:t>
      </w:r>
      <w:r w:rsidR="00205ED8" w:rsidRPr="00070AF5">
        <w:rPr>
          <w:sz w:val="24"/>
          <w:lang w:val="es-CO"/>
        </w:rPr>
        <w:t xml:space="preserve"> de entrega, </w:t>
      </w:r>
      <w:r w:rsidR="006153E6" w:rsidRPr="00070AF5">
        <w:rPr>
          <w:sz w:val="24"/>
          <w:lang w:val="es-CO"/>
        </w:rPr>
        <w:t>testimonio</w:t>
      </w:r>
      <w:r w:rsidR="00205ED8" w:rsidRPr="00070AF5">
        <w:rPr>
          <w:sz w:val="24"/>
          <w:lang w:val="es-CO"/>
        </w:rPr>
        <w:t xml:space="preserve"> y</w:t>
      </w:r>
      <w:r w:rsidR="006725F1" w:rsidRPr="00070AF5">
        <w:rPr>
          <w:sz w:val="24"/>
          <w:lang w:val="es-CO"/>
        </w:rPr>
        <w:t xml:space="preserve"> </w:t>
      </w:r>
      <w:r w:rsidR="006153E6" w:rsidRPr="00070AF5">
        <w:rPr>
          <w:sz w:val="24"/>
          <w:lang w:val="es-CO"/>
        </w:rPr>
        <w:t>martirio</w:t>
      </w:r>
      <w:r w:rsidR="00205ED8" w:rsidRPr="00070AF5">
        <w:rPr>
          <w:sz w:val="24"/>
          <w:lang w:val="es-CO"/>
        </w:rPr>
        <w:t xml:space="preserve">, </w:t>
      </w:r>
      <w:r w:rsidR="006153E6" w:rsidRPr="00070AF5">
        <w:rPr>
          <w:sz w:val="24"/>
          <w:lang w:val="es-CO"/>
        </w:rPr>
        <w:t>y nos sigue impulsa</w:t>
      </w:r>
      <w:r w:rsidR="00205ED8" w:rsidRPr="00070AF5">
        <w:rPr>
          <w:sz w:val="24"/>
          <w:lang w:val="es-CO"/>
        </w:rPr>
        <w:t>n</w:t>
      </w:r>
      <w:r w:rsidR="006153E6" w:rsidRPr="00070AF5">
        <w:rPr>
          <w:sz w:val="24"/>
          <w:lang w:val="es-CO"/>
        </w:rPr>
        <w:t xml:space="preserve">do a </w:t>
      </w:r>
      <w:r w:rsidR="0027104C" w:rsidRPr="00070AF5">
        <w:rPr>
          <w:sz w:val="24"/>
          <w:lang w:val="es-CO"/>
        </w:rPr>
        <w:t>comprometernos con</w:t>
      </w:r>
      <w:r w:rsidR="006153E6" w:rsidRPr="00070AF5">
        <w:rPr>
          <w:sz w:val="24"/>
          <w:lang w:val="es-CO"/>
        </w:rPr>
        <w:t xml:space="preserve"> </w:t>
      </w:r>
      <w:r w:rsidR="00205ED8" w:rsidRPr="00070AF5">
        <w:rPr>
          <w:sz w:val="24"/>
          <w:lang w:val="es-CO"/>
        </w:rPr>
        <w:t xml:space="preserve">los pobres y a buscar los rostros concretos que nos interpelan hoy. Encontramos los rostros de </w:t>
      </w:r>
      <w:r w:rsidR="006153E6" w:rsidRPr="00070AF5">
        <w:rPr>
          <w:sz w:val="24"/>
          <w:lang w:val="es-CO"/>
        </w:rPr>
        <w:t xml:space="preserve">las </w:t>
      </w:r>
      <w:r w:rsidRPr="00070AF5">
        <w:rPr>
          <w:sz w:val="24"/>
          <w:lang w:val="es-CO"/>
        </w:rPr>
        <w:t>mujeres</w:t>
      </w:r>
      <w:r w:rsidR="006153E6" w:rsidRPr="00070AF5">
        <w:rPr>
          <w:sz w:val="24"/>
          <w:lang w:val="es-CO"/>
        </w:rPr>
        <w:t xml:space="preserve"> </w:t>
      </w:r>
      <w:r w:rsidR="006725F1" w:rsidRPr="00070AF5">
        <w:rPr>
          <w:sz w:val="24"/>
          <w:lang w:val="es-CO"/>
        </w:rPr>
        <w:t xml:space="preserve">que </w:t>
      </w:r>
      <w:r w:rsidR="006153E6" w:rsidRPr="00070AF5">
        <w:rPr>
          <w:sz w:val="24"/>
          <w:lang w:val="es-CO"/>
        </w:rPr>
        <w:t>reivind</w:t>
      </w:r>
      <w:r w:rsidRPr="00070AF5">
        <w:rPr>
          <w:sz w:val="24"/>
          <w:lang w:val="es-CO"/>
        </w:rPr>
        <w:t>i</w:t>
      </w:r>
      <w:r w:rsidR="006153E6" w:rsidRPr="00070AF5">
        <w:rPr>
          <w:sz w:val="24"/>
          <w:lang w:val="es-CO"/>
        </w:rPr>
        <w:t xml:space="preserve">can </w:t>
      </w:r>
      <w:r w:rsidR="00205ED8" w:rsidRPr="00070AF5">
        <w:rPr>
          <w:sz w:val="24"/>
          <w:lang w:val="es-CO"/>
        </w:rPr>
        <w:t>una</w:t>
      </w:r>
      <w:r w:rsidR="006153E6" w:rsidRPr="00070AF5">
        <w:rPr>
          <w:sz w:val="24"/>
          <w:lang w:val="es-CO"/>
        </w:rPr>
        <w:t xml:space="preserve"> participación equitativa en la sociedad</w:t>
      </w:r>
      <w:r w:rsidRPr="00070AF5">
        <w:rPr>
          <w:sz w:val="24"/>
          <w:lang w:val="es-CO"/>
        </w:rPr>
        <w:t xml:space="preserve">, en la política </w:t>
      </w:r>
      <w:r w:rsidR="00205ED8" w:rsidRPr="00070AF5">
        <w:rPr>
          <w:sz w:val="24"/>
          <w:lang w:val="es-CO"/>
        </w:rPr>
        <w:t xml:space="preserve">y en la iglesia; los rostros de </w:t>
      </w:r>
      <w:r w:rsidR="007E7834" w:rsidRPr="00070AF5">
        <w:rPr>
          <w:sz w:val="24"/>
          <w:lang w:val="es-CO"/>
        </w:rPr>
        <w:t>las mujeres víctimas de violencia</w:t>
      </w:r>
      <w:r w:rsidR="006725F1" w:rsidRPr="00070AF5">
        <w:rPr>
          <w:sz w:val="24"/>
          <w:lang w:val="es-CO"/>
        </w:rPr>
        <w:t>,</w:t>
      </w:r>
      <w:r w:rsidR="007E7834" w:rsidRPr="00070AF5">
        <w:rPr>
          <w:sz w:val="24"/>
          <w:lang w:val="es-CO"/>
        </w:rPr>
        <w:t xml:space="preserve"> en particular  el feminicid</w:t>
      </w:r>
      <w:r w:rsidR="008F6456" w:rsidRPr="00070AF5">
        <w:rPr>
          <w:sz w:val="24"/>
          <w:lang w:val="es-CO"/>
        </w:rPr>
        <w:t>i</w:t>
      </w:r>
      <w:r w:rsidR="007E7834" w:rsidRPr="00070AF5">
        <w:rPr>
          <w:sz w:val="24"/>
          <w:lang w:val="es-CO"/>
        </w:rPr>
        <w:t xml:space="preserve">o; </w:t>
      </w:r>
      <w:r w:rsidR="00205ED8" w:rsidRPr="00070AF5">
        <w:rPr>
          <w:sz w:val="24"/>
          <w:lang w:val="es-CO"/>
        </w:rPr>
        <w:t xml:space="preserve">los rostros de los niños, niñas y </w:t>
      </w:r>
      <w:r w:rsidR="007E7834" w:rsidRPr="00070AF5">
        <w:rPr>
          <w:sz w:val="24"/>
          <w:lang w:val="es-CO"/>
        </w:rPr>
        <w:t>j</w:t>
      </w:r>
      <w:r w:rsidR="008F6456" w:rsidRPr="00070AF5">
        <w:rPr>
          <w:sz w:val="24"/>
          <w:lang w:val="es-CO"/>
        </w:rPr>
        <w:t>ó</w:t>
      </w:r>
      <w:r w:rsidR="007E7834" w:rsidRPr="00070AF5">
        <w:rPr>
          <w:sz w:val="24"/>
          <w:lang w:val="es-CO"/>
        </w:rPr>
        <w:t>venes que sufren abusos sexuales</w:t>
      </w:r>
      <w:r w:rsidR="00205ED8" w:rsidRPr="00070AF5">
        <w:rPr>
          <w:sz w:val="24"/>
          <w:lang w:val="es-CO"/>
        </w:rPr>
        <w:t xml:space="preserve">, maltrato o </w:t>
      </w:r>
      <w:r w:rsidR="006725F1" w:rsidRPr="00070AF5">
        <w:rPr>
          <w:sz w:val="24"/>
          <w:lang w:val="es-CO"/>
        </w:rPr>
        <w:t>abandono</w:t>
      </w:r>
      <w:r w:rsidR="007E7834" w:rsidRPr="00070AF5">
        <w:rPr>
          <w:sz w:val="24"/>
          <w:lang w:val="es-CO"/>
        </w:rPr>
        <w:t>;</w:t>
      </w:r>
      <w:r w:rsidR="006153E6" w:rsidRPr="00070AF5">
        <w:rPr>
          <w:sz w:val="24"/>
          <w:lang w:val="es-CO"/>
        </w:rPr>
        <w:t xml:space="preserve"> los rostros de los migrantes que </w:t>
      </w:r>
      <w:r w:rsidRPr="00070AF5">
        <w:rPr>
          <w:sz w:val="24"/>
          <w:lang w:val="es-CO"/>
        </w:rPr>
        <w:t>escapan</w:t>
      </w:r>
      <w:r w:rsidR="006153E6" w:rsidRPr="00070AF5">
        <w:rPr>
          <w:sz w:val="24"/>
          <w:lang w:val="es-CO"/>
        </w:rPr>
        <w:t xml:space="preserve"> </w:t>
      </w:r>
      <w:r w:rsidR="006725F1" w:rsidRPr="00070AF5">
        <w:rPr>
          <w:sz w:val="24"/>
          <w:lang w:val="es-CO"/>
        </w:rPr>
        <w:t xml:space="preserve">de </w:t>
      </w:r>
      <w:r w:rsidR="007E7834" w:rsidRPr="00070AF5">
        <w:rPr>
          <w:sz w:val="24"/>
          <w:lang w:val="es-CO"/>
        </w:rPr>
        <w:t>condiciones</w:t>
      </w:r>
      <w:r w:rsidR="006153E6" w:rsidRPr="00070AF5">
        <w:rPr>
          <w:sz w:val="24"/>
          <w:lang w:val="es-CO"/>
        </w:rPr>
        <w:t xml:space="preserve"> de vida </w:t>
      </w:r>
      <w:r w:rsidR="006725F1" w:rsidRPr="00070AF5">
        <w:rPr>
          <w:sz w:val="24"/>
          <w:lang w:val="es-CO"/>
        </w:rPr>
        <w:t>in</w:t>
      </w:r>
      <w:r w:rsidR="006153E6" w:rsidRPr="00070AF5">
        <w:rPr>
          <w:sz w:val="24"/>
          <w:lang w:val="es-CO"/>
        </w:rPr>
        <w:t>humana</w:t>
      </w:r>
      <w:r w:rsidR="00205ED8" w:rsidRPr="00070AF5">
        <w:rPr>
          <w:sz w:val="24"/>
          <w:lang w:val="es-CO"/>
        </w:rPr>
        <w:t xml:space="preserve"> corriendo </w:t>
      </w:r>
      <w:r w:rsidR="006153E6" w:rsidRPr="00070AF5">
        <w:rPr>
          <w:sz w:val="24"/>
          <w:lang w:val="es-CO"/>
        </w:rPr>
        <w:t xml:space="preserve">los </w:t>
      </w:r>
      <w:r w:rsidR="007E7834" w:rsidRPr="00070AF5">
        <w:rPr>
          <w:sz w:val="24"/>
          <w:lang w:val="es-CO"/>
        </w:rPr>
        <w:t>riesgos</w:t>
      </w:r>
      <w:r w:rsidR="006153E6" w:rsidRPr="00070AF5">
        <w:rPr>
          <w:sz w:val="24"/>
          <w:lang w:val="es-CO"/>
        </w:rPr>
        <w:t xml:space="preserve"> que </w:t>
      </w:r>
      <w:r w:rsidR="00205ED8" w:rsidRPr="00070AF5">
        <w:rPr>
          <w:sz w:val="24"/>
          <w:lang w:val="es-CO"/>
        </w:rPr>
        <w:t xml:space="preserve">ello supone; los rostros de </w:t>
      </w:r>
      <w:r w:rsidR="006153E6" w:rsidRPr="00070AF5">
        <w:rPr>
          <w:sz w:val="24"/>
          <w:lang w:val="es-CO"/>
        </w:rPr>
        <w:t xml:space="preserve">los </w:t>
      </w:r>
      <w:r w:rsidR="008F6456" w:rsidRPr="00070AF5">
        <w:rPr>
          <w:sz w:val="24"/>
          <w:lang w:val="es-CO"/>
        </w:rPr>
        <w:t>discriminados</w:t>
      </w:r>
      <w:r w:rsidR="006153E6" w:rsidRPr="00070AF5">
        <w:rPr>
          <w:sz w:val="24"/>
          <w:lang w:val="es-CO"/>
        </w:rPr>
        <w:t xml:space="preserve"> por su origen </w:t>
      </w:r>
      <w:r w:rsidR="008F6456" w:rsidRPr="00070AF5">
        <w:rPr>
          <w:sz w:val="24"/>
          <w:lang w:val="es-CO"/>
        </w:rPr>
        <w:t>étnico</w:t>
      </w:r>
      <w:r w:rsidR="006153E6" w:rsidRPr="00070AF5">
        <w:rPr>
          <w:sz w:val="24"/>
          <w:lang w:val="es-CO"/>
        </w:rPr>
        <w:t xml:space="preserve"> (</w:t>
      </w:r>
      <w:r w:rsidR="008F6456" w:rsidRPr="00070AF5">
        <w:rPr>
          <w:sz w:val="24"/>
          <w:lang w:val="es-CO"/>
        </w:rPr>
        <w:t>indígenas</w:t>
      </w:r>
      <w:r w:rsidR="006725F1" w:rsidRPr="00070AF5">
        <w:rPr>
          <w:sz w:val="24"/>
          <w:lang w:val="es-CO"/>
        </w:rPr>
        <w:t xml:space="preserve"> y afroamericanos</w:t>
      </w:r>
      <w:r w:rsidR="006153E6" w:rsidRPr="00070AF5">
        <w:rPr>
          <w:sz w:val="24"/>
          <w:lang w:val="es-CO"/>
        </w:rPr>
        <w:t xml:space="preserve">), </w:t>
      </w:r>
      <w:r w:rsidR="008F6456" w:rsidRPr="00070AF5">
        <w:rPr>
          <w:sz w:val="24"/>
          <w:lang w:val="es-CO"/>
        </w:rPr>
        <w:t>condición</w:t>
      </w:r>
      <w:r w:rsidR="006153E6" w:rsidRPr="00070AF5">
        <w:rPr>
          <w:sz w:val="24"/>
          <w:lang w:val="es-CO"/>
        </w:rPr>
        <w:t xml:space="preserve"> </w:t>
      </w:r>
      <w:r w:rsidR="008F6456" w:rsidRPr="00070AF5">
        <w:rPr>
          <w:sz w:val="24"/>
          <w:lang w:val="es-CO"/>
        </w:rPr>
        <w:t>socioeconómic</w:t>
      </w:r>
      <w:r w:rsidR="006725F1" w:rsidRPr="00070AF5">
        <w:rPr>
          <w:sz w:val="24"/>
          <w:lang w:val="es-CO"/>
        </w:rPr>
        <w:t>a</w:t>
      </w:r>
      <w:r w:rsidR="006153E6" w:rsidRPr="00070AF5">
        <w:rPr>
          <w:sz w:val="24"/>
          <w:lang w:val="es-CO"/>
        </w:rPr>
        <w:t xml:space="preserve"> u orientación sexual</w:t>
      </w:r>
      <w:r w:rsidR="00205ED8" w:rsidRPr="00070AF5">
        <w:rPr>
          <w:sz w:val="24"/>
          <w:lang w:val="es-CO"/>
        </w:rPr>
        <w:t>; Los rostros de los jóvenes que no encuentran empleo digno ni posibilidades de estudiar; los rostros de</w:t>
      </w:r>
      <w:r w:rsidR="006153E6" w:rsidRPr="00070AF5">
        <w:rPr>
          <w:sz w:val="24"/>
          <w:lang w:val="es-CO"/>
        </w:rPr>
        <w:t xml:space="preserve"> </w:t>
      </w:r>
      <w:r w:rsidRPr="00070AF5">
        <w:rPr>
          <w:sz w:val="24"/>
          <w:lang w:val="es-CO"/>
        </w:rPr>
        <w:lastRenderedPageBreak/>
        <w:t xml:space="preserve">los adultos mayores que no </w:t>
      </w:r>
      <w:r w:rsidR="008F6456" w:rsidRPr="00070AF5">
        <w:rPr>
          <w:sz w:val="24"/>
          <w:lang w:val="es-CO"/>
        </w:rPr>
        <w:t>reciben</w:t>
      </w:r>
      <w:r w:rsidRPr="00070AF5">
        <w:rPr>
          <w:sz w:val="24"/>
          <w:lang w:val="es-CO"/>
        </w:rPr>
        <w:t xml:space="preserve"> pensiones dignas o son </w:t>
      </w:r>
      <w:r w:rsidR="00205ED8" w:rsidRPr="00070AF5">
        <w:rPr>
          <w:sz w:val="24"/>
          <w:lang w:val="es-CO"/>
        </w:rPr>
        <w:t xml:space="preserve">víctimas de </w:t>
      </w:r>
      <w:r w:rsidRPr="00070AF5">
        <w:rPr>
          <w:sz w:val="24"/>
          <w:lang w:val="es-CO"/>
        </w:rPr>
        <w:t xml:space="preserve">la </w:t>
      </w:r>
      <w:r w:rsidR="008F6456" w:rsidRPr="00070AF5">
        <w:rPr>
          <w:sz w:val="24"/>
          <w:lang w:val="es-CO"/>
        </w:rPr>
        <w:t>cultura</w:t>
      </w:r>
      <w:r w:rsidRPr="00070AF5">
        <w:rPr>
          <w:sz w:val="24"/>
          <w:lang w:val="es-CO"/>
        </w:rPr>
        <w:t xml:space="preserve"> del descarte.</w:t>
      </w:r>
      <w:r w:rsidR="006153E6" w:rsidRPr="00070AF5">
        <w:rPr>
          <w:sz w:val="24"/>
          <w:lang w:val="es-CO"/>
        </w:rPr>
        <w:t xml:space="preserve"> </w:t>
      </w:r>
      <w:r w:rsidR="007E3362" w:rsidRPr="00070AF5">
        <w:rPr>
          <w:sz w:val="24"/>
          <w:lang w:val="es-CO"/>
        </w:rPr>
        <w:t>A ellos queremos servir con nuestro trabajo profesional, político o social.</w:t>
      </w:r>
    </w:p>
    <w:p w:rsidR="007E7834" w:rsidRPr="00070AF5" w:rsidRDefault="007E7834" w:rsidP="00070AF5">
      <w:pPr>
        <w:pStyle w:val="Prrafodelista"/>
        <w:spacing w:after="0" w:line="288" w:lineRule="auto"/>
        <w:jc w:val="both"/>
        <w:rPr>
          <w:sz w:val="24"/>
          <w:lang w:val="es-CO"/>
        </w:rPr>
      </w:pPr>
    </w:p>
    <w:p w:rsidR="00A37B0F" w:rsidRPr="00070AF5" w:rsidRDefault="00F848F1" w:rsidP="00070AF5">
      <w:pPr>
        <w:pStyle w:val="Prrafodelista"/>
        <w:numPr>
          <w:ilvl w:val="0"/>
          <w:numId w:val="2"/>
        </w:numPr>
        <w:spacing w:after="0" w:line="288" w:lineRule="auto"/>
        <w:jc w:val="both"/>
        <w:rPr>
          <w:sz w:val="24"/>
          <w:lang w:val="es-CO"/>
        </w:rPr>
      </w:pPr>
      <w:r w:rsidRPr="00070AF5">
        <w:rPr>
          <w:sz w:val="24"/>
          <w:lang w:val="es-CO"/>
        </w:rPr>
        <w:t>Nos sentimos pa</w:t>
      </w:r>
      <w:r w:rsidR="007E3362" w:rsidRPr="00070AF5">
        <w:rPr>
          <w:sz w:val="24"/>
          <w:lang w:val="es-CO"/>
        </w:rPr>
        <w:t>rte de la I</w:t>
      </w:r>
      <w:r w:rsidRPr="00070AF5">
        <w:rPr>
          <w:sz w:val="24"/>
          <w:lang w:val="es-CO"/>
        </w:rPr>
        <w:t xml:space="preserve">glesia en la </w:t>
      </w:r>
      <w:r w:rsidR="007E3362" w:rsidRPr="00070AF5">
        <w:rPr>
          <w:sz w:val="24"/>
          <w:lang w:val="es-CO"/>
        </w:rPr>
        <w:t>que</w:t>
      </w:r>
      <w:r w:rsidRPr="00070AF5">
        <w:rPr>
          <w:sz w:val="24"/>
          <w:lang w:val="es-CO"/>
        </w:rPr>
        <w:t xml:space="preserve"> hemos recibido</w:t>
      </w:r>
      <w:r w:rsidR="00A522B6" w:rsidRPr="00070AF5">
        <w:rPr>
          <w:sz w:val="24"/>
          <w:lang w:val="es-CO"/>
        </w:rPr>
        <w:t xml:space="preserve"> el mensaje del Evangelio y enseñanzas para crecer en</w:t>
      </w:r>
      <w:r w:rsidRPr="00070AF5">
        <w:rPr>
          <w:sz w:val="24"/>
          <w:lang w:val="es-CO"/>
        </w:rPr>
        <w:t xml:space="preserve"> la fe</w:t>
      </w:r>
      <w:r w:rsidR="00A522B6" w:rsidRPr="00070AF5">
        <w:rPr>
          <w:sz w:val="24"/>
          <w:lang w:val="es-CO"/>
        </w:rPr>
        <w:t xml:space="preserve"> y</w:t>
      </w:r>
      <w:r w:rsidRPr="00070AF5">
        <w:rPr>
          <w:sz w:val="24"/>
          <w:lang w:val="es-CO"/>
        </w:rPr>
        <w:t xml:space="preserve"> profundiza</w:t>
      </w:r>
      <w:r w:rsidR="00A522B6" w:rsidRPr="00070AF5">
        <w:rPr>
          <w:sz w:val="24"/>
          <w:lang w:val="es-CO"/>
        </w:rPr>
        <w:t>r</w:t>
      </w:r>
      <w:r w:rsidRPr="00070AF5">
        <w:rPr>
          <w:sz w:val="24"/>
          <w:lang w:val="es-CO"/>
        </w:rPr>
        <w:t xml:space="preserve"> nuestro sentido de vida. Vivimos con Francisco un momento de esperanza y vuelta a lo esencial de</w:t>
      </w:r>
      <w:r w:rsidR="007E3362" w:rsidRPr="00070AF5">
        <w:rPr>
          <w:sz w:val="24"/>
          <w:lang w:val="es-CO"/>
        </w:rPr>
        <w:t xml:space="preserve">l mensaje de </w:t>
      </w:r>
      <w:r w:rsidRPr="00070AF5">
        <w:rPr>
          <w:sz w:val="24"/>
          <w:lang w:val="es-CO"/>
        </w:rPr>
        <w:t xml:space="preserve">Jesús, que nos </w:t>
      </w:r>
      <w:r w:rsidR="007E3362" w:rsidRPr="00070AF5">
        <w:rPr>
          <w:sz w:val="24"/>
          <w:lang w:val="es-CO"/>
        </w:rPr>
        <w:t xml:space="preserve">llama </w:t>
      </w:r>
      <w:r w:rsidRPr="00070AF5">
        <w:rPr>
          <w:sz w:val="24"/>
          <w:lang w:val="es-CO"/>
        </w:rPr>
        <w:t xml:space="preserve">a construir una </w:t>
      </w:r>
      <w:r w:rsidR="007E3362" w:rsidRPr="00070AF5">
        <w:rPr>
          <w:sz w:val="24"/>
          <w:lang w:val="es-CO"/>
        </w:rPr>
        <w:t>“I</w:t>
      </w:r>
      <w:r w:rsidRPr="00070AF5">
        <w:rPr>
          <w:sz w:val="24"/>
          <w:lang w:val="es-CO"/>
        </w:rPr>
        <w:t>glesia pobre y para los pobres”</w:t>
      </w:r>
      <w:r w:rsidR="007E3362" w:rsidRPr="00070AF5">
        <w:rPr>
          <w:sz w:val="24"/>
          <w:lang w:val="es-CO"/>
        </w:rPr>
        <w:t>, “en salida”,</w:t>
      </w:r>
      <w:r w:rsidRPr="00070AF5">
        <w:rPr>
          <w:sz w:val="24"/>
          <w:lang w:val="es-CO"/>
        </w:rPr>
        <w:t xml:space="preserve"> y a encarnar el concilio tal cual lo hizo Medellín. Estamos sacudidos por una crisis muy profunda ocasionada por el abuso sexual a niños</w:t>
      </w:r>
      <w:r w:rsidR="007E3362" w:rsidRPr="00070AF5">
        <w:rPr>
          <w:sz w:val="24"/>
          <w:lang w:val="es-CO"/>
        </w:rPr>
        <w:t>, niñas</w:t>
      </w:r>
      <w:r w:rsidRPr="00070AF5">
        <w:rPr>
          <w:sz w:val="24"/>
          <w:lang w:val="es-CO"/>
        </w:rPr>
        <w:t xml:space="preserve"> y adolescentes por una parte del </w:t>
      </w:r>
      <w:r w:rsidR="007E3362" w:rsidRPr="00070AF5">
        <w:rPr>
          <w:sz w:val="24"/>
          <w:lang w:val="es-CO"/>
        </w:rPr>
        <w:t>personal eclesiástico</w:t>
      </w:r>
      <w:r w:rsidRPr="00070AF5">
        <w:rPr>
          <w:sz w:val="24"/>
          <w:lang w:val="es-CO"/>
        </w:rPr>
        <w:t xml:space="preserve"> y el ocultamiento del problema por</w:t>
      </w:r>
      <w:r w:rsidR="00503F74" w:rsidRPr="00070AF5">
        <w:rPr>
          <w:sz w:val="24"/>
          <w:lang w:val="es-CO"/>
        </w:rPr>
        <w:t xml:space="preserve"> parte de</w:t>
      </w:r>
      <w:r w:rsidRPr="00070AF5">
        <w:rPr>
          <w:sz w:val="24"/>
          <w:lang w:val="es-CO"/>
        </w:rPr>
        <w:t xml:space="preserve"> la jerarquía</w:t>
      </w:r>
      <w:r w:rsidR="007E3362" w:rsidRPr="00070AF5">
        <w:rPr>
          <w:sz w:val="24"/>
          <w:lang w:val="es-CO"/>
        </w:rPr>
        <w:t xml:space="preserve">. En medio del dolor y la indignación, </w:t>
      </w:r>
      <w:r w:rsidR="005D1F23" w:rsidRPr="00070AF5">
        <w:rPr>
          <w:sz w:val="24"/>
          <w:lang w:val="es-CO"/>
        </w:rPr>
        <w:t xml:space="preserve">vemos </w:t>
      </w:r>
      <w:r w:rsidR="007E3362" w:rsidRPr="00070AF5">
        <w:rPr>
          <w:sz w:val="24"/>
          <w:lang w:val="es-CO"/>
        </w:rPr>
        <w:t xml:space="preserve">estos hechos </w:t>
      </w:r>
      <w:r w:rsidR="005D1F23" w:rsidRPr="00070AF5">
        <w:rPr>
          <w:sz w:val="24"/>
          <w:lang w:val="es-CO"/>
        </w:rPr>
        <w:t>como un signo de los tiempos a través de</w:t>
      </w:r>
      <w:r w:rsidR="007E3362" w:rsidRPr="00070AF5">
        <w:rPr>
          <w:sz w:val="24"/>
          <w:lang w:val="es-CO"/>
        </w:rPr>
        <w:t>l</w:t>
      </w:r>
      <w:r w:rsidR="005D1F23" w:rsidRPr="00070AF5">
        <w:rPr>
          <w:sz w:val="24"/>
          <w:lang w:val="es-CO"/>
        </w:rPr>
        <w:t xml:space="preserve"> cual Dios nos interpela</w:t>
      </w:r>
      <w:r w:rsidRPr="00070AF5">
        <w:rPr>
          <w:sz w:val="24"/>
          <w:lang w:val="es-CO"/>
        </w:rPr>
        <w:t>. Las víctimas deben ser la prioridad</w:t>
      </w:r>
      <w:r w:rsidR="0027104C" w:rsidRPr="00070AF5">
        <w:rPr>
          <w:sz w:val="24"/>
          <w:lang w:val="es-CO"/>
        </w:rPr>
        <w:t>,</w:t>
      </w:r>
      <w:r w:rsidRPr="00070AF5">
        <w:rPr>
          <w:sz w:val="24"/>
          <w:lang w:val="es-CO"/>
        </w:rPr>
        <w:t xml:space="preserve"> </w:t>
      </w:r>
      <w:r w:rsidR="007E3362" w:rsidRPr="00070AF5">
        <w:rPr>
          <w:sz w:val="24"/>
          <w:lang w:val="es-CO"/>
        </w:rPr>
        <w:t xml:space="preserve">tienen que </w:t>
      </w:r>
      <w:r w:rsidRPr="00070AF5">
        <w:rPr>
          <w:sz w:val="24"/>
          <w:lang w:val="es-CO"/>
        </w:rPr>
        <w:t xml:space="preserve">ser escuchadas, </w:t>
      </w:r>
      <w:r w:rsidR="005D1F23" w:rsidRPr="00070AF5">
        <w:rPr>
          <w:sz w:val="24"/>
          <w:lang w:val="es-CO"/>
        </w:rPr>
        <w:t>atendidas</w:t>
      </w:r>
      <w:r w:rsidRPr="00070AF5">
        <w:rPr>
          <w:sz w:val="24"/>
          <w:lang w:val="es-CO"/>
        </w:rPr>
        <w:t xml:space="preserve"> y recibir la necesaria reparación</w:t>
      </w:r>
      <w:r w:rsidR="007E3362" w:rsidRPr="00070AF5">
        <w:rPr>
          <w:sz w:val="24"/>
          <w:lang w:val="es-CO"/>
        </w:rPr>
        <w:t xml:space="preserve"> que es de justicia</w:t>
      </w:r>
      <w:r w:rsidRPr="00070AF5">
        <w:rPr>
          <w:sz w:val="24"/>
          <w:lang w:val="es-CO"/>
        </w:rPr>
        <w:t xml:space="preserve">. </w:t>
      </w:r>
      <w:r w:rsidR="005D1F23" w:rsidRPr="00070AF5">
        <w:rPr>
          <w:sz w:val="24"/>
          <w:lang w:val="es-CO"/>
        </w:rPr>
        <w:t xml:space="preserve">Nuestras </w:t>
      </w:r>
      <w:r w:rsidRPr="00070AF5">
        <w:rPr>
          <w:sz w:val="24"/>
          <w:lang w:val="es-CO"/>
        </w:rPr>
        <w:t xml:space="preserve">comunidades </w:t>
      </w:r>
      <w:r w:rsidR="005D1F23" w:rsidRPr="00070AF5">
        <w:rPr>
          <w:sz w:val="24"/>
          <w:lang w:val="es-CO"/>
        </w:rPr>
        <w:t>se solidarizan con ellas</w:t>
      </w:r>
      <w:r w:rsidR="007E3362" w:rsidRPr="00070AF5">
        <w:rPr>
          <w:sz w:val="24"/>
          <w:lang w:val="es-CO"/>
        </w:rPr>
        <w:t>. C</w:t>
      </w:r>
      <w:r w:rsidR="005D1F23" w:rsidRPr="00070AF5">
        <w:rPr>
          <w:sz w:val="24"/>
          <w:lang w:val="es-CO"/>
        </w:rPr>
        <w:t xml:space="preserve">on el Papa </w:t>
      </w:r>
      <w:r w:rsidR="007E3362" w:rsidRPr="00070AF5">
        <w:rPr>
          <w:sz w:val="24"/>
          <w:lang w:val="es-CO"/>
        </w:rPr>
        <w:t xml:space="preserve">Francisco </w:t>
      </w:r>
      <w:r w:rsidR="005D1F23" w:rsidRPr="00070AF5">
        <w:rPr>
          <w:sz w:val="24"/>
          <w:lang w:val="es-CO"/>
        </w:rPr>
        <w:t>señalamos</w:t>
      </w:r>
      <w:r w:rsidRPr="00070AF5">
        <w:rPr>
          <w:sz w:val="24"/>
          <w:lang w:val="es-CO"/>
        </w:rPr>
        <w:t xml:space="preserve"> que la causa profunda </w:t>
      </w:r>
      <w:r w:rsidR="007E3362" w:rsidRPr="00070AF5">
        <w:rPr>
          <w:sz w:val="24"/>
          <w:lang w:val="es-CO"/>
        </w:rPr>
        <w:t xml:space="preserve">de estos crímenes </w:t>
      </w:r>
      <w:r w:rsidRPr="00070AF5">
        <w:rPr>
          <w:sz w:val="24"/>
          <w:lang w:val="es-CO"/>
        </w:rPr>
        <w:t>es el clericalismo</w:t>
      </w:r>
      <w:r w:rsidR="005D1F23" w:rsidRPr="00070AF5">
        <w:rPr>
          <w:sz w:val="24"/>
          <w:lang w:val="es-CO"/>
        </w:rPr>
        <w:t>,</w:t>
      </w:r>
      <w:r w:rsidRPr="00070AF5">
        <w:rPr>
          <w:sz w:val="24"/>
          <w:lang w:val="es-CO"/>
        </w:rPr>
        <w:t xml:space="preserve"> la espiritualidad de elite</w:t>
      </w:r>
      <w:r w:rsidR="005D1F23" w:rsidRPr="00070AF5">
        <w:rPr>
          <w:sz w:val="24"/>
          <w:lang w:val="es-CO"/>
        </w:rPr>
        <w:t xml:space="preserve"> y el abuso de poder</w:t>
      </w:r>
      <w:r w:rsidR="007E3362" w:rsidRPr="00070AF5">
        <w:rPr>
          <w:sz w:val="24"/>
          <w:lang w:val="es-CO"/>
        </w:rPr>
        <w:t xml:space="preserve">. Esto </w:t>
      </w:r>
      <w:r w:rsidR="005D1F23" w:rsidRPr="00070AF5">
        <w:rPr>
          <w:sz w:val="24"/>
          <w:lang w:val="es-CO"/>
        </w:rPr>
        <w:t xml:space="preserve">exige un profundo cambio de la estructura </w:t>
      </w:r>
      <w:r w:rsidR="007E3362" w:rsidRPr="00070AF5">
        <w:rPr>
          <w:sz w:val="24"/>
          <w:lang w:val="es-CO"/>
        </w:rPr>
        <w:t xml:space="preserve">de nuestra Iglesia </w:t>
      </w:r>
      <w:r w:rsidR="005D1F23" w:rsidRPr="00070AF5">
        <w:rPr>
          <w:sz w:val="24"/>
          <w:lang w:val="es-CO"/>
        </w:rPr>
        <w:t xml:space="preserve">y </w:t>
      </w:r>
      <w:r w:rsidR="007E3362" w:rsidRPr="00070AF5">
        <w:rPr>
          <w:sz w:val="24"/>
          <w:lang w:val="es-CO"/>
        </w:rPr>
        <w:t xml:space="preserve">una </w:t>
      </w:r>
      <w:r w:rsidR="005D1F23" w:rsidRPr="00070AF5">
        <w:rPr>
          <w:sz w:val="24"/>
          <w:lang w:val="es-CO"/>
        </w:rPr>
        <w:t>conversión</w:t>
      </w:r>
      <w:r w:rsidR="007E3362" w:rsidRPr="00070AF5">
        <w:rPr>
          <w:sz w:val="24"/>
          <w:lang w:val="es-CO"/>
        </w:rPr>
        <w:t xml:space="preserve"> sincera;</w:t>
      </w:r>
      <w:r w:rsidR="005D1F23" w:rsidRPr="00070AF5">
        <w:rPr>
          <w:sz w:val="24"/>
          <w:lang w:val="es-CO"/>
        </w:rPr>
        <w:t xml:space="preserve"> sólo así podrá recobrar credibilidad. Estos tiempos son un </w:t>
      </w:r>
      <w:proofErr w:type="spellStart"/>
      <w:r w:rsidR="005D1F23" w:rsidRPr="005C556D">
        <w:rPr>
          <w:i/>
          <w:sz w:val="24"/>
          <w:lang w:val="es-CO"/>
        </w:rPr>
        <w:t>kairós</w:t>
      </w:r>
      <w:proofErr w:type="spellEnd"/>
      <w:r w:rsidR="005D1F23" w:rsidRPr="00070AF5">
        <w:rPr>
          <w:sz w:val="24"/>
          <w:lang w:val="es-CO"/>
        </w:rPr>
        <w:t>, un momento oportuno</w:t>
      </w:r>
      <w:r w:rsidR="007E3362" w:rsidRPr="00070AF5">
        <w:rPr>
          <w:sz w:val="24"/>
          <w:lang w:val="es-CO"/>
        </w:rPr>
        <w:t xml:space="preserve">, para el cambio, </w:t>
      </w:r>
      <w:r w:rsidR="005D1F23" w:rsidRPr="00070AF5">
        <w:rPr>
          <w:sz w:val="24"/>
          <w:lang w:val="es-CO"/>
        </w:rPr>
        <w:t>para el protagonismo del laicado</w:t>
      </w:r>
      <w:r w:rsidR="00A37B0F" w:rsidRPr="00070AF5">
        <w:rPr>
          <w:sz w:val="24"/>
          <w:lang w:val="es-CO"/>
        </w:rPr>
        <w:t xml:space="preserve"> y en particular </w:t>
      </w:r>
      <w:r w:rsidR="002F1AD2" w:rsidRPr="00070AF5">
        <w:rPr>
          <w:sz w:val="24"/>
          <w:lang w:val="es-CO"/>
        </w:rPr>
        <w:t xml:space="preserve">de </w:t>
      </w:r>
      <w:r w:rsidR="005D1F23" w:rsidRPr="00070AF5">
        <w:rPr>
          <w:sz w:val="24"/>
          <w:lang w:val="es-CO"/>
        </w:rPr>
        <w:t>las mujeres</w:t>
      </w:r>
      <w:r w:rsidR="00A37B0F" w:rsidRPr="00070AF5">
        <w:rPr>
          <w:sz w:val="24"/>
          <w:lang w:val="es-CO"/>
        </w:rPr>
        <w:t xml:space="preserve">, para construir </w:t>
      </w:r>
      <w:r w:rsidR="005D1F23" w:rsidRPr="00070AF5">
        <w:rPr>
          <w:sz w:val="24"/>
          <w:lang w:val="es-CO"/>
        </w:rPr>
        <w:t>una iglesia más sinodal.</w:t>
      </w:r>
      <w:r w:rsidR="002F1AD2" w:rsidRPr="00070AF5">
        <w:rPr>
          <w:sz w:val="24"/>
          <w:lang w:val="es-CO"/>
        </w:rPr>
        <w:t xml:space="preserve"> </w:t>
      </w:r>
    </w:p>
    <w:p w:rsidR="00A37B0F" w:rsidRPr="00070AF5" w:rsidRDefault="00A37B0F" w:rsidP="00070AF5">
      <w:pPr>
        <w:pStyle w:val="Prrafodelista"/>
        <w:spacing w:after="0" w:line="288" w:lineRule="auto"/>
        <w:jc w:val="both"/>
        <w:rPr>
          <w:sz w:val="24"/>
          <w:lang w:val="es-CO"/>
        </w:rPr>
      </w:pPr>
    </w:p>
    <w:p w:rsidR="00A37B0F" w:rsidRPr="00070AF5" w:rsidRDefault="005D1F23" w:rsidP="00070AF5">
      <w:pPr>
        <w:pStyle w:val="Prrafodelista"/>
        <w:numPr>
          <w:ilvl w:val="0"/>
          <w:numId w:val="2"/>
        </w:numPr>
        <w:spacing w:after="0" w:line="288" w:lineRule="auto"/>
        <w:jc w:val="both"/>
        <w:rPr>
          <w:sz w:val="24"/>
          <w:lang w:val="es-CO"/>
        </w:rPr>
      </w:pPr>
      <w:r w:rsidRPr="00070AF5">
        <w:rPr>
          <w:sz w:val="24"/>
          <w:lang w:val="es-CO"/>
        </w:rPr>
        <w:t xml:space="preserve">El MIIC </w:t>
      </w:r>
      <w:r w:rsidR="00A37B0F" w:rsidRPr="00070AF5">
        <w:rPr>
          <w:sz w:val="24"/>
          <w:lang w:val="es-CO"/>
        </w:rPr>
        <w:t xml:space="preserve">de América Latina </w:t>
      </w:r>
      <w:r w:rsidRPr="00070AF5">
        <w:rPr>
          <w:sz w:val="24"/>
          <w:lang w:val="es-CO"/>
        </w:rPr>
        <w:t>es una comunidad de seguidores de J</w:t>
      </w:r>
      <w:r w:rsidR="00A37B0F" w:rsidRPr="00070AF5">
        <w:rPr>
          <w:sz w:val="24"/>
          <w:lang w:val="es-CO"/>
        </w:rPr>
        <w:t>esús</w:t>
      </w:r>
      <w:r w:rsidRPr="00070AF5">
        <w:rPr>
          <w:sz w:val="24"/>
          <w:lang w:val="es-CO"/>
        </w:rPr>
        <w:t xml:space="preserve">, </w:t>
      </w:r>
      <w:r w:rsidR="005C556D">
        <w:rPr>
          <w:sz w:val="24"/>
          <w:lang w:val="es-CO"/>
        </w:rPr>
        <w:t>que</w:t>
      </w:r>
      <w:r w:rsidRPr="00070AF5">
        <w:rPr>
          <w:sz w:val="24"/>
          <w:lang w:val="es-CO"/>
        </w:rPr>
        <w:t xml:space="preserve"> revisan permanentemente su vida y compromiso</w:t>
      </w:r>
      <w:r w:rsidR="00A37B0F" w:rsidRPr="00070AF5">
        <w:rPr>
          <w:sz w:val="24"/>
          <w:lang w:val="es-CO"/>
        </w:rPr>
        <w:t xml:space="preserve"> a la luz de la fe. Consideramos n</w:t>
      </w:r>
      <w:r w:rsidR="009727C0" w:rsidRPr="00070AF5">
        <w:rPr>
          <w:sz w:val="24"/>
          <w:lang w:val="es-CO"/>
        </w:rPr>
        <w:t>ecesario</w:t>
      </w:r>
      <w:r w:rsidRPr="00070AF5">
        <w:rPr>
          <w:sz w:val="24"/>
          <w:lang w:val="es-CO"/>
        </w:rPr>
        <w:t xml:space="preserve"> </w:t>
      </w:r>
      <w:r w:rsidR="009727C0" w:rsidRPr="00070AF5">
        <w:rPr>
          <w:sz w:val="24"/>
          <w:lang w:val="es-CO"/>
        </w:rPr>
        <w:t>reforzar</w:t>
      </w:r>
      <w:r w:rsidRPr="00070AF5">
        <w:rPr>
          <w:sz w:val="24"/>
          <w:lang w:val="es-CO"/>
        </w:rPr>
        <w:t xml:space="preserve"> </w:t>
      </w:r>
      <w:r w:rsidR="009727C0" w:rsidRPr="00070AF5">
        <w:rPr>
          <w:sz w:val="24"/>
          <w:lang w:val="es-CO"/>
        </w:rPr>
        <w:t>nuestra</w:t>
      </w:r>
      <w:r w:rsidRPr="00070AF5">
        <w:rPr>
          <w:sz w:val="24"/>
          <w:lang w:val="es-CO"/>
        </w:rPr>
        <w:t xml:space="preserve"> </w:t>
      </w:r>
      <w:r w:rsidR="009727C0" w:rsidRPr="00070AF5">
        <w:rPr>
          <w:sz w:val="24"/>
          <w:lang w:val="es-CO"/>
        </w:rPr>
        <w:t>espiritualidad, profundizando nuestra metodología de revisión de hech</w:t>
      </w:r>
      <w:r w:rsidR="00A37B0F" w:rsidRPr="00070AF5">
        <w:rPr>
          <w:sz w:val="24"/>
          <w:lang w:val="es-CO"/>
        </w:rPr>
        <w:t>os de vida, actualizando nuestra</w:t>
      </w:r>
      <w:r w:rsidR="009727C0" w:rsidRPr="00070AF5">
        <w:rPr>
          <w:sz w:val="24"/>
          <w:lang w:val="es-CO"/>
        </w:rPr>
        <w:t xml:space="preserve"> </w:t>
      </w:r>
      <w:r w:rsidR="00A37B0F" w:rsidRPr="00070AF5">
        <w:rPr>
          <w:sz w:val="24"/>
          <w:lang w:val="es-CO"/>
        </w:rPr>
        <w:t>reflexión</w:t>
      </w:r>
      <w:r w:rsidR="009727C0" w:rsidRPr="00070AF5">
        <w:rPr>
          <w:sz w:val="24"/>
          <w:lang w:val="es-CO"/>
        </w:rPr>
        <w:t xml:space="preserve"> teológic</w:t>
      </w:r>
      <w:r w:rsidR="00A37B0F" w:rsidRPr="00070AF5">
        <w:rPr>
          <w:sz w:val="24"/>
          <w:lang w:val="es-CO"/>
        </w:rPr>
        <w:t>a. Qu</w:t>
      </w:r>
      <w:r w:rsidRPr="00070AF5">
        <w:rPr>
          <w:sz w:val="24"/>
          <w:lang w:val="es-CO"/>
        </w:rPr>
        <w:t xml:space="preserve">eremos que </w:t>
      </w:r>
      <w:r w:rsidR="00A37B0F" w:rsidRPr="00070AF5">
        <w:rPr>
          <w:sz w:val="24"/>
          <w:lang w:val="es-CO"/>
        </w:rPr>
        <w:t xml:space="preserve">este modesto movimiento que tanto ha marcado nuestras </w:t>
      </w:r>
      <w:proofErr w:type="gramStart"/>
      <w:r w:rsidR="00A37B0F" w:rsidRPr="00070AF5">
        <w:rPr>
          <w:sz w:val="24"/>
          <w:lang w:val="es-CO"/>
        </w:rPr>
        <w:t>vidas,</w:t>
      </w:r>
      <w:proofErr w:type="gramEnd"/>
      <w:r w:rsidR="00A37B0F" w:rsidRPr="00070AF5">
        <w:rPr>
          <w:sz w:val="24"/>
          <w:lang w:val="es-CO"/>
        </w:rPr>
        <w:t xml:space="preserve"> </w:t>
      </w:r>
      <w:r w:rsidRPr="00070AF5">
        <w:rPr>
          <w:sz w:val="24"/>
          <w:lang w:val="es-CO"/>
        </w:rPr>
        <w:t>crezca y se fortalez</w:t>
      </w:r>
      <w:r w:rsidR="002F1AD2" w:rsidRPr="00070AF5">
        <w:rPr>
          <w:sz w:val="24"/>
          <w:lang w:val="es-CO"/>
        </w:rPr>
        <w:t>c</w:t>
      </w:r>
      <w:r w:rsidRPr="00070AF5">
        <w:rPr>
          <w:sz w:val="24"/>
          <w:lang w:val="es-CO"/>
        </w:rPr>
        <w:t xml:space="preserve">a, integrando a generaciones más jóvenes </w:t>
      </w:r>
      <w:r w:rsidR="009727C0" w:rsidRPr="00070AF5">
        <w:rPr>
          <w:sz w:val="24"/>
          <w:lang w:val="es-CO"/>
        </w:rPr>
        <w:t>y apoyando a los movimientos de estudiantes católicos en nuestros países.</w:t>
      </w:r>
      <w:r w:rsidRPr="00070AF5">
        <w:rPr>
          <w:sz w:val="24"/>
          <w:lang w:val="es-CO"/>
        </w:rPr>
        <w:t xml:space="preserve"> </w:t>
      </w:r>
      <w:r w:rsidR="00A37B0F" w:rsidRPr="00070AF5">
        <w:rPr>
          <w:sz w:val="24"/>
          <w:lang w:val="es-CO"/>
        </w:rPr>
        <w:t xml:space="preserve">Apreciamos y agradecemos el trabajo del Equipo regional y el acompañamiento de nuestros asesores (sacerdotes y laicos/as). </w:t>
      </w:r>
    </w:p>
    <w:p w:rsidR="007837D1" w:rsidRPr="00070AF5" w:rsidRDefault="005D1F23" w:rsidP="00070AF5">
      <w:pPr>
        <w:pStyle w:val="Prrafodelista"/>
        <w:spacing w:after="0" w:line="288" w:lineRule="auto"/>
        <w:jc w:val="both"/>
        <w:rPr>
          <w:sz w:val="24"/>
          <w:lang w:val="es-CO"/>
        </w:rPr>
      </w:pPr>
      <w:r w:rsidRPr="00070AF5">
        <w:rPr>
          <w:sz w:val="24"/>
          <w:lang w:val="es-CO"/>
        </w:rPr>
        <w:t xml:space="preserve">Estos </w:t>
      </w:r>
      <w:r w:rsidR="009727C0" w:rsidRPr="00070AF5">
        <w:rPr>
          <w:sz w:val="24"/>
          <w:lang w:val="es-CO"/>
        </w:rPr>
        <w:t>lineamentos</w:t>
      </w:r>
      <w:r w:rsidRPr="00070AF5">
        <w:rPr>
          <w:sz w:val="24"/>
          <w:lang w:val="es-CO"/>
        </w:rPr>
        <w:t xml:space="preserve"> deben ser </w:t>
      </w:r>
      <w:r w:rsidR="009727C0" w:rsidRPr="00070AF5">
        <w:rPr>
          <w:sz w:val="24"/>
          <w:lang w:val="es-CO"/>
        </w:rPr>
        <w:t>concretados</w:t>
      </w:r>
      <w:r w:rsidR="00DE7AA2" w:rsidRPr="00070AF5">
        <w:rPr>
          <w:sz w:val="24"/>
          <w:lang w:val="es-CO"/>
        </w:rPr>
        <w:t xml:space="preserve"> en planes de acción</w:t>
      </w:r>
      <w:r w:rsidRPr="00070AF5">
        <w:rPr>
          <w:sz w:val="24"/>
          <w:lang w:val="es-CO"/>
        </w:rPr>
        <w:t xml:space="preserve"> </w:t>
      </w:r>
      <w:r w:rsidR="009727C0" w:rsidRPr="00070AF5">
        <w:rPr>
          <w:sz w:val="24"/>
          <w:lang w:val="es-CO"/>
        </w:rPr>
        <w:t>pertinentes</w:t>
      </w:r>
      <w:r w:rsidRPr="00070AF5">
        <w:rPr>
          <w:sz w:val="24"/>
          <w:lang w:val="es-CO"/>
        </w:rPr>
        <w:t xml:space="preserve"> a </w:t>
      </w:r>
      <w:r w:rsidR="00DE7AA2" w:rsidRPr="00070AF5">
        <w:rPr>
          <w:sz w:val="24"/>
          <w:lang w:val="es-CO"/>
        </w:rPr>
        <w:t>l</w:t>
      </w:r>
      <w:r w:rsidRPr="00070AF5">
        <w:rPr>
          <w:sz w:val="24"/>
          <w:lang w:val="es-CO"/>
        </w:rPr>
        <w:t xml:space="preserve">a realidad de </w:t>
      </w:r>
      <w:r w:rsidR="009727C0" w:rsidRPr="00070AF5">
        <w:rPr>
          <w:sz w:val="24"/>
          <w:lang w:val="es-CO"/>
        </w:rPr>
        <w:t>nuestros</w:t>
      </w:r>
      <w:r w:rsidRPr="00070AF5">
        <w:rPr>
          <w:sz w:val="24"/>
          <w:lang w:val="es-CO"/>
        </w:rPr>
        <w:t xml:space="preserve"> </w:t>
      </w:r>
      <w:r w:rsidR="009727C0" w:rsidRPr="00070AF5">
        <w:rPr>
          <w:sz w:val="24"/>
          <w:lang w:val="es-CO"/>
        </w:rPr>
        <w:t>p</w:t>
      </w:r>
      <w:r w:rsidRPr="00070AF5">
        <w:rPr>
          <w:sz w:val="24"/>
          <w:lang w:val="es-CO"/>
        </w:rPr>
        <w:t>a</w:t>
      </w:r>
      <w:r w:rsidR="009727C0" w:rsidRPr="00070AF5">
        <w:rPr>
          <w:sz w:val="24"/>
          <w:lang w:val="es-CO"/>
        </w:rPr>
        <w:t>í</w:t>
      </w:r>
      <w:r w:rsidRPr="00070AF5">
        <w:rPr>
          <w:sz w:val="24"/>
          <w:lang w:val="es-CO"/>
        </w:rPr>
        <w:t>ses</w:t>
      </w:r>
      <w:r w:rsidR="00503F74" w:rsidRPr="00070AF5">
        <w:rPr>
          <w:sz w:val="24"/>
          <w:lang w:val="es-CO"/>
        </w:rPr>
        <w:t xml:space="preserve"> y acorde con las perspectivas y posibilidades regionales</w:t>
      </w:r>
      <w:r w:rsidR="00A37B0F" w:rsidRPr="00070AF5">
        <w:rPr>
          <w:sz w:val="24"/>
          <w:lang w:val="es-CO"/>
        </w:rPr>
        <w:t xml:space="preserve">. </w:t>
      </w:r>
    </w:p>
    <w:p w:rsidR="001B60A7" w:rsidRPr="00070AF5" w:rsidRDefault="001B60A7" w:rsidP="00070AF5">
      <w:pPr>
        <w:spacing w:after="0" w:line="288" w:lineRule="auto"/>
        <w:jc w:val="both"/>
        <w:rPr>
          <w:sz w:val="24"/>
          <w:lang w:val="es-CO"/>
        </w:rPr>
      </w:pPr>
    </w:p>
    <w:p w:rsidR="00C3232A" w:rsidRPr="00070AF5" w:rsidRDefault="00C3232A" w:rsidP="00070AF5">
      <w:pPr>
        <w:spacing w:after="0" w:line="288" w:lineRule="auto"/>
        <w:jc w:val="both"/>
        <w:rPr>
          <w:sz w:val="24"/>
          <w:lang w:val="es-CO"/>
        </w:rPr>
      </w:pPr>
    </w:p>
    <w:sectPr w:rsidR="00C3232A" w:rsidRPr="00070AF5" w:rsidSect="005C556D">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C6D" w:rsidRDefault="004A1C6D" w:rsidP="002D1E6B">
      <w:pPr>
        <w:spacing w:after="0" w:line="240" w:lineRule="auto"/>
      </w:pPr>
      <w:r>
        <w:separator/>
      </w:r>
    </w:p>
  </w:endnote>
  <w:endnote w:type="continuationSeparator" w:id="0">
    <w:p w:rsidR="004A1C6D" w:rsidRDefault="004A1C6D" w:rsidP="002D1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0483951"/>
      <w:docPartObj>
        <w:docPartGallery w:val="Page Numbers (Bottom of Page)"/>
        <w:docPartUnique/>
      </w:docPartObj>
    </w:sdtPr>
    <w:sdtEndPr/>
    <w:sdtContent>
      <w:p w:rsidR="002F1AD2" w:rsidRDefault="002F1AD2">
        <w:pPr>
          <w:pStyle w:val="Piedepgina"/>
          <w:ind w:right="-864"/>
          <w:jc w:val="right"/>
        </w:pPr>
        <w:r>
          <w:rPr>
            <w:noProof/>
            <w:lang w:val="es-PE" w:eastAsia="es-PE"/>
          </w:rPr>
          <mc:AlternateContent>
            <mc:Choice Requires="wpg">
              <w:drawing>
                <wp:inline distT="0" distB="0" distL="0" distR="0" wp14:anchorId="6086581F" wp14:editId="35133D6D">
                  <wp:extent cx="548640" cy="237490"/>
                  <wp:effectExtent l="0" t="0" r="22860" b="10160"/>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a:solidFill>
                            <a:schemeClr val="accent4">
                              <a:lumMod val="75000"/>
                            </a:schemeClr>
                          </a:solidFill>
                        </wpg:grpSpPr>
                        <wps:wsp>
                          <wps:cNvPr id="2" name="AutoShape 47"/>
                          <wps:cNvSpPr>
                            <a:spLocks noChangeArrowheads="1"/>
                          </wps:cNvSpPr>
                          <wps:spPr bwMode="auto">
                            <a:xfrm rot="-5400000">
                              <a:off x="859" y="415"/>
                              <a:ext cx="374" cy="864"/>
                            </a:xfrm>
                            <a:prstGeom prst="roundRect">
                              <a:avLst>
                                <a:gd name="adj" fmla="val 16667"/>
                              </a:avLst>
                            </a:prstGeom>
                            <a:grpFill/>
                            <a:ln w="9525">
                              <a:solidFill>
                                <a:srgbClr val="E4BE84"/>
                              </a:solidFill>
                              <a:round/>
                              <a:headEnd/>
                              <a:tailEnd/>
                            </a:ln>
                          </wps:spPr>
                          <wps:bodyPr rot="0" vert="horz" wrap="square" lIns="91440" tIns="45720" rIns="91440" bIns="45720" anchor="t" anchorCtr="0" upright="1">
                            <a:noAutofit/>
                          </wps:bodyPr>
                        </wps:wsp>
                        <wps:wsp>
                          <wps:cNvPr id="4" name="AutoShape 48"/>
                          <wps:cNvSpPr>
                            <a:spLocks noChangeArrowheads="1"/>
                          </wps:cNvSpPr>
                          <wps:spPr bwMode="auto">
                            <a:xfrm rot="-5400000">
                              <a:off x="898" y="451"/>
                              <a:ext cx="296" cy="792"/>
                            </a:xfrm>
                            <a:prstGeom prst="roundRect">
                              <a:avLst>
                                <a:gd name="adj" fmla="val 16667"/>
                              </a:avLst>
                            </a:prstGeom>
                            <a:grpFill/>
                            <a:ln w="9525">
                              <a:solidFill>
                                <a:srgbClr val="E4BE84"/>
                              </a:solidFill>
                              <a:round/>
                              <a:headEnd/>
                              <a:tailEnd/>
                            </a:ln>
                          </wps:spPr>
                          <wps:bodyPr rot="0" vert="horz" wrap="square" lIns="91440" tIns="45720" rIns="91440" bIns="45720" anchor="t" anchorCtr="0" upright="1">
                            <a:noAutofit/>
                          </wps:bodyPr>
                        </wps:wsp>
                        <wps:wsp>
                          <wps:cNvPr id="5" name="Text Box 49"/>
                          <wps:cNvSpPr txBox="1">
                            <a:spLocks noChangeArrowheads="1"/>
                          </wps:cNvSpPr>
                          <wps:spPr bwMode="auto">
                            <a:xfrm>
                              <a:off x="732" y="716"/>
                              <a:ext cx="659" cy="28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1AD2" w:rsidRDefault="002F1AD2">
                                <w:pPr>
                                  <w:rPr>
                                    <w:color w:val="FFFFFF" w:themeColor="background1"/>
                                  </w:rPr>
                                </w:pPr>
                                <w:r>
                                  <w:fldChar w:fldCharType="begin"/>
                                </w:r>
                                <w:r>
                                  <w:instrText>PAGE    \* MERGEFORMAT</w:instrText>
                                </w:r>
                                <w:r>
                                  <w:fldChar w:fldCharType="separate"/>
                                </w:r>
                                <w:r w:rsidR="008B7F18" w:rsidRPr="008B7F18">
                                  <w:rPr>
                                    <w:b/>
                                    <w:bCs/>
                                    <w:noProof/>
                                    <w:color w:val="FFFFFF" w:themeColor="background1"/>
                                    <w:lang w:val="es-ES"/>
                                  </w:rPr>
                                  <w:t>1</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6086581F" id="Grupo 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">
                  <v:roundrect id="AutoShape 47"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8YZMIA&#10;AADaAAAADwAAAGRycy9kb3ducmV2LnhtbESPwWrDMBBE74H+g9hCb4lsH0xwI5sQSGkvLXbzARtr&#10;a5tYKyOptvv3VSHQ4zAzb5hDtZpRzOT8YFlBuktAELdWD9wpuHyet3sQPiBrHC2Tgh/yUJUPmwMW&#10;2i5c09yETkQI+wIV9CFMhZS+7cmg39mJOHpf1hkMUbpOaodLhJtRZkmSS4MDx4UeJzr11N6ab6Pg&#10;w93ql1PevM/N8jYP12t6sX5U6ulxPT6DCLSG//C9/aoVZPB3Jd4A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DxhkwgAAANoAAAAPAAAAAAAAAAAAAAAAAJgCAABkcnMvZG93&#10;bnJldi54bWxQSwUGAAAAAAQABAD1AAAAhwMAAAAA&#10;" filled="f" strokecolor="#e4be84"/>
                  <v:roundrect id="AutoShape 48"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oli8EA&#10;AADaAAAADwAAAGRycy9kb3ducmV2LnhtbESP0YrCMBRE3wX/IVzBN00VEalGWYRddl8Uaz/g2txt&#10;i81NSWLb/fuNIPg4zMwZZncYTCM6cr62rGAxT0AQF1bXXCrIr5+zDQgfkDU2lknBH3k47MejHaba&#10;9nyhLguliBD2KSqoQmhTKX1RkUE/ty1x9H6tMxiidKXUDvsIN41cJslaGqw5LlTY0rGi4p49jIKz&#10;u1++juvs1GX9T1ffbovc+kap6WT42IIINIR3+NX+1gpW8LwSb4D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qJYvBAAAA2gAAAA8AAAAAAAAAAAAAAAAAmAIAAGRycy9kb3du&#10;cmV2LnhtbFBLBQYAAAAABAAEAPUAAACGAwAAAAA=&#10;" filled="f"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2F1AD2" w:rsidRDefault="002F1AD2">
                          <w:pPr>
                            <w:rPr>
                              <w:color w:val="FFFFFF" w:themeColor="background1"/>
                            </w:rPr>
                          </w:pPr>
                          <w:r>
                            <w:fldChar w:fldCharType="begin"/>
                          </w:r>
                          <w:r>
                            <w:instrText>PAGE    \* MERGEFORMAT</w:instrText>
                          </w:r>
                          <w:r>
                            <w:fldChar w:fldCharType="separate"/>
                          </w:r>
                          <w:r w:rsidR="008B7F18" w:rsidRPr="008B7F18">
                            <w:rPr>
                              <w:b/>
                              <w:bCs/>
                              <w:noProof/>
                              <w:color w:val="FFFFFF" w:themeColor="background1"/>
                              <w:lang w:val="es-ES"/>
                            </w:rPr>
                            <w:t>1</w:t>
                          </w:r>
                          <w:r>
                            <w:rPr>
                              <w:b/>
                              <w:bCs/>
                              <w:color w:val="FFFFFF" w:themeColor="background1"/>
                            </w:rPr>
                            <w:fldChar w:fldCharType="end"/>
                          </w:r>
                        </w:p>
                      </w:txbxContent>
                    </v:textbox>
                  </v:shape>
                  <w10:anchorlock/>
                </v:group>
              </w:pict>
            </mc:Fallback>
          </mc:AlternateContent>
        </w:r>
      </w:p>
    </w:sdtContent>
  </w:sdt>
  <w:p w:rsidR="002F1AD2" w:rsidRDefault="002F1A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C6D" w:rsidRDefault="004A1C6D" w:rsidP="002D1E6B">
      <w:pPr>
        <w:spacing w:after="0" w:line="240" w:lineRule="auto"/>
      </w:pPr>
      <w:r>
        <w:separator/>
      </w:r>
    </w:p>
  </w:footnote>
  <w:footnote w:type="continuationSeparator" w:id="0">
    <w:p w:rsidR="004A1C6D" w:rsidRDefault="004A1C6D" w:rsidP="002D1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11A5"/>
    <w:multiLevelType w:val="hybridMultilevel"/>
    <w:tmpl w:val="314A64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1F078A6"/>
    <w:multiLevelType w:val="hybridMultilevel"/>
    <w:tmpl w:val="5E5C431E"/>
    <w:lvl w:ilvl="0" w:tplc="DD440BC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0AC"/>
    <w:rsid w:val="00070AF5"/>
    <w:rsid w:val="00071EA0"/>
    <w:rsid w:val="00084071"/>
    <w:rsid w:val="000A72D7"/>
    <w:rsid w:val="000C25CB"/>
    <w:rsid w:val="00107D11"/>
    <w:rsid w:val="00163099"/>
    <w:rsid w:val="00163DAD"/>
    <w:rsid w:val="00174330"/>
    <w:rsid w:val="001B60A7"/>
    <w:rsid w:val="001E50AA"/>
    <w:rsid w:val="001F4D67"/>
    <w:rsid w:val="00205ED8"/>
    <w:rsid w:val="00255177"/>
    <w:rsid w:val="0027104C"/>
    <w:rsid w:val="002A638A"/>
    <w:rsid w:val="002A6EBE"/>
    <w:rsid w:val="002D1E6B"/>
    <w:rsid w:val="002F1AD2"/>
    <w:rsid w:val="0030326B"/>
    <w:rsid w:val="00304349"/>
    <w:rsid w:val="00316045"/>
    <w:rsid w:val="00326B43"/>
    <w:rsid w:val="003806F7"/>
    <w:rsid w:val="003C498A"/>
    <w:rsid w:val="004232FA"/>
    <w:rsid w:val="00445501"/>
    <w:rsid w:val="004A1C6D"/>
    <w:rsid w:val="004A5973"/>
    <w:rsid w:val="00503F74"/>
    <w:rsid w:val="005374CE"/>
    <w:rsid w:val="00545B72"/>
    <w:rsid w:val="005652D4"/>
    <w:rsid w:val="005B0DC6"/>
    <w:rsid w:val="005C556D"/>
    <w:rsid w:val="005D11C1"/>
    <w:rsid w:val="005D1F23"/>
    <w:rsid w:val="0060215D"/>
    <w:rsid w:val="006043F1"/>
    <w:rsid w:val="006153E6"/>
    <w:rsid w:val="006528A9"/>
    <w:rsid w:val="00665185"/>
    <w:rsid w:val="006725F1"/>
    <w:rsid w:val="00712699"/>
    <w:rsid w:val="00735137"/>
    <w:rsid w:val="007778F4"/>
    <w:rsid w:val="007837D1"/>
    <w:rsid w:val="007B27CA"/>
    <w:rsid w:val="007E3362"/>
    <w:rsid w:val="007E4B1F"/>
    <w:rsid w:val="007E7834"/>
    <w:rsid w:val="00825E8C"/>
    <w:rsid w:val="00893B31"/>
    <w:rsid w:val="008B7F18"/>
    <w:rsid w:val="008C1418"/>
    <w:rsid w:val="008F6456"/>
    <w:rsid w:val="009525A0"/>
    <w:rsid w:val="009727C0"/>
    <w:rsid w:val="009B23E3"/>
    <w:rsid w:val="009C68EC"/>
    <w:rsid w:val="009E14C6"/>
    <w:rsid w:val="00A12BD3"/>
    <w:rsid w:val="00A37B0F"/>
    <w:rsid w:val="00A522B6"/>
    <w:rsid w:val="00A7528B"/>
    <w:rsid w:val="00AA252C"/>
    <w:rsid w:val="00AD5E3B"/>
    <w:rsid w:val="00AF7448"/>
    <w:rsid w:val="00B1286E"/>
    <w:rsid w:val="00B34616"/>
    <w:rsid w:val="00B54C88"/>
    <w:rsid w:val="00C151ED"/>
    <w:rsid w:val="00C3232A"/>
    <w:rsid w:val="00C950AC"/>
    <w:rsid w:val="00D903F5"/>
    <w:rsid w:val="00DA2428"/>
    <w:rsid w:val="00DB2EEE"/>
    <w:rsid w:val="00DD3EF1"/>
    <w:rsid w:val="00DE7AA2"/>
    <w:rsid w:val="00E41013"/>
    <w:rsid w:val="00EE1516"/>
    <w:rsid w:val="00EF733B"/>
    <w:rsid w:val="00F8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CC7636-F591-4D0A-A2B5-4F7EDD22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5E3B"/>
    <w:pPr>
      <w:ind w:left="720"/>
      <w:contextualSpacing/>
    </w:pPr>
  </w:style>
  <w:style w:type="paragraph" w:styleId="Encabezado">
    <w:name w:val="header"/>
    <w:basedOn w:val="Normal"/>
    <w:link w:val="EncabezadoCar"/>
    <w:uiPriority w:val="99"/>
    <w:unhideWhenUsed/>
    <w:rsid w:val="002D1E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1E6B"/>
  </w:style>
  <w:style w:type="paragraph" w:styleId="Piedepgina">
    <w:name w:val="footer"/>
    <w:basedOn w:val="Normal"/>
    <w:link w:val="PiedepginaCar"/>
    <w:uiPriority w:val="99"/>
    <w:unhideWhenUsed/>
    <w:rsid w:val="002D1E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1E6B"/>
  </w:style>
  <w:style w:type="character" w:styleId="Refdecomentario">
    <w:name w:val="annotation reference"/>
    <w:basedOn w:val="Fuentedeprrafopredeter"/>
    <w:uiPriority w:val="99"/>
    <w:semiHidden/>
    <w:unhideWhenUsed/>
    <w:rsid w:val="00DD3EF1"/>
    <w:rPr>
      <w:sz w:val="16"/>
      <w:szCs w:val="16"/>
    </w:rPr>
  </w:style>
  <w:style w:type="paragraph" w:styleId="Textocomentario">
    <w:name w:val="annotation text"/>
    <w:basedOn w:val="Normal"/>
    <w:link w:val="TextocomentarioCar"/>
    <w:uiPriority w:val="99"/>
    <w:semiHidden/>
    <w:unhideWhenUsed/>
    <w:rsid w:val="00DD3E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3EF1"/>
    <w:rPr>
      <w:sz w:val="20"/>
      <w:szCs w:val="20"/>
    </w:rPr>
  </w:style>
  <w:style w:type="paragraph" w:styleId="Asuntodelcomentario">
    <w:name w:val="annotation subject"/>
    <w:basedOn w:val="Textocomentario"/>
    <w:next w:val="Textocomentario"/>
    <w:link w:val="AsuntodelcomentarioCar"/>
    <w:uiPriority w:val="99"/>
    <w:semiHidden/>
    <w:unhideWhenUsed/>
    <w:rsid w:val="00DD3EF1"/>
    <w:rPr>
      <w:b/>
      <w:bCs/>
    </w:rPr>
  </w:style>
  <w:style w:type="character" w:customStyle="1" w:styleId="AsuntodelcomentarioCar">
    <w:name w:val="Asunto del comentario Car"/>
    <w:basedOn w:val="TextocomentarioCar"/>
    <w:link w:val="Asuntodelcomentario"/>
    <w:uiPriority w:val="99"/>
    <w:semiHidden/>
    <w:rsid w:val="00DD3EF1"/>
    <w:rPr>
      <w:b/>
      <w:bCs/>
      <w:sz w:val="20"/>
      <w:szCs w:val="20"/>
    </w:rPr>
  </w:style>
  <w:style w:type="paragraph" w:styleId="Textodeglobo">
    <w:name w:val="Balloon Text"/>
    <w:basedOn w:val="Normal"/>
    <w:link w:val="TextodegloboCar"/>
    <w:uiPriority w:val="99"/>
    <w:semiHidden/>
    <w:unhideWhenUsed/>
    <w:rsid w:val="00DD3E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3EF1"/>
    <w:rPr>
      <w:rFonts w:ascii="Segoe UI" w:hAnsi="Segoe UI" w:cs="Segoe UI"/>
      <w:sz w:val="18"/>
      <w:szCs w:val="18"/>
    </w:rPr>
  </w:style>
  <w:style w:type="paragraph" w:styleId="Revisin">
    <w:name w:val="Revision"/>
    <w:hidden/>
    <w:uiPriority w:val="99"/>
    <w:semiHidden/>
    <w:rsid w:val="00DD3E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33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nclusiones%20del%20encuentro%20del%20MIIC%20AL%202018%20-%20FINAL%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Conclusiones del encuentro del MIIC AL 2018 - FINAL </Template>
  <TotalTime>0</TotalTime>
  <Pages>4</Pages>
  <Words>1289</Words>
  <Characters>7095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Rosario Hermano</cp:lastModifiedBy>
  <cp:revision>2</cp:revision>
  <dcterms:created xsi:type="dcterms:W3CDTF">2018-11-21T11:35:00Z</dcterms:created>
  <dcterms:modified xsi:type="dcterms:W3CDTF">2018-11-21T11:35:00Z</dcterms:modified>
</cp:coreProperties>
</file>