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1D5B" w:rsidRPr="00CB1D5B" w:rsidRDefault="00CB1D5B" w:rsidP="00CB1D5B">
      <w:pPr>
        <w:spacing w:after="0" w:line="288" w:lineRule="atLeast"/>
        <w:textAlignment w:val="baseline"/>
        <w:outlineLvl w:val="0"/>
        <w:rPr>
          <w:rFonts w:ascii="inherit" w:eastAsia="Times New Roman" w:hAnsi="inherit" w:cs="Times New Roman"/>
          <w:kern w:val="36"/>
          <w:sz w:val="39"/>
          <w:szCs w:val="39"/>
          <w:lang w:eastAsia="es-UY"/>
        </w:rPr>
      </w:pPr>
      <w:r w:rsidRPr="00CB1D5B">
        <w:rPr>
          <w:rFonts w:ascii="inherit" w:eastAsia="Times New Roman" w:hAnsi="inherit" w:cs="Times New Roman"/>
          <w:kern w:val="36"/>
          <w:sz w:val="39"/>
          <w:szCs w:val="39"/>
          <w:lang w:eastAsia="es-UY"/>
        </w:rPr>
        <w:t xml:space="preserve">Sacerdote Fernando Díaz y el caso </w:t>
      </w:r>
      <w:proofErr w:type="spellStart"/>
      <w:r w:rsidRPr="00CB1D5B">
        <w:rPr>
          <w:rFonts w:ascii="inherit" w:eastAsia="Times New Roman" w:hAnsi="inherit" w:cs="Times New Roman"/>
          <w:kern w:val="36"/>
          <w:sz w:val="39"/>
          <w:szCs w:val="39"/>
          <w:lang w:eastAsia="es-UY"/>
        </w:rPr>
        <w:t>Luchsinger</w:t>
      </w:r>
      <w:proofErr w:type="spellEnd"/>
      <w:r w:rsidRPr="00CB1D5B">
        <w:rPr>
          <w:rFonts w:ascii="inherit" w:eastAsia="Times New Roman" w:hAnsi="inherit" w:cs="Times New Roman"/>
          <w:kern w:val="36"/>
          <w:sz w:val="39"/>
          <w:szCs w:val="39"/>
          <w:lang w:eastAsia="es-UY"/>
        </w:rPr>
        <w:t>: “El Ministerio Público está sediento de culpar, a cualquier costa, a un mapuche”</w:t>
      </w:r>
    </w:p>
    <w:p w:rsidR="00CB1D5B" w:rsidRPr="00CB1D5B" w:rsidRDefault="00CB1D5B" w:rsidP="00CB1D5B">
      <w:pPr>
        <w:spacing w:after="150" w:line="390" w:lineRule="atLeast"/>
        <w:jc w:val="both"/>
        <w:textAlignment w:val="baseline"/>
        <w:rPr>
          <w:rFonts w:ascii="Georgia" w:eastAsia="Times New Roman" w:hAnsi="Georgia" w:cs="Times New Roman"/>
          <w:i/>
          <w:iCs/>
          <w:color w:val="333333"/>
          <w:sz w:val="23"/>
          <w:szCs w:val="23"/>
          <w:lang w:eastAsia="es-UY"/>
        </w:rPr>
      </w:pPr>
      <w:r w:rsidRPr="00CB1D5B">
        <w:rPr>
          <w:rFonts w:ascii="Georgia" w:eastAsia="Times New Roman" w:hAnsi="Georgia" w:cs="Times New Roman"/>
          <w:i/>
          <w:iCs/>
          <w:color w:val="333333"/>
          <w:sz w:val="23"/>
          <w:szCs w:val="23"/>
          <w:lang w:eastAsia="es-UY"/>
        </w:rPr>
        <w:t xml:space="preserve">Misionero del Verbo divino, arquitecto truncado, cercano a la machi Francisca </w:t>
      </w:r>
      <w:proofErr w:type="spellStart"/>
      <w:r w:rsidRPr="00CB1D5B">
        <w:rPr>
          <w:rFonts w:ascii="Georgia" w:eastAsia="Times New Roman" w:hAnsi="Georgia" w:cs="Times New Roman"/>
          <w:i/>
          <w:iCs/>
          <w:color w:val="333333"/>
          <w:sz w:val="23"/>
          <w:szCs w:val="23"/>
          <w:lang w:eastAsia="es-UY"/>
        </w:rPr>
        <w:t>Linconao</w:t>
      </w:r>
      <w:proofErr w:type="spellEnd"/>
      <w:r w:rsidRPr="00CB1D5B">
        <w:rPr>
          <w:rFonts w:ascii="Georgia" w:eastAsia="Times New Roman" w:hAnsi="Georgia" w:cs="Times New Roman"/>
          <w:i/>
          <w:iCs/>
          <w:color w:val="333333"/>
          <w:sz w:val="23"/>
          <w:szCs w:val="23"/>
          <w:lang w:eastAsia="es-UY"/>
        </w:rPr>
        <w:t xml:space="preserve"> y defensor de los mapuches condenados por el incendio que acabó con la vida del matrimonio </w:t>
      </w:r>
      <w:proofErr w:type="spellStart"/>
      <w:r w:rsidRPr="00CB1D5B">
        <w:rPr>
          <w:rFonts w:ascii="Georgia" w:eastAsia="Times New Roman" w:hAnsi="Georgia" w:cs="Times New Roman"/>
          <w:i/>
          <w:iCs/>
          <w:color w:val="333333"/>
          <w:sz w:val="23"/>
          <w:szCs w:val="23"/>
          <w:lang w:eastAsia="es-UY"/>
        </w:rPr>
        <w:t>Luchsinger-Mackay</w:t>
      </w:r>
      <w:proofErr w:type="spellEnd"/>
      <w:r w:rsidRPr="00CB1D5B">
        <w:rPr>
          <w:rFonts w:ascii="Georgia" w:eastAsia="Times New Roman" w:hAnsi="Georgia" w:cs="Times New Roman"/>
          <w:i/>
          <w:iCs/>
          <w:color w:val="333333"/>
          <w:sz w:val="23"/>
          <w:szCs w:val="23"/>
          <w:lang w:eastAsia="es-UY"/>
        </w:rPr>
        <w:t xml:space="preserve">. Fernando Díaz es un </w:t>
      </w:r>
      <w:proofErr w:type="spellStart"/>
      <w:r w:rsidRPr="00CB1D5B">
        <w:rPr>
          <w:rFonts w:ascii="Georgia" w:eastAsia="Times New Roman" w:hAnsi="Georgia" w:cs="Times New Roman"/>
          <w:i/>
          <w:iCs/>
          <w:color w:val="333333"/>
          <w:sz w:val="23"/>
          <w:szCs w:val="23"/>
          <w:lang w:eastAsia="es-UY"/>
        </w:rPr>
        <w:t>winka</w:t>
      </w:r>
      <w:proofErr w:type="spellEnd"/>
      <w:r w:rsidRPr="00CB1D5B">
        <w:rPr>
          <w:rFonts w:ascii="Georgia" w:eastAsia="Times New Roman" w:hAnsi="Georgia" w:cs="Times New Roman"/>
          <w:i/>
          <w:iCs/>
          <w:color w:val="333333"/>
          <w:sz w:val="23"/>
          <w:szCs w:val="23"/>
          <w:lang w:eastAsia="es-UY"/>
        </w:rPr>
        <w:t xml:space="preserve"> que trabaja en la zona más candente del conflicto desde 1975, cuando arribó como laico a construir escuelas. Desde entonces, ha entablado relaciones con las comunidades indígenas más problemáticas para el Estado y ha sido testigo de “los allanamientos y la violencia de la policía, que entra a las cinco de la mañana, cuando están todos durmiendo, pegan patadas a las puertas y todo lo hacen pedazos”. Desde esta vereda, analiza el curso de la investigación en el caso </w:t>
      </w:r>
      <w:proofErr w:type="spellStart"/>
      <w:r w:rsidRPr="00CB1D5B">
        <w:rPr>
          <w:rFonts w:ascii="Georgia" w:eastAsia="Times New Roman" w:hAnsi="Georgia" w:cs="Times New Roman"/>
          <w:i/>
          <w:iCs/>
          <w:color w:val="333333"/>
          <w:sz w:val="23"/>
          <w:szCs w:val="23"/>
          <w:lang w:eastAsia="es-UY"/>
        </w:rPr>
        <w:t>Luchsinger</w:t>
      </w:r>
      <w:proofErr w:type="spellEnd"/>
      <w:r w:rsidRPr="00CB1D5B">
        <w:rPr>
          <w:rFonts w:ascii="Georgia" w:eastAsia="Times New Roman" w:hAnsi="Georgia" w:cs="Times New Roman"/>
          <w:i/>
          <w:iCs/>
          <w:color w:val="333333"/>
          <w:sz w:val="23"/>
          <w:szCs w:val="23"/>
          <w:lang w:eastAsia="es-UY"/>
        </w:rPr>
        <w:t xml:space="preserve"> y sus debilidades, como testimonios “fabricados” y pistas que califica de dudosa veracidad. “Tengo la convicción de que los tipos a cargo de las investigaciones son pelafustanes sacados de cualquier parte, personas sin ética”, asevera.</w:t>
      </w:r>
    </w:p>
    <w:p w:rsidR="00CB1D5B" w:rsidRPr="00CB1D5B" w:rsidRDefault="00CB1D5B" w:rsidP="00CB1D5B">
      <w:pPr>
        <w:spacing w:after="0" w:line="420" w:lineRule="atLeast"/>
        <w:textAlignment w:val="baseline"/>
        <w:rPr>
          <w:rFonts w:ascii="Times New Roman" w:eastAsia="Times New Roman" w:hAnsi="Times New Roman" w:cs="Times New Roman"/>
          <w:sz w:val="23"/>
          <w:szCs w:val="23"/>
          <w:lang w:eastAsia="es-UY"/>
        </w:rPr>
      </w:pPr>
      <w:r w:rsidRPr="00CB1D5B">
        <w:rPr>
          <w:rFonts w:ascii="Times New Roman" w:eastAsia="Times New Roman" w:hAnsi="Times New Roman" w:cs="Times New Roman"/>
          <w:b/>
          <w:bCs/>
          <w:noProof/>
          <w:color w:val="050196"/>
          <w:sz w:val="23"/>
          <w:szCs w:val="23"/>
          <w:bdr w:val="none" w:sz="0" w:space="0" w:color="auto" w:frame="1"/>
          <w:lang w:eastAsia="es-UY"/>
        </w:rPr>
        <w:drawing>
          <wp:inline distT="0" distB="0" distL="0" distR="0" wp14:anchorId="25DFF68F" wp14:editId="51402599">
            <wp:extent cx="5238750" cy="2806700"/>
            <wp:effectExtent l="0" t="0" r="0" b="0"/>
            <wp:docPr id="1" name="Imagen 1" descr="http://www.theclinic.cl/wp-content/uploads/2018/07/foto-destacada-Fernando-D%C3%ADaz-The-Clinic.p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heclinic.cl/wp-content/uploads/2018/07/foto-destacada-Fernando-D%C3%ADaz-The-Clinic.pn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38750" cy="2806700"/>
                    </a:xfrm>
                    <a:prstGeom prst="rect">
                      <a:avLst/>
                    </a:prstGeom>
                    <a:noFill/>
                    <a:ln>
                      <a:noFill/>
                    </a:ln>
                  </pic:spPr>
                </pic:pic>
              </a:graphicData>
            </a:graphic>
          </wp:inline>
        </w:drawing>
      </w:r>
    </w:p>
    <w:p w:rsidR="00CB1D5B" w:rsidRPr="00CB1D5B" w:rsidRDefault="00CB1D5B" w:rsidP="00CB1D5B">
      <w:pPr>
        <w:spacing w:after="450" w:line="420" w:lineRule="atLeast"/>
        <w:jc w:val="both"/>
        <w:textAlignment w:val="baseline"/>
        <w:rPr>
          <w:rFonts w:ascii="Times New Roman" w:eastAsia="Times New Roman" w:hAnsi="Times New Roman" w:cs="Times New Roman"/>
          <w:sz w:val="23"/>
          <w:szCs w:val="23"/>
          <w:lang w:eastAsia="es-UY"/>
        </w:rPr>
      </w:pPr>
      <w:r w:rsidRPr="00CB1D5B">
        <w:rPr>
          <w:rFonts w:ascii="Times New Roman" w:eastAsia="Times New Roman" w:hAnsi="Times New Roman" w:cs="Times New Roman"/>
          <w:sz w:val="23"/>
          <w:szCs w:val="23"/>
          <w:lang w:eastAsia="es-UY"/>
        </w:rPr>
        <w:t>Acaba de jugarse un de los partidos más importantes de la Copa del Mundo y todo lo que se escucha en la Librería Verbo Divino (Providencia) es música clásica.</w:t>
      </w:r>
    </w:p>
    <w:p w:rsidR="00CB1D5B" w:rsidRPr="00CB1D5B" w:rsidRDefault="00CB1D5B" w:rsidP="00CB1D5B">
      <w:pPr>
        <w:spacing w:after="450" w:line="420" w:lineRule="atLeast"/>
        <w:jc w:val="both"/>
        <w:textAlignment w:val="baseline"/>
        <w:rPr>
          <w:rFonts w:ascii="Times New Roman" w:eastAsia="Times New Roman" w:hAnsi="Times New Roman" w:cs="Times New Roman"/>
          <w:sz w:val="23"/>
          <w:szCs w:val="23"/>
          <w:lang w:eastAsia="es-UY"/>
        </w:rPr>
      </w:pPr>
      <w:r w:rsidRPr="00CB1D5B">
        <w:rPr>
          <w:rFonts w:ascii="Times New Roman" w:eastAsia="Times New Roman" w:hAnsi="Times New Roman" w:cs="Times New Roman"/>
          <w:sz w:val="23"/>
          <w:szCs w:val="23"/>
          <w:lang w:eastAsia="es-UY"/>
        </w:rPr>
        <w:t>En el segundo piso, la silenciosa oficina del sacerdote Fernando Díaz –quien viste de civil- está repleta de biblias. Aparta las que están sobre la mesa y ofrece un café.</w:t>
      </w:r>
    </w:p>
    <w:p w:rsidR="00CB1D5B" w:rsidRPr="00CB1D5B" w:rsidRDefault="00CB1D5B" w:rsidP="00CB1D5B">
      <w:pPr>
        <w:spacing w:after="450" w:line="420" w:lineRule="atLeast"/>
        <w:jc w:val="both"/>
        <w:textAlignment w:val="baseline"/>
        <w:rPr>
          <w:rFonts w:ascii="Times New Roman" w:eastAsia="Times New Roman" w:hAnsi="Times New Roman" w:cs="Times New Roman"/>
          <w:sz w:val="23"/>
          <w:szCs w:val="23"/>
          <w:lang w:eastAsia="es-UY"/>
        </w:rPr>
      </w:pPr>
      <w:r w:rsidRPr="00CB1D5B">
        <w:rPr>
          <w:rFonts w:ascii="Times New Roman" w:eastAsia="Times New Roman" w:hAnsi="Times New Roman" w:cs="Times New Roman"/>
          <w:sz w:val="23"/>
          <w:szCs w:val="23"/>
          <w:lang w:eastAsia="es-UY"/>
        </w:rPr>
        <w:lastRenderedPageBreak/>
        <w:t xml:space="preserve">Antes de hablar sobre el caso </w:t>
      </w:r>
      <w:proofErr w:type="spellStart"/>
      <w:r w:rsidRPr="00CB1D5B">
        <w:rPr>
          <w:rFonts w:ascii="Times New Roman" w:eastAsia="Times New Roman" w:hAnsi="Times New Roman" w:cs="Times New Roman"/>
          <w:sz w:val="23"/>
          <w:szCs w:val="23"/>
          <w:lang w:eastAsia="es-UY"/>
        </w:rPr>
        <w:t>Luchsinger</w:t>
      </w:r>
      <w:proofErr w:type="spellEnd"/>
      <w:r w:rsidRPr="00CB1D5B">
        <w:rPr>
          <w:rFonts w:ascii="Times New Roman" w:eastAsia="Times New Roman" w:hAnsi="Times New Roman" w:cs="Times New Roman"/>
          <w:sz w:val="23"/>
          <w:szCs w:val="23"/>
          <w:lang w:eastAsia="es-UY"/>
        </w:rPr>
        <w:t xml:space="preserve"> –que el pasado 11 de junio llegó a su fin con la condena perpetua de José y Luis </w:t>
      </w:r>
      <w:proofErr w:type="spellStart"/>
      <w:r w:rsidRPr="00CB1D5B">
        <w:rPr>
          <w:rFonts w:ascii="Times New Roman" w:eastAsia="Times New Roman" w:hAnsi="Times New Roman" w:cs="Times New Roman"/>
          <w:sz w:val="23"/>
          <w:szCs w:val="23"/>
          <w:lang w:eastAsia="es-UY"/>
        </w:rPr>
        <w:t>Tralcal</w:t>
      </w:r>
      <w:proofErr w:type="spellEnd"/>
      <w:r w:rsidRPr="00CB1D5B">
        <w:rPr>
          <w:rFonts w:ascii="Times New Roman" w:eastAsia="Times New Roman" w:hAnsi="Times New Roman" w:cs="Times New Roman"/>
          <w:sz w:val="23"/>
          <w:szCs w:val="23"/>
          <w:lang w:eastAsia="es-UY"/>
        </w:rPr>
        <w:t xml:space="preserve">, más los cinco años de libertad vigilada que deberá cumplir José </w:t>
      </w:r>
      <w:proofErr w:type="spellStart"/>
      <w:r w:rsidRPr="00CB1D5B">
        <w:rPr>
          <w:rFonts w:ascii="Times New Roman" w:eastAsia="Times New Roman" w:hAnsi="Times New Roman" w:cs="Times New Roman"/>
          <w:sz w:val="23"/>
          <w:szCs w:val="23"/>
          <w:lang w:eastAsia="es-UY"/>
        </w:rPr>
        <w:t>Peralino</w:t>
      </w:r>
      <w:proofErr w:type="spellEnd"/>
      <w:r w:rsidRPr="00CB1D5B">
        <w:rPr>
          <w:rFonts w:ascii="Times New Roman" w:eastAsia="Times New Roman" w:hAnsi="Times New Roman" w:cs="Times New Roman"/>
          <w:sz w:val="23"/>
          <w:szCs w:val="23"/>
          <w:lang w:eastAsia="es-UY"/>
        </w:rPr>
        <w:t xml:space="preserve"> por su figura de delator compensado-, se remonta a 1975 para explicar por qué conoce y defiende a los mapuches condenados.</w:t>
      </w:r>
    </w:p>
    <w:p w:rsidR="00CB1D5B" w:rsidRPr="00CB1D5B" w:rsidRDefault="00CB1D5B" w:rsidP="00CB1D5B">
      <w:pPr>
        <w:spacing w:after="450" w:line="420" w:lineRule="atLeast"/>
        <w:jc w:val="both"/>
        <w:textAlignment w:val="baseline"/>
        <w:rPr>
          <w:rFonts w:ascii="Times New Roman" w:eastAsia="Times New Roman" w:hAnsi="Times New Roman" w:cs="Times New Roman"/>
          <w:sz w:val="23"/>
          <w:szCs w:val="23"/>
          <w:lang w:eastAsia="es-UY"/>
        </w:rPr>
      </w:pPr>
      <w:r w:rsidRPr="00CB1D5B">
        <w:rPr>
          <w:rFonts w:ascii="Times New Roman" w:eastAsia="Times New Roman" w:hAnsi="Times New Roman" w:cs="Times New Roman"/>
          <w:sz w:val="23"/>
          <w:szCs w:val="23"/>
          <w:lang w:eastAsia="es-UY"/>
        </w:rPr>
        <w:t>“Siendo alumno del Verbo Divino, llegué ese año a la zona a construir escuelas para la comunidad. Tres años después dejé la carrera de arquitectura en Santiago, hice mis votos y me trasladé a La Araucanía”, recuerda.</w:t>
      </w:r>
    </w:p>
    <w:p w:rsidR="00CB1D5B" w:rsidRPr="00CB1D5B" w:rsidRDefault="00CB1D5B" w:rsidP="00CB1D5B">
      <w:pPr>
        <w:spacing w:after="450" w:line="420" w:lineRule="atLeast"/>
        <w:jc w:val="both"/>
        <w:textAlignment w:val="baseline"/>
        <w:rPr>
          <w:rFonts w:ascii="Times New Roman" w:eastAsia="Times New Roman" w:hAnsi="Times New Roman" w:cs="Times New Roman"/>
          <w:sz w:val="23"/>
          <w:szCs w:val="23"/>
          <w:lang w:eastAsia="es-UY"/>
        </w:rPr>
      </w:pPr>
      <w:r w:rsidRPr="00CB1D5B">
        <w:rPr>
          <w:rFonts w:ascii="Times New Roman" w:eastAsia="Times New Roman" w:hAnsi="Times New Roman" w:cs="Times New Roman"/>
          <w:sz w:val="23"/>
          <w:szCs w:val="23"/>
          <w:lang w:eastAsia="es-UY"/>
        </w:rPr>
        <w:t>Tras especializaciones en Paraguay, Austria y Brasil, regresó a Chile en el año 2000, “y desde entonces me dedico al acompañamiento del pueblo indígena, temática al que he dedicado todos mis estudios”.</w:t>
      </w:r>
    </w:p>
    <w:p w:rsidR="00CB1D5B" w:rsidRPr="00CB1D5B" w:rsidRDefault="00CB1D5B" w:rsidP="00CB1D5B">
      <w:pPr>
        <w:spacing w:after="450" w:line="420" w:lineRule="atLeast"/>
        <w:jc w:val="both"/>
        <w:textAlignment w:val="baseline"/>
        <w:rPr>
          <w:rFonts w:ascii="Times New Roman" w:eastAsia="Times New Roman" w:hAnsi="Times New Roman" w:cs="Times New Roman"/>
          <w:sz w:val="23"/>
          <w:szCs w:val="23"/>
          <w:lang w:eastAsia="es-UY"/>
        </w:rPr>
      </w:pPr>
      <w:r w:rsidRPr="00CB1D5B">
        <w:rPr>
          <w:rFonts w:ascii="Times New Roman" w:eastAsia="Times New Roman" w:hAnsi="Times New Roman" w:cs="Times New Roman"/>
          <w:sz w:val="23"/>
          <w:szCs w:val="23"/>
          <w:lang w:eastAsia="es-UY"/>
        </w:rPr>
        <w:t>En Villarrica está a cargo de la Pastoral Indígena, agrupación que depende de la diócesis local y que está orientada a trabajar el fortalecimiento de las espiritualidades locales, su tierra y la comunidad.</w:t>
      </w:r>
    </w:p>
    <w:p w:rsidR="00CB1D5B" w:rsidRPr="00CB1D5B" w:rsidRDefault="00CB1D5B" w:rsidP="00CB1D5B">
      <w:pPr>
        <w:spacing w:after="450" w:line="420" w:lineRule="atLeast"/>
        <w:jc w:val="both"/>
        <w:textAlignment w:val="baseline"/>
        <w:rPr>
          <w:rFonts w:ascii="Times New Roman" w:eastAsia="Times New Roman" w:hAnsi="Times New Roman" w:cs="Times New Roman"/>
          <w:sz w:val="23"/>
          <w:szCs w:val="23"/>
          <w:lang w:eastAsia="es-UY"/>
        </w:rPr>
      </w:pPr>
      <w:r w:rsidRPr="00CB1D5B">
        <w:rPr>
          <w:rFonts w:ascii="Times New Roman" w:eastAsia="Times New Roman" w:hAnsi="Times New Roman" w:cs="Times New Roman"/>
          <w:sz w:val="23"/>
          <w:szCs w:val="23"/>
          <w:lang w:eastAsia="es-UY"/>
        </w:rPr>
        <w:t xml:space="preserve">Saca la cuenta y asegura que son casi 40 años de su vida junto a la demanda por reivindicar los derechos del pueblo mapuche, aunque no fue hasta uno de los episodios más traumáticos de esta lucha que se acercó a los involucrados en el caso </w:t>
      </w:r>
      <w:proofErr w:type="spellStart"/>
      <w:r w:rsidRPr="00CB1D5B">
        <w:rPr>
          <w:rFonts w:ascii="Times New Roman" w:eastAsia="Times New Roman" w:hAnsi="Times New Roman" w:cs="Times New Roman"/>
          <w:sz w:val="23"/>
          <w:szCs w:val="23"/>
          <w:lang w:eastAsia="es-UY"/>
        </w:rPr>
        <w:t>Luchsinger</w:t>
      </w:r>
      <w:proofErr w:type="spellEnd"/>
      <w:r w:rsidRPr="00CB1D5B">
        <w:rPr>
          <w:rFonts w:ascii="Times New Roman" w:eastAsia="Times New Roman" w:hAnsi="Times New Roman" w:cs="Times New Roman"/>
          <w:sz w:val="23"/>
          <w:szCs w:val="23"/>
          <w:lang w:eastAsia="es-UY"/>
        </w:rPr>
        <w:t>.</w:t>
      </w:r>
    </w:p>
    <w:p w:rsidR="00CB1D5B" w:rsidRPr="00CB1D5B" w:rsidRDefault="00CB1D5B" w:rsidP="00CB1D5B">
      <w:pPr>
        <w:spacing w:after="450" w:line="420" w:lineRule="atLeast"/>
        <w:jc w:val="both"/>
        <w:textAlignment w:val="baseline"/>
        <w:rPr>
          <w:rFonts w:ascii="Times New Roman" w:eastAsia="Times New Roman" w:hAnsi="Times New Roman" w:cs="Times New Roman"/>
          <w:sz w:val="23"/>
          <w:szCs w:val="23"/>
          <w:lang w:eastAsia="es-UY"/>
        </w:rPr>
      </w:pPr>
      <w:r w:rsidRPr="00CB1D5B">
        <w:rPr>
          <w:rFonts w:ascii="Times New Roman" w:eastAsia="Times New Roman" w:hAnsi="Times New Roman" w:cs="Times New Roman"/>
          <w:sz w:val="23"/>
          <w:szCs w:val="23"/>
          <w:lang w:eastAsia="es-UY"/>
        </w:rPr>
        <w:t xml:space="preserve">-Con José </w:t>
      </w:r>
      <w:proofErr w:type="spellStart"/>
      <w:r w:rsidRPr="00CB1D5B">
        <w:rPr>
          <w:rFonts w:ascii="Times New Roman" w:eastAsia="Times New Roman" w:hAnsi="Times New Roman" w:cs="Times New Roman"/>
          <w:sz w:val="23"/>
          <w:szCs w:val="23"/>
          <w:lang w:eastAsia="es-UY"/>
        </w:rPr>
        <w:t>Tralcal</w:t>
      </w:r>
      <w:proofErr w:type="spellEnd"/>
      <w:r w:rsidRPr="00CB1D5B">
        <w:rPr>
          <w:rFonts w:ascii="Times New Roman" w:eastAsia="Times New Roman" w:hAnsi="Times New Roman" w:cs="Times New Roman"/>
          <w:sz w:val="23"/>
          <w:szCs w:val="23"/>
          <w:lang w:eastAsia="es-UY"/>
        </w:rPr>
        <w:t xml:space="preserve"> Coche y Sergio Catrilaf </w:t>
      </w:r>
      <w:proofErr w:type="spellStart"/>
      <w:r w:rsidRPr="00CB1D5B">
        <w:rPr>
          <w:rFonts w:ascii="Times New Roman" w:eastAsia="Times New Roman" w:hAnsi="Times New Roman" w:cs="Times New Roman"/>
          <w:sz w:val="23"/>
          <w:szCs w:val="23"/>
          <w:lang w:eastAsia="es-UY"/>
        </w:rPr>
        <w:t>Marilef</w:t>
      </w:r>
      <w:proofErr w:type="spellEnd"/>
      <w:r w:rsidRPr="00CB1D5B">
        <w:rPr>
          <w:rFonts w:ascii="Times New Roman" w:eastAsia="Times New Roman" w:hAnsi="Times New Roman" w:cs="Times New Roman"/>
          <w:sz w:val="23"/>
          <w:szCs w:val="23"/>
          <w:lang w:eastAsia="es-UY"/>
        </w:rPr>
        <w:t xml:space="preserve"> trabajo desde el 2008, a partir de la muerte de Matías Catrileo. Por entonces yo trabajaba con el obispo Sixto </w:t>
      </w:r>
      <w:proofErr w:type="spellStart"/>
      <w:r w:rsidRPr="00CB1D5B">
        <w:rPr>
          <w:rFonts w:ascii="Times New Roman" w:eastAsia="Times New Roman" w:hAnsi="Times New Roman" w:cs="Times New Roman"/>
          <w:sz w:val="23"/>
          <w:szCs w:val="23"/>
          <w:lang w:eastAsia="es-UY"/>
        </w:rPr>
        <w:t>Parzinger</w:t>
      </w:r>
      <w:proofErr w:type="spellEnd"/>
      <w:r w:rsidRPr="00CB1D5B">
        <w:rPr>
          <w:rFonts w:ascii="Times New Roman" w:eastAsia="Times New Roman" w:hAnsi="Times New Roman" w:cs="Times New Roman"/>
          <w:sz w:val="23"/>
          <w:szCs w:val="23"/>
          <w:lang w:eastAsia="es-UY"/>
        </w:rPr>
        <w:t xml:space="preserve"> en la diócesis de </w:t>
      </w:r>
      <w:proofErr w:type="spellStart"/>
      <w:r w:rsidRPr="00CB1D5B">
        <w:rPr>
          <w:rFonts w:ascii="Times New Roman" w:eastAsia="Times New Roman" w:hAnsi="Times New Roman" w:cs="Times New Roman"/>
          <w:sz w:val="23"/>
          <w:szCs w:val="23"/>
          <w:lang w:eastAsia="es-UY"/>
        </w:rPr>
        <w:t>Villrrica</w:t>
      </w:r>
      <w:proofErr w:type="spellEnd"/>
      <w:r w:rsidRPr="00CB1D5B">
        <w:rPr>
          <w:rFonts w:ascii="Times New Roman" w:eastAsia="Times New Roman" w:hAnsi="Times New Roman" w:cs="Times New Roman"/>
          <w:sz w:val="23"/>
          <w:szCs w:val="23"/>
          <w:lang w:eastAsia="es-UY"/>
        </w:rPr>
        <w:t>, y los comuneros nos pidieron hacer ciertas gestiones después de su muerte.</w:t>
      </w:r>
    </w:p>
    <w:p w:rsidR="00CB1D5B" w:rsidRDefault="00CB1D5B" w:rsidP="00CB1D5B">
      <w:pPr>
        <w:spacing w:after="0" w:line="420" w:lineRule="atLeast"/>
        <w:jc w:val="both"/>
        <w:textAlignment w:val="baseline"/>
        <w:rPr>
          <w:rFonts w:ascii="Times New Roman" w:eastAsia="Times New Roman" w:hAnsi="Times New Roman" w:cs="Times New Roman"/>
          <w:b/>
          <w:bCs/>
          <w:sz w:val="23"/>
          <w:szCs w:val="23"/>
          <w:bdr w:val="none" w:sz="0" w:space="0" w:color="auto" w:frame="1"/>
          <w:lang w:eastAsia="es-UY"/>
        </w:rPr>
      </w:pPr>
      <w:r w:rsidRPr="00CB1D5B">
        <w:rPr>
          <w:rFonts w:ascii="Times New Roman" w:eastAsia="Times New Roman" w:hAnsi="Times New Roman" w:cs="Times New Roman"/>
          <w:b/>
          <w:bCs/>
          <w:sz w:val="23"/>
          <w:szCs w:val="23"/>
          <w:bdr w:val="none" w:sz="0" w:space="0" w:color="auto" w:frame="1"/>
          <w:lang w:eastAsia="es-UY"/>
        </w:rPr>
        <w:t>¿Cuáles gestiones?</w:t>
      </w:r>
    </w:p>
    <w:p w:rsidR="00CB1D5B" w:rsidRPr="00CB1D5B" w:rsidRDefault="00CB1D5B" w:rsidP="00CB1D5B">
      <w:pPr>
        <w:spacing w:after="0" w:line="420" w:lineRule="atLeast"/>
        <w:jc w:val="both"/>
        <w:textAlignment w:val="baseline"/>
        <w:rPr>
          <w:rFonts w:ascii="Times New Roman" w:eastAsia="Times New Roman" w:hAnsi="Times New Roman" w:cs="Times New Roman"/>
          <w:sz w:val="23"/>
          <w:szCs w:val="23"/>
          <w:lang w:eastAsia="es-UY"/>
        </w:rPr>
      </w:pPr>
      <w:r w:rsidRPr="00CB1D5B">
        <w:rPr>
          <w:rFonts w:ascii="Times New Roman" w:eastAsia="Times New Roman" w:hAnsi="Times New Roman" w:cs="Times New Roman"/>
          <w:sz w:val="23"/>
          <w:szCs w:val="23"/>
          <w:lang w:eastAsia="es-UY"/>
        </w:rPr>
        <w:t>-Ellos no querían entregar el cuerpo de Matías sin la mediación de la Iglesia, por eso escaparon con él del predio donde fue baleado, y por eso lo recibimos e hicimos la intercesión para que bajara a Carabineros, que tenía un despliegue brutal ese día. Se demoraron cerca de ocho horas en retirar el cuerpo, tiempo que nos mantuvimos a su lado vigilando que nadie lo manipulara.</w:t>
      </w:r>
    </w:p>
    <w:p w:rsidR="00CB1D5B" w:rsidRDefault="00CB1D5B" w:rsidP="00CB1D5B">
      <w:pPr>
        <w:spacing w:after="0" w:line="420" w:lineRule="atLeast"/>
        <w:jc w:val="both"/>
        <w:textAlignment w:val="baseline"/>
        <w:rPr>
          <w:rFonts w:ascii="Times New Roman" w:eastAsia="Times New Roman" w:hAnsi="Times New Roman" w:cs="Times New Roman"/>
          <w:b/>
          <w:bCs/>
          <w:sz w:val="23"/>
          <w:szCs w:val="23"/>
          <w:bdr w:val="none" w:sz="0" w:space="0" w:color="auto" w:frame="1"/>
          <w:lang w:eastAsia="es-UY"/>
        </w:rPr>
      </w:pPr>
      <w:r w:rsidRPr="00CB1D5B">
        <w:rPr>
          <w:rFonts w:ascii="Times New Roman" w:eastAsia="Times New Roman" w:hAnsi="Times New Roman" w:cs="Times New Roman"/>
          <w:b/>
          <w:bCs/>
          <w:sz w:val="23"/>
          <w:szCs w:val="23"/>
          <w:bdr w:val="none" w:sz="0" w:space="0" w:color="auto" w:frame="1"/>
          <w:lang w:eastAsia="es-UY"/>
        </w:rPr>
        <w:t>¿Por qué se lo pidieron a ustedes?</w:t>
      </w:r>
    </w:p>
    <w:p w:rsidR="00CB1D5B" w:rsidRPr="00CB1D5B" w:rsidRDefault="00CB1D5B" w:rsidP="00CB1D5B">
      <w:pPr>
        <w:spacing w:after="0" w:line="420" w:lineRule="atLeast"/>
        <w:jc w:val="both"/>
        <w:textAlignment w:val="baseline"/>
        <w:rPr>
          <w:rFonts w:ascii="Times New Roman" w:eastAsia="Times New Roman" w:hAnsi="Times New Roman" w:cs="Times New Roman"/>
          <w:sz w:val="23"/>
          <w:szCs w:val="23"/>
          <w:lang w:eastAsia="es-UY"/>
        </w:rPr>
      </w:pPr>
      <w:r w:rsidRPr="00CB1D5B">
        <w:rPr>
          <w:rFonts w:ascii="Times New Roman" w:eastAsia="Times New Roman" w:hAnsi="Times New Roman" w:cs="Times New Roman"/>
          <w:sz w:val="23"/>
          <w:szCs w:val="23"/>
          <w:lang w:eastAsia="es-UY"/>
        </w:rPr>
        <w:lastRenderedPageBreak/>
        <w:t xml:space="preserve">-Porque confiaban mucho en los Capuchinos, de </w:t>
      </w:r>
      <w:proofErr w:type="gramStart"/>
      <w:r w:rsidRPr="00CB1D5B">
        <w:rPr>
          <w:rFonts w:ascii="Times New Roman" w:eastAsia="Times New Roman" w:hAnsi="Times New Roman" w:cs="Times New Roman"/>
          <w:sz w:val="23"/>
          <w:szCs w:val="23"/>
          <w:lang w:eastAsia="es-UY"/>
        </w:rPr>
        <w:t>hecho</w:t>
      </w:r>
      <w:proofErr w:type="gramEnd"/>
      <w:r w:rsidRPr="00CB1D5B">
        <w:rPr>
          <w:rFonts w:ascii="Times New Roman" w:eastAsia="Times New Roman" w:hAnsi="Times New Roman" w:cs="Times New Roman"/>
          <w:sz w:val="23"/>
          <w:szCs w:val="23"/>
          <w:lang w:eastAsia="es-UY"/>
        </w:rPr>
        <w:t xml:space="preserve"> varios de los que estuvieron involucrados en el caso </w:t>
      </w:r>
      <w:proofErr w:type="spellStart"/>
      <w:r w:rsidRPr="00CB1D5B">
        <w:rPr>
          <w:rFonts w:ascii="Times New Roman" w:eastAsia="Times New Roman" w:hAnsi="Times New Roman" w:cs="Times New Roman"/>
          <w:sz w:val="23"/>
          <w:szCs w:val="23"/>
          <w:lang w:eastAsia="es-UY"/>
        </w:rPr>
        <w:t>Luchsinger</w:t>
      </w:r>
      <w:proofErr w:type="spellEnd"/>
      <w:r w:rsidRPr="00CB1D5B">
        <w:rPr>
          <w:rFonts w:ascii="Times New Roman" w:eastAsia="Times New Roman" w:hAnsi="Times New Roman" w:cs="Times New Roman"/>
          <w:sz w:val="23"/>
          <w:szCs w:val="23"/>
          <w:lang w:eastAsia="es-UY"/>
        </w:rPr>
        <w:t xml:space="preserve"> se educaron con ellos. Después de la muerte de Matías la violencia no se detuvo y un grupo de comuneros me contactó porque necesitaban a alguien que los ayudara a protegerse, porque no podían ni dormir.</w:t>
      </w:r>
    </w:p>
    <w:p w:rsidR="00CB1D5B" w:rsidRPr="00CB1D5B" w:rsidRDefault="00CB1D5B" w:rsidP="00CB1D5B">
      <w:pPr>
        <w:spacing w:after="450" w:line="420" w:lineRule="atLeast"/>
        <w:jc w:val="both"/>
        <w:textAlignment w:val="baseline"/>
        <w:rPr>
          <w:rFonts w:ascii="Times New Roman" w:eastAsia="Times New Roman" w:hAnsi="Times New Roman" w:cs="Times New Roman"/>
          <w:sz w:val="23"/>
          <w:szCs w:val="23"/>
          <w:lang w:eastAsia="es-UY"/>
        </w:rPr>
      </w:pPr>
      <w:r w:rsidRPr="00CB1D5B">
        <w:rPr>
          <w:rFonts w:ascii="Times New Roman" w:eastAsia="Times New Roman" w:hAnsi="Times New Roman" w:cs="Times New Roman"/>
          <w:sz w:val="23"/>
          <w:szCs w:val="23"/>
          <w:lang w:eastAsia="es-UY"/>
        </w:rPr>
        <w:t xml:space="preserve">Una de las personas que se le acercó fue José </w:t>
      </w:r>
      <w:proofErr w:type="spellStart"/>
      <w:r w:rsidRPr="00CB1D5B">
        <w:rPr>
          <w:rFonts w:ascii="Times New Roman" w:eastAsia="Times New Roman" w:hAnsi="Times New Roman" w:cs="Times New Roman"/>
          <w:sz w:val="23"/>
          <w:szCs w:val="23"/>
          <w:lang w:eastAsia="es-UY"/>
        </w:rPr>
        <w:t>Tralcal</w:t>
      </w:r>
      <w:proofErr w:type="spellEnd"/>
      <w:r w:rsidRPr="00CB1D5B">
        <w:rPr>
          <w:rFonts w:ascii="Times New Roman" w:eastAsia="Times New Roman" w:hAnsi="Times New Roman" w:cs="Times New Roman"/>
          <w:sz w:val="23"/>
          <w:szCs w:val="23"/>
          <w:lang w:eastAsia="es-UY"/>
        </w:rPr>
        <w:t xml:space="preserve"> Coche, a quien Díaz define como un “dirigente mapuche con una opinión y una caminata política muy extensa, que vale la pena recorrer”. Al momento de conocerlo, rememora el sacerdote, la casa de </w:t>
      </w:r>
      <w:proofErr w:type="spellStart"/>
      <w:r w:rsidRPr="00CB1D5B">
        <w:rPr>
          <w:rFonts w:ascii="Times New Roman" w:eastAsia="Times New Roman" w:hAnsi="Times New Roman" w:cs="Times New Roman"/>
          <w:sz w:val="23"/>
          <w:szCs w:val="23"/>
          <w:lang w:eastAsia="es-UY"/>
        </w:rPr>
        <w:t>Tralcal</w:t>
      </w:r>
      <w:proofErr w:type="spellEnd"/>
      <w:r w:rsidRPr="00CB1D5B">
        <w:rPr>
          <w:rFonts w:ascii="Times New Roman" w:eastAsia="Times New Roman" w:hAnsi="Times New Roman" w:cs="Times New Roman"/>
          <w:sz w:val="23"/>
          <w:szCs w:val="23"/>
          <w:lang w:eastAsia="es-UY"/>
        </w:rPr>
        <w:t xml:space="preserve"> ya había sido allanada once veces por la policía.</w:t>
      </w:r>
    </w:p>
    <w:p w:rsidR="00CB1D5B" w:rsidRPr="00CB1D5B" w:rsidRDefault="00CB1D5B" w:rsidP="00CB1D5B">
      <w:pPr>
        <w:spacing w:after="450" w:line="420" w:lineRule="atLeast"/>
        <w:jc w:val="both"/>
        <w:textAlignment w:val="baseline"/>
        <w:rPr>
          <w:rFonts w:ascii="Times New Roman" w:eastAsia="Times New Roman" w:hAnsi="Times New Roman" w:cs="Times New Roman"/>
          <w:sz w:val="23"/>
          <w:szCs w:val="23"/>
          <w:lang w:eastAsia="es-UY"/>
        </w:rPr>
      </w:pPr>
      <w:r w:rsidRPr="00CB1D5B">
        <w:rPr>
          <w:rFonts w:ascii="Times New Roman" w:eastAsia="Times New Roman" w:hAnsi="Times New Roman" w:cs="Times New Roman"/>
          <w:sz w:val="23"/>
          <w:szCs w:val="23"/>
          <w:lang w:eastAsia="es-UY"/>
        </w:rPr>
        <w:t xml:space="preserve">“Además de ejercer funciones humanitarias, que básicamente se tradujo en defender sus derechos humanos, José me pidió otra cosa. ‘Yo quiero que ustedes, como Iglesia, nos echen una mano con recuperar el Canal </w:t>
      </w:r>
      <w:proofErr w:type="spellStart"/>
      <w:r w:rsidRPr="00CB1D5B">
        <w:rPr>
          <w:rFonts w:ascii="Times New Roman" w:eastAsia="Times New Roman" w:hAnsi="Times New Roman" w:cs="Times New Roman"/>
          <w:sz w:val="23"/>
          <w:szCs w:val="23"/>
          <w:lang w:eastAsia="es-UY"/>
        </w:rPr>
        <w:t>Itinento</w:t>
      </w:r>
      <w:proofErr w:type="spellEnd"/>
      <w:r w:rsidRPr="00CB1D5B">
        <w:rPr>
          <w:rFonts w:ascii="Times New Roman" w:eastAsia="Times New Roman" w:hAnsi="Times New Roman" w:cs="Times New Roman"/>
          <w:sz w:val="23"/>
          <w:szCs w:val="23"/>
          <w:lang w:eastAsia="es-UY"/>
        </w:rPr>
        <w:t>’, me dijo, y nos pusimos a trabajar en eso”.</w:t>
      </w:r>
    </w:p>
    <w:p w:rsidR="00CB1D5B" w:rsidRPr="00CB1D5B" w:rsidRDefault="00CB1D5B" w:rsidP="00CB1D5B">
      <w:pPr>
        <w:spacing w:after="450" w:line="420" w:lineRule="atLeast"/>
        <w:jc w:val="both"/>
        <w:textAlignment w:val="baseline"/>
        <w:rPr>
          <w:rFonts w:ascii="Times New Roman" w:eastAsia="Times New Roman" w:hAnsi="Times New Roman" w:cs="Times New Roman"/>
          <w:sz w:val="23"/>
          <w:szCs w:val="23"/>
          <w:lang w:eastAsia="es-UY"/>
        </w:rPr>
      </w:pPr>
      <w:r w:rsidRPr="00CB1D5B">
        <w:rPr>
          <w:rFonts w:ascii="Times New Roman" w:eastAsia="Times New Roman" w:hAnsi="Times New Roman" w:cs="Times New Roman"/>
          <w:sz w:val="23"/>
          <w:szCs w:val="23"/>
          <w:lang w:eastAsia="es-UY"/>
        </w:rPr>
        <w:t xml:space="preserve">En palabras del sacerdote, el canal en cuestión era importante porque regaba los cultivos de los agricultores, </w:t>
      </w:r>
      <w:proofErr w:type="gramStart"/>
      <w:r w:rsidRPr="00CB1D5B">
        <w:rPr>
          <w:rFonts w:ascii="Times New Roman" w:eastAsia="Times New Roman" w:hAnsi="Times New Roman" w:cs="Times New Roman"/>
          <w:sz w:val="23"/>
          <w:szCs w:val="23"/>
          <w:lang w:eastAsia="es-UY"/>
        </w:rPr>
        <w:t>pero</w:t>
      </w:r>
      <w:proofErr w:type="gramEnd"/>
      <w:r w:rsidRPr="00CB1D5B">
        <w:rPr>
          <w:rFonts w:ascii="Times New Roman" w:eastAsia="Times New Roman" w:hAnsi="Times New Roman" w:cs="Times New Roman"/>
          <w:sz w:val="23"/>
          <w:szCs w:val="23"/>
          <w:lang w:eastAsia="es-UY"/>
        </w:rPr>
        <w:t xml:space="preserve"> sobre todo, porque fue creado por los mismos mapuches en los años 60 con pala en mano. Su cauce, además, atraviesa la zona más peliaguda del conflicto que mantienen comunidades indígenas y latifundistas. “En pocas palabras, es una obra de autogestión y emprendimiento muy simbólica para nosotros”.</w:t>
      </w:r>
    </w:p>
    <w:p w:rsidR="00CB1D5B" w:rsidRPr="00CB1D5B" w:rsidRDefault="00CB1D5B" w:rsidP="00CB1D5B">
      <w:pPr>
        <w:spacing w:after="450" w:line="420" w:lineRule="atLeast"/>
        <w:jc w:val="both"/>
        <w:textAlignment w:val="baseline"/>
        <w:rPr>
          <w:rFonts w:ascii="Times New Roman" w:eastAsia="Times New Roman" w:hAnsi="Times New Roman" w:cs="Times New Roman"/>
          <w:sz w:val="23"/>
          <w:szCs w:val="23"/>
          <w:lang w:eastAsia="es-UY"/>
        </w:rPr>
      </w:pPr>
      <w:r w:rsidRPr="00CB1D5B">
        <w:rPr>
          <w:rFonts w:ascii="Times New Roman" w:eastAsia="Times New Roman" w:hAnsi="Times New Roman" w:cs="Times New Roman"/>
          <w:sz w:val="23"/>
          <w:szCs w:val="23"/>
          <w:lang w:eastAsia="es-UY"/>
        </w:rPr>
        <w:t>Paralelamente, las tierras del fundo Santa Margarita -que las comunidades reclamaban como suyo y donde fue baleado Matías Catrileo- también estaban en disputa. “La misma Corporación Nacional de Desarrollo Indígena (</w:t>
      </w:r>
      <w:proofErr w:type="spellStart"/>
      <w:r w:rsidRPr="00CB1D5B">
        <w:rPr>
          <w:rFonts w:ascii="Times New Roman" w:eastAsia="Times New Roman" w:hAnsi="Times New Roman" w:cs="Times New Roman"/>
          <w:sz w:val="23"/>
          <w:szCs w:val="23"/>
          <w:lang w:eastAsia="es-UY"/>
        </w:rPr>
        <w:t>Conadi</w:t>
      </w:r>
      <w:proofErr w:type="spellEnd"/>
      <w:r w:rsidRPr="00CB1D5B">
        <w:rPr>
          <w:rFonts w:ascii="Times New Roman" w:eastAsia="Times New Roman" w:hAnsi="Times New Roman" w:cs="Times New Roman"/>
          <w:sz w:val="23"/>
          <w:szCs w:val="23"/>
          <w:lang w:eastAsia="es-UY"/>
        </w:rPr>
        <w:t>) concluyó que la única solución era que el fundo tenía que comprarse, y ellos hicieron las gestiones para lograrlo. Después de todo, era como una especie de pago por la muerte de Matías”, apunta Díaz.</w:t>
      </w:r>
    </w:p>
    <w:p w:rsidR="00CB1D5B" w:rsidRPr="00CB1D5B" w:rsidRDefault="00CB1D5B" w:rsidP="00CB1D5B">
      <w:pPr>
        <w:spacing w:after="0" w:line="420" w:lineRule="atLeast"/>
        <w:textAlignment w:val="baseline"/>
        <w:rPr>
          <w:rFonts w:ascii="Times New Roman" w:eastAsia="Times New Roman" w:hAnsi="Times New Roman" w:cs="Times New Roman"/>
          <w:sz w:val="23"/>
          <w:szCs w:val="23"/>
          <w:lang w:eastAsia="es-UY"/>
        </w:rPr>
      </w:pPr>
      <w:r w:rsidRPr="00CB1D5B">
        <w:rPr>
          <w:rFonts w:ascii="Times New Roman" w:eastAsia="Times New Roman" w:hAnsi="Times New Roman" w:cs="Times New Roman"/>
          <w:noProof/>
          <w:color w:val="000000"/>
          <w:sz w:val="23"/>
          <w:szCs w:val="23"/>
          <w:bdr w:val="none" w:sz="0" w:space="0" w:color="auto" w:frame="1"/>
          <w:lang w:eastAsia="es-UY"/>
        </w:rPr>
        <w:lastRenderedPageBreak/>
        <w:drawing>
          <wp:inline distT="0" distB="0" distL="0" distR="0" wp14:anchorId="1C029AC7" wp14:editId="4F14F260">
            <wp:extent cx="3689350" cy="2286000"/>
            <wp:effectExtent l="0" t="0" r="6350" b="0"/>
            <wp:docPr id="2" name="Imagen 2" descr="http://www.theclinic.cl/wp-content/uploads/2018/07/Jos%C3%A9-Tralcal-Coche-A1-276x171.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heclinic.cl/wp-content/uploads/2018/07/Jos%C3%A9-Tralcal-Coche-A1-276x171.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89350" cy="2286000"/>
                    </a:xfrm>
                    <a:prstGeom prst="rect">
                      <a:avLst/>
                    </a:prstGeom>
                    <a:noFill/>
                    <a:ln>
                      <a:noFill/>
                    </a:ln>
                  </pic:spPr>
                </pic:pic>
              </a:graphicData>
            </a:graphic>
          </wp:inline>
        </w:drawing>
      </w:r>
    </w:p>
    <w:p w:rsidR="00CB1D5B" w:rsidRPr="00CB1D5B" w:rsidRDefault="00CB1D5B" w:rsidP="00CB1D5B">
      <w:pPr>
        <w:spacing w:after="450" w:line="420" w:lineRule="atLeast"/>
        <w:jc w:val="both"/>
        <w:textAlignment w:val="baseline"/>
        <w:rPr>
          <w:rFonts w:ascii="Times New Roman" w:eastAsia="Times New Roman" w:hAnsi="Times New Roman" w:cs="Times New Roman"/>
          <w:sz w:val="23"/>
          <w:szCs w:val="23"/>
          <w:lang w:eastAsia="es-UY"/>
        </w:rPr>
      </w:pPr>
      <w:r w:rsidRPr="00CB1D5B">
        <w:rPr>
          <w:rFonts w:ascii="Times New Roman" w:eastAsia="Times New Roman" w:hAnsi="Times New Roman" w:cs="Times New Roman"/>
          <w:sz w:val="23"/>
          <w:szCs w:val="23"/>
          <w:lang w:eastAsia="es-UY"/>
        </w:rPr>
        <w:t xml:space="preserve">Imagen: José </w:t>
      </w:r>
      <w:proofErr w:type="spellStart"/>
      <w:r w:rsidRPr="00CB1D5B">
        <w:rPr>
          <w:rFonts w:ascii="Times New Roman" w:eastAsia="Times New Roman" w:hAnsi="Times New Roman" w:cs="Times New Roman"/>
          <w:sz w:val="23"/>
          <w:szCs w:val="23"/>
          <w:lang w:eastAsia="es-UY"/>
        </w:rPr>
        <w:t>Tralcal</w:t>
      </w:r>
      <w:proofErr w:type="spellEnd"/>
      <w:r w:rsidRPr="00CB1D5B">
        <w:rPr>
          <w:rFonts w:ascii="Times New Roman" w:eastAsia="Times New Roman" w:hAnsi="Times New Roman" w:cs="Times New Roman"/>
          <w:sz w:val="23"/>
          <w:szCs w:val="23"/>
          <w:lang w:eastAsia="es-UY"/>
        </w:rPr>
        <w:t xml:space="preserve"> Coche</w:t>
      </w:r>
    </w:p>
    <w:p w:rsidR="00CB1D5B" w:rsidRPr="00CB1D5B" w:rsidRDefault="00CB1D5B" w:rsidP="00CB1D5B">
      <w:pPr>
        <w:spacing w:after="450" w:line="420" w:lineRule="atLeast"/>
        <w:jc w:val="both"/>
        <w:textAlignment w:val="baseline"/>
        <w:rPr>
          <w:rFonts w:ascii="Times New Roman" w:eastAsia="Times New Roman" w:hAnsi="Times New Roman" w:cs="Times New Roman"/>
          <w:sz w:val="23"/>
          <w:szCs w:val="23"/>
          <w:lang w:eastAsia="es-UY"/>
        </w:rPr>
      </w:pPr>
      <w:r w:rsidRPr="00CB1D5B">
        <w:rPr>
          <w:rFonts w:ascii="Times New Roman" w:eastAsia="Times New Roman" w:hAnsi="Times New Roman" w:cs="Times New Roman"/>
          <w:sz w:val="23"/>
          <w:szCs w:val="23"/>
          <w:lang w:eastAsia="es-UY"/>
        </w:rPr>
        <w:t xml:space="preserve">-Ambos procesos de recuperación fueron liderados por José </w:t>
      </w:r>
      <w:proofErr w:type="spellStart"/>
      <w:r w:rsidRPr="00CB1D5B">
        <w:rPr>
          <w:rFonts w:ascii="Times New Roman" w:eastAsia="Times New Roman" w:hAnsi="Times New Roman" w:cs="Times New Roman"/>
          <w:sz w:val="23"/>
          <w:szCs w:val="23"/>
          <w:lang w:eastAsia="es-UY"/>
        </w:rPr>
        <w:t>Tralcal</w:t>
      </w:r>
      <w:proofErr w:type="spellEnd"/>
      <w:r w:rsidRPr="00CB1D5B">
        <w:rPr>
          <w:rFonts w:ascii="Times New Roman" w:eastAsia="Times New Roman" w:hAnsi="Times New Roman" w:cs="Times New Roman"/>
          <w:sz w:val="23"/>
          <w:szCs w:val="23"/>
          <w:lang w:eastAsia="es-UY"/>
        </w:rPr>
        <w:t xml:space="preserve"> Coche, porque él es un dirigente neto. Encabezar la recuperación del canal y del fundo le costó caro, eso sí. Por algo es tan perseguido.</w:t>
      </w:r>
    </w:p>
    <w:p w:rsidR="00CB1D5B" w:rsidRDefault="00CB1D5B" w:rsidP="00CB1D5B">
      <w:pPr>
        <w:spacing w:after="0" w:line="420" w:lineRule="atLeast"/>
        <w:jc w:val="both"/>
        <w:textAlignment w:val="baseline"/>
        <w:rPr>
          <w:rFonts w:ascii="Times New Roman" w:eastAsia="Times New Roman" w:hAnsi="Times New Roman" w:cs="Times New Roman"/>
          <w:b/>
          <w:bCs/>
          <w:sz w:val="23"/>
          <w:szCs w:val="23"/>
          <w:bdr w:val="none" w:sz="0" w:space="0" w:color="auto" w:frame="1"/>
          <w:lang w:eastAsia="es-UY"/>
        </w:rPr>
      </w:pPr>
      <w:r w:rsidRPr="00CB1D5B">
        <w:rPr>
          <w:rFonts w:ascii="Times New Roman" w:eastAsia="Times New Roman" w:hAnsi="Times New Roman" w:cs="Times New Roman"/>
          <w:b/>
          <w:bCs/>
          <w:sz w:val="23"/>
          <w:szCs w:val="23"/>
          <w:bdr w:val="none" w:sz="0" w:space="0" w:color="auto" w:frame="1"/>
          <w:lang w:eastAsia="es-UY"/>
        </w:rPr>
        <w:t>¿Perseguido por quién?</w:t>
      </w:r>
    </w:p>
    <w:p w:rsidR="00CB1D5B" w:rsidRPr="00CB1D5B" w:rsidRDefault="00CB1D5B" w:rsidP="00CB1D5B">
      <w:pPr>
        <w:spacing w:after="0" w:line="420" w:lineRule="atLeast"/>
        <w:jc w:val="both"/>
        <w:textAlignment w:val="baseline"/>
        <w:rPr>
          <w:rFonts w:ascii="Times New Roman" w:eastAsia="Times New Roman" w:hAnsi="Times New Roman" w:cs="Times New Roman"/>
          <w:sz w:val="23"/>
          <w:szCs w:val="23"/>
          <w:lang w:eastAsia="es-UY"/>
        </w:rPr>
      </w:pPr>
      <w:r w:rsidRPr="00CB1D5B">
        <w:rPr>
          <w:rFonts w:ascii="Times New Roman" w:eastAsia="Times New Roman" w:hAnsi="Times New Roman" w:cs="Times New Roman"/>
          <w:sz w:val="23"/>
          <w:szCs w:val="23"/>
          <w:lang w:eastAsia="es-UY"/>
        </w:rPr>
        <w:t xml:space="preserve">-Por las entidades del Estado en general. Y específicamente por el fiscal jefe de Temuco, Alberto </w:t>
      </w:r>
      <w:proofErr w:type="spellStart"/>
      <w:r w:rsidRPr="00CB1D5B">
        <w:rPr>
          <w:rFonts w:ascii="Times New Roman" w:eastAsia="Times New Roman" w:hAnsi="Times New Roman" w:cs="Times New Roman"/>
          <w:sz w:val="23"/>
          <w:szCs w:val="23"/>
          <w:lang w:eastAsia="es-UY"/>
        </w:rPr>
        <w:t>Chifelle</w:t>
      </w:r>
      <w:proofErr w:type="spellEnd"/>
      <w:r w:rsidRPr="00CB1D5B">
        <w:rPr>
          <w:rFonts w:ascii="Times New Roman" w:eastAsia="Times New Roman" w:hAnsi="Times New Roman" w:cs="Times New Roman"/>
          <w:sz w:val="23"/>
          <w:szCs w:val="23"/>
          <w:lang w:eastAsia="es-UY"/>
        </w:rPr>
        <w:t xml:space="preserve">, quien lleva el caso </w:t>
      </w:r>
      <w:proofErr w:type="spellStart"/>
      <w:r w:rsidRPr="00CB1D5B">
        <w:rPr>
          <w:rFonts w:ascii="Times New Roman" w:eastAsia="Times New Roman" w:hAnsi="Times New Roman" w:cs="Times New Roman"/>
          <w:sz w:val="23"/>
          <w:szCs w:val="23"/>
          <w:lang w:eastAsia="es-UY"/>
        </w:rPr>
        <w:t>Luchsinger</w:t>
      </w:r>
      <w:proofErr w:type="spellEnd"/>
      <w:r w:rsidRPr="00CB1D5B">
        <w:rPr>
          <w:rFonts w:ascii="Times New Roman" w:eastAsia="Times New Roman" w:hAnsi="Times New Roman" w:cs="Times New Roman"/>
          <w:sz w:val="23"/>
          <w:szCs w:val="23"/>
          <w:lang w:eastAsia="es-UY"/>
        </w:rPr>
        <w:t xml:space="preserve">. Él lo ha perseguido desde mucho antes. De </w:t>
      </w:r>
      <w:proofErr w:type="gramStart"/>
      <w:r w:rsidRPr="00CB1D5B">
        <w:rPr>
          <w:rFonts w:ascii="Times New Roman" w:eastAsia="Times New Roman" w:hAnsi="Times New Roman" w:cs="Times New Roman"/>
          <w:sz w:val="23"/>
          <w:szCs w:val="23"/>
          <w:lang w:eastAsia="es-UY"/>
        </w:rPr>
        <w:t>hecho</w:t>
      </w:r>
      <w:proofErr w:type="gramEnd"/>
      <w:r w:rsidRPr="00CB1D5B">
        <w:rPr>
          <w:rFonts w:ascii="Times New Roman" w:eastAsia="Times New Roman" w:hAnsi="Times New Roman" w:cs="Times New Roman"/>
          <w:sz w:val="23"/>
          <w:szCs w:val="23"/>
          <w:lang w:eastAsia="es-UY"/>
        </w:rPr>
        <w:t xml:space="preserve"> hay un testimonio de José en el que denuncia que </w:t>
      </w:r>
      <w:proofErr w:type="spellStart"/>
      <w:r w:rsidRPr="00CB1D5B">
        <w:rPr>
          <w:rFonts w:ascii="Times New Roman" w:eastAsia="Times New Roman" w:hAnsi="Times New Roman" w:cs="Times New Roman"/>
          <w:sz w:val="23"/>
          <w:szCs w:val="23"/>
          <w:lang w:eastAsia="es-UY"/>
        </w:rPr>
        <w:t>Chifelle</w:t>
      </w:r>
      <w:proofErr w:type="spellEnd"/>
      <w:r w:rsidRPr="00CB1D5B">
        <w:rPr>
          <w:rFonts w:ascii="Times New Roman" w:eastAsia="Times New Roman" w:hAnsi="Times New Roman" w:cs="Times New Roman"/>
          <w:sz w:val="23"/>
          <w:szCs w:val="23"/>
          <w:lang w:eastAsia="es-UY"/>
        </w:rPr>
        <w:t xml:space="preserve"> le dijo “si usted quiere vivir tranquilo, José, aléjese y no sea más dirigente. O </w:t>
      </w:r>
      <w:proofErr w:type="gramStart"/>
      <w:r w:rsidRPr="00CB1D5B">
        <w:rPr>
          <w:rFonts w:ascii="Times New Roman" w:eastAsia="Times New Roman" w:hAnsi="Times New Roman" w:cs="Times New Roman"/>
          <w:sz w:val="23"/>
          <w:szCs w:val="23"/>
          <w:lang w:eastAsia="es-UY"/>
        </w:rPr>
        <w:t>sino</w:t>
      </w:r>
      <w:proofErr w:type="gramEnd"/>
      <w:r w:rsidRPr="00CB1D5B">
        <w:rPr>
          <w:rFonts w:ascii="Times New Roman" w:eastAsia="Times New Roman" w:hAnsi="Times New Roman" w:cs="Times New Roman"/>
          <w:sz w:val="23"/>
          <w:szCs w:val="23"/>
          <w:lang w:eastAsia="es-UY"/>
        </w:rPr>
        <w:t>, va a tener problemas conmigo”. Imagínate que lo tomaron preso junto a su hijo por el caso Tur Bus (2009), del cual salió sin cargos por insuficiencia de pruebas. Es un dirigente que a fiscalía y a los entes persecutores de la zona les incomoda mucho.</w:t>
      </w:r>
    </w:p>
    <w:p w:rsidR="00CB1D5B" w:rsidRDefault="00CB1D5B" w:rsidP="00CB1D5B">
      <w:pPr>
        <w:spacing w:after="0" w:line="420" w:lineRule="atLeast"/>
        <w:jc w:val="both"/>
        <w:textAlignment w:val="baseline"/>
        <w:rPr>
          <w:rFonts w:ascii="Times New Roman" w:eastAsia="Times New Roman" w:hAnsi="Times New Roman" w:cs="Times New Roman"/>
          <w:b/>
          <w:bCs/>
          <w:sz w:val="23"/>
          <w:szCs w:val="23"/>
          <w:bdr w:val="none" w:sz="0" w:space="0" w:color="auto" w:frame="1"/>
          <w:lang w:eastAsia="es-UY"/>
        </w:rPr>
      </w:pPr>
      <w:r w:rsidRPr="00CB1D5B">
        <w:rPr>
          <w:rFonts w:ascii="Times New Roman" w:eastAsia="Times New Roman" w:hAnsi="Times New Roman" w:cs="Times New Roman"/>
          <w:b/>
          <w:bCs/>
          <w:sz w:val="23"/>
          <w:szCs w:val="23"/>
          <w:bdr w:val="none" w:sz="0" w:space="0" w:color="auto" w:frame="1"/>
          <w:lang w:eastAsia="es-UY"/>
        </w:rPr>
        <w:t>¿Indistintamente del gobierno?</w:t>
      </w:r>
    </w:p>
    <w:p w:rsidR="00CB1D5B" w:rsidRPr="00CB1D5B" w:rsidRDefault="00CB1D5B" w:rsidP="00CB1D5B">
      <w:pPr>
        <w:spacing w:after="0" w:line="420" w:lineRule="atLeast"/>
        <w:jc w:val="both"/>
        <w:textAlignment w:val="baseline"/>
        <w:rPr>
          <w:rFonts w:ascii="Times New Roman" w:eastAsia="Times New Roman" w:hAnsi="Times New Roman" w:cs="Times New Roman"/>
          <w:sz w:val="23"/>
          <w:szCs w:val="23"/>
          <w:lang w:eastAsia="es-UY"/>
        </w:rPr>
      </w:pPr>
      <w:r w:rsidRPr="00CB1D5B">
        <w:rPr>
          <w:rFonts w:ascii="Times New Roman" w:eastAsia="Times New Roman" w:hAnsi="Times New Roman" w:cs="Times New Roman"/>
          <w:sz w:val="23"/>
          <w:szCs w:val="23"/>
          <w:lang w:eastAsia="es-UY"/>
        </w:rPr>
        <w:t xml:space="preserve">-Es que hemos tenido períodos presidenciales que supuestamente son de distinta índole, pero la represión sigue igual. El problema es que </w:t>
      </w:r>
      <w:proofErr w:type="spellStart"/>
      <w:r w:rsidRPr="00CB1D5B">
        <w:rPr>
          <w:rFonts w:ascii="Times New Roman" w:eastAsia="Times New Roman" w:hAnsi="Times New Roman" w:cs="Times New Roman"/>
          <w:sz w:val="23"/>
          <w:szCs w:val="23"/>
          <w:lang w:eastAsia="es-UY"/>
        </w:rPr>
        <w:t>Chifelle</w:t>
      </w:r>
      <w:proofErr w:type="spellEnd"/>
      <w:r w:rsidRPr="00CB1D5B">
        <w:rPr>
          <w:rFonts w:ascii="Times New Roman" w:eastAsia="Times New Roman" w:hAnsi="Times New Roman" w:cs="Times New Roman"/>
          <w:sz w:val="23"/>
          <w:szCs w:val="23"/>
          <w:lang w:eastAsia="es-UY"/>
        </w:rPr>
        <w:t xml:space="preserve"> representa el mundo de los terratenientes, porque su familia tuvo tierras en la zona. Su apellido, además, es de colono. O sea, es una persona con historial y vínculo con el grupo que está con conflicto.</w:t>
      </w:r>
    </w:p>
    <w:p w:rsidR="00CB1D5B" w:rsidRDefault="00CB1D5B" w:rsidP="00CB1D5B">
      <w:pPr>
        <w:spacing w:after="0" w:line="420" w:lineRule="atLeast"/>
        <w:jc w:val="both"/>
        <w:textAlignment w:val="baseline"/>
        <w:rPr>
          <w:rFonts w:ascii="Times New Roman" w:eastAsia="Times New Roman" w:hAnsi="Times New Roman" w:cs="Times New Roman"/>
          <w:b/>
          <w:bCs/>
          <w:sz w:val="23"/>
          <w:szCs w:val="23"/>
          <w:bdr w:val="none" w:sz="0" w:space="0" w:color="auto" w:frame="1"/>
          <w:lang w:eastAsia="es-UY"/>
        </w:rPr>
      </w:pPr>
      <w:r w:rsidRPr="00CB1D5B">
        <w:rPr>
          <w:rFonts w:ascii="Times New Roman" w:eastAsia="Times New Roman" w:hAnsi="Times New Roman" w:cs="Times New Roman"/>
          <w:b/>
          <w:bCs/>
          <w:sz w:val="23"/>
          <w:szCs w:val="23"/>
          <w:bdr w:val="none" w:sz="0" w:space="0" w:color="auto" w:frame="1"/>
          <w:lang w:eastAsia="es-UY"/>
        </w:rPr>
        <w:t xml:space="preserve">¿Cree que también se persigue a Sergio Catrilaf, por quien usted </w:t>
      </w:r>
      <w:proofErr w:type="gramStart"/>
      <w:r w:rsidRPr="00CB1D5B">
        <w:rPr>
          <w:rFonts w:ascii="Times New Roman" w:eastAsia="Times New Roman" w:hAnsi="Times New Roman" w:cs="Times New Roman"/>
          <w:b/>
          <w:bCs/>
          <w:sz w:val="23"/>
          <w:szCs w:val="23"/>
          <w:bdr w:val="none" w:sz="0" w:space="0" w:color="auto" w:frame="1"/>
          <w:lang w:eastAsia="es-UY"/>
        </w:rPr>
        <w:t>declaró como</w:t>
      </w:r>
      <w:proofErr w:type="gramEnd"/>
      <w:r w:rsidRPr="00CB1D5B">
        <w:rPr>
          <w:rFonts w:ascii="Times New Roman" w:eastAsia="Times New Roman" w:hAnsi="Times New Roman" w:cs="Times New Roman"/>
          <w:b/>
          <w:bCs/>
          <w:sz w:val="23"/>
          <w:szCs w:val="23"/>
          <w:bdr w:val="none" w:sz="0" w:space="0" w:color="auto" w:frame="1"/>
          <w:lang w:eastAsia="es-UY"/>
        </w:rPr>
        <w:t xml:space="preserve"> testigo y quien fue absuelto en el caso </w:t>
      </w:r>
      <w:proofErr w:type="spellStart"/>
      <w:r w:rsidRPr="00CB1D5B">
        <w:rPr>
          <w:rFonts w:ascii="Times New Roman" w:eastAsia="Times New Roman" w:hAnsi="Times New Roman" w:cs="Times New Roman"/>
          <w:b/>
          <w:bCs/>
          <w:sz w:val="23"/>
          <w:szCs w:val="23"/>
          <w:bdr w:val="none" w:sz="0" w:space="0" w:color="auto" w:frame="1"/>
          <w:lang w:eastAsia="es-UY"/>
        </w:rPr>
        <w:t>Luchsinger</w:t>
      </w:r>
      <w:proofErr w:type="spellEnd"/>
      <w:r w:rsidRPr="00CB1D5B">
        <w:rPr>
          <w:rFonts w:ascii="Times New Roman" w:eastAsia="Times New Roman" w:hAnsi="Times New Roman" w:cs="Times New Roman"/>
          <w:b/>
          <w:bCs/>
          <w:sz w:val="23"/>
          <w:szCs w:val="23"/>
          <w:bdr w:val="none" w:sz="0" w:space="0" w:color="auto" w:frame="1"/>
          <w:lang w:eastAsia="es-UY"/>
        </w:rPr>
        <w:t>?</w:t>
      </w:r>
    </w:p>
    <w:p w:rsidR="00CB1D5B" w:rsidRPr="00CB1D5B" w:rsidRDefault="00CB1D5B" w:rsidP="00CB1D5B">
      <w:pPr>
        <w:spacing w:after="0" w:line="420" w:lineRule="atLeast"/>
        <w:jc w:val="both"/>
        <w:textAlignment w:val="baseline"/>
        <w:rPr>
          <w:rFonts w:ascii="Times New Roman" w:eastAsia="Times New Roman" w:hAnsi="Times New Roman" w:cs="Times New Roman"/>
          <w:sz w:val="23"/>
          <w:szCs w:val="23"/>
          <w:lang w:eastAsia="es-UY"/>
        </w:rPr>
      </w:pPr>
      <w:r w:rsidRPr="00CB1D5B">
        <w:rPr>
          <w:rFonts w:ascii="Times New Roman" w:eastAsia="Times New Roman" w:hAnsi="Times New Roman" w:cs="Times New Roman"/>
          <w:sz w:val="23"/>
          <w:szCs w:val="23"/>
          <w:lang w:eastAsia="es-UY"/>
        </w:rPr>
        <w:t xml:space="preserve">-Así es, porque también es un dirigente neto. La persecución que hay contra los dos, porque es una situación reiterativa, es la expresión de cómo fiscalía, ligada claramente al sector de la </w:t>
      </w:r>
      <w:r w:rsidRPr="00CB1D5B">
        <w:rPr>
          <w:rFonts w:ascii="Times New Roman" w:eastAsia="Times New Roman" w:hAnsi="Times New Roman" w:cs="Times New Roman"/>
          <w:sz w:val="23"/>
          <w:szCs w:val="23"/>
          <w:lang w:eastAsia="es-UY"/>
        </w:rPr>
        <w:lastRenderedPageBreak/>
        <w:t>producción y de los terratenientes, está utilizando sus facultades para criminalizar la demanda mapuche.</w:t>
      </w:r>
    </w:p>
    <w:p w:rsidR="00CB1D5B" w:rsidRDefault="00CB1D5B" w:rsidP="00CB1D5B">
      <w:pPr>
        <w:spacing w:after="0" w:line="420" w:lineRule="atLeast"/>
        <w:jc w:val="both"/>
        <w:textAlignment w:val="baseline"/>
        <w:rPr>
          <w:rFonts w:ascii="Times New Roman" w:eastAsia="Times New Roman" w:hAnsi="Times New Roman" w:cs="Times New Roman"/>
          <w:b/>
          <w:bCs/>
          <w:sz w:val="23"/>
          <w:szCs w:val="23"/>
          <w:bdr w:val="none" w:sz="0" w:space="0" w:color="auto" w:frame="1"/>
          <w:lang w:eastAsia="es-UY"/>
        </w:rPr>
      </w:pPr>
      <w:r w:rsidRPr="00CB1D5B">
        <w:rPr>
          <w:rFonts w:ascii="Times New Roman" w:eastAsia="Times New Roman" w:hAnsi="Times New Roman" w:cs="Times New Roman"/>
          <w:b/>
          <w:bCs/>
          <w:sz w:val="23"/>
          <w:szCs w:val="23"/>
          <w:bdr w:val="none" w:sz="0" w:space="0" w:color="auto" w:frame="1"/>
          <w:lang w:eastAsia="es-UY"/>
        </w:rPr>
        <w:t>¿Cómo conoció a Catrilaf?</w:t>
      </w:r>
    </w:p>
    <w:p w:rsidR="00CB1D5B" w:rsidRPr="00CB1D5B" w:rsidRDefault="00CB1D5B" w:rsidP="00CB1D5B">
      <w:pPr>
        <w:spacing w:after="0" w:line="420" w:lineRule="atLeast"/>
        <w:jc w:val="both"/>
        <w:textAlignment w:val="baseline"/>
        <w:rPr>
          <w:rFonts w:ascii="Times New Roman" w:eastAsia="Times New Roman" w:hAnsi="Times New Roman" w:cs="Times New Roman"/>
          <w:sz w:val="23"/>
          <w:szCs w:val="23"/>
          <w:lang w:eastAsia="es-UY"/>
        </w:rPr>
      </w:pPr>
      <w:r w:rsidRPr="00CB1D5B">
        <w:rPr>
          <w:rFonts w:ascii="Times New Roman" w:eastAsia="Times New Roman" w:hAnsi="Times New Roman" w:cs="Times New Roman"/>
          <w:sz w:val="23"/>
          <w:szCs w:val="23"/>
          <w:lang w:eastAsia="es-UY"/>
        </w:rPr>
        <w:t xml:space="preserve">-A él lo trajo la misma </w:t>
      </w:r>
      <w:proofErr w:type="spellStart"/>
      <w:r w:rsidRPr="00CB1D5B">
        <w:rPr>
          <w:rFonts w:ascii="Times New Roman" w:eastAsia="Times New Roman" w:hAnsi="Times New Roman" w:cs="Times New Roman"/>
          <w:sz w:val="23"/>
          <w:szCs w:val="23"/>
          <w:lang w:eastAsia="es-UY"/>
        </w:rPr>
        <w:t>Conadi</w:t>
      </w:r>
      <w:proofErr w:type="spellEnd"/>
      <w:r w:rsidRPr="00CB1D5B">
        <w:rPr>
          <w:rFonts w:ascii="Times New Roman" w:eastAsia="Times New Roman" w:hAnsi="Times New Roman" w:cs="Times New Roman"/>
          <w:sz w:val="23"/>
          <w:szCs w:val="23"/>
          <w:lang w:eastAsia="es-UY"/>
        </w:rPr>
        <w:t xml:space="preserve"> para negociar la compra del fundo Santa Margarita, porque la comunidad </w:t>
      </w:r>
      <w:proofErr w:type="spellStart"/>
      <w:r w:rsidRPr="00CB1D5B">
        <w:rPr>
          <w:rFonts w:ascii="Times New Roman" w:eastAsia="Times New Roman" w:hAnsi="Times New Roman" w:cs="Times New Roman"/>
          <w:sz w:val="23"/>
          <w:szCs w:val="23"/>
          <w:lang w:eastAsia="es-UY"/>
        </w:rPr>
        <w:t>Lleupeco</w:t>
      </w:r>
      <w:proofErr w:type="spellEnd"/>
      <w:r w:rsidRPr="00CB1D5B">
        <w:rPr>
          <w:rFonts w:ascii="Times New Roman" w:eastAsia="Times New Roman" w:hAnsi="Times New Roman" w:cs="Times New Roman"/>
          <w:sz w:val="23"/>
          <w:szCs w:val="23"/>
          <w:lang w:eastAsia="es-UY"/>
        </w:rPr>
        <w:t xml:space="preserve">, en conflicto con esas tierras y donde trabajamos nosotros, no tenía cómo hacerlo. Él es un dirigente muy político y hábil en la negociación, y junto a José llevó adelante este proceso. Desde ese momento, Sergio y sus parientes fueron involucrados en los conflictos que tenía </w:t>
      </w:r>
      <w:proofErr w:type="spellStart"/>
      <w:r w:rsidRPr="00CB1D5B">
        <w:rPr>
          <w:rFonts w:ascii="Times New Roman" w:eastAsia="Times New Roman" w:hAnsi="Times New Roman" w:cs="Times New Roman"/>
          <w:sz w:val="23"/>
          <w:szCs w:val="23"/>
          <w:lang w:eastAsia="es-UY"/>
        </w:rPr>
        <w:t>Lleupeco</w:t>
      </w:r>
      <w:proofErr w:type="spellEnd"/>
      <w:r w:rsidRPr="00CB1D5B">
        <w:rPr>
          <w:rFonts w:ascii="Times New Roman" w:eastAsia="Times New Roman" w:hAnsi="Times New Roman" w:cs="Times New Roman"/>
          <w:sz w:val="23"/>
          <w:szCs w:val="23"/>
          <w:lang w:eastAsia="es-UY"/>
        </w:rPr>
        <w:t xml:space="preserve"> con el fundo y sus entonces ocupantes, cuando los Catrilaf nunca han tenido problemas con los </w:t>
      </w:r>
      <w:proofErr w:type="spellStart"/>
      <w:r w:rsidRPr="00CB1D5B">
        <w:rPr>
          <w:rFonts w:ascii="Times New Roman" w:eastAsia="Times New Roman" w:hAnsi="Times New Roman" w:cs="Times New Roman"/>
          <w:sz w:val="23"/>
          <w:szCs w:val="23"/>
          <w:lang w:eastAsia="es-UY"/>
        </w:rPr>
        <w:t>Luchsinger</w:t>
      </w:r>
      <w:proofErr w:type="spellEnd"/>
      <w:r w:rsidRPr="00CB1D5B">
        <w:rPr>
          <w:rFonts w:ascii="Times New Roman" w:eastAsia="Times New Roman" w:hAnsi="Times New Roman" w:cs="Times New Roman"/>
          <w:sz w:val="23"/>
          <w:szCs w:val="23"/>
          <w:lang w:eastAsia="es-UY"/>
        </w:rPr>
        <w:t xml:space="preserve">. Lo absurdo fue que posteriormente, sus familiares Eliseo, Hernán y Sabino también fueron involucrados en la muerte del matrimonio </w:t>
      </w:r>
      <w:proofErr w:type="spellStart"/>
      <w:r w:rsidRPr="00CB1D5B">
        <w:rPr>
          <w:rFonts w:ascii="Times New Roman" w:eastAsia="Times New Roman" w:hAnsi="Times New Roman" w:cs="Times New Roman"/>
          <w:sz w:val="23"/>
          <w:szCs w:val="23"/>
          <w:lang w:eastAsia="es-UY"/>
        </w:rPr>
        <w:t>Luchsinger-Mackay</w:t>
      </w:r>
      <w:proofErr w:type="spellEnd"/>
      <w:r w:rsidRPr="00CB1D5B">
        <w:rPr>
          <w:rFonts w:ascii="Times New Roman" w:eastAsia="Times New Roman" w:hAnsi="Times New Roman" w:cs="Times New Roman"/>
          <w:sz w:val="23"/>
          <w:szCs w:val="23"/>
          <w:lang w:eastAsia="es-UY"/>
        </w:rPr>
        <w:t>, cuando nunca en su vida habían tenido atados con ellos y sus tierras. Son vendedores de lechugas y animales, nada que ver.</w:t>
      </w:r>
    </w:p>
    <w:p w:rsidR="00CB1D5B" w:rsidRDefault="00CB1D5B" w:rsidP="00CB1D5B">
      <w:pPr>
        <w:spacing w:after="0" w:line="420" w:lineRule="atLeast"/>
        <w:jc w:val="both"/>
        <w:textAlignment w:val="baseline"/>
        <w:rPr>
          <w:rFonts w:ascii="Times New Roman" w:eastAsia="Times New Roman" w:hAnsi="Times New Roman" w:cs="Times New Roman"/>
          <w:b/>
          <w:bCs/>
          <w:sz w:val="23"/>
          <w:szCs w:val="23"/>
          <w:bdr w:val="none" w:sz="0" w:space="0" w:color="auto" w:frame="1"/>
          <w:lang w:eastAsia="es-UY"/>
        </w:rPr>
      </w:pPr>
      <w:r w:rsidRPr="00CB1D5B">
        <w:rPr>
          <w:rFonts w:ascii="Times New Roman" w:eastAsia="Times New Roman" w:hAnsi="Times New Roman" w:cs="Times New Roman"/>
          <w:b/>
          <w:bCs/>
          <w:sz w:val="23"/>
          <w:szCs w:val="23"/>
          <w:bdr w:val="none" w:sz="0" w:space="0" w:color="auto" w:frame="1"/>
          <w:lang w:eastAsia="es-UY"/>
        </w:rPr>
        <w:t>¿Fueron arrastrados al caso por ser familiares de un dirigente mapuche?</w:t>
      </w:r>
    </w:p>
    <w:p w:rsidR="00CB1D5B" w:rsidRPr="00CB1D5B" w:rsidRDefault="00CB1D5B" w:rsidP="00CB1D5B">
      <w:pPr>
        <w:spacing w:after="0" w:line="420" w:lineRule="atLeast"/>
        <w:jc w:val="both"/>
        <w:textAlignment w:val="baseline"/>
        <w:rPr>
          <w:rFonts w:ascii="Times New Roman" w:eastAsia="Times New Roman" w:hAnsi="Times New Roman" w:cs="Times New Roman"/>
          <w:sz w:val="23"/>
          <w:szCs w:val="23"/>
          <w:lang w:eastAsia="es-UY"/>
        </w:rPr>
      </w:pPr>
      <w:r w:rsidRPr="00CB1D5B">
        <w:rPr>
          <w:rFonts w:ascii="Times New Roman" w:eastAsia="Times New Roman" w:hAnsi="Times New Roman" w:cs="Times New Roman"/>
          <w:sz w:val="23"/>
          <w:szCs w:val="23"/>
          <w:lang w:eastAsia="es-UY"/>
        </w:rPr>
        <w:t xml:space="preserve">-Así lo vemos nosotros. Es una persecución basada en la condición de líder político de Sergio. Dicho de otra manera, en la zona todavía se persigue a quienes ejercen una posición disonante con el Estado. Esto se hace más grave aún porque detrás hay una ineficiencia y una falta de </w:t>
      </w:r>
      <w:proofErr w:type="spellStart"/>
      <w:r w:rsidRPr="00CB1D5B">
        <w:rPr>
          <w:rFonts w:ascii="Times New Roman" w:eastAsia="Times New Roman" w:hAnsi="Times New Roman" w:cs="Times New Roman"/>
          <w:sz w:val="23"/>
          <w:szCs w:val="23"/>
          <w:lang w:eastAsia="es-UY"/>
        </w:rPr>
        <w:t>expertise</w:t>
      </w:r>
      <w:proofErr w:type="spellEnd"/>
      <w:r w:rsidRPr="00CB1D5B">
        <w:rPr>
          <w:rFonts w:ascii="Times New Roman" w:eastAsia="Times New Roman" w:hAnsi="Times New Roman" w:cs="Times New Roman"/>
          <w:sz w:val="23"/>
          <w:szCs w:val="23"/>
          <w:lang w:eastAsia="es-UY"/>
        </w:rPr>
        <w:t xml:space="preserve"> de los órganos persecutores que actúan a sus anchas, casi sin límites.</w:t>
      </w:r>
    </w:p>
    <w:p w:rsidR="00CB1D5B" w:rsidRDefault="00CB1D5B" w:rsidP="00CB1D5B">
      <w:pPr>
        <w:spacing w:after="0" w:line="420" w:lineRule="atLeast"/>
        <w:jc w:val="both"/>
        <w:textAlignment w:val="baseline"/>
        <w:rPr>
          <w:rFonts w:ascii="Times New Roman" w:eastAsia="Times New Roman" w:hAnsi="Times New Roman" w:cs="Times New Roman"/>
          <w:b/>
          <w:bCs/>
          <w:sz w:val="23"/>
          <w:szCs w:val="23"/>
          <w:bdr w:val="none" w:sz="0" w:space="0" w:color="auto" w:frame="1"/>
          <w:lang w:eastAsia="es-UY"/>
        </w:rPr>
      </w:pPr>
      <w:r w:rsidRPr="00CB1D5B">
        <w:rPr>
          <w:rFonts w:ascii="Times New Roman" w:eastAsia="Times New Roman" w:hAnsi="Times New Roman" w:cs="Times New Roman"/>
          <w:b/>
          <w:bCs/>
          <w:sz w:val="23"/>
          <w:szCs w:val="23"/>
          <w:bdr w:val="none" w:sz="0" w:space="0" w:color="auto" w:frame="1"/>
          <w:lang w:eastAsia="es-UY"/>
        </w:rPr>
        <w:t>¿Algo similar a lo que ocurrió con la Operación Huracán?</w:t>
      </w:r>
    </w:p>
    <w:p w:rsidR="00CB1D5B" w:rsidRPr="00CB1D5B" w:rsidRDefault="00CB1D5B" w:rsidP="00CB1D5B">
      <w:pPr>
        <w:spacing w:after="0" w:line="420" w:lineRule="atLeast"/>
        <w:jc w:val="both"/>
        <w:textAlignment w:val="baseline"/>
        <w:rPr>
          <w:rFonts w:ascii="Times New Roman" w:eastAsia="Times New Roman" w:hAnsi="Times New Roman" w:cs="Times New Roman"/>
          <w:sz w:val="23"/>
          <w:szCs w:val="23"/>
          <w:lang w:eastAsia="es-UY"/>
        </w:rPr>
      </w:pPr>
      <w:proofErr w:type="gramStart"/>
      <w:r w:rsidRPr="00CB1D5B">
        <w:rPr>
          <w:rFonts w:ascii="Times New Roman" w:eastAsia="Times New Roman" w:hAnsi="Times New Roman" w:cs="Times New Roman"/>
          <w:sz w:val="23"/>
          <w:szCs w:val="23"/>
          <w:lang w:eastAsia="es-UY"/>
        </w:rPr>
        <w:t>-¡</w:t>
      </w:r>
      <w:proofErr w:type="gramEnd"/>
      <w:r w:rsidRPr="00CB1D5B">
        <w:rPr>
          <w:rFonts w:ascii="Times New Roman" w:eastAsia="Times New Roman" w:hAnsi="Times New Roman" w:cs="Times New Roman"/>
          <w:sz w:val="23"/>
          <w:szCs w:val="23"/>
          <w:lang w:eastAsia="es-UY"/>
        </w:rPr>
        <w:t xml:space="preserve">Claro! Ese es el nivel que tenemos. Y de toda esta situación se desprende otra cosa preocupante: que la familia </w:t>
      </w:r>
      <w:proofErr w:type="spellStart"/>
      <w:r w:rsidRPr="00CB1D5B">
        <w:rPr>
          <w:rFonts w:ascii="Times New Roman" w:eastAsia="Times New Roman" w:hAnsi="Times New Roman" w:cs="Times New Roman"/>
          <w:sz w:val="23"/>
          <w:szCs w:val="23"/>
          <w:lang w:eastAsia="es-UY"/>
        </w:rPr>
        <w:t>Luchsinger</w:t>
      </w:r>
      <w:proofErr w:type="spellEnd"/>
      <w:r w:rsidRPr="00CB1D5B">
        <w:rPr>
          <w:rFonts w:ascii="Times New Roman" w:eastAsia="Times New Roman" w:hAnsi="Times New Roman" w:cs="Times New Roman"/>
          <w:sz w:val="23"/>
          <w:szCs w:val="23"/>
          <w:lang w:eastAsia="es-UY"/>
        </w:rPr>
        <w:t xml:space="preserve"> tampoco tiene acceso a la verdad, </w:t>
      </w:r>
      <w:proofErr w:type="gramStart"/>
      <w:r w:rsidRPr="00CB1D5B">
        <w:rPr>
          <w:rFonts w:ascii="Times New Roman" w:eastAsia="Times New Roman" w:hAnsi="Times New Roman" w:cs="Times New Roman"/>
          <w:sz w:val="23"/>
          <w:szCs w:val="23"/>
          <w:lang w:eastAsia="es-UY"/>
        </w:rPr>
        <w:t>y</w:t>
      </w:r>
      <w:proofErr w:type="gramEnd"/>
      <w:r w:rsidRPr="00CB1D5B">
        <w:rPr>
          <w:rFonts w:ascii="Times New Roman" w:eastAsia="Times New Roman" w:hAnsi="Times New Roman" w:cs="Times New Roman"/>
          <w:sz w:val="23"/>
          <w:szCs w:val="23"/>
          <w:lang w:eastAsia="es-UY"/>
        </w:rPr>
        <w:t xml:space="preserve"> por tanto, a la justicia.</w:t>
      </w:r>
    </w:p>
    <w:p w:rsidR="00CB1D5B" w:rsidRDefault="00CB1D5B" w:rsidP="00CB1D5B">
      <w:pPr>
        <w:spacing w:after="0" w:line="420" w:lineRule="atLeast"/>
        <w:jc w:val="both"/>
        <w:textAlignment w:val="baseline"/>
        <w:rPr>
          <w:rFonts w:ascii="Times New Roman" w:eastAsia="Times New Roman" w:hAnsi="Times New Roman" w:cs="Times New Roman"/>
          <w:b/>
          <w:bCs/>
          <w:sz w:val="23"/>
          <w:szCs w:val="23"/>
          <w:bdr w:val="none" w:sz="0" w:space="0" w:color="auto" w:frame="1"/>
          <w:lang w:eastAsia="es-UY"/>
        </w:rPr>
      </w:pPr>
      <w:r w:rsidRPr="00CB1D5B">
        <w:rPr>
          <w:rFonts w:ascii="Times New Roman" w:eastAsia="Times New Roman" w:hAnsi="Times New Roman" w:cs="Times New Roman"/>
          <w:b/>
          <w:bCs/>
          <w:sz w:val="23"/>
          <w:szCs w:val="23"/>
          <w:bdr w:val="none" w:sz="0" w:space="0" w:color="auto" w:frame="1"/>
          <w:lang w:eastAsia="es-UY"/>
        </w:rPr>
        <w:t>¿Por qué?</w:t>
      </w:r>
    </w:p>
    <w:p w:rsidR="00CB1D5B" w:rsidRPr="00CB1D5B" w:rsidRDefault="00CB1D5B" w:rsidP="00CB1D5B">
      <w:pPr>
        <w:spacing w:after="0" w:line="420" w:lineRule="atLeast"/>
        <w:jc w:val="both"/>
        <w:textAlignment w:val="baseline"/>
        <w:rPr>
          <w:rFonts w:ascii="Times New Roman" w:eastAsia="Times New Roman" w:hAnsi="Times New Roman" w:cs="Times New Roman"/>
          <w:sz w:val="23"/>
          <w:szCs w:val="23"/>
          <w:lang w:eastAsia="es-UY"/>
        </w:rPr>
      </w:pPr>
      <w:r w:rsidRPr="00CB1D5B">
        <w:rPr>
          <w:rFonts w:ascii="Times New Roman" w:eastAsia="Times New Roman" w:hAnsi="Times New Roman" w:cs="Times New Roman"/>
          <w:sz w:val="23"/>
          <w:szCs w:val="23"/>
          <w:lang w:eastAsia="es-UY"/>
        </w:rPr>
        <w:t>-Sencillamente, porque los aparatos investigativos y sus trabajadores responden a la presión de un grupo económico-político que además está mediado por una ineficiencia profesional, quienes emplean técnicas y hacen pasar como evidencia unas locuras increíbles, como escuchas telefónicas de las que no existe registro. Son cosas que uno las encuentra de cabro chico.</w:t>
      </w:r>
    </w:p>
    <w:p w:rsidR="00CB1D5B" w:rsidRDefault="00CB1D5B" w:rsidP="00CB1D5B">
      <w:pPr>
        <w:spacing w:after="0" w:line="420" w:lineRule="atLeast"/>
        <w:jc w:val="both"/>
        <w:textAlignment w:val="baseline"/>
        <w:rPr>
          <w:rFonts w:ascii="Times New Roman" w:eastAsia="Times New Roman" w:hAnsi="Times New Roman" w:cs="Times New Roman"/>
          <w:b/>
          <w:bCs/>
          <w:sz w:val="23"/>
          <w:szCs w:val="23"/>
          <w:bdr w:val="none" w:sz="0" w:space="0" w:color="auto" w:frame="1"/>
          <w:lang w:eastAsia="es-UY"/>
        </w:rPr>
      </w:pPr>
      <w:r w:rsidRPr="00CB1D5B">
        <w:rPr>
          <w:rFonts w:ascii="Times New Roman" w:eastAsia="Times New Roman" w:hAnsi="Times New Roman" w:cs="Times New Roman"/>
          <w:b/>
          <w:bCs/>
          <w:sz w:val="23"/>
          <w:szCs w:val="23"/>
          <w:bdr w:val="none" w:sz="0" w:space="0" w:color="auto" w:frame="1"/>
          <w:lang w:eastAsia="es-UY"/>
        </w:rPr>
        <w:t>También suena a Operación Huracán, con la diferencia de que en ese caso actuó la Unidad de Inteligencia Operativa Especializada (UIOE) de Carabineros, y aquí la Brigada de Investigaciones Especiales (BIPE) de la PDI.</w:t>
      </w:r>
    </w:p>
    <w:p w:rsidR="00CB1D5B" w:rsidRPr="00CB1D5B" w:rsidRDefault="00CB1D5B" w:rsidP="00CB1D5B">
      <w:pPr>
        <w:spacing w:after="0" w:line="420" w:lineRule="atLeast"/>
        <w:jc w:val="both"/>
        <w:textAlignment w:val="baseline"/>
        <w:rPr>
          <w:rFonts w:ascii="Times New Roman" w:eastAsia="Times New Roman" w:hAnsi="Times New Roman" w:cs="Times New Roman"/>
          <w:sz w:val="23"/>
          <w:szCs w:val="23"/>
          <w:lang w:eastAsia="es-UY"/>
        </w:rPr>
      </w:pPr>
      <w:r w:rsidRPr="00CB1D5B">
        <w:rPr>
          <w:rFonts w:ascii="Times New Roman" w:eastAsia="Times New Roman" w:hAnsi="Times New Roman" w:cs="Times New Roman"/>
          <w:sz w:val="23"/>
          <w:szCs w:val="23"/>
          <w:lang w:eastAsia="es-UY"/>
        </w:rPr>
        <w:t xml:space="preserve">-Exactamente. Ambos son departamentos que supuestamente son competentes para este tipo de diligencias cuando, en realidad, la palabra inteligencia les queda grande. Ningún dirigente dice “oye, no investiguen”, pero sí que investiguen bien. Tampoco tienen derecho a romper </w:t>
      </w:r>
      <w:r w:rsidRPr="00CB1D5B">
        <w:rPr>
          <w:rFonts w:ascii="Times New Roman" w:eastAsia="Times New Roman" w:hAnsi="Times New Roman" w:cs="Times New Roman"/>
          <w:sz w:val="23"/>
          <w:szCs w:val="23"/>
          <w:lang w:eastAsia="es-UY"/>
        </w:rPr>
        <w:lastRenderedPageBreak/>
        <w:t xml:space="preserve">puertas, a dañar casas, a golpear y a patear niños. Menos a apuntar sus cabezas con armas de fuego. Esas cosas pasan no solo en </w:t>
      </w:r>
      <w:proofErr w:type="spellStart"/>
      <w:r w:rsidRPr="00CB1D5B">
        <w:rPr>
          <w:rFonts w:ascii="Times New Roman" w:eastAsia="Times New Roman" w:hAnsi="Times New Roman" w:cs="Times New Roman"/>
          <w:sz w:val="23"/>
          <w:szCs w:val="23"/>
          <w:lang w:eastAsia="es-UY"/>
        </w:rPr>
        <w:t>Lleupeco</w:t>
      </w:r>
      <w:proofErr w:type="spellEnd"/>
      <w:r w:rsidRPr="00CB1D5B">
        <w:rPr>
          <w:rFonts w:ascii="Times New Roman" w:eastAsia="Times New Roman" w:hAnsi="Times New Roman" w:cs="Times New Roman"/>
          <w:sz w:val="23"/>
          <w:szCs w:val="23"/>
          <w:lang w:eastAsia="es-UY"/>
        </w:rPr>
        <w:t>, sino en distintas comunidades. Aquí policía se permite violencia, falsificar información, implantar pruebas. Hay un modus operandi que se replica en atropellos sistemáticos a los comuneros, porque se sienten con el derecho de hacerlo.</w:t>
      </w:r>
    </w:p>
    <w:p w:rsidR="00CB1D5B" w:rsidRPr="00CB1D5B" w:rsidRDefault="00CB1D5B" w:rsidP="00CB1D5B">
      <w:pPr>
        <w:spacing w:after="450" w:line="420" w:lineRule="atLeast"/>
        <w:jc w:val="both"/>
        <w:textAlignment w:val="baseline"/>
        <w:rPr>
          <w:rFonts w:ascii="Times New Roman" w:eastAsia="Times New Roman" w:hAnsi="Times New Roman" w:cs="Times New Roman"/>
          <w:sz w:val="23"/>
          <w:szCs w:val="23"/>
          <w:lang w:eastAsia="es-UY"/>
        </w:rPr>
      </w:pPr>
      <w:r w:rsidRPr="00CB1D5B">
        <w:rPr>
          <w:rFonts w:ascii="Times New Roman" w:eastAsia="Times New Roman" w:hAnsi="Times New Roman" w:cs="Times New Roman"/>
          <w:noProof/>
          <w:sz w:val="23"/>
          <w:szCs w:val="23"/>
          <w:lang w:eastAsia="es-UY"/>
        </w:rPr>
        <w:drawing>
          <wp:inline distT="0" distB="0" distL="0" distR="0" wp14:anchorId="2AF87B11" wp14:editId="4EB498AA">
            <wp:extent cx="5238750" cy="7219950"/>
            <wp:effectExtent l="0" t="0" r="0" b="0"/>
            <wp:docPr id="3" name="Imagen 3" descr="http://www.theclinic.cl/wp-content/uploads/2018/07/Machi-Francisca-Linconao-Huircap%C3%A1n-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heclinic.cl/wp-content/uploads/2018/07/Machi-Francisca-Linconao-Huircap%C3%A1n-A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0" cy="7219950"/>
                    </a:xfrm>
                    <a:prstGeom prst="rect">
                      <a:avLst/>
                    </a:prstGeom>
                    <a:noFill/>
                    <a:ln>
                      <a:noFill/>
                    </a:ln>
                  </pic:spPr>
                </pic:pic>
              </a:graphicData>
            </a:graphic>
          </wp:inline>
        </w:drawing>
      </w:r>
    </w:p>
    <w:p w:rsidR="00CB1D5B" w:rsidRPr="00CB1D5B" w:rsidRDefault="00CB1D5B" w:rsidP="00CB1D5B">
      <w:pPr>
        <w:spacing w:after="0" w:line="420" w:lineRule="atLeast"/>
        <w:jc w:val="both"/>
        <w:textAlignment w:val="baseline"/>
        <w:rPr>
          <w:rFonts w:ascii="Times New Roman" w:eastAsia="Times New Roman" w:hAnsi="Times New Roman" w:cs="Times New Roman"/>
          <w:sz w:val="23"/>
          <w:szCs w:val="23"/>
          <w:lang w:eastAsia="es-UY"/>
        </w:rPr>
      </w:pPr>
      <w:r w:rsidRPr="00CB1D5B">
        <w:rPr>
          <w:rFonts w:ascii="Times New Roman" w:eastAsia="Times New Roman" w:hAnsi="Times New Roman" w:cs="Times New Roman"/>
          <w:b/>
          <w:bCs/>
          <w:sz w:val="23"/>
          <w:szCs w:val="23"/>
          <w:bdr w:val="none" w:sz="0" w:space="0" w:color="auto" w:frame="1"/>
          <w:lang w:eastAsia="es-UY"/>
        </w:rPr>
        <w:lastRenderedPageBreak/>
        <w:t>LA MACHI Y LOS PELAFUSTANES</w:t>
      </w:r>
    </w:p>
    <w:p w:rsidR="00CB1D5B" w:rsidRPr="00CB1D5B" w:rsidRDefault="00CB1D5B" w:rsidP="00CB1D5B">
      <w:pPr>
        <w:spacing w:after="450" w:line="420" w:lineRule="atLeast"/>
        <w:jc w:val="both"/>
        <w:textAlignment w:val="baseline"/>
        <w:rPr>
          <w:rFonts w:ascii="Times New Roman" w:eastAsia="Times New Roman" w:hAnsi="Times New Roman" w:cs="Times New Roman"/>
          <w:sz w:val="23"/>
          <w:szCs w:val="23"/>
          <w:lang w:eastAsia="es-UY"/>
        </w:rPr>
      </w:pPr>
      <w:r w:rsidRPr="00CB1D5B">
        <w:rPr>
          <w:rFonts w:ascii="Times New Roman" w:eastAsia="Times New Roman" w:hAnsi="Times New Roman" w:cs="Times New Roman"/>
          <w:sz w:val="23"/>
          <w:szCs w:val="23"/>
          <w:lang w:eastAsia="es-UY"/>
        </w:rPr>
        <w:t xml:space="preserve">Corría el año 2008 cuando la autoridad ancestral mapuche, Francisca </w:t>
      </w:r>
      <w:proofErr w:type="spellStart"/>
      <w:r w:rsidRPr="00CB1D5B">
        <w:rPr>
          <w:rFonts w:ascii="Times New Roman" w:eastAsia="Times New Roman" w:hAnsi="Times New Roman" w:cs="Times New Roman"/>
          <w:sz w:val="23"/>
          <w:szCs w:val="23"/>
          <w:lang w:eastAsia="es-UY"/>
        </w:rPr>
        <w:t>Linconao</w:t>
      </w:r>
      <w:proofErr w:type="spellEnd"/>
      <w:r w:rsidRPr="00CB1D5B">
        <w:rPr>
          <w:rFonts w:ascii="Times New Roman" w:eastAsia="Times New Roman" w:hAnsi="Times New Roman" w:cs="Times New Roman"/>
          <w:sz w:val="23"/>
          <w:szCs w:val="23"/>
          <w:lang w:eastAsia="es-UY"/>
        </w:rPr>
        <w:t>, denunció por tala ilegal de árboles en el cerro Rahue (Padre Las Casas) a la Sociedad Palermo Limitada. El sacerdote Fernando Díaz la acompañó en el proceso judicial que terminaría a su favor y entonces trabó una relación de cercanía con ella.</w:t>
      </w:r>
    </w:p>
    <w:p w:rsidR="00CB1D5B" w:rsidRPr="00CB1D5B" w:rsidRDefault="00CB1D5B" w:rsidP="00CB1D5B">
      <w:pPr>
        <w:spacing w:after="450" w:line="420" w:lineRule="atLeast"/>
        <w:jc w:val="both"/>
        <w:textAlignment w:val="baseline"/>
        <w:rPr>
          <w:rFonts w:ascii="Times New Roman" w:eastAsia="Times New Roman" w:hAnsi="Times New Roman" w:cs="Times New Roman"/>
          <w:sz w:val="23"/>
          <w:szCs w:val="23"/>
          <w:lang w:eastAsia="es-UY"/>
        </w:rPr>
      </w:pPr>
      <w:r w:rsidRPr="00CB1D5B">
        <w:rPr>
          <w:rFonts w:ascii="Times New Roman" w:eastAsia="Times New Roman" w:hAnsi="Times New Roman" w:cs="Times New Roman"/>
          <w:sz w:val="23"/>
          <w:szCs w:val="23"/>
          <w:lang w:eastAsia="es-UY"/>
        </w:rPr>
        <w:t xml:space="preserve">Un lustro después, </w:t>
      </w:r>
      <w:proofErr w:type="spellStart"/>
      <w:r w:rsidRPr="00CB1D5B">
        <w:rPr>
          <w:rFonts w:ascii="Times New Roman" w:eastAsia="Times New Roman" w:hAnsi="Times New Roman" w:cs="Times New Roman"/>
          <w:sz w:val="23"/>
          <w:szCs w:val="23"/>
          <w:lang w:eastAsia="es-UY"/>
        </w:rPr>
        <w:t>Linconao</w:t>
      </w:r>
      <w:proofErr w:type="spellEnd"/>
      <w:r w:rsidRPr="00CB1D5B">
        <w:rPr>
          <w:rFonts w:ascii="Times New Roman" w:eastAsia="Times New Roman" w:hAnsi="Times New Roman" w:cs="Times New Roman"/>
          <w:sz w:val="23"/>
          <w:szCs w:val="23"/>
          <w:lang w:eastAsia="es-UY"/>
        </w:rPr>
        <w:t xml:space="preserve"> fue formalizada en calidad de autora del delito de incendio con resultado de muerte con carácter terrorista, estuvo en prisión preventiva y arriesgó presidio perpetuo. Todo bajo el marco del caso </w:t>
      </w:r>
      <w:proofErr w:type="spellStart"/>
      <w:r w:rsidRPr="00CB1D5B">
        <w:rPr>
          <w:rFonts w:ascii="Times New Roman" w:eastAsia="Times New Roman" w:hAnsi="Times New Roman" w:cs="Times New Roman"/>
          <w:sz w:val="23"/>
          <w:szCs w:val="23"/>
          <w:lang w:eastAsia="es-UY"/>
        </w:rPr>
        <w:t>Luchsinger</w:t>
      </w:r>
      <w:proofErr w:type="spellEnd"/>
      <w:r w:rsidRPr="00CB1D5B">
        <w:rPr>
          <w:rFonts w:ascii="Times New Roman" w:eastAsia="Times New Roman" w:hAnsi="Times New Roman" w:cs="Times New Roman"/>
          <w:sz w:val="23"/>
          <w:szCs w:val="23"/>
          <w:lang w:eastAsia="es-UY"/>
        </w:rPr>
        <w:t>, del que resultó absuelta tras el fallo pronunciado en junio de este año.</w:t>
      </w:r>
    </w:p>
    <w:p w:rsidR="00CB1D5B" w:rsidRDefault="00CB1D5B" w:rsidP="00CB1D5B">
      <w:pPr>
        <w:spacing w:after="450" w:line="420" w:lineRule="atLeast"/>
        <w:jc w:val="both"/>
        <w:textAlignment w:val="baseline"/>
        <w:rPr>
          <w:rFonts w:ascii="Times New Roman" w:eastAsia="Times New Roman" w:hAnsi="Times New Roman" w:cs="Times New Roman"/>
          <w:sz w:val="23"/>
          <w:szCs w:val="23"/>
          <w:lang w:eastAsia="es-UY"/>
        </w:rPr>
      </w:pPr>
      <w:r w:rsidRPr="00CB1D5B">
        <w:rPr>
          <w:rFonts w:ascii="Times New Roman" w:eastAsia="Times New Roman" w:hAnsi="Times New Roman" w:cs="Times New Roman"/>
          <w:sz w:val="23"/>
          <w:szCs w:val="23"/>
          <w:lang w:eastAsia="es-UY"/>
        </w:rPr>
        <w:t>-Mira, yo llevo casi 39 años trabajando en la zona, y a las machis las conozco más que a nadie, porque mis investigaciones tienen que ver con el chamanismo-cristianismo. Una machi como ella no va a juntar 30 personas para organizar un ataque incendiario, como también se dijo. Jamás. Además, como también conozco la interacción que tiene con los demás involucrados, es imposible que se haya juntado, por ejemplo, con Sergio Catrilaf (otro absuelto del caso), porque no tienen nada que ver.</w:t>
      </w:r>
    </w:p>
    <w:p w:rsidR="00CB1D5B" w:rsidRPr="00CB1D5B" w:rsidRDefault="00CB1D5B" w:rsidP="00CB1D5B">
      <w:pPr>
        <w:spacing w:after="450" w:line="420" w:lineRule="atLeast"/>
        <w:jc w:val="both"/>
        <w:textAlignment w:val="baseline"/>
        <w:rPr>
          <w:rFonts w:ascii="Times New Roman" w:eastAsia="Times New Roman" w:hAnsi="Times New Roman" w:cs="Times New Roman"/>
          <w:sz w:val="23"/>
          <w:szCs w:val="23"/>
          <w:lang w:eastAsia="es-UY"/>
        </w:rPr>
      </w:pPr>
      <w:r w:rsidRPr="00CB1D5B">
        <w:rPr>
          <w:rFonts w:ascii="Times New Roman" w:eastAsia="Times New Roman" w:hAnsi="Times New Roman" w:cs="Times New Roman"/>
          <w:b/>
          <w:bCs/>
          <w:sz w:val="23"/>
          <w:szCs w:val="23"/>
          <w:bdr w:val="none" w:sz="0" w:space="0" w:color="auto" w:frame="1"/>
          <w:lang w:eastAsia="es-UY"/>
        </w:rPr>
        <w:t>¿Por qué?</w:t>
      </w:r>
    </w:p>
    <w:p w:rsidR="00CB1D5B" w:rsidRPr="00CB1D5B" w:rsidRDefault="00CB1D5B" w:rsidP="00CB1D5B">
      <w:pPr>
        <w:spacing w:after="0" w:line="420" w:lineRule="atLeast"/>
        <w:jc w:val="both"/>
        <w:textAlignment w:val="baseline"/>
        <w:rPr>
          <w:rFonts w:ascii="Times New Roman" w:eastAsia="Times New Roman" w:hAnsi="Times New Roman" w:cs="Times New Roman"/>
          <w:sz w:val="23"/>
          <w:szCs w:val="23"/>
          <w:lang w:eastAsia="es-UY"/>
        </w:rPr>
      </w:pPr>
      <w:r w:rsidRPr="00CB1D5B">
        <w:rPr>
          <w:rFonts w:ascii="Times New Roman" w:eastAsia="Times New Roman" w:hAnsi="Times New Roman" w:cs="Times New Roman"/>
          <w:sz w:val="23"/>
          <w:szCs w:val="23"/>
          <w:lang w:eastAsia="es-UY"/>
        </w:rPr>
        <w:t>-Al interior del mundo mapuche, si bien las redes son de reciprocidad, sus componentes también tienen enemistades. No se sientan en la casa de cualquier persona.</w:t>
      </w:r>
    </w:p>
    <w:p w:rsidR="00CB1D5B" w:rsidRDefault="00CB1D5B" w:rsidP="00CB1D5B">
      <w:pPr>
        <w:spacing w:after="0" w:line="420" w:lineRule="atLeast"/>
        <w:jc w:val="both"/>
        <w:textAlignment w:val="baseline"/>
        <w:rPr>
          <w:rFonts w:ascii="Times New Roman" w:eastAsia="Times New Roman" w:hAnsi="Times New Roman" w:cs="Times New Roman"/>
          <w:b/>
          <w:bCs/>
          <w:sz w:val="23"/>
          <w:szCs w:val="23"/>
          <w:bdr w:val="none" w:sz="0" w:space="0" w:color="auto" w:frame="1"/>
          <w:lang w:eastAsia="es-UY"/>
        </w:rPr>
      </w:pPr>
      <w:r w:rsidRPr="00CB1D5B">
        <w:rPr>
          <w:rFonts w:ascii="Times New Roman" w:eastAsia="Times New Roman" w:hAnsi="Times New Roman" w:cs="Times New Roman"/>
          <w:b/>
          <w:bCs/>
          <w:sz w:val="23"/>
          <w:szCs w:val="23"/>
          <w:bdr w:val="none" w:sz="0" w:space="0" w:color="auto" w:frame="1"/>
          <w:lang w:eastAsia="es-UY"/>
        </w:rPr>
        <w:t xml:space="preserve">¿Y cuáles son las diferencias entre Sergio Catrilaf y Francisca </w:t>
      </w:r>
      <w:proofErr w:type="spellStart"/>
      <w:r w:rsidRPr="00CB1D5B">
        <w:rPr>
          <w:rFonts w:ascii="Times New Roman" w:eastAsia="Times New Roman" w:hAnsi="Times New Roman" w:cs="Times New Roman"/>
          <w:b/>
          <w:bCs/>
          <w:sz w:val="23"/>
          <w:szCs w:val="23"/>
          <w:bdr w:val="none" w:sz="0" w:space="0" w:color="auto" w:frame="1"/>
          <w:lang w:eastAsia="es-UY"/>
        </w:rPr>
        <w:t>Linconao</w:t>
      </w:r>
      <w:proofErr w:type="spellEnd"/>
      <w:r w:rsidRPr="00CB1D5B">
        <w:rPr>
          <w:rFonts w:ascii="Times New Roman" w:eastAsia="Times New Roman" w:hAnsi="Times New Roman" w:cs="Times New Roman"/>
          <w:b/>
          <w:bCs/>
          <w:sz w:val="23"/>
          <w:szCs w:val="23"/>
          <w:bdr w:val="none" w:sz="0" w:space="0" w:color="auto" w:frame="1"/>
          <w:lang w:eastAsia="es-UY"/>
        </w:rPr>
        <w:t>, por ejemplo?</w:t>
      </w:r>
    </w:p>
    <w:p w:rsidR="00CB1D5B" w:rsidRPr="00CB1D5B" w:rsidRDefault="00CB1D5B" w:rsidP="00CB1D5B">
      <w:pPr>
        <w:spacing w:after="0" w:line="420" w:lineRule="atLeast"/>
        <w:jc w:val="both"/>
        <w:textAlignment w:val="baseline"/>
        <w:rPr>
          <w:rFonts w:ascii="Times New Roman" w:eastAsia="Times New Roman" w:hAnsi="Times New Roman" w:cs="Times New Roman"/>
          <w:sz w:val="23"/>
          <w:szCs w:val="23"/>
          <w:lang w:eastAsia="es-UY"/>
        </w:rPr>
      </w:pPr>
      <w:r w:rsidRPr="00CB1D5B">
        <w:rPr>
          <w:rFonts w:ascii="Times New Roman" w:eastAsia="Times New Roman" w:hAnsi="Times New Roman" w:cs="Times New Roman"/>
          <w:sz w:val="23"/>
          <w:szCs w:val="23"/>
          <w:lang w:eastAsia="es-UY"/>
        </w:rPr>
        <w:t>-Tienen distintas perspectivas en los métodos por reivindicar sus tierras y derechos, como sucede en todas las organizaciones. Son redes mucho más complicadas que lo que han querido pintar los gobiernos, el Estado, el Ministerio Público.</w:t>
      </w:r>
    </w:p>
    <w:p w:rsidR="00CB1D5B" w:rsidRPr="00CB1D5B" w:rsidRDefault="00CB1D5B" w:rsidP="00CB1D5B">
      <w:pPr>
        <w:spacing w:after="0" w:line="420" w:lineRule="atLeast"/>
        <w:jc w:val="both"/>
        <w:textAlignment w:val="baseline"/>
        <w:rPr>
          <w:rFonts w:ascii="Times New Roman" w:eastAsia="Times New Roman" w:hAnsi="Times New Roman" w:cs="Times New Roman"/>
          <w:sz w:val="23"/>
          <w:szCs w:val="23"/>
          <w:lang w:eastAsia="es-UY"/>
        </w:rPr>
      </w:pPr>
      <w:r w:rsidRPr="00CB1D5B">
        <w:rPr>
          <w:rFonts w:ascii="Times New Roman" w:eastAsia="Times New Roman" w:hAnsi="Times New Roman" w:cs="Times New Roman"/>
          <w:b/>
          <w:bCs/>
          <w:sz w:val="23"/>
          <w:szCs w:val="23"/>
          <w:bdr w:val="none" w:sz="0" w:space="0" w:color="auto" w:frame="1"/>
          <w:lang w:eastAsia="es-UY"/>
        </w:rPr>
        <w:t>¿Será, en parte, porque existe mucha ignorancia en torno a los mapuches y su organización?</w:t>
      </w:r>
      <w:r w:rsidRPr="00CB1D5B">
        <w:rPr>
          <w:rFonts w:ascii="Times New Roman" w:eastAsia="Times New Roman" w:hAnsi="Times New Roman" w:cs="Times New Roman"/>
          <w:sz w:val="23"/>
          <w:szCs w:val="23"/>
          <w:lang w:eastAsia="es-UY"/>
        </w:rPr>
        <w:br/>
        <w:t xml:space="preserve">-Sin duda hay desconocimiento, pero tengo la convicción de que los tipos a cargo de las investigaciones son pelafustanes sacados de cualquier parte, personas sin ética. Una persona que trabajó tiempo atrás en </w:t>
      </w:r>
      <w:proofErr w:type="gramStart"/>
      <w:r w:rsidRPr="00CB1D5B">
        <w:rPr>
          <w:rFonts w:ascii="Times New Roman" w:eastAsia="Times New Roman" w:hAnsi="Times New Roman" w:cs="Times New Roman"/>
          <w:sz w:val="23"/>
          <w:szCs w:val="23"/>
          <w:lang w:eastAsia="es-UY"/>
        </w:rPr>
        <w:t>esto,</w:t>
      </w:r>
      <w:proofErr w:type="gramEnd"/>
      <w:r w:rsidRPr="00CB1D5B">
        <w:rPr>
          <w:rFonts w:ascii="Times New Roman" w:eastAsia="Times New Roman" w:hAnsi="Times New Roman" w:cs="Times New Roman"/>
          <w:sz w:val="23"/>
          <w:szCs w:val="23"/>
          <w:lang w:eastAsia="es-UY"/>
        </w:rPr>
        <w:t xml:space="preserve"> me dijo que para el caso Tur Bus, el fiscal a cargo, Sergio Moya, decía “¡quiero pruebas, quiero pruebas, tráiganme pruebas!” Y estos partían como </w:t>
      </w:r>
      <w:r w:rsidRPr="00CB1D5B">
        <w:rPr>
          <w:rFonts w:ascii="Times New Roman" w:eastAsia="Times New Roman" w:hAnsi="Times New Roman" w:cs="Times New Roman"/>
          <w:sz w:val="23"/>
          <w:szCs w:val="23"/>
          <w:lang w:eastAsia="es-UY"/>
        </w:rPr>
        <w:lastRenderedPageBreak/>
        <w:t>perros a hacer las cosas, a hacer el trabajo sucio. En ese caso también hubo implantación de pruebas infantiles, absurdas.</w:t>
      </w:r>
    </w:p>
    <w:p w:rsidR="00CB1D5B" w:rsidRDefault="00CB1D5B" w:rsidP="00CB1D5B">
      <w:pPr>
        <w:spacing w:after="0" w:line="420" w:lineRule="atLeast"/>
        <w:jc w:val="both"/>
        <w:textAlignment w:val="baseline"/>
        <w:rPr>
          <w:rFonts w:ascii="Times New Roman" w:eastAsia="Times New Roman" w:hAnsi="Times New Roman" w:cs="Times New Roman"/>
          <w:b/>
          <w:bCs/>
          <w:sz w:val="23"/>
          <w:szCs w:val="23"/>
          <w:bdr w:val="none" w:sz="0" w:space="0" w:color="auto" w:frame="1"/>
          <w:lang w:eastAsia="es-UY"/>
        </w:rPr>
      </w:pPr>
      <w:r w:rsidRPr="00CB1D5B">
        <w:rPr>
          <w:rFonts w:ascii="Times New Roman" w:eastAsia="Times New Roman" w:hAnsi="Times New Roman" w:cs="Times New Roman"/>
          <w:b/>
          <w:bCs/>
          <w:sz w:val="23"/>
          <w:szCs w:val="23"/>
          <w:bdr w:val="none" w:sz="0" w:space="0" w:color="auto" w:frame="1"/>
          <w:lang w:eastAsia="es-UY"/>
        </w:rPr>
        <w:t xml:space="preserve">En octubre de 2017, el juez José Ignacio Rau absolvió a los 11 comuneros involucrados en el caso </w:t>
      </w:r>
      <w:proofErr w:type="spellStart"/>
      <w:r w:rsidRPr="00CB1D5B">
        <w:rPr>
          <w:rFonts w:ascii="Times New Roman" w:eastAsia="Times New Roman" w:hAnsi="Times New Roman" w:cs="Times New Roman"/>
          <w:b/>
          <w:bCs/>
          <w:sz w:val="23"/>
          <w:szCs w:val="23"/>
          <w:bdr w:val="none" w:sz="0" w:space="0" w:color="auto" w:frame="1"/>
          <w:lang w:eastAsia="es-UY"/>
        </w:rPr>
        <w:t>Luchsinger</w:t>
      </w:r>
      <w:proofErr w:type="spellEnd"/>
      <w:r w:rsidRPr="00CB1D5B">
        <w:rPr>
          <w:rFonts w:ascii="Times New Roman" w:eastAsia="Times New Roman" w:hAnsi="Times New Roman" w:cs="Times New Roman"/>
          <w:b/>
          <w:bCs/>
          <w:sz w:val="23"/>
          <w:szCs w:val="23"/>
          <w:bdr w:val="none" w:sz="0" w:space="0" w:color="auto" w:frame="1"/>
          <w:lang w:eastAsia="es-UY"/>
        </w:rPr>
        <w:t>. ¿Por qué cree que se revirtió este fallo?</w:t>
      </w:r>
    </w:p>
    <w:p w:rsidR="00CB1D5B" w:rsidRPr="00CB1D5B" w:rsidRDefault="00CB1D5B" w:rsidP="00CB1D5B">
      <w:pPr>
        <w:spacing w:after="0" w:line="420" w:lineRule="atLeast"/>
        <w:jc w:val="both"/>
        <w:textAlignment w:val="baseline"/>
        <w:rPr>
          <w:rFonts w:ascii="Times New Roman" w:eastAsia="Times New Roman" w:hAnsi="Times New Roman" w:cs="Times New Roman"/>
          <w:sz w:val="23"/>
          <w:szCs w:val="23"/>
          <w:lang w:eastAsia="es-UY"/>
        </w:rPr>
      </w:pPr>
      <w:r w:rsidRPr="00CB1D5B">
        <w:rPr>
          <w:rFonts w:ascii="Times New Roman" w:eastAsia="Times New Roman" w:hAnsi="Times New Roman" w:cs="Times New Roman"/>
          <w:sz w:val="23"/>
          <w:szCs w:val="23"/>
          <w:lang w:eastAsia="es-UY"/>
        </w:rPr>
        <w:t xml:space="preserve">-Primero, hay que fijarse qué decía su fallo: que las pruebas eran insuficientes y con vicios de legalidad, punto. Lo que estaba indicando, es que fiscalía y los entes investigadores lo hicieron mal. No dijo que eran inocentes o que no hubo intencionalidad en el incendio, solamente que las pruebas a disposición son insuficientes para derribar la presunción de inocencia de los involucrados. Sobre </w:t>
      </w:r>
      <w:proofErr w:type="gramStart"/>
      <w:r w:rsidRPr="00CB1D5B">
        <w:rPr>
          <w:rFonts w:ascii="Times New Roman" w:eastAsia="Times New Roman" w:hAnsi="Times New Roman" w:cs="Times New Roman"/>
          <w:sz w:val="23"/>
          <w:szCs w:val="23"/>
          <w:lang w:eastAsia="es-UY"/>
        </w:rPr>
        <w:t>todo</w:t>
      </w:r>
      <w:proofErr w:type="gramEnd"/>
      <w:r w:rsidRPr="00CB1D5B">
        <w:rPr>
          <w:rFonts w:ascii="Times New Roman" w:eastAsia="Times New Roman" w:hAnsi="Times New Roman" w:cs="Times New Roman"/>
          <w:sz w:val="23"/>
          <w:szCs w:val="23"/>
          <w:lang w:eastAsia="es-UY"/>
        </w:rPr>
        <w:t xml:space="preserve"> las pruebas indiciarias.</w:t>
      </w:r>
    </w:p>
    <w:p w:rsidR="00CB1D5B" w:rsidRDefault="00CB1D5B" w:rsidP="00CB1D5B">
      <w:pPr>
        <w:spacing w:after="0" w:line="420" w:lineRule="atLeast"/>
        <w:jc w:val="both"/>
        <w:textAlignment w:val="baseline"/>
        <w:rPr>
          <w:rFonts w:ascii="Times New Roman" w:eastAsia="Times New Roman" w:hAnsi="Times New Roman" w:cs="Times New Roman"/>
          <w:b/>
          <w:bCs/>
          <w:sz w:val="23"/>
          <w:szCs w:val="23"/>
          <w:bdr w:val="none" w:sz="0" w:space="0" w:color="auto" w:frame="1"/>
          <w:lang w:eastAsia="es-UY"/>
        </w:rPr>
      </w:pPr>
      <w:r w:rsidRPr="00CB1D5B">
        <w:rPr>
          <w:rFonts w:ascii="Times New Roman" w:eastAsia="Times New Roman" w:hAnsi="Times New Roman" w:cs="Times New Roman"/>
          <w:b/>
          <w:bCs/>
          <w:sz w:val="23"/>
          <w:szCs w:val="23"/>
          <w:bdr w:val="none" w:sz="0" w:space="0" w:color="auto" w:frame="1"/>
          <w:lang w:eastAsia="es-UY"/>
        </w:rPr>
        <w:t>Algo desechado en el segundo juicio del caso.</w:t>
      </w:r>
    </w:p>
    <w:p w:rsidR="00CB1D5B" w:rsidRPr="00CB1D5B" w:rsidRDefault="00CB1D5B" w:rsidP="00CB1D5B">
      <w:pPr>
        <w:spacing w:after="0" w:line="420" w:lineRule="atLeast"/>
        <w:jc w:val="both"/>
        <w:textAlignment w:val="baseline"/>
        <w:rPr>
          <w:rFonts w:ascii="Times New Roman" w:eastAsia="Times New Roman" w:hAnsi="Times New Roman" w:cs="Times New Roman"/>
          <w:sz w:val="23"/>
          <w:szCs w:val="23"/>
          <w:lang w:eastAsia="es-UY"/>
        </w:rPr>
      </w:pPr>
      <w:r w:rsidRPr="00CB1D5B">
        <w:rPr>
          <w:rFonts w:ascii="Times New Roman" w:eastAsia="Times New Roman" w:hAnsi="Times New Roman" w:cs="Times New Roman"/>
          <w:sz w:val="23"/>
          <w:szCs w:val="23"/>
          <w:lang w:eastAsia="es-UY"/>
        </w:rPr>
        <w:t>-Lo único que pudo haber pasado aquí, es que (Germán) Varas Cicarelli, el juez presidente en el segundo juicio, que quería condenar a seis, no a tres comuneros, haya tenido la orden de aplicar mano dura.</w:t>
      </w:r>
    </w:p>
    <w:p w:rsidR="00CB1D5B" w:rsidRDefault="00CB1D5B" w:rsidP="00CB1D5B">
      <w:pPr>
        <w:spacing w:after="0" w:line="420" w:lineRule="atLeast"/>
        <w:jc w:val="both"/>
        <w:textAlignment w:val="baseline"/>
        <w:rPr>
          <w:rFonts w:ascii="Times New Roman" w:eastAsia="Times New Roman" w:hAnsi="Times New Roman" w:cs="Times New Roman"/>
          <w:b/>
          <w:bCs/>
          <w:sz w:val="23"/>
          <w:szCs w:val="23"/>
          <w:bdr w:val="none" w:sz="0" w:space="0" w:color="auto" w:frame="1"/>
          <w:lang w:eastAsia="es-UY"/>
        </w:rPr>
      </w:pPr>
      <w:r w:rsidRPr="00CB1D5B">
        <w:rPr>
          <w:rFonts w:ascii="Times New Roman" w:eastAsia="Times New Roman" w:hAnsi="Times New Roman" w:cs="Times New Roman"/>
          <w:b/>
          <w:bCs/>
          <w:sz w:val="23"/>
          <w:szCs w:val="23"/>
          <w:bdr w:val="none" w:sz="0" w:space="0" w:color="auto" w:frame="1"/>
          <w:lang w:eastAsia="es-UY"/>
        </w:rPr>
        <w:t>¿La orden de quién?</w:t>
      </w:r>
    </w:p>
    <w:p w:rsidR="00CB1D5B" w:rsidRPr="00CB1D5B" w:rsidRDefault="00CB1D5B" w:rsidP="00CB1D5B">
      <w:pPr>
        <w:spacing w:after="0" w:line="420" w:lineRule="atLeast"/>
        <w:jc w:val="both"/>
        <w:textAlignment w:val="baseline"/>
        <w:rPr>
          <w:rFonts w:ascii="Times New Roman" w:eastAsia="Times New Roman" w:hAnsi="Times New Roman" w:cs="Times New Roman"/>
          <w:sz w:val="23"/>
          <w:szCs w:val="23"/>
          <w:lang w:eastAsia="es-UY"/>
        </w:rPr>
      </w:pPr>
      <w:r w:rsidRPr="00CB1D5B">
        <w:rPr>
          <w:rFonts w:ascii="Times New Roman" w:eastAsia="Times New Roman" w:hAnsi="Times New Roman" w:cs="Times New Roman"/>
          <w:sz w:val="23"/>
          <w:szCs w:val="23"/>
          <w:lang w:eastAsia="es-UY"/>
        </w:rPr>
        <w:t xml:space="preserve">-Si uno revisa los diarios de la época, se encuentra con que el fiscal nacional, Jorge </w:t>
      </w:r>
      <w:proofErr w:type="spellStart"/>
      <w:r w:rsidRPr="00CB1D5B">
        <w:rPr>
          <w:rFonts w:ascii="Times New Roman" w:eastAsia="Times New Roman" w:hAnsi="Times New Roman" w:cs="Times New Roman"/>
          <w:sz w:val="23"/>
          <w:szCs w:val="23"/>
          <w:lang w:eastAsia="es-UY"/>
        </w:rPr>
        <w:t>Abott</w:t>
      </w:r>
      <w:proofErr w:type="spellEnd"/>
      <w:r w:rsidRPr="00CB1D5B">
        <w:rPr>
          <w:rFonts w:ascii="Times New Roman" w:eastAsia="Times New Roman" w:hAnsi="Times New Roman" w:cs="Times New Roman"/>
          <w:sz w:val="23"/>
          <w:szCs w:val="23"/>
          <w:lang w:eastAsia="es-UY"/>
        </w:rPr>
        <w:t xml:space="preserve">, sostiene que las pruebas indiciarias tienen que ser consideradas de otra manera. Esto es </w:t>
      </w:r>
      <w:proofErr w:type="spellStart"/>
      <w:r w:rsidRPr="00CB1D5B">
        <w:rPr>
          <w:rFonts w:ascii="Times New Roman" w:eastAsia="Times New Roman" w:hAnsi="Times New Roman" w:cs="Times New Roman"/>
          <w:sz w:val="23"/>
          <w:szCs w:val="23"/>
          <w:lang w:eastAsia="es-UY"/>
        </w:rPr>
        <w:t>Abott</w:t>
      </w:r>
      <w:proofErr w:type="spellEnd"/>
      <w:r w:rsidRPr="00CB1D5B">
        <w:rPr>
          <w:rFonts w:ascii="Times New Roman" w:eastAsia="Times New Roman" w:hAnsi="Times New Roman" w:cs="Times New Roman"/>
          <w:sz w:val="23"/>
          <w:szCs w:val="23"/>
          <w:lang w:eastAsia="es-UY"/>
        </w:rPr>
        <w:t xml:space="preserve"> diciéndole a Varas “¿usted quiere seguir adelante? Ya sabe qué tiene que hacer…”.</w:t>
      </w:r>
    </w:p>
    <w:p w:rsidR="00CB1D5B" w:rsidRDefault="00CB1D5B" w:rsidP="00CB1D5B">
      <w:pPr>
        <w:spacing w:after="0" w:line="420" w:lineRule="atLeast"/>
        <w:jc w:val="both"/>
        <w:textAlignment w:val="baseline"/>
        <w:rPr>
          <w:rFonts w:ascii="Times New Roman" w:eastAsia="Times New Roman" w:hAnsi="Times New Roman" w:cs="Times New Roman"/>
          <w:b/>
          <w:bCs/>
          <w:sz w:val="23"/>
          <w:szCs w:val="23"/>
          <w:bdr w:val="none" w:sz="0" w:space="0" w:color="auto" w:frame="1"/>
          <w:lang w:eastAsia="es-UY"/>
        </w:rPr>
      </w:pPr>
      <w:r w:rsidRPr="00CB1D5B">
        <w:rPr>
          <w:rFonts w:ascii="Times New Roman" w:eastAsia="Times New Roman" w:hAnsi="Times New Roman" w:cs="Times New Roman"/>
          <w:b/>
          <w:bCs/>
          <w:sz w:val="23"/>
          <w:szCs w:val="23"/>
          <w:bdr w:val="none" w:sz="0" w:space="0" w:color="auto" w:frame="1"/>
          <w:lang w:eastAsia="es-UY"/>
        </w:rPr>
        <w:t>Y con todos estos antecedentes ¿quiénes son los verdaderos culpables? Porque el incendio existió y hubo resultado de muerte.</w:t>
      </w:r>
    </w:p>
    <w:p w:rsidR="00CB1D5B" w:rsidRPr="00CB1D5B" w:rsidRDefault="00CB1D5B" w:rsidP="00CB1D5B">
      <w:pPr>
        <w:spacing w:after="0" w:line="420" w:lineRule="atLeast"/>
        <w:jc w:val="both"/>
        <w:textAlignment w:val="baseline"/>
        <w:rPr>
          <w:rFonts w:ascii="Times New Roman" w:eastAsia="Times New Roman" w:hAnsi="Times New Roman" w:cs="Times New Roman"/>
          <w:sz w:val="23"/>
          <w:szCs w:val="23"/>
          <w:lang w:eastAsia="es-UY"/>
        </w:rPr>
      </w:pPr>
      <w:r w:rsidRPr="00CB1D5B">
        <w:rPr>
          <w:rFonts w:ascii="Times New Roman" w:eastAsia="Times New Roman" w:hAnsi="Times New Roman" w:cs="Times New Roman"/>
          <w:sz w:val="23"/>
          <w:szCs w:val="23"/>
          <w:lang w:eastAsia="es-UY"/>
        </w:rPr>
        <w:t xml:space="preserve">-Bueno, según la justicia, José </w:t>
      </w:r>
      <w:proofErr w:type="spellStart"/>
      <w:r w:rsidRPr="00CB1D5B">
        <w:rPr>
          <w:rFonts w:ascii="Times New Roman" w:eastAsia="Times New Roman" w:hAnsi="Times New Roman" w:cs="Times New Roman"/>
          <w:sz w:val="23"/>
          <w:szCs w:val="23"/>
          <w:lang w:eastAsia="es-UY"/>
        </w:rPr>
        <w:t>Tralcal</w:t>
      </w:r>
      <w:proofErr w:type="spellEnd"/>
      <w:r w:rsidRPr="00CB1D5B">
        <w:rPr>
          <w:rFonts w:ascii="Times New Roman" w:eastAsia="Times New Roman" w:hAnsi="Times New Roman" w:cs="Times New Roman"/>
          <w:sz w:val="23"/>
          <w:szCs w:val="23"/>
          <w:lang w:eastAsia="es-UY"/>
        </w:rPr>
        <w:t xml:space="preserve">, Luis </w:t>
      </w:r>
      <w:proofErr w:type="spellStart"/>
      <w:r w:rsidRPr="00CB1D5B">
        <w:rPr>
          <w:rFonts w:ascii="Times New Roman" w:eastAsia="Times New Roman" w:hAnsi="Times New Roman" w:cs="Times New Roman"/>
          <w:sz w:val="23"/>
          <w:szCs w:val="23"/>
          <w:lang w:eastAsia="es-UY"/>
        </w:rPr>
        <w:t>Tralcal</w:t>
      </w:r>
      <w:proofErr w:type="spellEnd"/>
      <w:r w:rsidRPr="00CB1D5B">
        <w:rPr>
          <w:rFonts w:ascii="Times New Roman" w:eastAsia="Times New Roman" w:hAnsi="Times New Roman" w:cs="Times New Roman"/>
          <w:sz w:val="23"/>
          <w:szCs w:val="23"/>
          <w:lang w:eastAsia="es-UY"/>
        </w:rPr>
        <w:t xml:space="preserve"> y José </w:t>
      </w:r>
      <w:proofErr w:type="spellStart"/>
      <w:r w:rsidRPr="00CB1D5B">
        <w:rPr>
          <w:rFonts w:ascii="Times New Roman" w:eastAsia="Times New Roman" w:hAnsi="Times New Roman" w:cs="Times New Roman"/>
          <w:sz w:val="23"/>
          <w:szCs w:val="23"/>
          <w:lang w:eastAsia="es-UY"/>
        </w:rPr>
        <w:t>Peralino</w:t>
      </w:r>
      <w:proofErr w:type="spellEnd"/>
      <w:r w:rsidRPr="00CB1D5B">
        <w:rPr>
          <w:rFonts w:ascii="Times New Roman" w:eastAsia="Times New Roman" w:hAnsi="Times New Roman" w:cs="Times New Roman"/>
          <w:sz w:val="23"/>
          <w:szCs w:val="23"/>
          <w:lang w:eastAsia="es-UY"/>
        </w:rPr>
        <w:t xml:space="preserve">. Pero para mí el asunto es grave porque yo conozco a los 11 que estuvieron involucrados y es imposible juntarlos. No corresponde a ninguna lógica una organización compuesta por ellos. Lo que hizo el Ministerio Público fue abrir una carpeta, nombrar a 30 imputables, que seguramente estaban rondando hace tiempo en sus oficinas como personas a seguir, y luego se centraron en los 11 más problemáticos. Fue como abrir un fichero, fabricar pistas y armar un caso sobre la necesidad de culpar. El caso </w:t>
      </w:r>
      <w:proofErr w:type="spellStart"/>
      <w:r w:rsidRPr="00CB1D5B">
        <w:rPr>
          <w:rFonts w:ascii="Times New Roman" w:eastAsia="Times New Roman" w:hAnsi="Times New Roman" w:cs="Times New Roman"/>
          <w:sz w:val="23"/>
          <w:szCs w:val="23"/>
          <w:lang w:eastAsia="es-UY"/>
        </w:rPr>
        <w:t>Luchsinger</w:t>
      </w:r>
      <w:proofErr w:type="spellEnd"/>
      <w:r w:rsidRPr="00CB1D5B">
        <w:rPr>
          <w:rFonts w:ascii="Times New Roman" w:eastAsia="Times New Roman" w:hAnsi="Times New Roman" w:cs="Times New Roman"/>
          <w:sz w:val="23"/>
          <w:szCs w:val="23"/>
          <w:lang w:eastAsia="es-UY"/>
        </w:rPr>
        <w:t xml:space="preserve"> tiene mucho de la Operación Huracán en este sentido. Me da la impresión </w:t>
      </w:r>
      <w:proofErr w:type="gramStart"/>
      <w:r w:rsidRPr="00CB1D5B">
        <w:rPr>
          <w:rFonts w:ascii="Times New Roman" w:eastAsia="Times New Roman" w:hAnsi="Times New Roman" w:cs="Times New Roman"/>
          <w:sz w:val="23"/>
          <w:szCs w:val="23"/>
          <w:lang w:eastAsia="es-UY"/>
        </w:rPr>
        <w:t>que</w:t>
      </w:r>
      <w:proofErr w:type="gramEnd"/>
      <w:r w:rsidRPr="00CB1D5B">
        <w:rPr>
          <w:rFonts w:ascii="Times New Roman" w:eastAsia="Times New Roman" w:hAnsi="Times New Roman" w:cs="Times New Roman"/>
          <w:sz w:val="23"/>
          <w:szCs w:val="23"/>
          <w:lang w:eastAsia="es-UY"/>
        </w:rPr>
        <w:t xml:space="preserve"> se dijeron algo como “a estos no les podemos pillar las cosas, no los hemos podido agarrar, no somos eficientes, no podemos </w:t>
      </w:r>
      <w:proofErr w:type="spellStart"/>
      <w:r w:rsidRPr="00CB1D5B">
        <w:rPr>
          <w:rFonts w:ascii="Times New Roman" w:eastAsia="Times New Roman" w:hAnsi="Times New Roman" w:cs="Times New Roman"/>
          <w:sz w:val="23"/>
          <w:szCs w:val="23"/>
          <w:lang w:eastAsia="es-UY"/>
        </w:rPr>
        <w:t>periciar</w:t>
      </w:r>
      <w:proofErr w:type="spellEnd"/>
      <w:r w:rsidRPr="00CB1D5B">
        <w:rPr>
          <w:rFonts w:ascii="Times New Roman" w:eastAsia="Times New Roman" w:hAnsi="Times New Roman" w:cs="Times New Roman"/>
          <w:sz w:val="23"/>
          <w:szCs w:val="23"/>
          <w:lang w:eastAsia="es-UY"/>
        </w:rPr>
        <w:t>, así que pasemos a la delantera y fabriquemos la trampa”. Además, el caso se basa en el testimonio de un chico con deficiencias, a quien fiscalía trabajó por dos años.</w:t>
      </w:r>
    </w:p>
    <w:p w:rsidR="00CB1D5B" w:rsidRPr="00CB1D5B" w:rsidRDefault="00CB1D5B" w:rsidP="00CB1D5B">
      <w:pPr>
        <w:spacing w:after="0" w:line="420" w:lineRule="atLeast"/>
        <w:textAlignment w:val="baseline"/>
        <w:rPr>
          <w:rFonts w:ascii="Times New Roman" w:eastAsia="Times New Roman" w:hAnsi="Times New Roman" w:cs="Times New Roman"/>
          <w:sz w:val="23"/>
          <w:szCs w:val="23"/>
          <w:lang w:eastAsia="es-UY"/>
        </w:rPr>
      </w:pPr>
      <w:r w:rsidRPr="00CB1D5B">
        <w:rPr>
          <w:rFonts w:ascii="Times New Roman" w:eastAsia="Times New Roman" w:hAnsi="Times New Roman" w:cs="Times New Roman"/>
          <w:noProof/>
          <w:color w:val="000000"/>
          <w:sz w:val="23"/>
          <w:szCs w:val="23"/>
          <w:bdr w:val="none" w:sz="0" w:space="0" w:color="auto" w:frame="1"/>
          <w:lang w:eastAsia="es-UY"/>
        </w:rPr>
        <w:lastRenderedPageBreak/>
        <w:drawing>
          <wp:inline distT="0" distB="0" distL="0" distR="0" wp14:anchorId="19960C8D" wp14:editId="16D9B0BB">
            <wp:extent cx="5238750" cy="3524250"/>
            <wp:effectExtent l="0" t="0" r="0" b="0"/>
            <wp:docPr id="4" name="Imagen 4" descr="http://www.theclinic.cl/wp-content/uploads/2018/07/Jos%C3%A9-Peralino-Huinca-A1.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heclinic.cl/wp-content/uploads/2018/07/Jos%C3%A9-Peralino-Huinca-A1.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38750" cy="3524250"/>
                    </a:xfrm>
                    <a:prstGeom prst="rect">
                      <a:avLst/>
                    </a:prstGeom>
                    <a:noFill/>
                    <a:ln>
                      <a:noFill/>
                    </a:ln>
                  </pic:spPr>
                </pic:pic>
              </a:graphicData>
            </a:graphic>
          </wp:inline>
        </w:drawing>
      </w:r>
    </w:p>
    <w:p w:rsidR="00CB1D5B" w:rsidRPr="00CB1D5B" w:rsidRDefault="00CB1D5B" w:rsidP="00CB1D5B">
      <w:pPr>
        <w:spacing w:after="450" w:line="420" w:lineRule="atLeast"/>
        <w:textAlignment w:val="baseline"/>
        <w:rPr>
          <w:rFonts w:ascii="Times New Roman" w:eastAsia="Times New Roman" w:hAnsi="Times New Roman" w:cs="Times New Roman"/>
          <w:sz w:val="23"/>
          <w:szCs w:val="23"/>
          <w:lang w:eastAsia="es-UY"/>
        </w:rPr>
      </w:pPr>
      <w:r w:rsidRPr="00CB1D5B">
        <w:rPr>
          <w:rFonts w:ascii="Times New Roman" w:eastAsia="Times New Roman" w:hAnsi="Times New Roman" w:cs="Times New Roman"/>
          <w:sz w:val="23"/>
          <w:szCs w:val="23"/>
          <w:lang w:eastAsia="es-UY"/>
        </w:rPr>
        <w:t xml:space="preserve">Imagen: José </w:t>
      </w:r>
      <w:proofErr w:type="spellStart"/>
      <w:r w:rsidRPr="00CB1D5B">
        <w:rPr>
          <w:rFonts w:ascii="Times New Roman" w:eastAsia="Times New Roman" w:hAnsi="Times New Roman" w:cs="Times New Roman"/>
          <w:sz w:val="23"/>
          <w:szCs w:val="23"/>
          <w:lang w:eastAsia="es-UY"/>
        </w:rPr>
        <w:t>Peralino</w:t>
      </w:r>
      <w:proofErr w:type="spellEnd"/>
      <w:r w:rsidRPr="00CB1D5B">
        <w:rPr>
          <w:rFonts w:ascii="Times New Roman" w:eastAsia="Times New Roman" w:hAnsi="Times New Roman" w:cs="Times New Roman"/>
          <w:sz w:val="23"/>
          <w:szCs w:val="23"/>
          <w:lang w:eastAsia="es-UY"/>
        </w:rPr>
        <w:t xml:space="preserve"> Huinca</w:t>
      </w:r>
    </w:p>
    <w:p w:rsidR="00CB1D5B" w:rsidRDefault="00CB1D5B" w:rsidP="00CB1D5B">
      <w:pPr>
        <w:spacing w:after="0" w:line="420" w:lineRule="atLeast"/>
        <w:jc w:val="both"/>
        <w:textAlignment w:val="baseline"/>
        <w:rPr>
          <w:rFonts w:ascii="Times New Roman" w:eastAsia="Times New Roman" w:hAnsi="Times New Roman" w:cs="Times New Roman"/>
          <w:b/>
          <w:bCs/>
          <w:sz w:val="23"/>
          <w:szCs w:val="23"/>
          <w:bdr w:val="none" w:sz="0" w:space="0" w:color="auto" w:frame="1"/>
          <w:lang w:eastAsia="es-UY"/>
        </w:rPr>
      </w:pPr>
      <w:r w:rsidRPr="00CB1D5B">
        <w:rPr>
          <w:rFonts w:ascii="Times New Roman" w:eastAsia="Times New Roman" w:hAnsi="Times New Roman" w:cs="Times New Roman"/>
          <w:b/>
          <w:bCs/>
          <w:sz w:val="23"/>
          <w:szCs w:val="23"/>
          <w:bdr w:val="none" w:sz="0" w:space="0" w:color="auto" w:frame="1"/>
          <w:lang w:eastAsia="es-UY"/>
        </w:rPr>
        <w:t xml:space="preserve">¿José </w:t>
      </w:r>
      <w:proofErr w:type="spellStart"/>
      <w:r w:rsidRPr="00CB1D5B">
        <w:rPr>
          <w:rFonts w:ascii="Times New Roman" w:eastAsia="Times New Roman" w:hAnsi="Times New Roman" w:cs="Times New Roman"/>
          <w:b/>
          <w:bCs/>
          <w:sz w:val="23"/>
          <w:szCs w:val="23"/>
          <w:bdr w:val="none" w:sz="0" w:space="0" w:color="auto" w:frame="1"/>
          <w:lang w:eastAsia="es-UY"/>
        </w:rPr>
        <w:t>Peralino</w:t>
      </w:r>
      <w:proofErr w:type="spellEnd"/>
      <w:r w:rsidRPr="00CB1D5B">
        <w:rPr>
          <w:rFonts w:ascii="Times New Roman" w:eastAsia="Times New Roman" w:hAnsi="Times New Roman" w:cs="Times New Roman"/>
          <w:b/>
          <w:bCs/>
          <w:sz w:val="23"/>
          <w:szCs w:val="23"/>
          <w:bdr w:val="none" w:sz="0" w:space="0" w:color="auto" w:frame="1"/>
          <w:lang w:eastAsia="es-UY"/>
        </w:rPr>
        <w:t xml:space="preserve"> Huinca, por quien usted </w:t>
      </w:r>
      <w:proofErr w:type="gramStart"/>
      <w:r w:rsidRPr="00CB1D5B">
        <w:rPr>
          <w:rFonts w:ascii="Times New Roman" w:eastAsia="Times New Roman" w:hAnsi="Times New Roman" w:cs="Times New Roman"/>
          <w:b/>
          <w:bCs/>
          <w:sz w:val="23"/>
          <w:szCs w:val="23"/>
          <w:bdr w:val="none" w:sz="0" w:space="0" w:color="auto" w:frame="1"/>
          <w:lang w:eastAsia="es-UY"/>
        </w:rPr>
        <w:t>declaró como</w:t>
      </w:r>
      <w:proofErr w:type="gramEnd"/>
      <w:r w:rsidRPr="00CB1D5B">
        <w:rPr>
          <w:rFonts w:ascii="Times New Roman" w:eastAsia="Times New Roman" w:hAnsi="Times New Roman" w:cs="Times New Roman"/>
          <w:b/>
          <w:bCs/>
          <w:sz w:val="23"/>
          <w:szCs w:val="23"/>
          <w:bdr w:val="none" w:sz="0" w:space="0" w:color="auto" w:frame="1"/>
          <w:lang w:eastAsia="es-UY"/>
        </w:rPr>
        <w:t xml:space="preserve"> testigo por haber sido sometido a torturas durante su declaración?</w:t>
      </w:r>
    </w:p>
    <w:p w:rsidR="00CB1D5B" w:rsidRPr="00CB1D5B" w:rsidRDefault="00CB1D5B" w:rsidP="00CB1D5B">
      <w:pPr>
        <w:spacing w:after="0" w:line="420" w:lineRule="atLeast"/>
        <w:jc w:val="both"/>
        <w:textAlignment w:val="baseline"/>
        <w:rPr>
          <w:rFonts w:ascii="Times New Roman" w:eastAsia="Times New Roman" w:hAnsi="Times New Roman" w:cs="Times New Roman"/>
          <w:sz w:val="23"/>
          <w:szCs w:val="23"/>
          <w:lang w:eastAsia="es-UY"/>
        </w:rPr>
      </w:pPr>
      <w:r w:rsidRPr="00CB1D5B">
        <w:rPr>
          <w:rFonts w:ascii="Times New Roman" w:eastAsia="Times New Roman" w:hAnsi="Times New Roman" w:cs="Times New Roman"/>
          <w:sz w:val="23"/>
          <w:szCs w:val="23"/>
          <w:lang w:eastAsia="es-UY"/>
        </w:rPr>
        <w:t>-Sí, también sindicado como testigo clave.</w:t>
      </w:r>
    </w:p>
    <w:p w:rsidR="00CB1D5B" w:rsidRDefault="00CB1D5B" w:rsidP="00CB1D5B">
      <w:pPr>
        <w:spacing w:after="0" w:line="420" w:lineRule="atLeast"/>
        <w:jc w:val="both"/>
        <w:textAlignment w:val="baseline"/>
        <w:rPr>
          <w:rFonts w:ascii="Times New Roman" w:eastAsia="Times New Roman" w:hAnsi="Times New Roman" w:cs="Times New Roman"/>
          <w:b/>
          <w:bCs/>
          <w:sz w:val="23"/>
          <w:szCs w:val="23"/>
          <w:bdr w:val="none" w:sz="0" w:space="0" w:color="auto" w:frame="1"/>
          <w:lang w:eastAsia="es-UY"/>
        </w:rPr>
      </w:pPr>
      <w:r w:rsidRPr="00CB1D5B">
        <w:rPr>
          <w:rFonts w:ascii="Times New Roman" w:eastAsia="Times New Roman" w:hAnsi="Times New Roman" w:cs="Times New Roman"/>
          <w:b/>
          <w:bCs/>
          <w:sz w:val="23"/>
          <w:szCs w:val="23"/>
          <w:bdr w:val="none" w:sz="0" w:space="0" w:color="auto" w:frame="1"/>
          <w:lang w:eastAsia="es-UY"/>
        </w:rPr>
        <w:t>¿A qué tipo de torturas fue sometido?</w:t>
      </w:r>
    </w:p>
    <w:p w:rsidR="00CB1D5B" w:rsidRPr="00CB1D5B" w:rsidRDefault="00CB1D5B" w:rsidP="00CB1D5B">
      <w:pPr>
        <w:spacing w:after="0" w:line="420" w:lineRule="atLeast"/>
        <w:jc w:val="both"/>
        <w:textAlignment w:val="baseline"/>
        <w:rPr>
          <w:rFonts w:ascii="Times New Roman" w:eastAsia="Times New Roman" w:hAnsi="Times New Roman" w:cs="Times New Roman"/>
          <w:sz w:val="23"/>
          <w:szCs w:val="23"/>
          <w:lang w:eastAsia="es-UY"/>
        </w:rPr>
      </w:pPr>
      <w:r w:rsidRPr="00CB1D5B">
        <w:rPr>
          <w:rFonts w:ascii="Times New Roman" w:eastAsia="Times New Roman" w:hAnsi="Times New Roman" w:cs="Times New Roman"/>
          <w:sz w:val="23"/>
          <w:szCs w:val="23"/>
          <w:lang w:eastAsia="es-UY"/>
        </w:rPr>
        <w:t xml:space="preserve">-Nosotros asimilamos el concepto de tortura a shock eléctrico, golpes, tormentos físicos. Tipo Guantánamo. ¿Tú sabes lo que es para un chico de campo que es limítrofe, que tiene problemas de idioma, de educación, familiares, un montón de carencias, que policías lo vayan a ver a la casa? El mundo mapuche y el mundo </w:t>
      </w:r>
      <w:proofErr w:type="spellStart"/>
      <w:r w:rsidRPr="00CB1D5B">
        <w:rPr>
          <w:rFonts w:ascii="Times New Roman" w:eastAsia="Times New Roman" w:hAnsi="Times New Roman" w:cs="Times New Roman"/>
          <w:sz w:val="23"/>
          <w:szCs w:val="23"/>
          <w:lang w:eastAsia="es-UY"/>
        </w:rPr>
        <w:t>winkas</w:t>
      </w:r>
      <w:proofErr w:type="spellEnd"/>
      <w:r w:rsidRPr="00CB1D5B">
        <w:rPr>
          <w:rFonts w:ascii="Times New Roman" w:eastAsia="Times New Roman" w:hAnsi="Times New Roman" w:cs="Times New Roman"/>
          <w:sz w:val="23"/>
          <w:szCs w:val="23"/>
          <w:lang w:eastAsia="es-UY"/>
        </w:rPr>
        <w:t xml:space="preserve"> están totalmente aislados, porque los mapuches funcionan en un circuito y los </w:t>
      </w:r>
      <w:proofErr w:type="spellStart"/>
      <w:r w:rsidRPr="00CB1D5B">
        <w:rPr>
          <w:rFonts w:ascii="Times New Roman" w:eastAsia="Times New Roman" w:hAnsi="Times New Roman" w:cs="Times New Roman"/>
          <w:sz w:val="23"/>
          <w:szCs w:val="23"/>
          <w:lang w:eastAsia="es-UY"/>
        </w:rPr>
        <w:t>winkas</w:t>
      </w:r>
      <w:proofErr w:type="spellEnd"/>
      <w:r w:rsidRPr="00CB1D5B">
        <w:rPr>
          <w:rFonts w:ascii="Times New Roman" w:eastAsia="Times New Roman" w:hAnsi="Times New Roman" w:cs="Times New Roman"/>
          <w:sz w:val="23"/>
          <w:szCs w:val="23"/>
          <w:lang w:eastAsia="es-UY"/>
        </w:rPr>
        <w:t xml:space="preserve"> en otro. Que llegue la policía a tu casa es tremendo, más encima si te llega a presionar y te dice que te puede hacer daño, que te puede matar, pero que también te puede ayudar. Eso es tortura.</w:t>
      </w:r>
    </w:p>
    <w:p w:rsidR="00CB1D5B" w:rsidRPr="00CB1D5B" w:rsidRDefault="00CB1D5B" w:rsidP="00CB1D5B">
      <w:pPr>
        <w:spacing w:after="0" w:line="420" w:lineRule="atLeast"/>
        <w:jc w:val="both"/>
        <w:textAlignment w:val="baseline"/>
        <w:rPr>
          <w:rFonts w:ascii="Times New Roman" w:eastAsia="Times New Roman" w:hAnsi="Times New Roman" w:cs="Times New Roman"/>
          <w:sz w:val="23"/>
          <w:szCs w:val="23"/>
          <w:lang w:eastAsia="es-UY"/>
        </w:rPr>
      </w:pPr>
      <w:r w:rsidRPr="00CB1D5B">
        <w:rPr>
          <w:rFonts w:ascii="Times New Roman" w:eastAsia="Times New Roman" w:hAnsi="Times New Roman" w:cs="Times New Roman"/>
          <w:b/>
          <w:bCs/>
          <w:sz w:val="23"/>
          <w:szCs w:val="23"/>
          <w:bdr w:val="none" w:sz="0" w:space="0" w:color="auto" w:frame="1"/>
          <w:lang w:eastAsia="es-UY"/>
        </w:rPr>
        <w:t>Él ha dicho que lo amenazaron con encarcelar a su polola si no hablaba.</w:t>
      </w:r>
      <w:r w:rsidRPr="00CB1D5B">
        <w:rPr>
          <w:rFonts w:ascii="Times New Roman" w:eastAsia="Times New Roman" w:hAnsi="Times New Roman" w:cs="Times New Roman"/>
          <w:sz w:val="23"/>
          <w:szCs w:val="23"/>
          <w:lang w:eastAsia="es-UY"/>
        </w:rPr>
        <w:br/>
        <w:t>-Hubo amenazas sistemáticamente, incluso con el uso de la figura del fiscal. “</w:t>
      </w:r>
      <w:proofErr w:type="spellStart"/>
      <w:r w:rsidRPr="00CB1D5B">
        <w:rPr>
          <w:rFonts w:ascii="Times New Roman" w:eastAsia="Times New Roman" w:hAnsi="Times New Roman" w:cs="Times New Roman"/>
          <w:sz w:val="23"/>
          <w:szCs w:val="23"/>
          <w:lang w:eastAsia="es-UY"/>
        </w:rPr>
        <w:t>Tení</w:t>
      </w:r>
      <w:proofErr w:type="spellEnd"/>
      <w:r w:rsidRPr="00CB1D5B">
        <w:rPr>
          <w:rFonts w:ascii="Times New Roman" w:eastAsia="Times New Roman" w:hAnsi="Times New Roman" w:cs="Times New Roman"/>
          <w:sz w:val="23"/>
          <w:szCs w:val="23"/>
          <w:lang w:eastAsia="es-UY"/>
        </w:rPr>
        <w:t xml:space="preserve"> que firmar antes que llegue el fiscal, que viene ahí y te va a joder”. Por algo se abrió una investigación interna en la PDI, y a mí me interrogaron en esta misma oficina por haber </w:t>
      </w:r>
      <w:proofErr w:type="gramStart"/>
      <w:r w:rsidRPr="00CB1D5B">
        <w:rPr>
          <w:rFonts w:ascii="Times New Roman" w:eastAsia="Times New Roman" w:hAnsi="Times New Roman" w:cs="Times New Roman"/>
          <w:sz w:val="23"/>
          <w:szCs w:val="23"/>
          <w:lang w:eastAsia="es-UY"/>
        </w:rPr>
        <w:t>declarado como</w:t>
      </w:r>
      <w:proofErr w:type="gramEnd"/>
      <w:r w:rsidRPr="00CB1D5B">
        <w:rPr>
          <w:rFonts w:ascii="Times New Roman" w:eastAsia="Times New Roman" w:hAnsi="Times New Roman" w:cs="Times New Roman"/>
          <w:sz w:val="23"/>
          <w:szCs w:val="23"/>
          <w:lang w:eastAsia="es-UY"/>
        </w:rPr>
        <w:t xml:space="preserve"> testigo de la tortura sufrida por José </w:t>
      </w:r>
      <w:proofErr w:type="spellStart"/>
      <w:r w:rsidRPr="00CB1D5B">
        <w:rPr>
          <w:rFonts w:ascii="Times New Roman" w:eastAsia="Times New Roman" w:hAnsi="Times New Roman" w:cs="Times New Roman"/>
          <w:sz w:val="23"/>
          <w:szCs w:val="23"/>
          <w:lang w:eastAsia="es-UY"/>
        </w:rPr>
        <w:t>Peralino</w:t>
      </w:r>
      <w:proofErr w:type="spellEnd"/>
      <w:r w:rsidRPr="00CB1D5B">
        <w:rPr>
          <w:rFonts w:ascii="Times New Roman" w:eastAsia="Times New Roman" w:hAnsi="Times New Roman" w:cs="Times New Roman"/>
          <w:sz w:val="23"/>
          <w:szCs w:val="23"/>
          <w:lang w:eastAsia="es-UY"/>
        </w:rPr>
        <w:t>. De hecho, no me entregaron la copia de mi declaración. La pedí explícitamente y no hubo caso.</w:t>
      </w:r>
    </w:p>
    <w:p w:rsidR="00CB1D5B" w:rsidRDefault="00CB1D5B" w:rsidP="00CB1D5B">
      <w:pPr>
        <w:spacing w:after="0" w:line="420" w:lineRule="atLeast"/>
        <w:jc w:val="both"/>
        <w:textAlignment w:val="baseline"/>
        <w:rPr>
          <w:rFonts w:ascii="Times New Roman" w:eastAsia="Times New Roman" w:hAnsi="Times New Roman" w:cs="Times New Roman"/>
          <w:b/>
          <w:bCs/>
          <w:sz w:val="23"/>
          <w:szCs w:val="23"/>
          <w:bdr w:val="none" w:sz="0" w:space="0" w:color="auto" w:frame="1"/>
          <w:lang w:eastAsia="es-UY"/>
        </w:rPr>
      </w:pPr>
      <w:r w:rsidRPr="00CB1D5B">
        <w:rPr>
          <w:rFonts w:ascii="Times New Roman" w:eastAsia="Times New Roman" w:hAnsi="Times New Roman" w:cs="Times New Roman"/>
          <w:b/>
          <w:bCs/>
          <w:sz w:val="23"/>
          <w:szCs w:val="23"/>
          <w:bdr w:val="none" w:sz="0" w:space="0" w:color="auto" w:frame="1"/>
          <w:lang w:eastAsia="es-UY"/>
        </w:rPr>
        <w:t xml:space="preserve">¿Y a usted cómo le consta que </w:t>
      </w:r>
      <w:proofErr w:type="spellStart"/>
      <w:r w:rsidRPr="00CB1D5B">
        <w:rPr>
          <w:rFonts w:ascii="Times New Roman" w:eastAsia="Times New Roman" w:hAnsi="Times New Roman" w:cs="Times New Roman"/>
          <w:b/>
          <w:bCs/>
          <w:sz w:val="23"/>
          <w:szCs w:val="23"/>
          <w:bdr w:val="none" w:sz="0" w:space="0" w:color="auto" w:frame="1"/>
          <w:lang w:eastAsia="es-UY"/>
        </w:rPr>
        <w:t>Peralino</w:t>
      </w:r>
      <w:proofErr w:type="spellEnd"/>
      <w:r w:rsidRPr="00CB1D5B">
        <w:rPr>
          <w:rFonts w:ascii="Times New Roman" w:eastAsia="Times New Roman" w:hAnsi="Times New Roman" w:cs="Times New Roman"/>
          <w:b/>
          <w:bCs/>
          <w:sz w:val="23"/>
          <w:szCs w:val="23"/>
          <w:bdr w:val="none" w:sz="0" w:space="0" w:color="auto" w:frame="1"/>
          <w:lang w:eastAsia="es-UY"/>
        </w:rPr>
        <w:t xml:space="preserve"> sufrió torturas?</w:t>
      </w:r>
    </w:p>
    <w:p w:rsidR="00CB1D5B" w:rsidRPr="00CB1D5B" w:rsidRDefault="00CB1D5B" w:rsidP="00CB1D5B">
      <w:pPr>
        <w:spacing w:after="0" w:line="420" w:lineRule="atLeast"/>
        <w:jc w:val="both"/>
        <w:textAlignment w:val="baseline"/>
        <w:rPr>
          <w:rFonts w:ascii="Times New Roman" w:eastAsia="Times New Roman" w:hAnsi="Times New Roman" w:cs="Times New Roman"/>
          <w:sz w:val="23"/>
          <w:szCs w:val="23"/>
          <w:lang w:eastAsia="es-UY"/>
        </w:rPr>
      </w:pPr>
      <w:r w:rsidRPr="00CB1D5B">
        <w:rPr>
          <w:rFonts w:ascii="Times New Roman" w:eastAsia="Times New Roman" w:hAnsi="Times New Roman" w:cs="Times New Roman"/>
          <w:sz w:val="23"/>
          <w:szCs w:val="23"/>
          <w:lang w:eastAsia="es-UY"/>
        </w:rPr>
        <w:lastRenderedPageBreak/>
        <w:t xml:space="preserve">-Cuando sucedió esto fui a la cárcel a ver a la machi Francisca, y ella me dijo “por favor, habla con </w:t>
      </w:r>
      <w:proofErr w:type="spellStart"/>
      <w:r w:rsidRPr="00CB1D5B">
        <w:rPr>
          <w:rFonts w:ascii="Times New Roman" w:eastAsia="Times New Roman" w:hAnsi="Times New Roman" w:cs="Times New Roman"/>
          <w:sz w:val="23"/>
          <w:szCs w:val="23"/>
          <w:lang w:eastAsia="es-UY"/>
        </w:rPr>
        <w:t>Peralino</w:t>
      </w:r>
      <w:proofErr w:type="spellEnd"/>
      <w:r w:rsidRPr="00CB1D5B">
        <w:rPr>
          <w:rFonts w:ascii="Times New Roman" w:eastAsia="Times New Roman" w:hAnsi="Times New Roman" w:cs="Times New Roman"/>
          <w:sz w:val="23"/>
          <w:szCs w:val="23"/>
          <w:lang w:eastAsia="es-UY"/>
        </w:rPr>
        <w:t>, porque dice que lo torturaron”. Fui y me contó todo lo que había pasado.</w:t>
      </w:r>
    </w:p>
    <w:p w:rsidR="00CB1D5B" w:rsidRDefault="00CB1D5B" w:rsidP="00CB1D5B">
      <w:pPr>
        <w:spacing w:after="0" w:line="420" w:lineRule="atLeast"/>
        <w:jc w:val="both"/>
        <w:textAlignment w:val="baseline"/>
        <w:rPr>
          <w:rFonts w:ascii="Times New Roman" w:eastAsia="Times New Roman" w:hAnsi="Times New Roman" w:cs="Times New Roman"/>
          <w:b/>
          <w:bCs/>
          <w:sz w:val="23"/>
          <w:szCs w:val="23"/>
          <w:bdr w:val="none" w:sz="0" w:space="0" w:color="auto" w:frame="1"/>
          <w:lang w:eastAsia="es-UY"/>
        </w:rPr>
      </w:pPr>
      <w:r w:rsidRPr="00CB1D5B">
        <w:rPr>
          <w:rFonts w:ascii="Times New Roman" w:eastAsia="Times New Roman" w:hAnsi="Times New Roman" w:cs="Times New Roman"/>
          <w:b/>
          <w:bCs/>
          <w:sz w:val="23"/>
          <w:szCs w:val="23"/>
          <w:bdr w:val="none" w:sz="0" w:space="0" w:color="auto" w:frame="1"/>
          <w:lang w:eastAsia="es-UY"/>
        </w:rPr>
        <w:t>¿Específicamente, qué le contó?</w:t>
      </w:r>
    </w:p>
    <w:p w:rsidR="00CB1D5B" w:rsidRPr="00CB1D5B" w:rsidRDefault="00CB1D5B" w:rsidP="00CB1D5B">
      <w:pPr>
        <w:spacing w:after="0" w:line="420" w:lineRule="atLeast"/>
        <w:jc w:val="both"/>
        <w:textAlignment w:val="baseline"/>
        <w:rPr>
          <w:rFonts w:ascii="Times New Roman" w:eastAsia="Times New Roman" w:hAnsi="Times New Roman" w:cs="Times New Roman"/>
          <w:sz w:val="23"/>
          <w:szCs w:val="23"/>
          <w:lang w:eastAsia="es-UY"/>
        </w:rPr>
      </w:pPr>
      <w:r w:rsidRPr="00CB1D5B">
        <w:rPr>
          <w:rFonts w:ascii="Times New Roman" w:eastAsia="Times New Roman" w:hAnsi="Times New Roman" w:cs="Times New Roman"/>
          <w:sz w:val="23"/>
          <w:szCs w:val="23"/>
          <w:lang w:eastAsia="es-UY"/>
        </w:rPr>
        <w:t>-Que sufrió un amedrentamiento sistemático. Lo que hizo el interrogador fue jugar entre amigo y peligro constantemente. “Te puedo meter preso, pero también ayudar”, algo así.</w:t>
      </w:r>
    </w:p>
    <w:p w:rsidR="00CB1D5B" w:rsidRDefault="00CB1D5B" w:rsidP="00CB1D5B">
      <w:pPr>
        <w:spacing w:after="0" w:line="420" w:lineRule="atLeast"/>
        <w:jc w:val="both"/>
        <w:textAlignment w:val="baseline"/>
        <w:rPr>
          <w:rFonts w:ascii="Times New Roman" w:eastAsia="Times New Roman" w:hAnsi="Times New Roman" w:cs="Times New Roman"/>
          <w:b/>
          <w:bCs/>
          <w:sz w:val="23"/>
          <w:szCs w:val="23"/>
          <w:bdr w:val="none" w:sz="0" w:space="0" w:color="auto" w:frame="1"/>
          <w:lang w:eastAsia="es-UY"/>
        </w:rPr>
      </w:pPr>
      <w:proofErr w:type="spellStart"/>
      <w:r w:rsidRPr="00CB1D5B">
        <w:rPr>
          <w:rFonts w:ascii="Times New Roman" w:eastAsia="Times New Roman" w:hAnsi="Times New Roman" w:cs="Times New Roman"/>
          <w:b/>
          <w:bCs/>
          <w:sz w:val="23"/>
          <w:szCs w:val="23"/>
          <w:bdr w:val="none" w:sz="0" w:space="0" w:color="auto" w:frame="1"/>
          <w:lang w:eastAsia="es-UY"/>
        </w:rPr>
        <w:t>Peralino</w:t>
      </w:r>
      <w:proofErr w:type="spellEnd"/>
      <w:r w:rsidRPr="00CB1D5B">
        <w:rPr>
          <w:rFonts w:ascii="Times New Roman" w:eastAsia="Times New Roman" w:hAnsi="Times New Roman" w:cs="Times New Roman"/>
          <w:b/>
          <w:bCs/>
          <w:sz w:val="23"/>
          <w:szCs w:val="23"/>
          <w:bdr w:val="none" w:sz="0" w:space="0" w:color="auto" w:frame="1"/>
          <w:lang w:eastAsia="es-UY"/>
        </w:rPr>
        <w:t xml:space="preserve"> también sostiene que nunca se le informó si declaró en calidad de testigo, imputado o formalizado.</w:t>
      </w:r>
    </w:p>
    <w:p w:rsidR="00CB1D5B" w:rsidRPr="00CB1D5B" w:rsidRDefault="00CB1D5B" w:rsidP="00CB1D5B">
      <w:pPr>
        <w:spacing w:after="0" w:line="420" w:lineRule="atLeast"/>
        <w:jc w:val="both"/>
        <w:textAlignment w:val="baseline"/>
        <w:rPr>
          <w:rFonts w:ascii="Times New Roman" w:eastAsia="Times New Roman" w:hAnsi="Times New Roman" w:cs="Times New Roman"/>
          <w:sz w:val="23"/>
          <w:szCs w:val="23"/>
          <w:lang w:eastAsia="es-UY"/>
        </w:rPr>
      </w:pPr>
      <w:r w:rsidRPr="00CB1D5B">
        <w:rPr>
          <w:rFonts w:ascii="Times New Roman" w:eastAsia="Times New Roman" w:hAnsi="Times New Roman" w:cs="Times New Roman"/>
          <w:sz w:val="23"/>
          <w:szCs w:val="23"/>
          <w:lang w:eastAsia="es-UY"/>
        </w:rPr>
        <w:t xml:space="preserve">-Y nunca se le grabó, ojo con eso. En todos los casos de dudosa veracidad ocurre algo similar, y eso que los pacos en el sur andan llenos de cámaras y teléfonos, </w:t>
      </w:r>
      <w:proofErr w:type="gramStart"/>
      <w:r w:rsidRPr="00CB1D5B">
        <w:rPr>
          <w:rFonts w:ascii="Times New Roman" w:eastAsia="Times New Roman" w:hAnsi="Times New Roman" w:cs="Times New Roman"/>
          <w:sz w:val="23"/>
          <w:szCs w:val="23"/>
          <w:lang w:eastAsia="es-UY"/>
        </w:rPr>
        <w:t>que</w:t>
      </w:r>
      <w:proofErr w:type="gramEnd"/>
      <w:r w:rsidRPr="00CB1D5B">
        <w:rPr>
          <w:rFonts w:ascii="Times New Roman" w:eastAsia="Times New Roman" w:hAnsi="Times New Roman" w:cs="Times New Roman"/>
          <w:sz w:val="23"/>
          <w:szCs w:val="23"/>
          <w:lang w:eastAsia="es-UY"/>
        </w:rPr>
        <w:t xml:space="preserve"> dicho sea de paso, son carísimos. La declaración de </w:t>
      </w:r>
      <w:proofErr w:type="spellStart"/>
      <w:r w:rsidRPr="00CB1D5B">
        <w:rPr>
          <w:rFonts w:ascii="Times New Roman" w:eastAsia="Times New Roman" w:hAnsi="Times New Roman" w:cs="Times New Roman"/>
          <w:sz w:val="23"/>
          <w:szCs w:val="23"/>
          <w:lang w:eastAsia="es-UY"/>
        </w:rPr>
        <w:t>Peralino</w:t>
      </w:r>
      <w:proofErr w:type="spellEnd"/>
      <w:r w:rsidRPr="00CB1D5B">
        <w:rPr>
          <w:rFonts w:ascii="Times New Roman" w:eastAsia="Times New Roman" w:hAnsi="Times New Roman" w:cs="Times New Roman"/>
          <w:sz w:val="23"/>
          <w:szCs w:val="23"/>
          <w:lang w:eastAsia="es-UY"/>
        </w:rPr>
        <w:t xml:space="preserve"> en el caso </w:t>
      </w:r>
      <w:proofErr w:type="spellStart"/>
      <w:r w:rsidRPr="00CB1D5B">
        <w:rPr>
          <w:rFonts w:ascii="Times New Roman" w:eastAsia="Times New Roman" w:hAnsi="Times New Roman" w:cs="Times New Roman"/>
          <w:sz w:val="23"/>
          <w:szCs w:val="23"/>
          <w:lang w:eastAsia="es-UY"/>
        </w:rPr>
        <w:t>Luchsinger</w:t>
      </w:r>
      <w:proofErr w:type="spellEnd"/>
      <w:r w:rsidRPr="00CB1D5B">
        <w:rPr>
          <w:rFonts w:ascii="Times New Roman" w:eastAsia="Times New Roman" w:hAnsi="Times New Roman" w:cs="Times New Roman"/>
          <w:sz w:val="23"/>
          <w:szCs w:val="23"/>
          <w:lang w:eastAsia="es-UY"/>
        </w:rPr>
        <w:t>, dice que entran por el frente y quiebran todos los vidrios, con 30 personas apedreando la casa. ¿Sabes quién rompió los vidrios?</w:t>
      </w:r>
    </w:p>
    <w:p w:rsidR="00CB1D5B" w:rsidRPr="00CB1D5B" w:rsidRDefault="00CB1D5B" w:rsidP="00CB1D5B">
      <w:pPr>
        <w:spacing w:after="0" w:line="420" w:lineRule="atLeast"/>
        <w:jc w:val="both"/>
        <w:textAlignment w:val="baseline"/>
        <w:rPr>
          <w:rFonts w:ascii="Times New Roman" w:eastAsia="Times New Roman" w:hAnsi="Times New Roman" w:cs="Times New Roman"/>
          <w:sz w:val="23"/>
          <w:szCs w:val="23"/>
          <w:lang w:eastAsia="es-UY"/>
        </w:rPr>
      </w:pPr>
      <w:r w:rsidRPr="00CB1D5B">
        <w:rPr>
          <w:rFonts w:ascii="Times New Roman" w:eastAsia="Times New Roman" w:hAnsi="Times New Roman" w:cs="Times New Roman"/>
          <w:b/>
          <w:bCs/>
          <w:sz w:val="23"/>
          <w:szCs w:val="23"/>
          <w:bdr w:val="none" w:sz="0" w:space="0" w:color="auto" w:frame="1"/>
          <w:lang w:eastAsia="es-UY"/>
        </w:rPr>
        <w:t>No.</w:t>
      </w:r>
      <w:r w:rsidRPr="00CB1D5B">
        <w:rPr>
          <w:rFonts w:ascii="Times New Roman" w:eastAsia="Times New Roman" w:hAnsi="Times New Roman" w:cs="Times New Roman"/>
          <w:sz w:val="23"/>
          <w:szCs w:val="23"/>
          <w:lang w:eastAsia="es-UY"/>
        </w:rPr>
        <w:br/>
        <w:t>-El hijo del matrimonio, para buscar si los cuerpos estaban ahí.</w:t>
      </w:r>
    </w:p>
    <w:p w:rsidR="00CB1D5B" w:rsidRDefault="00CB1D5B" w:rsidP="00CB1D5B">
      <w:pPr>
        <w:spacing w:after="0" w:line="420" w:lineRule="atLeast"/>
        <w:jc w:val="both"/>
        <w:textAlignment w:val="baseline"/>
        <w:rPr>
          <w:rFonts w:ascii="Times New Roman" w:eastAsia="Times New Roman" w:hAnsi="Times New Roman" w:cs="Times New Roman"/>
          <w:b/>
          <w:bCs/>
          <w:sz w:val="23"/>
          <w:szCs w:val="23"/>
          <w:bdr w:val="none" w:sz="0" w:space="0" w:color="auto" w:frame="1"/>
          <w:lang w:eastAsia="es-UY"/>
        </w:rPr>
      </w:pPr>
      <w:r w:rsidRPr="00CB1D5B">
        <w:rPr>
          <w:rFonts w:ascii="Times New Roman" w:eastAsia="Times New Roman" w:hAnsi="Times New Roman" w:cs="Times New Roman"/>
          <w:b/>
          <w:bCs/>
          <w:sz w:val="23"/>
          <w:szCs w:val="23"/>
          <w:bdr w:val="none" w:sz="0" w:space="0" w:color="auto" w:frame="1"/>
          <w:lang w:eastAsia="es-UY"/>
        </w:rPr>
        <w:t>¿Después del incendio?</w:t>
      </w:r>
    </w:p>
    <w:p w:rsidR="00CB1D5B" w:rsidRPr="00CB1D5B" w:rsidRDefault="00CB1D5B" w:rsidP="00CB1D5B">
      <w:pPr>
        <w:spacing w:after="0" w:line="420" w:lineRule="atLeast"/>
        <w:jc w:val="both"/>
        <w:textAlignment w:val="baseline"/>
        <w:rPr>
          <w:rFonts w:ascii="Times New Roman" w:eastAsia="Times New Roman" w:hAnsi="Times New Roman" w:cs="Times New Roman"/>
          <w:sz w:val="23"/>
          <w:szCs w:val="23"/>
          <w:lang w:eastAsia="es-UY"/>
        </w:rPr>
      </w:pPr>
      <w:r w:rsidRPr="00CB1D5B">
        <w:rPr>
          <w:rFonts w:ascii="Times New Roman" w:eastAsia="Times New Roman" w:hAnsi="Times New Roman" w:cs="Times New Roman"/>
          <w:sz w:val="23"/>
          <w:szCs w:val="23"/>
          <w:lang w:eastAsia="es-UY"/>
        </w:rPr>
        <w:t xml:space="preserve">-Posteriormente. Ese es el nivel de pruebas. Hay una fabricación del testimonio de </w:t>
      </w:r>
      <w:proofErr w:type="spellStart"/>
      <w:r w:rsidRPr="00CB1D5B">
        <w:rPr>
          <w:rFonts w:ascii="Times New Roman" w:eastAsia="Times New Roman" w:hAnsi="Times New Roman" w:cs="Times New Roman"/>
          <w:sz w:val="23"/>
          <w:szCs w:val="23"/>
          <w:lang w:eastAsia="es-UY"/>
        </w:rPr>
        <w:t>Peralino</w:t>
      </w:r>
      <w:proofErr w:type="spellEnd"/>
      <w:r w:rsidRPr="00CB1D5B">
        <w:rPr>
          <w:rFonts w:ascii="Times New Roman" w:eastAsia="Times New Roman" w:hAnsi="Times New Roman" w:cs="Times New Roman"/>
          <w:sz w:val="23"/>
          <w:szCs w:val="23"/>
          <w:lang w:eastAsia="es-UY"/>
        </w:rPr>
        <w:t xml:space="preserve"> que para mí es clara, por algo Rau dijo que hay vicios de legalidad en su declaración.</w:t>
      </w:r>
    </w:p>
    <w:p w:rsidR="00CB1D5B" w:rsidRPr="00CB1D5B" w:rsidRDefault="00CB1D5B" w:rsidP="00CB1D5B">
      <w:pPr>
        <w:spacing w:after="0" w:line="420" w:lineRule="atLeast"/>
        <w:jc w:val="both"/>
        <w:textAlignment w:val="baseline"/>
        <w:rPr>
          <w:rFonts w:ascii="Times New Roman" w:eastAsia="Times New Roman" w:hAnsi="Times New Roman" w:cs="Times New Roman"/>
          <w:sz w:val="23"/>
          <w:szCs w:val="23"/>
          <w:lang w:eastAsia="es-UY"/>
        </w:rPr>
      </w:pPr>
      <w:r w:rsidRPr="00CB1D5B">
        <w:rPr>
          <w:rFonts w:ascii="Times New Roman" w:eastAsia="Times New Roman" w:hAnsi="Times New Roman" w:cs="Times New Roman"/>
          <w:noProof/>
          <w:color w:val="000000"/>
          <w:sz w:val="23"/>
          <w:szCs w:val="23"/>
          <w:bdr w:val="none" w:sz="0" w:space="0" w:color="auto" w:frame="1"/>
          <w:lang w:eastAsia="es-UY"/>
        </w:rPr>
        <w:drawing>
          <wp:inline distT="0" distB="0" distL="0" distR="0" wp14:anchorId="2C6C3ABE" wp14:editId="196C6414">
            <wp:extent cx="2628900" cy="1631950"/>
            <wp:effectExtent l="0" t="0" r="0" b="6350"/>
            <wp:docPr id="5" name="Imagen 5" descr="http://www.theclinic.cl/wp-content/uploads/2018/07/Luis-Tralcal-Quidel-A1-276x171.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theclinic.cl/wp-content/uploads/2018/07/Luis-Tralcal-Quidel-A1-276x171.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28900" cy="1631950"/>
                    </a:xfrm>
                    <a:prstGeom prst="rect">
                      <a:avLst/>
                    </a:prstGeom>
                    <a:noFill/>
                    <a:ln>
                      <a:noFill/>
                    </a:ln>
                  </pic:spPr>
                </pic:pic>
              </a:graphicData>
            </a:graphic>
          </wp:inline>
        </w:drawing>
      </w:r>
    </w:p>
    <w:p w:rsidR="00CB1D5B" w:rsidRPr="00CB1D5B" w:rsidRDefault="00CB1D5B" w:rsidP="00CB1D5B">
      <w:pPr>
        <w:spacing w:after="450" w:line="420" w:lineRule="atLeast"/>
        <w:jc w:val="both"/>
        <w:textAlignment w:val="baseline"/>
        <w:rPr>
          <w:rFonts w:ascii="Times New Roman" w:eastAsia="Times New Roman" w:hAnsi="Times New Roman" w:cs="Times New Roman"/>
          <w:sz w:val="23"/>
          <w:szCs w:val="23"/>
          <w:lang w:eastAsia="es-UY"/>
        </w:rPr>
      </w:pPr>
      <w:r w:rsidRPr="00CB1D5B">
        <w:rPr>
          <w:rFonts w:ascii="Times New Roman" w:eastAsia="Times New Roman" w:hAnsi="Times New Roman" w:cs="Times New Roman"/>
          <w:sz w:val="23"/>
          <w:szCs w:val="23"/>
          <w:lang w:eastAsia="es-UY"/>
        </w:rPr>
        <w:t xml:space="preserve">Imagen: José </w:t>
      </w:r>
      <w:proofErr w:type="spellStart"/>
      <w:r w:rsidRPr="00CB1D5B">
        <w:rPr>
          <w:rFonts w:ascii="Times New Roman" w:eastAsia="Times New Roman" w:hAnsi="Times New Roman" w:cs="Times New Roman"/>
          <w:sz w:val="23"/>
          <w:szCs w:val="23"/>
          <w:lang w:eastAsia="es-UY"/>
        </w:rPr>
        <w:t>Tralcal</w:t>
      </w:r>
      <w:proofErr w:type="spellEnd"/>
      <w:r w:rsidRPr="00CB1D5B">
        <w:rPr>
          <w:rFonts w:ascii="Times New Roman" w:eastAsia="Times New Roman" w:hAnsi="Times New Roman" w:cs="Times New Roman"/>
          <w:sz w:val="23"/>
          <w:szCs w:val="23"/>
          <w:lang w:eastAsia="es-UY"/>
        </w:rPr>
        <w:t xml:space="preserve"> </w:t>
      </w:r>
      <w:proofErr w:type="spellStart"/>
      <w:r w:rsidRPr="00CB1D5B">
        <w:rPr>
          <w:rFonts w:ascii="Times New Roman" w:eastAsia="Times New Roman" w:hAnsi="Times New Roman" w:cs="Times New Roman"/>
          <w:sz w:val="23"/>
          <w:szCs w:val="23"/>
          <w:lang w:eastAsia="es-UY"/>
        </w:rPr>
        <w:t>Quidel</w:t>
      </w:r>
      <w:proofErr w:type="spellEnd"/>
    </w:p>
    <w:p w:rsidR="00CB1D5B" w:rsidRPr="00CB1D5B" w:rsidRDefault="00CB1D5B" w:rsidP="00CB1D5B">
      <w:pPr>
        <w:spacing w:after="0" w:line="420" w:lineRule="atLeast"/>
        <w:jc w:val="both"/>
        <w:textAlignment w:val="baseline"/>
        <w:rPr>
          <w:rFonts w:ascii="Times New Roman" w:eastAsia="Times New Roman" w:hAnsi="Times New Roman" w:cs="Times New Roman"/>
          <w:sz w:val="23"/>
          <w:szCs w:val="23"/>
          <w:lang w:eastAsia="es-UY"/>
        </w:rPr>
      </w:pPr>
      <w:r w:rsidRPr="00CB1D5B">
        <w:rPr>
          <w:rFonts w:ascii="Times New Roman" w:eastAsia="Times New Roman" w:hAnsi="Times New Roman" w:cs="Times New Roman"/>
          <w:b/>
          <w:bCs/>
          <w:sz w:val="23"/>
          <w:szCs w:val="23"/>
          <w:bdr w:val="none" w:sz="0" w:space="0" w:color="auto" w:frame="1"/>
          <w:lang w:eastAsia="es-UY"/>
        </w:rPr>
        <w:t>ALEUY Y LOS INDIOS</w:t>
      </w:r>
    </w:p>
    <w:p w:rsidR="00CB1D5B" w:rsidRPr="00CB1D5B" w:rsidRDefault="00CB1D5B" w:rsidP="00CB1D5B">
      <w:pPr>
        <w:spacing w:after="450" w:line="420" w:lineRule="atLeast"/>
        <w:jc w:val="both"/>
        <w:textAlignment w:val="baseline"/>
        <w:rPr>
          <w:rFonts w:ascii="Times New Roman" w:eastAsia="Times New Roman" w:hAnsi="Times New Roman" w:cs="Times New Roman"/>
          <w:sz w:val="23"/>
          <w:szCs w:val="23"/>
          <w:lang w:eastAsia="es-UY"/>
        </w:rPr>
      </w:pPr>
      <w:r w:rsidRPr="00CB1D5B">
        <w:rPr>
          <w:rFonts w:ascii="Times New Roman" w:eastAsia="Times New Roman" w:hAnsi="Times New Roman" w:cs="Times New Roman"/>
          <w:sz w:val="23"/>
          <w:szCs w:val="23"/>
          <w:lang w:eastAsia="es-UY"/>
        </w:rPr>
        <w:t xml:space="preserve">A mediados de junio, la defensa de los condenados José </w:t>
      </w:r>
      <w:proofErr w:type="spellStart"/>
      <w:r w:rsidRPr="00CB1D5B">
        <w:rPr>
          <w:rFonts w:ascii="Times New Roman" w:eastAsia="Times New Roman" w:hAnsi="Times New Roman" w:cs="Times New Roman"/>
          <w:sz w:val="23"/>
          <w:szCs w:val="23"/>
          <w:lang w:eastAsia="es-UY"/>
        </w:rPr>
        <w:t>Tralcal</w:t>
      </w:r>
      <w:proofErr w:type="spellEnd"/>
      <w:r w:rsidRPr="00CB1D5B">
        <w:rPr>
          <w:rFonts w:ascii="Times New Roman" w:eastAsia="Times New Roman" w:hAnsi="Times New Roman" w:cs="Times New Roman"/>
          <w:sz w:val="23"/>
          <w:szCs w:val="23"/>
          <w:lang w:eastAsia="es-UY"/>
        </w:rPr>
        <w:t xml:space="preserve"> Coche, Luis </w:t>
      </w:r>
      <w:proofErr w:type="spellStart"/>
      <w:r w:rsidRPr="00CB1D5B">
        <w:rPr>
          <w:rFonts w:ascii="Times New Roman" w:eastAsia="Times New Roman" w:hAnsi="Times New Roman" w:cs="Times New Roman"/>
          <w:sz w:val="23"/>
          <w:szCs w:val="23"/>
          <w:lang w:eastAsia="es-UY"/>
        </w:rPr>
        <w:t>Tralcal</w:t>
      </w:r>
      <w:proofErr w:type="spellEnd"/>
      <w:r w:rsidRPr="00CB1D5B">
        <w:rPr>
          <w:rFonts w:ascii="Times New Roman" w:eastAsia="Times New Roman" w:hAnsi="Times New Roman" w:cs="Times New Roman"/>
          <w:sz w:val="23"/>
          <w:szCs w:val="23"/>
          <w:lang w:eastAsia="es-UY"/>
        </w:rPr>
        <w:t xml:space="preserve"> </w:t>
      </w:r>
      <w:proofErr w:type="spellStart"/>
      <w:r w:rsidRPr="00CB1D5B">
        <w:rPr>
          <w:rFonts w:ascii="Times New Roman" w:eastAsia="Times New Roman" w:hAnsi="Times New Roman" w:cs="Times New Roman"/>
          <w:sz w:val="23"/>
          <w:szCs w:val="23"/>
          <w:lang w:eastAsia="es-UY"/>
        </w:rPr>
        <w:t>Quidel</w:t>
      </w:r>
      <w:proofErr w:type="spellEnd"/>
      <w:r w:rsidRPr="00CB1D5B">
        <w:rPr>
          <w:rFonts w:ascii="Times New Roman" w:eastAsia="Times New Roman" w:hAnsi="Times New Roman" w:cs="Times New Roman"/>
          <w:sz w:val="23"/>
          <w:szCs w:val="23"/>
          <w:lang w:eastAsia="es-UY"/>
        </w:rPr>
        <w:t xml:space="preserve"> y José </w:t>
      </w:r>
      <w:proofErr w:type="spellStart"/>
      <w:r w:rsidRPr="00CB1D5B">
        <w:rPr>
          <w:rFonts w:ascii="Times New Roman" w:eastAsia="Times New Roman" w:hAnsi="Times New Roman" w:cs="Times New Roman"/>
          <w:sz w:val="23"/>
          <w:szCs w:val="23"/>
          <w:lang w:eastAsia="es-UY"/>
        </w:rPr>
        <w:t>Peralino</w:t>
      </w:r>
      <w:proofErr w:type="spellEnd"/>
      <w:r w:rsidRPr="00CB1D5B">
        <w:rPr>
          <w:rFonts w:ascii="Times New Roman" w:eastAsia="Times New Roman" w:hAnsi="Times New Roman" w:cs="Times New Roman"/>
          <w:sz w:val="23"/>
          <w:szCs w:val="23"/>
          <w:lang w:eastAsia="es-UY"/>
        </w:rPr>
        <w:t xml:space="preserve"> Huinca, presentó un recurso de nulidad ante la Suprema para invalidar el proceso judicial del caso </w:t>
      </w:r>
      <w:proofErr w:type="spellStart"/>
      <w:r w:rsidRPr="00CB1D5B">
        <w:rPr>
          <w:rFonts w:ascii="Times New Roman" w:eastAsia="Times New Roman" w:hAnsi="Times New Roman" w:cs="Times New Roman"/>
          <w:sz w:val="23"/>
          <w:szCs w:val="23"/>
          <w:lang w:eastAsia="es-UY"/>
        </w:rPr>
        <w:t>Luchsinger</w:t>
      </w:r>
      <w:proofErr w:type="spellEnd"/>
      <w:r w:rsidRPr="00CB1D5B">
        <w:rPr>
          <w:rFonts w:ascii="Times New Roman" w:eastAsia="Times New Roman" w:hAnsi="Times New Roman" w:cs="Times New Roman"/>
          <w:sz w:val="23"/>
          <w:szCs w:val="23"/>
          <w:lang w:eastAsia="es-UY"/>
        </w:rPr>
        <w:t>.</w:t>
      </w:r>
    </w:p>
    <w:p w:rsidR="00CB1D5B" w:rsidRPr="00CB1D5B" w:rsidRDefault="00CB1D5B" w:rsidP="00CB1D5B">
      <w:pPr>
        <w:spacing w:after="450" w:line="420" w:lineRule="atLeast"/>
        <w:jc w:val="both"/>
        <w:textAlignment w:val="baseline"/>
        <w:rPr>
          <w:rFonts w:ascii="Times New Roman" w:eastAsia="Times New Roman" w:hAnsi="Times New Roman" w:cs="Times New Roman"/>
          <w:sz w:val="23"/>
          <w:szCs w:val="23"/>
          <w:lang w:eastAsia="es-UY"/>
        </w:rPr>
      </w:pPr>
      <w:r w:rsidRPr="00CB1D5B">
        <w:rPr>
          <w:rFonts w:ascii="Times New Roman" w:eastAsia="Times New Roman" w:hAnsi="Times New Roman" w:cs="Times New Roman"/>
          <w:sz w:val="23"/>
          <w:szCs w:val="23"/>
          <w:lang w:eastAsia="es-UY"/>
        </w:rPr>
        <w:t xml:space="preserve">Sus reclamos son diversos. Desde infracción de garantías en contra de los inculpados hasta obstrucción a la investigación por parte del fiscal </w:t>
      </w:r>
      <w:proofErr w:type="spellStart"/>
      <w:r w:rsidRPr="00CB1D5B">
        <w:rPr>
          <w:rFonts w:ascii="Times New Roman" w:eastAsia="Times New Roman" w:hAnsi="Times New Roman" w:cs="Times New Roman"/>
          <w:sz w:val="23"/>
          <w:szCs w:val="23"/>
          <w:lang w:eastAsia="es-UY"/>
        </w:rPr>
        <w:t>Chiffelle</w:t>
      </w:r>
      <w:proofErr w:type="spellEnd"/>
      <w:r w:rsidRPr="00CB1D5B">
        <w:rPr>
          <w:rFonts w:ascii="Times New Roman" w:eastAsia="Times New Roman" w:hAnsi="Times New Roman" w:cs="Times New Roman"/>
          <w:sz w:val="23"/>
          <w:szCs w:val="23"/>
          <w:lang w:eastAsia="es-UY"/>
        </w:rPr>
        <w:t xml:space="preserve">, quien investigó en 2013 a </w:t>
      </w:r>
      <w:proofErr w:type="spellStart"/>
      <w:r w:rsidRPr="00CB1D5B">
        <w:rPr>
          <w:rFonts w:ascii="Times New Roman" w:eastAsia="Times New Roman" w:hAnsi="Times New Roman" w:cs="Times New Roman"/>
          <w:sz w:val="23"/>
          <w:szCs w:val="23"/>
          <w:lang w:eastAsia="es-UY"/>
        </w:rPr>
        <w:t>Peralino</w:t>
      </w:r>
      <w:proofErr w:type="spellEnd"/>
      <w:r w:rsidRPr="00CB1D5B">
        <w:rPr>
          <w:rFonts w:ascii="Times New Roman" w:eastAsia="Times New Roman" w:hAnsi="Times New Roman" w:cs="Times New Roman"/>
          <w:sz w:val="23"/>
          <w:szCs w:val="23"/>
          <w:lang w:eastAsia="es-UY"/>
        </w:rPr>
        <w:t xml:space="preserve"> Huinca por haber, supuestamente, derribado una antena en el sector de Tres Cerros (Padre </w:t>
      </w:r>
      <w:r w:rsidRPr="00CB1D5B">
        <w:rPr>
          <w:rFonts w:ascii="Times New Roman" w:eastAsia="Times New Roman" w:hAnsi="Times New Roman" w:cs="Times New Roman"/>
          <w:sz w:val="23"/>
          <w:szCs w:val="23"/>
          <w:lang w:eastAsia="es-UY"/>
        </w:rPr>
        <w:lastRenderedPageBreak/>
        <w:t xml:space="preserve">Las Casas), algo que nunca se le informó a su abogada hasta el día después de la sentencia del caso </w:t>
      </w:r>
      <w:proofErr w:type="spellStart"/>
      <w:r w:rsidRPr="00CB1D5B">
        <w:rPr>
          <w:rFonts w:ascii="Times New Roman" w:eastAsia="Times New Roman" w:hAnsi="Times New Roman" w:cs="Times New Roman"/>
          <w:sz w:val="23"/>
          <w:szCs w:val="23"/>
          <w:lang w:eastAsia="es-UY"/>
        </w:rPr>
        <w:t>Luchsinger</w:t>
      </w:r>
      <w:proofErr w:type="spellEnd"/>
      <w:r w:rsidRPr="00CB1D5B">
        <w:rPr>
          <w:rFonts w:ascii="Times New Roman" w:eastAsia="Times New Roman" w:hAnsi="Times New Roman" w:cs="Times New Roman"/>
          <w:sz w:val="23"/>
          <w:szCs w:val="23"/>
          <w:lang w:eastAsia="es-UY"/>
        </w:rPr>
        <w:t>.</w:t>
      </w:r>
    </w:p>
    <w:p w:rsidR="00CB1D5B" w:rsidRPr="00CB1D5B" w:rsidRDefault="00CB1D5B" w:rsidP="00CB1D5B">
      <w:pPr>
        <w:spacing w:after="450" w:line="420" w:lineRule="atLeast"/>
        <w:jc w:val="both"/>
        <w:textAlignment w:val="baseline"/>
        <w:rPr>
          <w:rFonts w:ascii="Times New Roman" w:eastAsia="Times New Roman" w:hAnsi="Times New Roman" w:cs="Times New Roman"/>
          <w:sz w:val="23"/>
          <w:szCs w:val="23"/>
          <w:lang w:eastAsia="es-UY"/>
        </w:rPr>
      </w:pPr>
      <w:r w:rsidRPr="00CB1D5B">
        <w:rPr>
          <w:rFonts w:ascii="Times New Roman" w:eastAsia="Times New Roman" w:hAnsi="Times New Roman" w:cs="Times New Roman"/>
          <w:sz w:val="23"/>
          <w:szCs w:val="23"/>
          <w:lang w:eastAsia="es-UY"/>
        </w:rPr>
        <w:t xml:space="preserve">La defensora de </w:t>
      </w:r>
      <w:proofErr w:type="spellStart"/>
      <w:r w:rsidRPr="00CB1D5B">
        <w:rPr>
          <w:rFonts w:ascii="Times New Roman" w:eastAsia="Times New Roman" w:hAnsi="Times New Roman" w:cs="Times New Roman"/>
          <w:sz w:val="23"/>
          <w:szCs w:val="23"/>
          <w:lang w:eastAsia="es-UY"/>
        </w:rPr>
        <w:t>Peralino</w:t>
      </w:r>
      <w:proofErr w:type="spellEnd"/>
      <w:r w:rsidRPr="00CB1D5B">
        <w:rPr>
          <w:rFonts w:ascii="Times New Roman" w:eastAsia="Times New Roman" w:hAnsi="Times New Roman" w:cs="Times New Roman"/>
          <w:sz w:val="23"/>
          <w:szCs w:val="23"/>
          <w:lang w:eastAsia="es-UY"/>
        </w:rPr>
        <w:t>, Karina Riquelme, incluso denunció al propio fiscal por ocultación de antecedentes, falso testimonio y obstrucción a la investigación.</w:t>
      </w:r>
    </w:p>
    <w:p w:rsidR="00CB1D5B" w:rsidRPr="00CB1D5B" w:rsidRDefault="00CB1D5B" w:rsidP="00CB1D5B">
      <w:pPr>
        <w:spacing w:after="450" w:line="420" w:lineRule="atLeast"/>
        <w:jc w:val="both"/>
        <w:textAlignment w:val="baseline"/>
        <w:rPr>
          <w:rFonts w:ascii="Times New Roman" w:eastAsia="Times New Roman" w:hAnsi="Times New Roman" w:cs="Times New Roman"/>
          <w:sz w:val="23"/>
          <w:szCs w:val="23"/>
          <w:lang w:eastAsia="es-UY"/>
        </w:rPr>
      </w:pPr>
      <w:r w:rsidRPr="00CB1D5B">
        <w:rPr>
          <w:rFonts w:ascii="Times New Roman" w:eastAsia="Times New Roman" w:hAnsi="Times New Roman" w:cs="Times New Roman"/>
          <w:sz w:val="23"/>
          <w:szCs w:val="23"/>
          <w:lang w:eastAsia="es-UY"/>
        </w:rPr>
        <w:t xml:space="preserve">“Esa era una investigación totalmente aparte que se trasladó al caso </w:t>
      </w:r>
      <w:proofErr w:type="spellStart"/>
      <w:r w:rsidRPr="00CB1D5B">
        <w:rPr>
          <w:rFonts w:ascii="Times New Roman" w:eastAsia="Times New Roman" w:hAnsi="Times New Roman" w:cs="Times New Roman"/>
          <w:sz w:val="23"/>
          <w:szCs w:val="23"/>
          <w:lang w:eastAsia="es-UY"/>
        </w:rPr>
        <w:t>Luchsinger</w:t>
      </w:r>
      <w:proofErr w:type="spellEnd"/>
      <w:r w:rsidRPr="00CB1D5B">
        <w:rPr>
          <w:rFonts w:ascii="Times New Roman" w:eastAsia="Times New Roman" w:hAnsi="Times New Roman" w:cs="Times New Roman"/>
          <w:sz w:val="23"/>
          <w:szCs w:val="23"/>
          <w:lang w:eastAsia="es-UY"/>
        </w:rPr>
        <w:t xml:space="preserve">. No solo es inaceptable, sino también va contra la ley, porque la fiscalía está obligada a entregar todos los antecedentes a los abogados para ejercer una defensa propicia. El problema es que el Ministerio Público está con pies de barro, por eso infla procesos. Imagínate cuánto costó el caso Tur Bus, donde no hubo culpables, o los dos juicios del caso </w:t>
      </w:r>
      <w:proofErr w:type="spellStart"/>
      <w:r w:rsidRPr="00CB1D5B">
        <w:rPr>
          <w:rFonts w:ascii="Times New Roman" w:eastAsia="Times New Roman" w:hAnsi="Times New Roman" w:cs="Times New Roman"/>
          <w:sz w:val="23"/>
          <w:szCs w:val="23"/>
          <w:lang w:eastAsia="es-UY"/>
        </w:rPr>
        <w:t>Luchsinger-Mackay</w:t>
      </w:r>
      <w:proofErr w:type="spellEnd"/>
      <w:r w:rsidRPr="00CB1D5B">
        <w:rPr>
          <w:rFonts w:ascii="Times New Roman" w:eastAsia="Times New Roman" w:hAnsi="Times New Roman" w:cs="Times New Roman"/>
          <w:sz w:val="23"/>
          <w:szCs w:val="23"/>
          <w:lang w:eastAsia="es-UY"/>
        </w:rPr>
        <w:t>. No se puede demostrar que esto también es un fraude con todo el tiempo y los recursos que han invertido, como ocurrió con Huracán”, sostiene Díaz.</w:t>
      </w:r>
    </w:p>
    <w:p w:rsidR="00CB1D5B" w:rsidRDefault="00CB1D5B" w:rsidP="00CB1D5B">
      <w:pPr>
        <w:spacing w:after="0" w:line="420" w:lineRule="atLeast"/>
        <w:jc w:val="both"/>
        <w:textAlignment w:val="baseline"/>
        <w:rPr>
          <w:rFonts w:ascii="Times New Roman" w:eastAsia="Times New Roman" w:hAnsi="Times New Roman" w:cs="Times New Roman"/>
          <w:b/>
          <w:bCs/>
          <w:sz w:val="23"/>
          <w:szCs w:val="23"/>
          <w:bdr w:val="none" w:sz="0" w:space="0" w:color="auto" w:frame="1"/>
          <w:lang w:eastAsia="es-UY"/>
        </w:rPr>
      </w:pPr>
      <w:r w:rsidRPr="00CB1D5B">
        <w:rPr>
          <w:rFonts w:ascii="Times New Roman" w:eastAsia="Times New Roman" w:hAnsi="Times New Roman" w:cs="Times New Roman"/>
          <w:b/>
          <w:bCs/>
          <w:sz w:val="23"/>
          <w:szCs w:val="23"/>
          <w:bdr w:val="none" w:sz="0" w:space="0" w:color="auto" w:frame="1"/>
          <w:lang w:eastAsia="es-UY"/>
        </w:rPr>
        <w:t>¿Cree que el recurso de nulidad será acogido por la Suprema?</w:t>
      </w:r>
    </w:p>
    <w:p w:rsidR="00CB1D5B" w:rsidRPr="00CB1D5B" w:rsidRDefault="00CB1D5B" w:rsidP="00CB1D5B">
      <w:pPr>
        <w:spacing w:after="0" w:line="420" w:lineRule="atLeast"/>
        <w:jc w:val="both"/>
        <w:textAlignment w:val="baseline"/>
        <w:rPr>
          <w:rFonts w:ascii="Times New Roman" w:eastAsia="Times New Roman" w:hAnsi="Times New Roman" w:cs="Times New Roman"/>
          <w:sz w:val="23"/>
          <w:szCs w:val="23"/>
          <w:lang w:eastAsia="es-UY"/>
        </w:rPr>
      </w:pPr>
      <w:r w:rsidRPr="00CB1D5B">
        <w:rPr>
          <w:rFonts w:ascii="Times New Roman" w:eastAsia="Times New Roman" w:hAnsi="Times New Roman" w:cs="Times New Roman"/>
          <w:sz w:val="23"/>
          <w:szCs w:val="23"/>
          <w:lang w:eastAsia="es-UY"/>
        </w:rPr>
        <w:t>-No lo sé. Es que esta cuestión es tremendamente política, ese es el problema.</w:t>
      </w:r>
    </w:p>
    <w:p w:rsidR="00CB1D5B" w:rsidRDefault="00CB1D5B" w:rsidP="00CB1D5B">
      <w:pPr>
        <w:spacing w:after="0" w:line="420" w:lineRule="atLeast"/>
        <w:jc w:val="both"/>
        <w:textAlignment w:val="baseline"/>
        <w:rPr>
          <w:rFonts w:ascii="Times New Roman" w:eastAsia="Times New Roman" w:hAnsi="Times New Roman" w:cs="Times New Roman"/>
          <w:b/>
          <w:bCs/>
          <w:sz w:val="23"/>
          <w:szCs w:val="23"/>
          <w:bdr w:val="none" w:sz="0" w:space="0" w:color="auto" w:frame="1"/>
          <w:lang w:eastAsia="es-UY"/>
        </w:rPr>
      </w:pPr>
      <w:r w:rsidRPr="00CB1D5B">
        <w:rPr>
          <w:rFonts w:ascii="Times New Roman" w:eastAsia="Times New Roman" w:hAnsi="Times New Roman" w:cs="Times New Roman"/>
          <w:b/>
          <w:bCs/>
          <w:sz w:val="23"/>
          <w:szCs w:val="23"/>
          <w:bdr w:val="none" w:sz="0" w:space="0" w:color="auto" w:frame="1"/>
          <w:lang w:eastAsia="es-UY"/>
        </w:rPr>
        <w:t>¿En qué sentido?</w:t>
      </w:r>
    </w:p>
    <w:p w:rsidR="00CB1D5B" w:rsidRPr="00CB1D5B" w:rsidRDefault="00CB1D5B" w:rsidP="00CB1D5B">
      <w:pPr>
        <w:spacing w:after="0" w:line="420" w:lineRule="atLeast"/>
        <w:jc w:val="both"/>
        <w:textAlignment w:val="baseline"/>
        <w:rPr>
          <w:rFonts w:ascii="Times New Roman" w:eastAsia="Times New Roman" w:hAnsi="Times New Roman" w:cs="Times New Roman"/>
          <w:sz w:val="23"/>
          <w:szCs w:val="23"/>
          <w:lang w:eastAsia="es-UY"/>
        </w:rPr>
      </w:pPr>
      <w:r w:rsidRPr="00CB1D5B">
        <w:rPr>
          <w:rFonts w:ascii="Times New Roman" w:eastAsia="Times New Roman" w:hAnsi="Times New Roman" w:cs="Times New Roman"/>
          <w:sz w:val="23"/>
          <w:szCs w:val="23"/>
          <w:lang w:eastAsia="es-UY"/>
        </w:rPr>
        <w:t xml:space="preserve">-Date cuenta </w:t>
      </w:r>
      <w:proofErr w:type="gramStart"/>
      <w:r w:rsidRPr="00CB1D5B">
        <w:rPr>
          <w:rFonts w:ascii="Times New Roman" w:eastAsia="Times New Roman" w:hAnsi="Times New Roman" w:cs="Times New Roman"/>
          <w:sz w:val="23"/>
          <w:szCs w:val="23"/>
          <w:lang w:eastAsia="es-UY"/>
        </w:rPr>
        <w:t>que</w:t>
      </w:r>
      <w:proofErr w:type="gramEnd"/>
      <w:r w:rsidRPr="00CB1D5B">
        <w:rPr>
          <w:rFonts w:ascii="Times New Roman" w:eastAsia="Times New Roman" w:hAnsi="Times New Roman" w:cs="Times New Roman"/>
          <w:sz w:val="23"/>
          <w:szCs w:val="23"/>
          <w:lang w:eastAsia="es-UY"/>
        </w:rPr>
        <w:t xml:space="preserve"> (Sebastián) Piñera está entre la espada y la pared, porque las </w:t>
      </w:r>
      <w:proofErr w:type="spellStart"/>
      <w:r w:rsidRPr="00CB1D5B">
        <w:rPr>
          <w:rFonts w:ascii="Times New Roman" w:eastAsia="Times New Roman" w:hAnsi="Times New Roman" w:cs="Times New Roman"/>
          <w:sz w:val="23"/>
          <w:szCs w:val="23"/>
          <w:lang w:eastAsia="es-UY"/>
        </w:rPr>
        <w:t>multigremiales</w:t>
      </w:r>
      <w:proofErr w:type="spellEnd"/>
      <w:r w:rsidRPr="00CB1D5B">
        <w:rPr>
          <w:rFonts w:ascii="Times New Roman" w:eastAsia="Times New Roman" w:hAnsi="Times New Roman" w:cs="Times New Roman"/>
          <w:sz w:val="23"/>
          <w:szCs w:val="23"/>
          <w:lang w:eastAsia="es-UY"/>
        </w:rPr>
        <w:t xml:space="preserve"> en el sur llevan años sufriendo ataques a sus casas, empresas y maquinarias sin respuestas concretas, que para ellos se traduce en encarcelamiento. El gobierno no quiere aceptar que esto es un problema político con la nación mapuche, cuyos actos de violencia hoy son tildados de crimen sin comprender el contexto político en el que son hechos. Es como que el Ministerio Público está sediento de culpar, a cualquier costa, a un mapuche.</w:t>
      </w:r>
    </w:p>
    <w:p w:rsidR="00CB1D5B" w:rsidRDefault="00CB1D5B" w:rsidP="00CB1D5B">
      <w:pPr>
        <w:spacing w:after="0" w:line="420" w:lineRule="atLeast"/>
        <w:jc w:val="both"/>
        <w:textAlignment w:val="baseline"/>
        <w:rPr>
          <w:rFonts w:ascii="Times New Roman" w:eastAsia="Times New Roman" w:hAnsi="Times New Roman" w:cs="Times New Roman"/>
          <w:b/>
          <w:bCs/>
          <w:sz w:val="23"/>
          <w:szCs w:val="23"/>
          <w:bdr w:val="none" w:sz="0" w:space="0" w:color="auto" w:frame="1"/>
          <w:lang w:eastAsia="es-UY"/>
        </w:rPr>
      </w:pPr>
      <w:r w:rsidRPr="00CB1D5B">
        <w:rPr>
          <w:rFonts w:ascii="Times New Roman" w:eastAsia="Times New Roman" w:hAnsi="Times New Roman" w:cs="Times New Roman"/>
          <w:b/>
          <w:bCs/>
          <w:sz w:val="23"/>
          <w:szCs w:val="23"/>
          <w:bdr w:val="none" w:sz="0" w:space="0" w:color="auto" w:frame="1"/>
          <w:lang w:eastAsia="es-UY"/>
        </w:rPr>
        <w:t>¿Quién le pone esa soga al cuello?</w:t>
      </w:r>
    </w:p>
    <w:p w:rsidR="00CB1D5B" w:rsidRPr="00CB1D5B" w:rsidRDefault="00CB1D5B" w:rsidP="00CB1D5B">
      <w:pPr>
        <w:spacing w:after="0" w:line="420" w:lineRule="atLeast"/>
        <w:jc w:val="both"/>
        <w:textAlignment w:val="baseline"/>
        <w:rPr>
          <w:rFonts w:ascii="Times New Roman" w:eastAsia="Times New Roman" w:hAnsi="Times New Roman" w:cs="Times New Roman"/>
          <w:sz w:val="23"/>
          <w:szCs w:val="23"/>
          <w:lang w:eastAsia="es-UY"/>
        </w:rPr>
      </w:pPr>
      <w:r w:rsidRPr="00CB1D5B">
        <w:rPr>
          <w:rFonts w:ascii="Times New Roman" w:eastAsia="Times New Roman" w:hAnsi="Times New Roman" w:cs="Times New Roman"/>
          <w:sz w:val="23"/>
          <w:szCs w:val="23"/>
          <w:lang w:eastAsia="es-UY"/>
        </w:rPr>
        <w:t>-El ministerio del Interior, por ejemplo. Según cuenta gente que estaba ahí adentro, cuando llegaba al sur el exministro (</w:t>
      </w:r>
      <w:proofErr w:type="spellStart"/>
      <w:r w:rsidRPr="00CB1D5B">
        <w:rPr>
          <w:rFonts w:ascii="Times New Roman" w:eastAsia="Times New Roman" w:hAnsi="Times New Roman" w:cs="Times New Roman"/>
          <w:sz w:val="23"/>
          <w:szCs w:val="23"/>
          <w:lang w:eastAsia="es-UY"/>
        </w:rPr>
        <w:t>Mahmud</w:t>
      </w:r>
      <w:proofErr w:type="spellEnd"/>
      <w:r w:rsidRPr="00CB1D5B">
        <w:rPr>
          <w:rFonts w:ascii="Times New Roman" w:eastAsia="Times New Roman" w:hAnsi="Times New Roman" w:cs="Times New Roman"/>
          <w:sz w:val="23"/>
          <w:szCs w:val="23"/>
          <w:lang w:eastAsia="es-UY"/>
        </w:rPr>
        <w:t xml:space="preserve">) </w:t>
      </w:r>
      <w:proofErr w:type="spellStart"/>
      <w:r w:rsidRPr="00CB1D5B">
        <w:rPr>
          <w:rFonts w:ascii="Times New Roman" w:eastAsia="Times New Roman" w:hAnsi="Times New Roman" w:cs="Times New Roman"/>
          <w:sz w:val="23"/>
          <w:szCs w:val="23"/>
          <w:lang w:eastAsia="es-UY"/>
        </w:rPr>
        <w:t>Aleuy</w:t>
      </w:r>
      <w:proofErr w:type="spellEnd"/>
      <w:r w:rsidRPr="00CB1D5B">
        <w:rPr>
          <w:rFonts w:ascii="Times New Roman" w:eastAsia="Times New Roman" w:hAnsi="Times New Roman" w:cs="Times New Roman"/>
          <w:sz w:val="23"/>
          <w:szCs w:val="23"/>
          <w:lang w:eastAsia="es-UY"/>
        </w:rPr>
        <w:t xml:space="preserve">, decía cosas como “¡Ya, a estos indios </w:t>
      </w:r>
      <w:proofErr w:type="spellStart"/>
      <w:r w:rsidRPr="00CB1D5B">
        <w:rPr>
          <w:rFonts w:ascii="Times New Roman" w:eastAsia="Times New Roman" w:hAnsi="Times New Roman" w:cs="Times New Roman"/>
          <w:sz w:val="23"/>
          <w:szCs w:val="23"/>
          <w:lang w:eastAsia="es-UY"/>
        </w:rPr>
        <w:t>culiaos</w:t>
      </w:r>
      <w:proofErr w:type="spellEnd"/>
      <w:r w:rsidRPr="00CB1D5B">
        <w:rPr>
          <w:rFonts w:ascii="Times New Roman" w:eastAsia="Times New Roman" w:hAnsi="Times New Roman" w:cs="Times New Roman"/>
          <w:sz w:val="23"/>
          <w:szCs w:val="23"/>
          <w:lang w:eastAsia="es-UY"/>
        </w:rPr>
        <w:t xml:space="preserve"> hay que sacarles la chucha, </w:t>
      </w:r>
      <w:proofErr w:type="spellStart"/>
      <w:r w:rsidRPr="00CB1D5B">
        <w:rPr>
          <w:rFonts w:ascii="Times New Roman" w:eastAsia="Times New Roman" w:hAnsi="Times New Roman" w:cs="Times New Roman"/>
          <w:sz w:val="23"/>
          <w:szCs w:val="23"/>
          <w:lang w:eastAsia="es-UY"/>
        </w:rPr>
        <w:t>hueón</w:t>
      </w:r>
      <w:proofErr w:type="spellEnd"/>
      <w:r w:rsidRPr="00CB1D5B">
        <w:rPr>
          <w:rFonts w:ascii="Times New Roman" w:eastAsia="Times New Roman" w:hAnsi="Times New Roman" w:cs="Times New Roman"/>
          <w:sz w:val="23"/>
          <w:szCs w:val="23"/>
          <w:lang w:eastAsia="es-UY"/>
        </w:rPr>
        <w:t>! ¡Quiero pruebas, hasta cuando no tenemos a ni uno adentro!”.</w:t>
      </w:r>
    </w:p>
    <w:p w:rsidR="00CB1D5B" w:rsidRDefault="00CB1D5B" w:rsidP="00CB1D5B">
      <w:pPr>
        <w:spacing w:after="0" w:line="420" w:lineRule="atLeast"/>
        <w:jc w:val="both"/>
        <w:textAlignment w:val="baseline"/>
        <w:rPr>
          <w:rFonts w:ascii="Times New Roman" w:eastAsia="Times New Roman" w:hAnsi="Times New Roman" w:cs="Times New Roman"/>
          <w:b/>
          <w:bCs/>
          <w:sz w:val="23"/>
          <w:szCs w:val="23"/>
          <w:bdr w:val="none" w:sz="0" w:space="0" w:color="auto" w:frame="1"/>
          <w:lang w:eastAsia="es-UY"/>
        </w:rPr>
      </w:pPr>
      <w:r w:rsidRPr="00CB1D5B">
        <w:rPr>
          <w:rFonts w:ascii="Times New Roman" w:eastAsia="Times New Roman" w:hAnsi="Times New Roman" w:cs="Times New Roman"/>
          <w:b/>
          <w:bCs/>
          <w:sz w:val="23"/>
          <w:szCs w:val="23"/>
          <w:bdr w:val="none" w:sz="0" w:space="0" w:color="auto" w:frame="1"/>
          <w:lang w:eastAsia="es-UY"/>
        </w:rPr>
        <w:t>¿Cree que este caso tenga un vuelco similar al de Huracán?</w:t>
      </w:r>
    </w:p>
    <w:p w:rsidR="00CB1D5B" w:rsidRPr="00CB1D5B" w:rsidRDefault="00CB1D5B" w:rsidP="00CB1D5B">
      <w:pPr>
        <w:spacing w:after="0" w:line="420" w:lineRule="atLeast"/>
        <w:jc w:val="both"/>
        <w:textAlignment w:val="baseline"/>
        <w:rPr>
          <w:rFonts w:ascii="Times New Roman" w:eastAsia="Times New Roman" w:hAnsi="Times New Roman" w:cs="Times New Roman"/>
          <w:sz w:val="23"/>
          <w:szCs w:val="23"/>
          <w:lang w:eastAsia="es-UY"/>
        </w:rPr>
      </w:pPr>
      <w:bookmarkStart w:id="0" w:name="_GoBack"/>
      <w:bookmarkEnd w:id="0"/>
      <w:r w:rsidRPr="00CB1D5B">
        <w:rPr>
          <w:rFonts w:ascii="Times New Roman" w:eastAsia="Times New Roman" w:hAnsi="Times New Roman" w:cs="Times New Roman"/>
          <w:sz w:val="23"/>
          <w:szCs w:val="23"/>
          <w:lang w:eastAsia="es-UY"/>
        </w:rPr>
        <w:t xml:space="preserve">-Sí, tiene que darse. Además, creo que Sergio Catrilaf y la machi Francisca, que ya están libres, tienen que recurrir a una demanda en la Corte Interamericana de Derechos Humanos, porque atravesaron dos juicios y años de presidio, con daño físico y patrimonial muy grande. </w:t>
      </w:r>
      <w:r w:rsidRPr="00CB1D5B">
        <w:rPr>
          <w:rFonts w:ascii="Times New Roman" w:eastAsia="Times New Roman" w:hAnsi="Times New Roman" w:cs="Times New Roman"/>
          <w:sz w:val="23"/>
          <w:szCs w:val="23"/>
          <w:lang w:eastAsia="es-UY"/>
        </w:rPr>
        <w:lastRenderedPageBreak/>
        <w:t>Todo para que sean absueltos bajo la inocencia que alegaron desde el primer día, en un proceso que fiscalía estrujó hasta que se tornó insostenible.</w:t>
      </w:r>
    </w:p>
    <w:p w:rsidR="00CB1D5B" w:rsidRPr="00CB1D5B" w:rsidRDefault="00CB1D5B" w:rsidP="00CB1D5B">
      <w:pPr>
        <w:spacing w:after="450" w:line="420" w:lineRule="atLeast"/>
        <w:jc w:val="both"/>
        <w:textAlignment w:val="baseline"/>
        <w:rPr>
          <w:rFonts w:ascii="Times New Roman" w:eastAsia="Times New Roman" w:hAnsi="Times New Roman" w:cs="Times New Roman"/>
          <w:sz w:val="23"/>
          <w:szCs w:val="23"/>
          <w:lang w:eastAsia="es-UY"/>
        </w:rPr>
      </w:pPr>
      <w:r w:rsidRPr="00CB1D5B">
        <w:rPr>
          <w:rFonts w:ascii="Times New Roman" w:eastAsia="Times New Roman" w:hAnsi="Times New Roman" w:cs="Times New Roman"/>
          <w:sz w:val="23"/>
          <w:szCs w:val="23"/>
          <w:lang w:eastAsia="es-UY"/>
        </w:rPr>
        <w:t> </w:t>
      </w:r>
    </w:p>
    <w:p w:rsidR="002E2F5B" w:rsidRDefault="00CB1D5B" w:rsidP="00CB1D5B">
      <w:pPr>
        <w:jc w:val="both"/>
      </w:pPr>
      <w:hyperlink r:id="rId13" w:history="1">
        <w:r w:rsidRPr="007A4886">
          <w:rPr>
            <w:rStyle w:val="Hipervnculo"/>
          </w:rPr>
          <w:t>http://www.theclinic.cl/2018/07/10/sacerdote-fernando-diaz-caso-luchsinger-ministerio-publico-esta-sediento-culpar-cualquier-costa-mapuche/</w:t>
        </w:r>
      </w:hyperlink>
    </w:p>
    <w:p w:rsidR="00CB1D5B" w:rsidRDefault="00CB1D5B" w:rsidP="00CB1D5B">
      <w:pPr>
        <w:jc w:val="both"/>
      </w:pPr>
    </w:p>
    <w:sectPr w:rsidR="00CB1D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D5B"/>
    <w:rsid w:val="002E2F5B"/>
    <w:rsid w:val="00CB1D5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08212"/>
  <w15:chartTrackingRefBased/>
  <w15:docId w15:val="{7809E149-6D1A-4E43-A84D-DF1864E77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B1D5B"/>
    <w:rPr>
      <w:color w:val="0563C1" w:themeColor="hyperlink"/>
      <w:u w:val="single"/>
    </w:rPr>
  </w:style>
  <w:style w:type="character" w:styleId="Mencinsinresolver">
    <w:name w:val="Unresolved Mention"/>
    <w:basedOn w:val="Fuentedeprrafopredeter"/>
    <w:uiPriority w:val="99"/>
    <w:semiHidden/>
    <w:unhideWhenUsed/>
    <w:rsid w:val="00CB1D5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5916883">
      <w:bodyDiv w:val="1"/>
      <w:marLeft w:val="0"/>
      <w:marRight w:val="0"/>
      <w:marTop w:val="0"/>
      <w:marBottom w:val="0"/>
      <w:divBdr>
        <w:top w:val="none" w:sz="0" w:space="0" w:color="auto"/>
        <w:left w:val="none" w:sz="0" w:space="0" w:color="auto"/>
        <w:bottom w:val="none" w:sz="0" w:space="0" w:color="auto"/>
        <w:right w:val="none" w:sz="0" w:space="0" w:color="auto"/>
      </w:divBdr>
      <w:divsChild>
        <w:div w:id="1195078219">
          <w:marLeft w:val="0"/>
          <w:marRight w:val="0"/>
          <w:marTop w:val="0"/>
          <w:marBottom w:val="240"/>
          <w:divBdr>
            <w:top w:val="none" w:sz="0" w:space="0" w:color="auto"/>
            <w:left w:val="none" w:sz="0" w:space="0" w:color="auto"/>
            <w:bottom w:val="none" w:sz="0" w:space="0" w:color="auto"/>
            <w:right w:val="none" w:sz="0" w:space="0" w:color="auto"/>
          </w:divBdr>
          <w:divsChild>
            <w:div w:id="289748090">
              <w:marLeft w:val="225"/>
              <w:marRight w:val="0"/>
              <w:marTop w:val="0"/>
              <w:marBottom w:val="0"/>
              <w:divBdr>
                <w:top w:val="none" w:sz="0" w:space="0" w:color="auto"/>
                <w:left w:val="none" w:sz="0" w:space="0" w:color="auto"/>
                <w:bottom w:val="none" w:sz="0" w:space="0" w:color="auto"/>
                <w:right w:val="none" w:sz="0" w:space="0" w:color="auto"/>
              </w:divBdr>
            </w:div>
          </w:divsChild>
        </w:div>
        <w:div w:id="873884946">
          <w:marLeft w:val="0"/>
          <w:marRight w:val="0"/>
          <w:marTop w:val="0"/>
          <w:marBottom w:val="0"/>
          <w:divBdr>
            <w:top w:val="none" w:sz="0" w:space="0" w:color="auto"/>
            <w:left w:val="none" w:sz="0" w:space="0" w:color="auto"/>
            <w:bottom w:val="none" w:sz="0" w:space="0" w:color="auto"/>
            <w:right w:val="none" w:sz="0" w:space="0" w:color="auto"/>
          </w:divBdr>
          <w:divsChild>
            <w:div w:id="1432552156">
              <w:marLeft w:val="0"/>
              <w:marRight w:val="0"/>
              <w:marTop w:val="0"/>
              <w:marBottom w:val="225"/>
              <w:divBdr>
                <w:top w:val="none" w:sz="0" w:space="0" w:color="auto"/>
                <w:left w:val="none" w:sz="0" w:space="0" w:color="auto"/>
                <w:bottom w:val="none" w:sz="0" w:space="0" w:color="auto"/>
                <w:right w:val="none" w:sz="0" w:space="0" w:color="auto"/>
              </w:divBdr>
            </w:div>
          </w:divsChild>
        </w:div>
        <w:div w:id="780032155">
          <w:marLeft w:val="0"/>
          <w:marRight w:val="0"/>
          <w:marTop w:val="0"/>
          <w:marBottom w:val="0"/>
          <w:divBdr>
            <w:top w:val="none" w:sz="0" w:space="0" w:color="auto"/>
            <w:left w:val="none" w:sz="0" w:space="0" w:color="auto"/>
            <w:bottom w:val="none" w:sz="0" w:space="0" w:color="auto"/>
            <w:right w:val="none" w:sz="0" w:space="0" w:color="auto"/>
          </w:divBdr>
          <w:divsChild>
            <w:div w:id="1867669545">
              <w:marLeft w:val="0"/>
              <w:marRight w:val="0"/>
              <w:marTop w:val="0"/>
              <w:marBottom w:val="0"/>
              <w:divBdr>
                <w:top w:val="none" w:sz="0" w:space="0" w:color="auto"/>
                <w:left w:val="none" w:sz="0" w:space="0" w:color="auto"/>
                <w:bottom w:val="none" w:sz="0" w:space="0" w:color="auto"/>
                <w:right w:val="none" w:sz="0" w:space="0" w:color="auto"/>
              </w:divBdr>
              <w:divsChild>
                <w:div w:id="1736005795">
                  <w:marLeft w:val="0"/>
                  <w:marRight w:val="0"/>
                  <w:marTop w:val="0"/>
                  <w:marBottom w:val="0"/>
                  <w:divBdr>
                    <w:top w:val="none" w:sz="0" w:space="0" w:color="auto"/>
                    <w:left w:val="none" w:sz="0" w:space="0" w:color="auto"/>
                    <w:bottom w:val="none" w:sz="0" w:space="0" w:color="auto"/>
                    <w:right w:val="none" w:sz="0" w:space="0" w:color="auto"/>
                  </w:divBdr>
                </w:div>
                <w:div w:id="229925932">
                  <w:marLeft w:val="0"/>
                  <w:marRight w:val="0"/>
                  <w:marTop w:val="0"/>
                  <w:marBottom w:val="0"/>
                  <w:divBdr>
                    <w:top w:val="none" w:sz="0" w:space="0" w:color="auto"/>
                    <w:left w:val="none" w:sz="0" w:space="0" w:color="auto"/>
                    <w:bottom w:val="none" w:sz="0" w:space="0" w:color="auto"/>
                    <w:right w:val="none" w:sz="0" w:space="0" w:color="auto"/>
                  </w:divBdr>
                </w:div>
                <w:div w:id="30547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theclinic.cl/2018/07/10/sacerdote-fernando-diaz-caso-luchsinger-ministerio-publico-esta-sediento-culpar-cualquier-costa-mapuche/"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5.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heclinic.cl/wp-content/uploads/2018/07/Jos%C3%A9-Tralcal-Coche-A1.jpg" TargetMode="External"/><Relationship Id="rId11" Type="http://schemas.openxmlformats.org/officeDocument/2006/relationships/hyperlink" Target="http://www.theclinic.cl/wp-content/uploads/2018/07/Luis-Tralcal-Quidel-A1.jpg"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hyperlink" Target="http://www.theclinic.cl/wp-content/uploads/2018/07/foto-destacada-Fernando-D%C3%ADaz-The-Clinic.png" TargetMode="External"/><Relationship Id="rId9" Type="http://schemas.openxmlformats.org/officeDocument/2006/relationships/hyperlink" Target="http://www.theclinic.cl/wp-content/uploads/2018/07/Jos%C3%A9-Peralino-Huinca-A1.jpg"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3008</Words>
  <Characters>16547</Characters>
  <Application>Microsoft Office Word</Application>
  <DocSecurity>0</DocSecurity>
  <Lines>137</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2018-07-23T13:53:00Z</dcterms:created>
  <dcterms:modified xsi:type="dcterms:W3CDTF">2018-07-23T13:57:00Z</dcterms:modified>
</cp:coreProperties>
</file>