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320" w:rsidRPr="00C2032A" w:rsidRDefault="007D6EE9" w:rsidP="00C2032A">
      <w:pPr>
        <w:jc w:val="both"/>
        <w:rPr>
          <w:rFonts w:ascii="Arial" w:hAnsi="Arial" w:cs="Arial"/>
          <w:b/>
          <w:bCs/>
          <w:sz w:val="26"/>
          <w:szCs w:val="26"/>
        </w:rPr>
      </w:pPr>
      <w:r w:rsidRPr="00C2032A">
        <w:rPr>
          <w:rFonts w:ascii="Arial" w:hAnsi="Arial" w:cs="Arial"/>
          <w:b/>
          <w:bCs/>
          <w:sz w:val="26"/>
          <w:szCs w:val="26"/>
        </w:rPr>
        <w:t>Celebrando y teniendo presente las intuiciones fundamentales de Medellín.</w:t>
      </w:r>
    </w:p>
    <w:p w:rsidR="007D6EE9" w:rsidRPr="00C2032A" w:rsidRDefault="007D6EE9" w:rsidP="00C2032A">
      <w:pPr>
        <w:jc w:val="both"/>
        <w:rPr>
          <w:rFonts w:ascii="Arial" w:hAnsi="Arial" w:cs="Arial"/>
          <w:sz w:val="26"/>
          <w:szCs w:val="26"/>
        </w:rPr>
      </w:pPr>
      <w:r w:rsidRPr="00C2032A">
        <w:rPr>
          <w:rFonts w:ascii="Arial" w:hAnsi="Arial" w:cs="Arial"/>
          <w:sz w:val="26"/>
          <w:szCs w:val="26"/>
        </w:rPr>
        <w:t>Este año nuestra Asamblea  coincide con la Celebración de los 50 años de Medellín que es un regalo y un impulso fundamental para la Iglesia de los Pobres en América Latina. No podemos celebrar nuestra Asamblea sin tener en cuenta y sin asumir sus intuiciones y compromisos fundamentales encarnándolos en la situación actual que vivimos y en los sueños que tenemos. Y como decían l</w:t>
      </w:r>
      <w:r w:rsidR="00154098" w:rsidRPr="00C2032A">
        <w:rPr>
          <w:rFonts w:ascii="Arial" w:hAnsi="Arial" w:cs="Arial"/>
          <w:sz w:val="26"/>
          <w:szCs w:val="26"/>
        </w:rPr>
        <w:t>os Obispos en Medellín no tiene</w:t>
      </w:r>
      <w:r w:rsidRPr="00C2032A">
        <w:rPr>
          <w:rFonts w:ascii="Arial" w:hAnsi="Arial" w:cs="Arial"/>
          <w:sz w:val="26"/>
          <w:szCs w:val="26"/>
        </w:rPr>
        <w:t xml:space="preserve"> sentido</w:t>
      </w:r>
      <w:r w:rsidR="00154098" w:rsidRPr="00C2032A">
        <w:rPr>
          <w:rFonts w:ascii="Arial" w:hAnsi="Arial" w:cs="Arial"/>
          <w:sz w:val="26"/>
          <w:szCs w:val="26"/>
        </w:rPr>
        <w:t xml:space="preserve"> recordar estos D</w:t>
      </w:r>
      <w:r w:rsidRPr="00C2032A">
        <w:rPr>
          <w:rFonts w:ascii="Arial" w:hAnsi="Arial" w:cs="Arial"/>
          <w:sz w:val="26"/>
          <w:szCs w:val="26"/>
        </w:rPr>
        <w:t>ocumentos y conclusiones</w:t>
      </w:r>
      <w:r w:rsidR="00154098" w:rsidRPr="00C2032A">
        <w:rPr>
          <w:rFonts w:ascii="Arial" w:hAnsi="Arial" w:cs="Arial"/>
          <w:sz w:val="26"/>
          <w:szCs w:val="26"/>
        </w:rPr>
        <w:t>,</w:t>
      </w:r>
      <w:r w:rsidRPr="00C2032A">
        <w:rPr>
          <w:rFonts w:ascii="Arial" w:hAnsi="Arial" w:cs="Arial"/>
          <w:sz w:val="26"/>
          <w:szCs w:val="26"/>
        </w:rPr>
        <w:t xml:space="preserve"> si no estamos dispuestos a cumplirlos.</w:t>
      </w:r>
    </w:p>
    <w:p w:rsidR="007D6EE9" w:rsidRPr="00C2032A" w:rsidRDefault="007D6EE9" w:rsidP="00C2032A">
      <w:pPr>
        <w:jc w:val="both"/>
        <w:rPr>
          <w:rFonts w:ascii="Arial" w:hAnsi="Arial" w:cs="Arial"/>
          <w:sz w:val="26"/>
          <w:szCs w:val="26"/>
        </w:rPr>
      </w:pPr>
      <w:r w:rsidRPr="00C2032A">
        <w:rPr>
          <w:rFonts w:ascii="Arial" w:hAnsi="Arial" w:cs="Arial"/>
          <w:sz w:val="26"/>
          <w:szCs w:val="26"/>
        </w:rPr>
        <w:t>A reserva de presentar después un estudio más amplio y recoger los textos principales de Medellín, simplemente a modo de chispazos les comparto las intuiciones fundamentales:</w:t>
      </w:r>
    </w:p>
    <w:p w:rsidR="007D6EE9" w:rsidRPr="00C2032A" w:rsidRDefault="007D6EE9" w:rsidP="00C2032A">
      <w:pPr>
        <w:pStyle w:val="Prrafodelista"/>
        <w:numPr>
          <w:ilvl w:val="0"/>
          <w:numId w:val="1"/>
        </w:numPr>
        <w:jc w:val="both"/>
        <w:rPr>
          <w:rFonts w:ascii="Arial" w:hAnsi="Arial" w:cs="Arial"/>
          <w:sz w:val="26"/>
          <w:szCs w:val="26"/>
        </w:rPr>
      </w:pPr>
      <w:r w:rsidRPr="00C2032A">
        <w:rPr>
          <w:rFonts w:ascii="Arial" w:hAnsi="Arial" w:cs="Arial"/>
          <w:b/>
          <w:bCs/>
          <w:sz w:val="26"/>
          <w:szCs w:val="26"/>
          <w:u w:val="single"/>
        </w:rPr>
        <w:t>El titulo de los documentos de Medellín</w:t>
      </w:r>
      <w:r w:rsidRPr="00C2032A">
        <w:rPr>
          <w:rFonts w:ascii="Arial" w:hAnsi="Arial" w:cs="Arial"/>
          <w:sz w:val="26"/>
          <w:szCs w:val="26"/>
        </w:rPr>
        <w:t>. Simplificando Hablamos de Medellín, pero el título verdadero es: Participación de la Iglesia en la transformación de América Latina. El mismo título es hoy para nosotros un llamado a seguir participando en la Iglesia de Jesús en la Base en la transformación de América Latina y en concreto en nuestros países</w:t>
      </w:r>
      <w:r w:rsidR="00154098" w:rsidRPr="00C2032A">
        <w:rPr>
          <w:rFonts w:ascii="Arial" w:hAnsi="Arial" w:cs="Arial"/>
          <w:sz w:val="26"/>
          <w:szCs w:val="26"/>
        </w:rPr>
        <w:t>.</w:t>
      </w:r>
    </w:p>
    <w:p w:rsidR="00154098" w:rsidRPr="00C2032A" w:rsidRDefault="00154098" w:rsidP="00C2032A">
      <w:pPr>
        <w:pStyle w:val="Prrafodelista"/>
        <w:ind w:left="360"/>
        <w:jc w:val="both"/>
        <w:rPr>
          <w:rFonts w:ascii="Arial" w:hAnsi="Arial" w:cs="Arial"/>
          <w:sz w:val="26"/>
          <w:szCs w:val="26"/>
        </w:rPr>
      </w:pPr>
    </w:p>
    <w:p w:rsidR="00154098" w:rsidRPr="00C2032A" w:rsidRDefault="00154098" w:rsidP="00C2032A">
      <w:pPr>
        <w:pStyle w:val="Prrafodelista"/>
        <w:ind w:left="360"/>
        <w:jc w:val="both"/>
        <w:rPr>
          <w:rFonts w:ascii="Arial" w:hAnsi="Arial" w:cs="Arial"/>
          <w:sz w:val="26"/>
          <w:szCs w:val="26"/>
        </w:rPr>
      </w:pPr>
      <w:r w:rsidRPr="00C2032A">
        <w:rPr>
          <w:rFonts w:ascii="Arial" w:hAnsi="Arial" w:cs="Arial"/>
          <w:b/>
          <w:bCs/>
          <w:sz w:val="26"/>
          <w:szCs w:val="26"/>
          <w:u w:val="single"/>
        </w:rPr>
        <w:t>Pregunta</w:t>
      </w:r>
      <w:r w:rsidRPr="00C2032A">
        <w:rPr>
          <w:rFonts w:ascii="Arial" w:hAnsi="Arial" w:cs="Arial"/>
          <w:sz w:val="26"/>
          <w:szCs w:val="26"/>
        </w:rPr>
        <w:t>: ¿Las CEB hoy estamos participando activamente en la transformación Social, Religiosa y Política de nuestro país?</w:t>
      </w:r>
    </w:p>
    <w:p w:rsidR="00154098" w:rsidRPr="00C2032A" w:rsidRDefault="00154098" w:rsidP="00C2032A">
      <w:pPr>
        <w:pStyle w:val="Prrafodelista"/>
        <w:ind w:left="360"/>
        <w:jc w:val="both"/>
        <w:rPr>
          <w:rFonts w:ascii="Arial" w:hAnsi="Arial" w:cs="Arial"/>
          <w:sz w:val="26"/>
          <w:szCs w:val="26"/>
        </w:rPr>
      </w:pPr>
    </w:p>
    <w:p w:rsidR="007D6EE9" w:rsidRPr="00C2032A" w:rsidRDefault="007D6EE9" w:rsidP="00C2032A">
      <w:pPr>
        <w:pStyle w:val="Prrafodelista"/>
        <w:numPr>
          <w:ilvl w:val="0"/>
          <w:numId w:val="1"/>
        </w:numPr>
        <w:jc w:val="both"/>
        <w:rPr>
          <w:rFonts w:ascii="Arial" w:hAnsi="Arial" w:cs="Arial"/>
          <w:b/>
          <w:bCs/>
          <w:sz w:val="26"/>
          <w:szCs w:val="26"/>
          <w:u w:val="single"/>
        </w:rPr>
      </w:pPr>
      <w:r w:rsidRPr="00C2032A">
        <w:rPr>
          <w:rFonts w:ascii="Arial" w:hAnsi="Arial" w:cs="Arial"/>
          <w:b/>
          <w:bCs/>
          <w:sz w:val="26"/>
          <w:szCs w:val="26"/>
          <w:u w:val="single"/>
        </w:rPr>
        <w:t xml:space="preserve">El Vaticano II encarnado en América </w:t>
      </w:r>
      <w:proofErr w:type="gramStart"/>
      <w:r w:rsidRPr="00C2032A">
        <w:rPr>
          <w:rFonts w:ascii="Arial" w:hAnsi="Arial" w:cs="Arial"/>
          <w:b/>
          <w:bCs/>
          <w:sz w:val="26"/>
          <w:szCs w:val="26"/>
          <w:u w:val="single"/>
        </w:rPr>
        <w:t xml:space="preserve">Latina </w:t>
      </w:r>
      <w:r w:rsidR="007A3307" w:rsidRPr="00C2032A">
        <w:rPr>
          <w:rFonts w:ascii="Arial" w:hAnsi="Arial" w:cs="Arial"/>
          <w:b/>
          <w:bCs/>
          <w:sz w:val="26"/>
          <w:szCs w:val="26"/>
          <w:u w:val="single"/>
        </w:rPr>
        <w:t>.</w:t>
      </w:r>
      <w:proofErr w:type="gramEnd"/>
      <w:r w:rsidR="007A3307" w:rsidRPr="00C2032A">
        <w:rPr>
          <w:rFonts w:ascii="Arial" w:hAnsi="Arial" w:cs="Arial"/>
          <w:b/>
          <w:bCs/>
          <w:sz w:val="26"/>
          <w:szCs w:val="26"/>
          <w:u w:val="single"/>
        </w:rPr>
        <w:t xml:space="preserve"> </w:t>
      </w:r>
      <w:r w:rsidR="007A3307" w:rsidRPr="00C2032A">
        <w:rPr>
          <w:rFonts w:ascii="Arial" w:hAnsi="Arial" w:cs="Arial"/>
          <w:sz w:val="26"/>
          <w:szCs w:val="26"/>
        </w:rPr>
        <w:t xml:space="preserve">El concilio Vaticano II con todo lo bueno que tiene, tiene la limitación del predominio del pensamiento de Europa y Estados Unidos. Medellín quiere ser para América Latina ese impulso de cambio renovador y de compromiso que fue el Vaticano II para la Iglesia Universal. Podemos decir que es la encarnación del Vaticano II en  su realidad Latinoamericana recogiendo el clamor y los sueños de nuestros pueblos. </w:t>
      </w:r>
    </w:p>
    <w:p w:rsidR="007A3307" w:rsidRPr="00C2032A" w:rsidRDefault="007A3307" w:rsidP="00C2032A">
      <w:pPr>
        <w:jc w:val="both"/>
        <w:rPr>
          <w:rFonts w:ascii="Arial" w:hAnsi="Arial" w:cs="Arial"/>
          <w:sz w:val="26"/>
          <w:szCs w:val="26"/>
        </w:rPr>
      </w:pPr>
      <w:r w:rsidRPr="00C2032A">
        <w:rPr>
          <w:rFonts w:ascii="Arial" w:hAnsi="Arial" w:cs="Arial"/>
          <w:sz w:val="26"/>
          <w:szCs w:val="26"/>
        </w:rPr>
        <w:t>La</w:t>
      </w:r>
      <w:r w:rsidR="00154098" w:rsidRPr="00C2032A">
        <w:rPr>
          <w:rFonts w:ascii="Arial" w:hAnsi="Arial" w:cs="Arial"/>
          <w:sz w:val="26"/>
          <w:szCs w:val="26"/>
        </w:rPr>
        <w:t xml:space="preserve"> Constitución Gozo y E</w:t>
      </w:r>
      <w:r w:rsidRPr="00C2032A">
        <w:rPr>
          <w:rFonts w:ascii="Arial" w:hAnsi="Arial" w:cs="Arial"/>
          <w:sz w:val="26"/>
          <w:szCs w:val="26"/>
        </w:rPr>
        <w:t>speranza empieza por decirnos que los gozos, las esperanzas, las tristezas y alegrías de la humanidad son de la Iglesia, y esto Medellín lo hace suyo respecto a la realidad de América Latina.</w:t>
      </w:r>
    </w:p>
    <w:p w:rsidR="00154098" w:rsidRPr="00C2032A" w:rsidRDefault="00154098" w:rsidP="00C2032A">
      <w:pPr>
        <w:jc w:val="both"/>
        <w:rPr>
          <w:rFonts w:ascii="Arial" w:hAnsi="Arial" w:cs="Arial"/>
          <w:sz w:val="26"/>
          <w:szCs w:val="26"/>
        </w:rPr>
      </w:pPr>
      <w:r w:rsidRPr="00C2032A">
        <w:rPr>
          <w:rFonts w:ascii="Arial" w:hAnsi="Arial" w:cs="Arial"/>
          <w:b/>
          <w:bCs/>
          <w:sz w:val="26"/>
          <w:szCs w:val="26"/>
          <w:u w:val="single"/>
        </w:rPr>
        <w:t>Pregunta:</w:t>
      </w:r>
      <w:r w:rsidRPr="00C2032A">
        <w:rPr>
          <w:rFonts w:ascii="Arial" w:hAnsi="Arial" w:cs="Arial"/>
          <w:sz w:val="26"/>
          <w:szCs w:val="26"/>
        </w:rPr>
        <w:t xml:space="preserve"> ¿Cuánto conocemos y hacemos nuestro el Espíritu del Vaticano II y lo proyectamos a nuestra realidad Latinoamericana?</w:t>
      </w:r>
    </w:p>
    <w:p w:rsidR="007A3307" w:rsidRPr="00C2032A" w:rsidRDefault="007A3307" w:rsidP="00C2032A">
      <w:pPr>
        <w:pStyle w:val="Prrafodelista"/>
        <w:numPr>
          <w:ilvl w:val="0"/>
          <w:numId w:val="1"/>
        </w:numPr>
        <w:jc w:val="both"/>
        <w:rPr>
          <w:rFonts w:ascii="Arial" w:hAnsi="Arial" w:cs="Arial"/>
          <w:b/>
          <w:bCs/>
          <w:sz w:val="26"/>
          <w:szCs w:val="26"/>
          <w:u w:val="single"/>
        </w:rPr>
      </w:pPr>
      <w:r w:rsidRPr="00C2032A">
        <w:rPr>
          <w:rFonts w:ascii="Arial" w:hAnsi="Arial" w:cs="Arial"/>
          <w:b/>
          <w:bCs/>
          <w:sz w:val="26"/>
          <w:szCs w:val="26"/>
          <w:u w:val="single"/>
        </w:rPr>
        <w:t xml:space="preserve">Confirmación del Método a partir de los Hechos. </w:t>
      </w:r>
      <w:r w:rsidRPr="00C2032A">
        <w:rPr>
          <w:rFonts w:ascii="Arial" w:hAnsi="Arial" w:cs="Arial"/>
          <w:sz w:val="26"/>
          <w:szCs w:val="26"/>
        </w:rPr>
        <w:t xml:space="preserve">El último documento del Vaticano II inaugura a nivel documentos conciliares el Método Inductivo o sea partir de los Hechos y después hacer la reflexión de Fe y sacar las consecuencias </w:t>
      </w:r>
      <w:r w:rsidR="00154098" w:rsidRPr="00C2032A">
        <w:rPr>
          <w:rFonts w:ascii="Arial" w:hAnsi="Arial" w:cs="Arial"/>
          <w:sz w:val="26"/>
          <w:szCs w:val="26"/>
        </w:rPr>
        <w:t>para el A</w:t>
      </w:r>
      <w:r w:rsidRPr="00C2032A">
        <w:rPr>
          <w:rFonts w:ascii="Arial" w:hAnsi="Arial" w:cs="Arial"/>
          <w:sz w:val="26"/>
          <w:szCs w:val="26"/>
        </w:rPr>
        <w:t>ctuar Pastoral. Esto lo retoma y lo reafirma los documentos de Medellín y es lo que se va a concretar en el Ver, Juzgar  y Actuar.</w:t>
      </w:r>
    </w:p>
    <w:p w:rsidR="00154098" w:rsidRPr="00C2032A" w:rsidRDefault="00154098" w:rsidP="00C2032A">
      <w:pPr>
        <w:pStyle w:val="Prrafodelista"/>
        <w:ind w:left="360"/>
        <w:jc w:val="both"/>
        <w:rPr>
          <w:rFonts w:ascii="Arial" w:hAnsi="Arial" w:cs="Arial"/>
          <w:b/>
          <w:bCs/>
          <w:sz w:val="26"/>
          <w:szCs w:val="26"/>
          <w:u w:val="single"/>
        </w:rPr>
      </w:pPr>
    </w:p>
    <w:p w:rsidR="00154098" w:rsidRPr="00C2032A" w:rsidRDefault="00154098" w:rsidP="00C2032A">
      <w:pPr>
        <w:pStyle w:val="Prrafodelista"/>
        <w:ind w:left="360"/>
        <w:jc w:val="both"/>
        <w:rPr>
          <w:rFonts w:ascii="Arial" w:hAnsi="Arial" w:cs="Arial"/>
          <w:sz w:val="26"/>
          <w:szCs w:val="26"/>
        </w:rPr>
      </w:pPr>
      <w:r w:rsidRPr="00C2032A">
        <w:rPr>
          <w:rFonts w:ascii="Arial" w:hAnsi="Arial" w:cs="Arial"/>
          <w:b/>
          <w:bCs/>
          <w:sz w:val="26"/>
          <w:szCs w:val="26"/>
          <w:u w:val="single"/>
        </w:rPr>
        <w:t xml:space="preserve">Pregunta: </w:t>
      </w:r>
      <w:r w:rsidRPr="00C2032A">
        <w:rPr>
          <w:rFonts w:ascii="Arial" w:hAnsi="Arial" w:cs="Arial"/>
          <w:sz w:val="26"/>
          <w:szCs w:val="26"/>
        </w:rPr>
        <w:t>¿Cuánto estamos viviendo sin rutina el Método Ver, Juzgar y Actuar propio de las CEB y completado con el Celebra y Evaluar?</w:t>
      </w:r>
    </w:p>
    <w:p w:rsidR="00154098" w:rsidRPr="00C2032A" w:rsidRDefault="00154098" w:rsidP="00C2032A">
      <w:pPr>
        <w:pStyle w:val="Prrafodelista"/>
        <w:ind w:left="360"/>
        <w:jc w:val="both"/>
        <w:rPr>
          <w:rFonts w:ascii="Arial" w:hAnsi="Arial" w:cs="Arial"/>
          <w:b/>
          <w:bCs/>
          <w:sz w:val="26"/>
          <w:szCs w:val="26"/>
          <w:u w:val="single"/>
        </w:rPr>
      </w:pPr>
    </w:p>
    <w:p w:rsidR="007A3307" w:rsidRPr="00C2032A" w:rsidRDefault="007A3307" w:rsidP="00C2032A">
      <w:pPr>
        <w:pStyle w:val="Prrafodelista"/>
        <w:numPr>
          <w:ilvl w:val="0"/>
          <w:numId w:val="1"/>
        </w:numPr>
        <w:jc w:val="both"/>
        <w:rPr>
          <w:rFonts w:ascii="Arial" w:hAnsi="Arial" w:cs="Arial"/>
          <w:b/>
          <w:bCs/>
          <w:sz w:val="26"/>
          <w:szCs w:val="26"/>
          <w:u w:val="single"/>
        </w:rPr>
      </w:pPr>
      <w:r w:rsidRPr="00C2032A">
        <w:rPr>
          <w:rFonts w:ascii="Arial" w:hAnsi="Arial" w:cs="Arial"/>
          <w:b/>
          <w:bCs/>
          <w:sz w:val="26"/>
          <w:szCs w:val="26"/>
          <w:u w:val="single"/>
        </w:rPr>
        <w:t xml:space="preserve">La Liberación Intuición fundamental. </w:t>
      </w:r>
      <w:r w:rsidR="006D3160" w:rsidRPr="00C2032A">
        <w:rPr>
          <w:rFonts w:ascii="Arial" w:hAnsi="Arial" w:cs="Arial"/>
          <w:sz w:val="26"/>
          <w:szCs w:val="26"/>
        </w:rPr>
        <w:t xml:space="preserve">En estos años los políticos hablaban de países subdesarrollados que tenían que desarrollarse conforme el modelo de los países desarrollados y aun a nivel Teológico, teólogos de Colombia y de México hablaban de </w:t>
      </w:r>
      <w:r w:rsidR="006D3160" w:rsidRPr="00C2032A">
        <w:rPr>
          <w:rFonts w:ascii="Arial" w:hAnsi="Arial" w:cs="Arial"/>
          <w:sz w:val="26"/>
          <w:szCs w:val="26"/>
        </w:rPr>
        <w:lastRenderedPageBreak/>
        <w:t>Teología del Desarrollo, y llegaron  a ser Cardenales.  Por  el contrario la Intuición básica de Medellín y concordando con el mensaje de Paulo VI es la liberación. Con audacia y lucidez, Medellín nos dice que la Pascua es el paso liberador de Dios en el Paso de condiciones de vidas inhumanas a condiciones de Vida Humanas. Inhuman</w:t>
      </w:r>
      <w:r w:rsidR="000945A1" w:rsidRPr="00C2032A">
        <w:rPr>
          <w:rFonts w:ascii="Arial" w:hAnsi="Arial" w:cs="Arial"/>
          <w:sz w:val="26"/>
          <w:szCs w:val="26"/>
        </w:rPr>
        <w:t>a el hambre, la extrema pobreza</w:t>
      </w:r>
      <w:r w:rsidR="006D3160" w:rsidRPr="00C2032A">
        <w:rPr>
          <w:rFonts w:ascii="Arial" w:hAnsi="Arial" w:cs="Arial"/>
          <w:sz w:val="26"/>
          <w:szCs w:val="26"/>
        </w:rPr>
        <w:t xml:space="preserve">, el analfabetismo, la falta de condiciones de salud mínima etc. y </w:t>
      </w:r>
      <w:r w:rsidR="00154098" w:rsidRPr="00C2032A">
        <w:rPr>
          <w:rFonts w:ascii="Arial" w:hAnsi="Arial" w:cs="Arial"/>
          <w:sz w:val="26"/>
          <w:szCs w:val="26"/>
        </w:rPr>
        <w:t xml:space="preserve">también el lujo y </w:t>
      </w:r>
      <w:proofErr w:type="gramStart"/>
      <w:r w:rsidR="00154098" w:rsidRPr="00C2032A">
        <w:rPr>
          <w:rFonts w:ascii="Arial" w:hAnsi="Arial" w:cs="Arial"/>
          <w:sz w:val="26"/>
          <w:szCs w:val="26"/>
        </w:rPr>
        <w:t>la acaparamiento</w:t>
      </w:r>
      <w:proofErr w:type="gramEnd"/>
      <w:r w:rsidR="006D3160" w:rsidRPr="00C2032A">
        <w:rPr>
          <w:rFonts w:ascii="Arial" w:hAnsi="Arial" w:cs="Arial"/>
          <w:sz w:val="26"/>
          <w:szCs w:val="26"/>
        </w:rPr>
        <w:t xml:space="preserve"> de la riqueza y en todos los 16 documentos de Medellín </w:t>
      </w:r>
      <w:r w:rsidR="001F1553" w:rsidRPr="00C2032A">
        <w:rPr>
          <w:rFonts w:ascii="Arial" w:hAnsi="Arial" w:cs="Arial"/>
          <w:sz w:val="26"/>
          <w:szCs w:val="26"/>
        </w:rPr>
        <w:t>está</w:t>
      </w:r>
      <w:r w:rsidR="006D3160" w:rsidRPr="00C2032A">
        <w:rPr>
          <w:rFonts w:ascii="Arial" w:hAnsi="Arial" w:cs="Arial"/>
          <w:sz w:val="26"/>
          <w:szCs w:val="26"/>
        </w:rPr>
        <w:t xml:space="preserve"> presente esa intuición y en especial en los documentos: Justicia, Paz y Pobreza.</w:t>
      </w:r>
    </w:p>
    <w:p w:rsidR="00154098" w:rsidRPr="00C2032A" w:rsidRDefault="00154098" w:rsidP="00C2032A">
      <w:pPr>
        <w:pStyle w:val="Prrafodelista"/>
        <w:ind w:left="360"/>
        <w:jc w:val="both"/>
        <w:rPr>
          <w:rFonts w:ascii="Arial" w:hAnsi="Arial" w:cs="Arial"/>
          <w:b/>
          <w:bCs/>
          <w:sz w:val="26"/>
          <w:szCs w:val="26"/>
          <w:u w:val="single"/>
        </w:rPr>
      </w:pPr>
    </w:p>
    <w:p w:rsidR="00154098" w:rsidRPr="00C2032A" w:rsidRDefault="00154098" w:rsidP="00C2032A">
      <w:pPr>
        <w:pStyle w:val="Prrafodelista"/>
        <w:ind w:left="360"/>
        <w:jc w:val="both"/>
        <w:rPr>
          <w:rFonts w:ascii="Arial" w:hAnsi="Arial" w:cs="Arial"/>
          <w:sz w:val="26"/>
          <w:szCs w:val="26"/>
        </w:rPr>
      </w:pPr>
      <w:r w:rsidRPr="00C2032A">
        <w:rPr>
          <w:rFonts w:ascii="Arial" w:hAnsi="Arial" w:cs="Arial"/>
          <w:b/>
          <w:bCs/>
          <w:sz w:val="26"/>
          <w:szCs w:val="26"/>
          <w:u w:val="single"/>
        </w:rPr>
        <w:t xml:space="preserve">Pregunta: </w:t>
      </w:r>
      <w:r w:rsidRPr="00C2032A">
        <w:rPr>
          <w:rFonts w:ascii="Arial" w:hAnsi="Arial" w:cs="Arial"/>
          <w:sz w:val="26"/>
          <w:szCs w:val="26"/>
        </w:rPr>
        <w:t>En tiempo de la dictadura de Somoza y de la guerra de los 80 impuesta por Reagan teníamos claro qué significaba luchar por la Liberación. La pregunta ahora es: En el contexto actual de nuestro país ¿Qué significa hoy luchar por la liberación y de qué opresiones hay que liberarnos?</w:t>
      </w:r>
    </w:p>
    <w:p w:rsidR="00154098" w:rsidRPr="00C2032A" w:rsidRDefault="00154098" w:rsidP="00C2032A">
      <w:pPr>
        <w:pStyle w:val="Prrafodelista"/>
        <w:ind w:left="360"/>
        <w:jc w:val="both"/>
        <w:rPr>
          <w:rFonts w:ascii="Arial" w:hAnsi="Arial" w:cs="Arial"/>
          <w:sz w:val="26"/>
          <w:szCs w:val="26"/>
        </w:rPr>
      </w:pPr>
    </w:p>
    <w:p w:rsidR="006D3160" w:rsidRPr="00C2032A" w:rsidRDefault="002552E0" w:rsidP="00C2032A">
      <w:pPr>
        <w:pStyle w:val="Prrafodelista"/>
        <w:numPr>
          <w:ilvl w:val="0"/>
          <w:numId w:val="1"/>
        </w:numPr>
        <w:jc w:val="both"/>
        <w:rPr>
          <w:rFonts w:ascii="Arial" w:hAnsi="Arial" w:cs="Arial"/>
          <w:b/>
          <w:bCs/>
          <w:sz w:val="26"/>
          <w:szCs w:val="26"/>
          <w:u w:val="single"/>
        </w:rPr>
      </w:pPr>
      <w:r w:rsidRPr="00C2032A">
        <w:rPr>
          <w:rFonts w:ascii="Arial" w:hAnsi="Arial" w:cs="Arial"/>
          <w:b/>
          <w:bCs/>
          <w:sz w:val="26"/>
          <w:szCs w:val="26"/>
          <w:u w:val="single"/>
        </w:rPr>
        <w:t xml:space="preserve">El pecado en las Estructuras Sociales. </w:t>
      </w:r>
      <w:r w:rsidRPr="00C2032A">
        <w:rPr>
          <w:rFonts w:ascii="Arial" w:hAnsi="Arial" w:cs="Arial"/>
          <w:sz w:val="26"/>
          <w:szCs w:val="26"/>
        </w:rPr>
        <w:t>Muchas veces en la moral se decía como gran avance que el pecado tenía consecuencias sociales. Y al hablar de la Justicia los tratados de moral hablan de la Justicia Conmutativa, Distributiva etc… Medellín dedica un documento a la Justicia a lo que hoy llamaríamos Justicia Social. Y con atrevimiento dice que hay estructuras sociales injustas que son una situación de pecado.</w:t>
      </w:r>
    </w:p>
    <w:p w:rsidR="00154098" w:rsidRPr="00C2032A" w:rsidRDefault="00154098" w:rsidP="00C2032A">
      <w:pPr>
        <w:pStyle w:val="Prrafodelista"/>
        <w:ind w:left="360"/>
        <w:jc w:val="both"/>
        <w:rPr>
          <w:rFonts w:ascii="Arial" w:hAnsi="Arial" w:cs="Arial"/>
          <w:b/>
          <w:bCs/>
          <w:sz w:val="26"/>
          <w:szCs w:val="26"/>
          <w:u w:val="single"/>
        </w:rPr>
      </w:pPr>
    </w:p>
    <w:p w:rsidR="00154098" w:rsidRPr="00C2032A" w:rsidRDefault="00154098" w:rsidP="00C2032A">
      <w:pPr>
        <w:pStyle w:val="Prrafodelista"/>
        <w:ind w:left="360"/>
        <w:jc w:val="both"/>
        <w:rPr>
          <w:rFonts w:ascii="Arial" w:hAnsi="Arial" w:cs="Arial"/>
          <w:sz w:val="26"/>
          <w:szCs w:val="26"/>
        </w:rPr>
      </w:pPr>
      <w:r w:rsidRPr="00C2032A">
        <w:rPr>
          <w:rFonts w:ascii="Arial" w:hAnsi="Arial" w:cs="Arial"/>
          <w:b/>
          <w:bCs/>
          <w:sz w:val="26"/>
          <w:szCs w:val="26"/>
          <w:u w:val="single"/>
        </w:rPr>
        <w:t xml:space="preserve">Pregunta: </w:t>
      </w:r>
      <w:r w:rsidRPr="00C2032A">
        <w:rPr>
          <w:rFonts w:ascii="Arial" w:hAnsi="Arial" w:cs="Arial"/>
          <w:sz w:val="26"/>
          <w:szCs w:val="26"/>
        </w:rPr>
        <w:t xml:space="preserve">En la situación actual de nuestro país </w:t>
      </w:r>
      <w:r w:rsidR="00123393" w:rsidRPr="00C2032A">
        <w:rPr>
          <w:rFonts w:ascii="Arial" w:hAnsi="Arial" w:cs="Arial"/>
          <w:sz w:val="26"/>
          <w:szCs w:val="26"/>
        </w:rPr>
        <w:t>¿</w:t>
      </w:r>
      <w:r w:rsidRPr="00C2032A">
        <w:rPr>
          <w:rFonts w:ascii="Arial" w:hAnsi="Arial" w:cs="Arial"/>
          <w:sz w:val="26"/>
          <w:szCs w:val="26"/>
        </w:rPr>
        <w:t>cuáles son las estructuras de pecada que habría que luchar para cambiar</w:t>
      </w:r>
      <w:r w:rsidR="00123393" w:rsidRPr="00C2032A">
        <w:rPr>
          <w:rFonts w:ascii="Arial" w:hAnsi="Arial" w:cs="Arial"/>
          <w:sz w:val="26"/>
          <w:szCs w:val="26"/>
        </w:rPr>
        <w:t>?</w:t>
      </w:r>
    </w:p>
    <w:p w:rsidR="00123393" w:rsidRPr="00C2032A" w:rsidRDefault="00123393" w:rsidP="00C2032A">
      <w:pPr>
        <w:pStyle w:val="Prrafodelista"/>
        <w:ind w:left="360"/>
        <w:jc w:val="both"/>
        <w:rPr>
          <w:rFonts w:ascii="Arial" w:hAnsi="Arial" w:cs="Arial"/>
          <w:sz w:val="26"/>
          <w:szCs w:val="26"/>
        </w:rPr>
      </w:pPr>
    </w:p>
    <w:p w:rsidR="002552E0" w:rsidRPr="00C2032A" w:rsidRDefault="002552E0" w:rsidP="00C2032A">
      <w:pPr>
        <w:pStyle w:val="Prrafodelista"/>
        <w:numPr>
          <w:ilvl w:val="0"/>
          <w:numId w:val="1"/>
        </w:numPr>
        <w:jc w:val="both"/>
        <w:rPr>
          <w:rFonts w:ascii="Arial" w:hAnsi="Arial" w:cs="Arial"/>
          <w:b/>
          <w:bCs/>
          <w:sz w:val="26"/>
          <w:szCs w:val="26"/>
          <w:u w:val="single"/>
        </w:rPr>
      </w:pPr>
      <w:r w:rsidRPr="00C2032A">
        <w:rPr>
          <w:rFonts w:ascii="Arial" w:hAnsi="Arial" w:cs="Arial"/>
          <w:b/>
          <w:bCs/>
          <w:sz w:val="26"/>
          <w:szCs w:val="26"/>
          <w:u w:val="single"/>
        </w:rPr>
        <w:t>Conversión Personal</w:t>
      </w:r>
      <w:r w:rsidR="00123393" w:rsidRPr="00C2032A">
        <w:rPr>
          <w:rFonts w:ascii="Arial" w:hAnsi="Arial" w:cs="Arial"/>
          <w:b/>
          <w:bCs/>
          <w:sz w:val="26"/>
          <w:szCs w:val="26"/>
          <w:u w:val="single"/>
        </w:rPr>
        <w:t xml:space="preserve"> y Comunitaria  </w:t>
      </w:r>
      <w:r w:rsidRPr="00C2032A">
        <w:rPr>
          <w:rFonts w:ascii="Arial" w:hAnsi="Arial" w:cs="Arial"/>
          <w:b/>
          <w:bCs/>
          <w:sz w:val="26"/>
          <w:szCs w:val="26"/>
          <w:u w:val="single"/>
        </w:rPr>
        <w:t>y</w:t>
      </w:r>
      <w:r w:rsidR="00123393" w:rsidRPr="00C2032A">
        <w:rPr>
          <w:rFonts w:ascii="Arial" w:hAnsi="Arial" w:cs="Arial"/>
          <w:b/>
          <w:bCs/>
          <w:sz w:val="26"/>
          <w:szCs w:val="26"/>
          <w:u w:val="single"/>
        </w:rPr>
        <w:t xml:space="preserve"> el </w:t>
      </w:r>
      <w:r w:rsidRPr="00C2032A">
        <w:rPr>
          <w:rFonts w:ascii="Arial" w:hAnsi="Arial" w:cs="Arial"/>
          <w:b/>
          <w:bCs/>
          <w:sz w:val="26"/>
          <w:szCs w:val="26"/>
          <w:u w:val="single"/>
        </w:rPr>
        <w:t xml:space="preserve">Cambio de Estructuras. </w:t>
      </w:r>
      <w:r w:rsidRPr="00C2032A">
        <w:rPr>
          <w:rFonts w:ascii="Arial" w:hAnsi="Arial" w:cs="Arial"/>
          <w:sz w:val="26"/>
          <w:szCs w:val="26"/>
        </w:rPr>
        <w:t>Muchas veces hablamos de la conversión personal que obviamente es esencia e indispensable, pero a veces la desligamos de la necesidad de trabajar en el cambio de las estructuras de pecado. Medellín nos dice claramente que son inseparables la verdadera conversión y el compromiso por cambiar las estructuras injustas, expresión de pecado.</w:t>
      </w:r>
    </w:p>
    <w:p w:rsidR="00123393" w:rsidRPr="00C2032A" w:rsidRDefault="00123393" w:rsidP="00C2032A">
      <w:pPr>
        <w:pStyle w:val="Prrafodelista"/>
        <w:ind w:left="360"/>
        <w:jc w:val="both"/>
        <w:rPr>
          <w:rFonts w:ascii="Arial" w:hAnsi="Arial" w:cs="Arial"/>
          <w:b/>
          <w:bCs/>
          <w:sz w:val="26"/>
          <w:szCs w:val="26"/>
          <w:u w:val="single"/>
        </w:rPr>
      </w:pPr>
    </w:p>
    <w:p w:rsidR="00123393" w:rsidRPr="00C2032A" w:rsidRDefault="00123393" w:rsidP="00C2032A">
      <w:pPr>
        <w:pStyle w:val="Prrafodelista"/>
        <w:ind w:left="360"/>
        <w:jc w:val="both"/>
        <w:rPr>
          <w:rFonts w:ascii="Arial" w:hAnsi="Arial" w:cs="Arial"/>
          <w:sz w:val="26"/>
          <w:szCs w:val="26"/>
        </w:rPr>
      </w:pPr>
      <w:r w:rsidRPr="00C2032A">
        <w:rPr>
          <w:rFonts w:ascii="Arial" w:hAnsi="Arial" w:cs="Arial"/>
          <w:b/>
          <w:bCs/>
          <w:sz w:val="26"/>
          <w:szCs w:val="26"/>
          <w:u w:val="single"/>
        </w:rPr>
        <w:t xml:space="preserve">Pregunta: </w:t>
      </w:r>
      <w:r w:rsidRPr="00C2032A">
        <w:rPr>
          <w:rFonts w:ascii="Arial" w:hAnsi="Arial" w:cs="Arial"/>
          <w:sz w:val="26"/>
          <w:szCs w:val="26"/>
        </w:rPr>
        <w:t>En nuestra vida cotidiana y en nuestros talleres  ¿Están unidas vitalmente la conversión personal y comunitaria y el cambio de estructuras?</w:t>
      </w:r>
    </w:p>
    <w:p w:rsidR="00123393" w:rsidRPr="00C2032A" w:rsidRDefault="00123393" w:rsidP="00C2032A">
      <w:pPr>
        <w:pStyle w:val="Prrafodelista"/>
        <w:ind w:left="360"/>
        <w:jc w:val="both"/>
        <w:rPr>
          <w:rFonts w:ascii="Arial" w:hAnsi="Arial" w:cs="Arial"/>
          <w:sz w:val="26"/>
          <w:szCs w:val="26"/>
        </w:rPr>
      </w:pPr>
    </w:p>
    <w:p w:rsidR="002552E0" w:rsidRPr="00C2032A" w:rsidRDefault="002552E0" w:rsidP="00C2032A">
      <w:pPr>
        <w:pStyle w:val="Prrafodelista"/>
        <w:numPr>
          <w:ilvl w:val="0"/>
          <w:numId w:val="1"/>
        </w:numPr>
        <w:jc w:val="both"/>
        <w:rPr>
          <w:rFonts w:ascii="Arial" w:hAnsi="Arial" w:cs="Arial"/>
          <w:b/>
          <w:bCs/>
          <w:sz w:val="26"/>
          <w:szCs w:val="26"/>
          <w:u w:val="single"/>
        </w:rPr>
      </w:pPr>
      <w:r w:rsidRPr="00C2032A">
        <w:rPr>
          <w:rFonts w:ascii="Arial" w:hAnsi="Arial" w:cs="Arial"/>
          <w:b/>
          <w:bCs/>
          <w:sz w:val="26"/>
          <w:szCs w:val="26"/>
          <w:u w:val="single"/>
        </w:rPr>
        <w:t>Denuncias.</w:t>
      </w:r>
      <w:r w:rsidRPr="00C2032A">
        <w:rPr>
          <w:rFonts w:ascii="Arial" w:hAnsi="Arial" w:cs="Arial"/>
          <w:sz w:val="26"/>
          <w:szCs w:val="26"/>
        </w:rPr>
        <w:t xml:space="preserve"> A lo largo de los documentos de Medellín hay muchas denuncias Por ahora conviene recordar lo que decíamos al inicio sobre las condiciones inhumanas de gran parte de la población en América Latina. Además de ello con toda claridad denuncia al imperialismo económico y político imperante en América Latina. Y tanto en los documentos Justicia como Paz hace denuncias concretas de injusticias que destruyen la paz verdadera.</w:t>
      </w:r>
    </w:p>
    <w:p w:rsidR="00123393" w:rsidRPr="00C2032A" w:rsidRDefault="00123393" w:rsidP="00C2032A">
      <w:pPr>
        <w:pStyle w:val="Prrafodelista"/>
        <w:ind w:left="360"/>
        <w:jc w:val="both"/>
        <w:rPr>
          <w:rFonts w:ascii="Arial" w:hAnsi="Arial" w:cs="Arial"/>
          <w:b/>
          <w:bCs/>
          <w:sz w:val="26"/>
          <w:szCs w:val="26"/>
          <w:u w:val="single"/>
        </w:rPr>
      </w:pPr>
    </w:p>
    <w:p w:rsidR="00123393" w:rsidRPr="00C2032A" w:rsidRDefault="00123393" w:rsidP="00C2032A">
      <w:pPr>
        <w:pStyle w:val="Prrafodelista"/>
        <w:ind w:left="360"/>
        <w:jc w:val="both"/>
        <w:rPr>
          <w:rFonts w:ascii="Arial" w:hAnsi="Arial" w:cs="Arial"/>
          <w:b/>
          <w:bCs/>
          <w:sz w:val="26"/>
          <w:szCs w:val="26"/>
          <w:u w:val="single"/>
        </w:rPr>
      </w:pPr>
      <w:r w:rsidRPr="00C2032A">
        <w:rPr>
          <w:rFonts w:ascii="Arial" w:hAnsi="Arial" w:cs="Arial"/>
          <w:b/>
          <w:bCs/>
          <w:sz w:val="26"/>
          <w:szCs w:val="26"/>
          <w:u w:val="single"/>
        </w:rPr>
        <w:t>Pregunta: ¿Cuáles son las denuncias principales que estamos haciendo o qué deberíamos hacer hoy en nuestro país?</w:t>
      </w:r>
    </w:p>
    <w:p w:rsidR="00123393" w:rsidRPr="00C2032A" w:rsidRDefault="00123393" w:rsidP="00C2032A">
      <w:pPr>
        <w:pStyle w:val="Prrafodelista"/>
        <w:ind w:left="360"/>
        <w:jc w:val="both"/>
        <w:rPr>
          <w:rFonts w:ascii="Arial" w:hAnsi="Arial" w:cs="Arial"/>
          <w:b/>
          <w:bCs/>
          <w:sz w:val="26"/>
          <w:szCs w:val="26"/>
          <w:u w:val="single"/>
        </w:rPr>
      </w:pPr>
    </w:p>
    <w:p w:rsidR="002552E0" w:rsidRPr="00C2032A" w:rsidRDefault="002552E0" w:rsidP="00C2032A">
      <w:pPr>
        <w:pStyle w:val="Prrafodelista"/>
        <w:numPr>
          <w:ilvl w:val="0"/>
          <w:numId w:val="1"/>
        </w:numPr>
        <w:jc w:val="both"/>
        <w:rPr>
          <w:rFonts w:ascii="Arial" w:hAnsi="Arial" w:cs="Arial"/>
          <w:b/>
          <w:bCs/>
          <w:sz w:val="26"/>
          <w:szCs w:val="26"/>
          <w:u w:val="single"/>
        </w:rPr>
      </w:pPr>
      <w:r w:rsidRPr="00C2032A">
        <w:rPr>
          <w:rFonts w:ascii="Arial" w:hAnsi="Arial" w:cs="Arial"/>
          <w:b/>
          <w:bCs/>
          <w:sz w:val="26"/>
          <w:szCs w:val="26"/>
          <w:u w:val="single"/>
        </w:rPr>
        <w:t xml:space="preserve">La violencia institucionalizada. </w:t>
      </w:r>
      <w:r w:rsidRPr="00C2032A">
        <w:rPr>
          <w:rFonts w:ascii="Arial" w:hAnsi="Arial" w:cs="Arial"/>
          <w:sz w:val="26"/>
          <w:szCs w:val="26"/>
        </w:rPr>
        <w:t>Además de lo que solemos decir sobre la violencia y de lo que en ese tiempo se estaba hablando de las violencia</w:t>
      </w:r>
      <w:r w:rsidR="000B31D3" w:rsidRPr="00C2032A">
        <w:rPr>
          <w:rFonts w:ascii="Arial" w:hAnsi="Arial" w:cs="Arial"/>
          <w:sz w:val="26"/>
          <w:szCs w:val="26"/>
        </w:rPr>
        <w:t>s</w:t>
      </w:r>
      <w:r w:rsidRPr="00C2032A">
        <w:rPr>
          <w:rFonts w:ascii="Arial" w:hAnsi="Arial" w:cs="Arial"/>
          <w:sz w:val="26"/>
          <w:szCs w:val="26"/>
        </w:rPr>
        <w:t xml:space="preserve"> de las guerrillas que </w:t>
      </w:r>
      <w:r w:rsidRPr="00C2032A">
        <w:rPr>
          <w:rFonts w:ascii="Arial" w:hAnsi="Arial" w:cs="Arial"/>
          <w:sz w:val="26"/>
          <w:szCs w:val="26"/>
        </w:rPr>
        <w:lastRenderedPageBreak/>
        <w:t>surgían en América Latina, Medellín habla de la Violencia Institucionalizada cuando se violan permanente mente los derechos de las mayorías.</w:t>
      </w:r>
    </w:p>
    <w:p w:rsidR="00123393" w:rsidRPr="00C2032A" w:rsidRDefault="00123393" w:rsidP="00C2032A">
      <w:pPr>
        <w:pStyle w:val="Prrafodelista"/>
        <w:ind w:left="360"/>
        <w:jc w:val="both"/>
        <w:rPr>
          <w:rFonts w:ascii="Arial" w:hAnsi="Arial" w:cs="Arial"/>
          <w:b/>
          <w:bCs/>
          <w:sz w:val="26"/>
          <w:szCs w:val="26"/>
          <w:u w:val="single"/>
        </w:rPr>
      </w:pPr>
    </w:p>
    <w:p w:rsidR="00123393" w:rsidRPr="00C2032A" w:rsidRDefault="00123393" w:rsidP="00C2032A">
      <w:pPr>
        <w:pStyle w:val="Prrafodelista"/>
        <w:ind w:left="360"/>
        <w:jc w:val="both"/>
        <w:rPr>
          <w:rFonts w:ascii="Arial" w:hAnsi="Arial" w:cs="Arial"/>
          <w:b/>
          <w:bCs/>
          <w:sz w:val="26"/>
          <w:szCs w:val="26"/>
          <w:u w:val="single"/>
        </w:rPr>
      </w:pPr>
      <w:r w:rsidRPr="00C2032A">
        <w:rPr>
          <w:rFonts w:ascii="Arial" w:hAnsi="Arial" w:cs="Arial"/>
          <w:b/>
          <w:bCs/>
          <w:sz w:val="26"/>
          <w:szCs w:val="26"/>
          <w:u w:val="single"/>
        </w:rPr>
        <w:t>Pregunta:</w:t>
      </w:r>
      <w:r w:rsidRPr="00C2032A">
        <w:rPr>
          <w:rFonts w:ascii="Arial" w:hAnsi="Arial" w:cs="Arial"/>
          <w:sz w:val="26"/>
          <w:szCs w:val="26"/>
        </w:rPr>
        <w:t xml:space="preserve"> En nuestra realidad social ¿cuáles son las principales manifestaciones de violencia institucionalizada que convendría combatir?</w:t>
      </w:r>
    </w:p>
    <w:p w:rsidR="00123393" w:rsidRPr="00C2032A" w:rsidRDefault="00123393" w:rsidP="00C2032A">
      <w:pPr>
        <w:pStyle w:val="Prrafodelista"/>
        <w:ind w:left="360"/>
        <w:jc w:val="both"/>
        <w:rPr>
          <w:rFonts w:ascii="Arial" w:hAnsi="Arial" w:cs="Arial"/>
          <w:b/>
          <w:bCs/>
          <w:sz w:val="26"/>
          <w:szCs w:val="26"/>
          <w:u w:val="single"/>
        </w:rPr>
      </w:pPr>
    </w:p>
    <w:p w:rsidR="000B31D3" w:rsidRPr="00C2032A" w:rsidRDefault="002552E0" w:rsidP="00C2032A">
      <w:pPr>
        <w:pStyle w:val="Prrafodelista"/>
        <w:numPr>
          <w:ilvl w:val="0"/>
          <w:numId w:val="1"/>
        </w:numPr>
        <w:jc w:val="both"/>
        <w:rPr>
          <w:rFonts w:ascii="Arial" w:hAnsi="Arial" w:cs="Arial"/>
          <w:b/>
          <w:bCs/>
          <w:sz w:val="26"/>
          <w:szCs w:val="26"/>
          <w:u w:val="single"/>
        </w:rPr>
      </w:pPr>
      <w:r w:rsidRPr="00C2032A">
        <w:rPr>
          <w:rFonts w:ascii="Arial" w:hAnsi="Arial" w:cs="Arial"/>
          <w:b/>
          <w:bCs/>
          <w:sz w:val="26"/>
          <w:szCs w:val="26"/>
          <w:u w:val="single"/>
        </w:rPr>
        <w:t xml:space="preserve">Derecho a la </w:t>
      </w:r>
      <w:r w:rsidR="000B31D3" w:rsidRPr="00C2032A">
        <w:rPr>
          <w:rFonts w:ascii="Arial" w:hAnsi="Arial" w:cs="Arial"/>
          <w:b/>
          <w:bCs/>
          <w:sz w:val="26"/>
          <w:szCs w:val="26"/>
          <w:u w:val="single"/>
        </w:rPr>
        <w:t>Rebelión</w:t>
      </w:r>
      <w:r w:rsidRPr="00C2032A">
        <w:rPr>
          <w:rFonts w:ascii="Arial" w:hAnsi="Arial" w:cs="Arial"/>
          <w:b/>
          <w:bCs/>
          <w:sz w:val="26"/>
          <w:szCs w:val="26"/>
          <w:u w:val="single"/>
        </w:rPr>
        <w:t xml:space="preserve">: </w:t>
      </w:r>
      <w:r w:rsidRPr="00C2032A">
        <w:rPr>
          <w:rFonts w:ascii="Arial" w:hAnsi="Arial" w:cs="Arial"/>
          <w:sz w:val="26"/>
          <w:szCs w:val="26"/>
        </w:rPr>
        <w:t>Ante esa situación de violencia institucionalizada y como último recurso, Medellín reconoce el derecho a la Insurrección Popular y aplica aq</w:t>
      </w:r>
      <w:r w:rsidR="000B31D3" w:rsidRPr="00C2032A">
        <w:rPr>
          <w:rFonts w:ascii="Arial" w:hAnsi="Arial" w:cs="Arial"/>
          <w:sz w:val="26"/>
          <w:szCs w:val="26"/>
        </w:rPr>
        <w:t>uí lo que antes se decía antes e</w:t>
      </w:r>
      <w:r w:rsidRPr="00C2032A">
        <w:rPr>
          <w:rFonts w:ascii="Arial" w:hAnsi="Arial" w:cs="Arial"/>
          <w:sz w:val="26"/>
          <w:szCs w:val="26"/>
        </w:rPr>
        <w:t xml:space="preserve">l derecho </w:t>
      </w:r>
      <w:r w:rsidR="000B31D3" w:rsidRPr="00C2032A">
        <w:rPr>
          <w:rFonts w:ascii="Arial" w:hAnsi="Arial" w:cs="Arial"/>
          <w:sz w:val="26"/>
          <w:szCs w:val="26"/>
        </w:rPr>
        <w:t>de derribar al tirano. En este punto da un paso adelante a la ventana o posibilidad que abrió el Papa Pablo VI en su discurso inaugural de Medellín.</w:t>
      </w:r>
    </w:p>
    <w:p w:rsidR="00CD783A" w:rsidRPr="00C2032A" w:rsidRDefault="00123393" w:rsidP="00C2032A">
      <w:pPr>
        <w:jc w:val="both"/>
        <w:rPr>
          <w:rFonts w:ascii="Arial" w:hAnsi="Arial" w:cs="Arial"/>
          <w:sz w:val="26"/>
          <w:szCs w:val="26"/>
        </w:rPr>
      </w:pPr>
      <w:r w:rsidRPr="00C2032A">
        <w:rPr>
          <w:rFonts w:ascii="Arial" w:hAnsi="Arial" w:cs="Arial"/>
          <w:b/>
          <w:bCs/>
          <w:sz w:val="26"/>
          <w:szCs w:val="26"/>
          <w:u w:val="single"/>
        </w:rPr>
        <w:t xml:space="preserve">Pregunta: </w:t>
      </w:r>
      <w:r w:rsidRPr="00C2032A">
        <w:rPr>
          <w:rFonts w:ascii="Arial" w:hAnsi="Arial" w:cs="Arial"/>
          <w:sz w:val="26"/>
          <w:szCs w:val="26"/>
        </w:rPr>
        <w:t>Aunque no hablemos hoy de una rebelión armada que ciertamente no tiene lugar ni conviene sin embargo</w:t>
      </w:r>
      <w:r w:rsidR="00026C2E" w:rsidRPr="00C2032A">
        <w:rPr>
          <w:rFonts w:ascii="Arial" w:hAnsi="Arial" w:cs="Arial"/>
          <w:sz w:val="26"/>
          <w:szCs w:val="26"/>
        </w:rPr>
        <w:t xml:space="preserve"> </w:t>
      </w:r>
      <w:r w:rsidRPr="00C2032A">
        <w:rPr>
          <w:rFonts w:ascii="Arial" w:hAnsi="Arial" w:cs="Arial"/>
          <w:sz w:val="26"/>
          <w:szCs w:val="26"/>
        </w:rPr>
        <w:t>¿ante qué realidades convendría rebelarnos pacíficamente?</w:t>
      </w:r>
    </w:p>
    <w:p w:rsidR="000B31D3" w:rsidRPr="00C2032A" w:rsidRDefault="000B31D3" w:rsidP="00C2032A">
      <w:pPr>
        <w:pStyle w:val="Prrafodelista"/>
        <w:numPr>
          <w:ilvl w:val="0"/>
          <w:numId w:val="1"/>
        </w:numPr>
        <w:ind w:left="0"/>
        <w:jc w:val="both"/>
        <w:rPr>
          <w:rFonts w:ascii="Arial" w:hAnsi="Arial" w:cs="Arial"/>
          <w:sz w:val="26"/>
          <w:szCs w:val="26"/>
        </w:rPr>
      </w:pPr>
      <w:r w:rsidRPr="00C2032A">
        <w:rPr>
          <w:rFonts w:ascii="Arial" w:hAnsi="Arial" w:cs="Arial"/>
          <w:b/>
          <w:bCs/>
          <w:sz w:val="26"/>
          <w:szCs w:val="26"/>
          <w:u w:val="single"/>
        </w:rPr>
        <w:t xml:space="preserve">Tres tipos de Pobreza. </w:t>
      </w:r>
      <w:r w:rsidRPr="00C2032A">
        <w:rPr>
          <w:rFonts w:ascii="Arial" w:hAnsi="Arial" w:cs="Arial"/>
          <w:sz w:val="26"/>
          <w:szCs w:val="26"/>
        </w:rPr>
        <w:t xml:space="preserve"> El documento sobre la pobreza Medellín distingue tres tipos de pobreza: La Pobreza como miseria que ciertamente Dios no quiere y que esta contra su voluntad. La Pobreza Espiritual como apertura a Dios y a los demás </w:t>
      </w:r>
      <w:r w:rsidR="00123393" w:rsidRPr="00C2032A">
        <w:rPr>
          <w:rFonts w:ascii="Arial" w:hAnsi="Arial" w:cs="Arial"/>
          <w:sz w:val="26"/>
          <w:szCs w:val="26"/>
        </w:rPr>
        <w:t>despegá</w:t>
      </w:r>
      <w:r w:rsidRPr="00C2032A">
        <w:rPr>
          <w:rFonts w:ascii="Arial" w:hAnsi="Arial" w:cs="Arial"/>
          <w:sz w:val="26"/>
          <w:szCs w:val="26"/>
        </w:rPr>
        <w:t>ndose del egoísmo y del acaparamiento. La Pobreza como compromiso con los Pobres y para erradicar la pobreza.</w:t>
      </w:r>
      <w:r w:rsidR="00123393" w:rsidRPr="00C2032A">
        <w:rPr>
          <w:rFonts w:ascii="Arial" w:hAnsi="Arial" w:cs="Arial"/>
          <w:sz w:val="26"/>
          <w:szCs w:val="26"/>
        </w:rPr>
        <w:t xml:space="preserve"> </w:t>
      </w:r>
      <w:r w:rsidRPr="00C2032A">
        <w:rPr>
          <w:rFonts w:ascii="Arial" w:hAnsi="Arial" w:cs="Arial"/>
          <w:sz w:val="26"/>
          <w:szCs w:val="26"/>
        </w:rPr>
        <w:t>Lo que después hemos llamado Opción por los Pobres, Opción por la C</w:t>
      </w:r>
      <w:r w:rsidR="0033406E" w:rsidRPr="00C2032A">
        <w:rPr>
          <w:rFonts w:ascii="Arial" w:hAnsi="Arial" w:cs="Arial"/>
          <w:sz w:val="26"/>
          <w:szCs w:val="26"/>
        </w:rPr>
        <w:t>ausa de los Pobres y la Justicia.</w:t>
      </w:r>
    </w:p>
    <w:p w:rsidR="00123393" w:rsidRPr="00C2032A" w:rsidRDefault="00123393" w:rsidP="00C2032A">
      <w:pPr>
        <w:jc w:val="both"/>
        <w:rPr>
          <w:rFonts w:ascii="Arial" w:hAnsi="Arial" w:cs="Arial"/>
          <w:sz w:val="26"/>
          <w:szCs w:val="26"/>
        </w:rPr>
      </w:pPr>
      <w:r w:rsidRPr="00C2032A">
        <w:rPr>
          <w:rFonts w:ascii="Arial" w:hAnsi="Arial" w:cs="Arial"/>
          <w:b/>
          <w:bCs/>
          <w:sz w:val="26"/>
          <w:szCs w:val="26"/>
          <w:u w:val="single"/>
        </w:rPr>
        <w:t>Pregunta:</w:t>
      </w:r>
      <w:r w:rsidRPr="00C2032A">
        <w:rPr>
          <w:rFonts w:ascii="Arial" w:hAnsi="Arial" w:cs="Arial"/>
          <w:sz w:val="26"/>
          <w:szCs w:val="26"/>
        </w:rPr>
        <w:t xml:space="preserve"> Solemos hablar de la Opción por los Pobres y que tenemos la Opción por los pobres pero ¿Qué significa hoy operativamente la Opción por los Pobres vivida sin rutinas y de cara a los nuevos sujetos pobres por  ejemplo las Mujeres Pobres?</w:t>
      </w:r>
    </w:p>
    <w:p w:rsidR="00376BB2" w:rsidRPr="00C2032A" w:rsidRDefault="0033406E" w:rsidP="00C2032A">
      <w:pPr>
        <w:pStyle w:val="Prrafodelista"/>
        <w:numPr>
          <w:ilvl w:val="0"/>
          <w:numId w:val="1"/>
        </w:numPr>
        <w:ind w:left="0"/>
        <w:jc w:val="both"/>
        <w:rPr>
          <w:rFonts w:ascii="Arial" w:hAnsi="Arial" w:cs="Arial"/>
          <w:sz w:val="26"/>
          <w:szCs w:val="26"/>
        </w:rPr>
      </w:pPr>
      <w:r w:rsidRPr="00C2032A">
        <w:rPr>
          <w:rFonts w:ascii="Arial" w:hAnsi="Arial" w:cs="Arial"/>
          <w:b/>
          <w:bCs/>
          <w:sz w:val="26"/>
          <w:szCs w:val="26"/>
          <w:u w:val="single"/>
        </w:rPr>
        <w:t>Reconocimiento y convalidación de las CEB.</w:t>
      </w:r>
      <w:r w:rsidRPr="00C2032A">
        <w:rPr>
          <w:rFonts w:ascii="Arial" w:hAnsi="Arial" w:cs="Arial"/>
          <w:sz w:val="26"/>
          <w:szCs w:val="26"/>
        </w:rPr>
        <w:t xml:space="preserve"> Las CEB habían nacido desde final de los años 50 en Brasil y habían ido creciendo en otros países de América Latina. Medellín es el Primer documento del Episcopado</w:t>
      </w:r>
    </w:p>
    <w:p w:rsidR="0033406E" w:rsidRPr="00C2032A" w:rsidRDefault="0033406E" w:rsidP="00C2032A">
      <w:pPr>
        <w:jc w:val="both"/>
        <w:rPr>
          <w:rFonts w:ascii="Arial" w:hAnsi="Arial" w:cs="Arial"/>
          <w:sz w:val="26"/>
          <w:szCs w:val="26"/>
        </w:rPr>
      </w:pPr>
      <w:r w:rsidRPr="00C2032A">
        <w:rPr>
          <w:rFonts w:ascii="Arial" w:hAnsi="Arial" w:cs="Arial"/>
          <w:sz w:val="26"/>
          <w:szCs w:val="26"/>
        </w:rPr>
        <w:t>Latinoamericano que las reconoce y convalida. Recordemos el texto principal que está dentro del Documentos de Pastoral de Conjunto:” La comunidad cristiana de base es así el primero y fundamental núcleo eclesial, que debe, en su propio nivel, responsabilizarse de la riqueza y expansión de la fe, como también del culto que es su expresión. Ella es, pues, célula inicial de estructuración eclesial, y foco de la evangelización, y actualmente factor primordial de promoción humana y desarrollo”.</w:t>
      </w:r>
    </w:p>
    <w:p w:rsidR="0033406E" w:rsidRPr="00C2032A" w:rsidRDefault="00203E26" w:rsidP="00C2032A">
      <w:pPr>
        <w:jc w:val="both"/>
        <w:rPr>
          <w:rFonts w:ascii="Arial" w:hAnsi="Arial" w:cs="Arial"/>
          <w:sz w:val="26"/>
          <w:szCs w:val="26"/>
        </w:rPr>
      </w:pPr>
      <w:r w:rsidRPr="00C2032A">
        <w:rPr>
          <w:rFonts w:ascii="Arial" w:hAnsi="Arial" w:cs="Arial"/>
          <w:sz w:val="26"/>
          <w:szCs w:val="26"/>
        </w:rPr>
        <w:t>Como vemos habla de las CEB  como primer núcleo fundamental en el primer nivel de Iglesia y como célula inicial Eclesial (no como un movimiento Eclesial) y la coloca expresamente como foco de Evangelización y de promoción.</w:t>
      </w:r>
    </w:p>
    <w:p w:rsidR="00123393" w:rsidRPr="00C2032A" w:rsidRDefault="00123393" w:rsidP="00C2032A">
      <w:pPr>
        <w:jc w:val="both"/>
        <w:rPr>
          <w:rFonts w:ascii="Arial" w:hAnsi="Arial" w:cs="Arial"/>
          <w:sz w:val="26"/>
          <w:szCs w:val="26"/>
        </w:rPr>
      </w:pPr>
      <w:r w:rsidRPr="00C2032A">
        <w:rPr>
          <w:rFonts w:ascii="Arial" w:hAnsi="Arial" w:cs="Arial"/>
          <w:b/>
          <w:bCs/>
          <w:sz w:val="26"/>
          <w:szCs w:val="26"/>
          <w:u w:val="single"/>
        </w:rPr>
        <w:t>Pregunta:</w:t>
      </w:r>
      <w:r w:rsidRPr="00C2032A">
        <w:rPr>
          <w:rFonts w:ascii="Arial" w:hAnsi="Arial" w:cs="Arial"/>
          <w:sz w:val="26"/>
          <w:szCs w:val="26"/>
        </w:rPr>
        <w:t xml:space="preserve"> ¿Qué tanta conciencia tenemos de ser Iglesia de Jesús en la Base, </w:t>
      </w:r>
      <w:r w:rsidR="00376BB2" w:rsidRPr="00C2032A">
        <w:rPr>
          <w:rFonts w:ascii="Arial" w:hAnsi="Arial" w:cs="Arial"/>
          <w:sz w:val="26"/>
          <w:szCs w:val="26"/>
        </w:rPr>
        <w:t>primer nivel de Iglesia y no simplemente un movimiento de Iglesia y en qué se manifiesta esto</w:t>
      </w:r>
      <w:r w:rsidRPr="00C2032A">
        <w:rPr>
          <w:rFonts w:ascii="Arial" w:hAnsi="Arial" w:cs="Arial"/>
          <w:sz w:val="26"/>
          <w:szCs w:val="26"/>
        </w:rPr>
        <w:t>?</w:t>
      </w:r>
    </w:p>
    <w:p w:rsidR="00203E26" w:rsidRPr="00C2032A" w:rsidRDefault="00203E26" w:rsidP="00C2032A">
      <w:pPr>
        <w:pStyle w:val="Prrafodelista"/>
        <w:numPr>
          <w:ilvl w:val="0"/>
          <w:numId w:val="1"/>
        </w:numPr>
        <w:ind w:left="0"/>
        <w:jc w:val="both"/>
        <w:rPr>
          <w:rFonts w:ascii="Arial" w:hAnsi="Arial" w:cs="Arial"/>
          <w:b/>
          <w:bCs/>
          <w:sz w:val="26"/>
          <w:szCs w:val="26"/>
          <w:u w:val="single"/>
        </w:rPr>
      </w:pPr>
      <w:r w:rsidRPr="00C2032A">
        <w:rPr>
          <w:rFonts w:ascii="Arial" w:hAnsi="Arial" w:cs="Arial"/>
          <w:b/>
          <w:bCs/>
          <w:sz w:val="26"/>
          <w:szCs w:val="26"/>
          <w:u w:val="single"/>
        </w:rPr>
        <w:t xml:space="preserve">Puebla, Santo Domingo y Aparecida. </w:t>
      </w:r>
      <w:r w:rsidRPr="00C2032A">
        <w:rPr>
          <w:rFonts w:ascii="Arial" w:hAnsi="Arial" w:cs="Arial"/>
          <w:sz w:val="26"/>
          <w:szCs w:val="26"/>
        </w:rPr>
        <w:t xml:space="preserve">En </w:t>
      </w:r>
      <w:r w:rsidRPr="00C2032A">
        <w:rPr>
          <w:rFonts w:ascii="Arial" w:hAnsi="Arial" w:cs="Arial"/>
          <w:b/>
          <w:bCs/>
          <w:sz w:val="26"/>
          <w:szCs w:val="26"/>
        </w:rPr>
        <w:t>Puebla</w:t>
      </w:r>
      <w:r w:rsidRPr="00C2032A">
        <w:rPr>
          <w:rFonts w:ascii="Arial" w:hAnsi="Arial" w:cs="Arial"/>
          <w:sz w:val="26"/>
          <w:szCs w:val="26"/>
        </w:rPr>
        <w:t xml:space="preserve"> se retoma lo de Medellín y se profundiza, pero también se expresan muchos temores por su compromiso social, temores que venían de la Curia Vaticana y de Juan Pablo II. Sin embargo gracias al impulso de un </w:t>
      </w:r>
      <w:r w:rsidRPr="00C2032A">
        <w:rPr>
          <w:rFonts w:ascii="Arial" w:hAnsi="Arial" w:cs="Arial"/>
          <w:sz w:val="26"/>
          <w:szCs w:val="26"/>
        </w:rPr>
        <w:lastRenderedPageBreak/>
        <w:t>buen grupo de Obispos Brasileños y algunos de México y otros países se confirma Medellín y se da un avance.</w:t>
      </w:r>
    </w:p>
    <w:p w:rsidR="00203E26" w:rsidRPr="00C2032A" w:rsidRDefault="00203E26" w:rsidP="00C2032A">
      <w:pPr>
        <w:jc w:val="both"/>
        <w:rPr>
          <w:rFonts w:ascii="Arial" w:hAnsi="Arial" w:cs="Arial"/>
          <w:sz w:val="26"/>
          <w:szCs w:val="26"/>
        </w:rPr>
      </w:pPr>
      <w:r w:rsidRPr="00C2032A">
        <w:rPr>
          <w:rFonts w:ascii="Arial" w:hAnsi="Arial" w:cs="Arial"/>
          <w:b/>
          <w:bCs/>
          <w:sz w:val="26"/>
          <w:szCs w:val="26"/>
        </w:rPr>
        <w:t>Santo Domingo</w:t>
      </w:r>
      <w:r w:rsidRPr="00C2032A">
        <w:rPr>
          <w:rFonts w:ascii="Arial" w:hAnsi="Arial" w:cs="Arial"/>
          <w:sz w:val="26"/>
          <w:szCs w:val="26"/>
        </w:rPr>
        <w:t xml:space="preserve"> es un paréntesis en este caminar pues se centró en los 500 años vistos de un modo conservador. Tuvo un avance solamente en el punto de la necesaria inculturación. </w:t>
      </w:r>
    </w:p>
    <w:p w:rsidR="000B29DF" w:rsidRPr="00C2032A" w:rsidRDefault="00203E26" w:rsidP="00C2032A">
      <w:pPr>
        <w:jc w:val="both"/>
        <w:rPr>
          <w:rFonts w:ascii="Arial" w:hAnsi="Arial" w:cs="Arial"/>
          <w:sz w:val="26"/>
          <w:szCs w:val="26"/>
        </w:rPr>
      </w:pPr>
      <w:r w:rsidRPr="00C2032A">
        <w:rPr>
          <w:rFonts w:ascii="Arial" w:hAnsi="Arial" w:cs="Arial"/>
          <w:b/>
          <w:bCs/>
          <w:sz w:val="26"/>
          <w:szCs w:val="26"/>
        </w:rPr>
        <w:t>Aparecida</w:t>
      </w:r>
      <w:r w:rsidRPr="00C2032A">
        <w:rPr>
          <w:rFonts w:ascii="Arial" w:hAnsi="Arial" w:cs="Arial"/>
          <w:sz w:val="26"/>
          <w:szCs w:val="26"/>
        </w:rPr>
        <w:t xml:space="preserve"> retoma todo lo positivo de Medellín y Puebla sobre las CEB y todavía da un avance en el reconocimiento y en la Misión de las CEB</w:t>
      </w:r>
      <w:r w:rsidR="000B29DF" w:rsidRPr="00C2032A">
        <w:rPr>
          <w:rFonts w:ascii="Arial" w:hAnsi="Arial" w:cs="Arial"/>
          <w:sz w:val="26"/>
          <w:szCs w:val="26"/>
        </w:rPr>
        <w:t xml:space="preserve">. Además de citar expresamente a Medellín, estos son algunos de los puntos que aborda Aparecida sobre las CEB: </w:t>
      </w:r>
    </w:p>
    <w:p w:rsidR="00C2032A" w:rsidRDefault="00376BB2" w:rsidP="00C2032A">
      <w:pPr>
        <w:jc w:val="both"/>
        <w:rPr>
          <w:rFonts w:ascii="Arial" w:hAnsi="Arial" w:cs="Arial"/>
          <w:sz w:val="26"/>
          <w:szCs w:val="26"/>
        </w:rPr>
      </w:pPr>
      <w:r w:rsidRPr="00C2032A">
        <w:rPr>
          <w:rFonts w:ascii="Arial" w:hAnsi="Arial" w:cs="Arial"/>
          <w:sz w:val="26"/>
          <w:szCs w:val="26"/>
        </w:rPr>
        <w:t>-</w:t>
      </w:r>
      <w:r w:rsidR="000B29DF" w:rsidRPr="00C2032A">
        <w:rPr>
          <w:rFonts w:ascii="Arial" w:hAnsi="Arial" w:cs="Arial"/>
          <w:sz w:val="26"/>
          <w:szCs w:val="26"/>
        </w:rPr>
        <w:t xml:space="preserve">Se ha desarrollado el ministerio de animador de pequeñas comunidades y CEB: </w:t>
      </w:r>
      <w:bookmarkStart w:id="0" w:name="REALIDADECLESIAL"/>
      <w:bookmarkEnd w:id="0"/>
      <w:r w:rsidR="000B29DF" w:rsidRPr="00C2032A">
        <w:rPr>
          <w:rFonts w:ascii="Arial" w:hAnsi="Arial" w:cs="Arial"/>
          <w:sz w:val="26"/>
          <w:szCs w:val="26"/>
        </w:rPr>
        <w:fldChar w:fldCharType="begin"/>
      </w:r>
      <w:r w:rsidR="000B29DF" w:rsidRPr="00C2032A">
        <w:rPr>
          <w:rFonts w:ascii="Arial" w:hAnsi="Arial" w:cs="Arial"/>
          <w:sz w:val="26"/>
          <w:szCs w:val="26"/>
        </w:rPr>
        <w:instrText xml:space="preserve"> HYPERLINK "http://www.blogger.com/post-create.g?blogID=5612373730881198013" \l "a99" </w:instrText>
      </w:r>
      <w:r w:rsidR="000B29DF" w:rsidRPr="00C2032A">
        <w:rPr>
          <w:rFonts w:ascii="Arial" w:hAnsi="Arial" w:cs="Arial"/>
          <w:sz w:val="26"/>
          <w:szCs w:val="26"/>
        </w:rPr>
        <w:fldChar w:fldCharType="separate"/>
      </w:r>
      <w:r w:rsidR="000B29DF" w:rsidRPr="00C2032A">
        <w:rPr>
          <w:rStyle w:val="Hipervnculo"/>
          <w:rFonts w:ascii="Arial" w:hAnsi="Arial" w:cs="Arial"/>
          <w:sz w:val="26"/>
          <w:szCs w:val="26"/>
        </w:rPr>
        <w:t>99-c</w:t>
      </w:r>
      <w:r w:rsidR="000B29DF" w:rsidRPr="00C2032A">
        <w:rPr>
          <w:rFonts w:ascii="Arial" w:hAnsi="Arial" w:cs="Arial"/>
          <w:sz w:val="26"/>
          <w:szCs w:val="26"/>
        </w:rPr>
        <w:fldChar w:fldCharType="end"/>
      </w:r>
    </w:p>
    <w:p w:rsidR="00C2032A" w:rsidRDefault="00376BB2" w:rsidP="00C2032A">
      <w:pPr>
        <w:jc w:val="both"/>
        <w:rPr>
          <w:rFonts w:ascii="Arial" w:hAnsi="Arial" w:cs="Arial"/>
          <w:sz w:val="26"/>
          <w:szCs w:val="26"/>
        </w:rPr>
      </w:pPr>
      <w:r w:rsidRPr="00C2032A">
        <w:rPr>
          <w:rFonts w:ascii="Arial" w:hAnsi="Arial" w:cs="Arial"/>
          <w:sz w:val="26"/>
          <w:szCs w:val="26"/>
        </w:rPr>
        <w:t>-</w:t>
      </w:r>
      <w:r w:rsidR="000B29DF" w:rsidRPr="00C2032A">
        <w:rPr>
          <w:rFonts w:ascii="Arial" w:hAnsi="Arial" w:cs="Arial"/>
          <w:sz w:val="26"/>
          <w:szCs w:val="26"/>
        </w:rPr>
        <w:t xml:space="preserve">Se constata en algunos lugares un florecimiento de las CEB: </w:t>
      </w:r>
      <w:hyperlink r:id="rId5" w:anchor="a99" w:history="1">
        <w:r w:rsidR="000B29DF" w:rsidRPr="00C2032A">
          <w:rPr>
            <w:rStyle w:val="Hipervnculo"/>
            <w:rFonts w:ascii="Arial" w:hAnsi="Arial" w:cs="Arial"/>
            <w:sz w:val="26"/>
            <w:szCs w:val="26"/>
          </w:rPr>
          <w:t>99-e</w:t>
        </w:r>
      </w:hyperlink>
    </w:p>
    <w:p w:rsidR="00C2032A" w:rsidRDefault="00376BB2" w:rsidP="00C2032A">
      <w:pPr>
        <w:jc w:val="both"/>
        <w:rPr>
          <w:rFonts w:ascii="Arial" w:hAnsi="Arial" w:cs="Arial"/>
          <w:sz w:val="26"/>
          <w:szCs w:val="26"/>
        </w:rPr>
      </w:pPr>
      <w:r w:rsidRPr="00C2032A">
        <w:rPr>
          <w:rFonts w:ascii="Arial" w:hAnsi="Arial" w:cs="Arial"/>
          <w:sz w:val="26"/>
          <w:szCs w:val="26"/>
        </w:rPr>
        <w:t>-</w:t>
      </w:r>
      <w:r w:rsidR="000B29DF" w:rsidRPr="00C2032A">
        <w:rPr>
          <w:rFonts w:ascii="Arial" w:hAnsi="Arial" w:cs="Arial"/>
          <w:sz w:val="26"/>
          <w:szCs w:val="26"/>
        </w:rPr>
        <w:t xml:space="preserve">Renovación de la Parroquia: una red de comunidades y grupos, articulados y en comunión: </w:t>
      </w:r>
      <w:hyperlink r:id="rId6" w:anchor="a172" w:history="1">
        <w:r w:rsidR="000B29DF" w:rsidRPr="00C2032A">
          <w:rPr>
            <w:rStyle w:val="Hipervnculo"/>
            <w:rFonts w:ascii="Arial" w:hAnsi="Arial" w:cs="Arial"/>
            <w:sz w:val="26"/>
            <w:szCs w:val="26"/>
          </w:rPr>
          <w:t>172</w:t>
        </w:r>
      </w:hyperlink>
    </w:p>
    <w:p w:rsidR="00C2032A" w:rsidRDefault="00376BB2" w:rsidP="00C2032A">
      <w:pPr>
        <w:jc w:val="both"/>
        <w:rPr>
          <w:rFonts w:ascii="Arial" w:hAnsi="Arial" w:cs="Arial"/>
          <w:sz w:val="26"/>
          <w:szCs w:val="26"/>
        </w:rPr>
      </w:pPr>
      <w:r w:rsidRPr="00C2032A">
        <w:rPr>
          <w:rFonts w:ascii="Arial" w:hAnsi="Arial" w:cs="Arial"/>
          <w:sz w:val="26"/>
          <w:szCs w:val="26"/>
        </w:rPr>
        <w:t>-</w:t>
      </w:r>
      <w:r w:rsidR="000B29DF" w:rsidRPr="00C2032A">
        <w:rPr>
          <w:rFonts w:ascii="Arial" w:hAnsi="Arial" w:cs="Arial"/>
          <w:sz w:val="26"/>
          <w:szCs w:val="26"/>
        </w:rPr>
        <w:t xml:space="preserve">Espacio privilegiado de comunión, evangelización y liberación: </w:t>
      </w:r>
      <w:hyperlink r:id="rId7" w:anchor="a178" w:history="1">
        <w:r w:rsidR="000B29DF" w:rsidRPr="00C2032A">
          <w:rPr>
            <w:rStyle w:val="Hipervnculo"/>
            <w:rFonts w:ascii="Arial" w:hAnsi="Arial" w:cs="Arial"/>
            <w:sz w:val="26"/>
            <w:szCs w:val="26"/>
          </w:rPr>
          <w:t>178</w:t>
        </w:r>
      </w:hyperlink>
      <w:r w:rsidR="000B29DF" w:rsidRPr="00C2032A">
        <w:rPr>
          <w:rFonts w:ascii="Arial" w:hAnsi="Arial" w:cs="Arial"/>
          <w:sz w:val="26"/>
          <w:szCs w:val="26"/>
        </w:rPr>
        <w:t>-180</w:t>
      </w:r>
    </w:p>
    <w:p w:rsidR="00C2032A" w:rsidRDefault="00376BB2" w:rsidP="00C2032A">
      <w:pPr>
        <w:jc w:val="both"/>
        <w:rPr>
          <w:rFonts w:ascii="Arial" w:hAnsi="Arial" w:cs="Arial"/>
          <w:sz w:val="26"/>
          <w:szCs w:val="26"/>
        </w:rPr>
      </w:pPr>
      <w:r w:rsidRPr="00C2032A">
        <w:rPr>
          <w:rFonts w:ascii="Arial" w:hAnsi="Arial" w:cs="Arial"/>
          <w:sz w:val="26"/>
          <w:szCs w:val="26"/>
        </w:rPr>
        <w:t>-</w:t>
      </w:r>
      <w:r w:rsidR="000B29DF" w:rsidRPr="00C2032A">
        <w:rPr>
          <w:rFonts w:ascii="Arial" w:hAnsi="Arial" w:cs="Arial"/>
          <w:sz w:val="26"/>
          <w:szCs w:val="26"/>
        </w:rPr>
        <w:t xml:space="preserve">Los destinatarios preferenciales de las CEB son los alejados y los pobres: </w:t>
      </w:r>
      <w:hyperlink r:id="rId8" w:anchor="a179" w:history="1">
        <w:r w:rsidR="000B29DF" w:rsidRPr="00C2032A">
          <w:rPr>
            <w:rStyle w:val="Hipervnculo"/>
            <w:rFonts w:ascii="Arial" w:hAnsi="Arial" w:cs="Arial"/>
            <w:sz w:val="26"/>
            <w:szCs w:val="26"/>
          </w:rPr>
          <w:t>179</w:t>
        </w:r>
      </w:hyperlink>
    </w:p>
    <w:p w:rsidR="00C2032A" w:rsidRDefault="00376BB2" w:rsidP="00C2032A">
      <w:pPr>
        <w:jc w:val="both"/>
        <w:rPr>
          <w:rFonts w:ascii="Arial" w:hAnsi="Arial" w:cs="Arial"/>
          <w:sz w:val="26"/>
          <w:szCs w:val="26"/>
        </w:rPr>
      </w:pPr>
      <w:r w:rsidRPr="00C2032A">
        <w:rPr>
          <w:rFonts w:ascii="Arial" w:hAnsi="Arial" w:cs="Arial"/>
          <w:sz w:val="26"/>
          <w:szCs w:val="26"/>
        </w:rPr>
        <w:t>-</w:t>
      </w:r>
      <w:r w:rsidR="000B29DF" w:rsidRPr="00C2032A">
        <w:rPr>
          <w:rFonts w:ascii="Arial" w:hAnsi="Arial" w:cs="Arial"/>
          <w:sz w:val="26"/>
          <w:szCs w:val="26"/>
        </w:rPr>
        <w:t xml:space="preserve">Incorporándose a la pastoral diocesana son signo de vitalidad: </w:t>
      </w:r>
      <w:hyperlink r:id="rId9" w:anchor="a179" w:history="1">
        <w:r w:rsidR="000B29DF" w:rsidRPr="00C2032A">
          <w:rPr>
            <w:rStyle w:val="Hipervnculo"/>
            <w:rFonts w:ascii="Arial" w:hAnsi="Arial" w:cs="Arial"/>
            <w:sz w:val="26"/>
            <w:szCs w:val="26"/>
          </w:rPr>
          <w:t>179</w:t>
        </w:r>
      </w:hyperlink>
    </w:p>
    <w:p w:rsidR="000B29DF" w:rsidRPr="00C2032A" w:rsidRDefault="00376BB2" w:rsidP="00C2032A">
      <w:pPr>
        <w:jc w:val="both"/>
        <w:rPr>
          <w:rFonts w:ascii="Arial" w:hAnsi="Arial" w:cs="Arial"/>
          <w:sz w:val="26"/>
          <w:szCs w:val="26"/>
        </w:rPr>
      </w:pPr>
      <w:r w:rsidRPr="00C2032A">
        <w:rPr>
          <w:rFonts w:ascii="Arial" w:hAnsi="Arial" w:cs="Arial"/>
          <w:sz w:val="26"/>
          <w:szCs w:val="26"/>
        </w:rPr>
        <w:t>-</w:t>
      </w:r>
      <w:r w:rsidR="000B29DF" w:rsidRPr="00C2032A">
        <w:rPr>
          <w:rFonts w:ascii="Arial" w:hAnsi="Arial" w:cs="Arial"/>
          <w:sz w:val="26"/>
          <w:szCs w:val="26"/>
        </w:rPr>
        <w:t xml:space="preserve">Contribuyen a que las Parroquias sean una comunidad de comunidades: </w:t>
      </w:r>
      <w:hyperlink r:id="rId10" w:anchor="a179" w:history="1">
        <w:r w:rsidR="000B29DF" w:rsidRPr="00C2032A">
          <w:rPr>
            <w:rStyle w:val="Hipervnculo"/>
            <w:rFonts w:ascii="Arial" w:hAnsi="Arial" w:cs="Arial"/>
            <w:sz w:val="26"/>
            <w:szCs w:val="26"/>
          </w:rPr>
          <w:t>179</w:t>
        </w:r>
      </w:hyperlink>
      <w:r w:rsidR="000B29DF" w:rsidRPr="00C2032A">
        <w:rPr>
          <w:rFonts w:ascii="Arial" w:hAnsi="Arial" w:cs="Arial"/>
          <w:sz w:val="26"/>
          <w:szCs w:val="26"/>
        </w:rPr>
        <w:br/>
      </w:r>
      <w:r w:rsidRPr="00C2032A">
        <w:rPr>
          <w:rFonts w:ascii="Arial" w:hAnsi="Arial" w:cs="Arial"/>
          <w:sz w:val="26"/>
          <w:szCs w:val="26"/>
        </w:rPr>
        <w:t>-</w:t>
      </w:r>
      <w:r w:rsidR="000B29DF" w:rsidRPr="00C2032A">
        <w:rPr>
          <w:rFonts w:ascii="Arial" w:hAnsi="Arial" w:cs="Arial"/>
          <w:sz w:val="26"/>
          <w:szCs w:val="26"/>
        </w:rPr>
        <w:t xml:space="preserve">Reconocimiento a los animadores de comunidades: </w:t>
      </w:r>
      <w:hyperlink r:id="rId11" w:anchor="a211" w:history="1">
        <w:r w:rsidR="000B29DF" w:rsidRPr="00C2032A">
          <w:rPr>
            <w:rStyle w:val="Hipervnculo"/>
            <w:rFonts w:ascii="Arial" w:hAnsi="Arial" w:cs="Arial"/>
            <w:sz w:val="26"/>
            <w:szCs w:val="26"/>
          </w:rPr>
          <w:t>211</w:t>
        </w:r>
      </w:hyperlink>
    </w:p>
    <w:p w:rsidR="00376BB2" w:rsidRPr="00C2032A" w:rsidRDefault="00376BB2" w:rsidP="00C2032A">
      <w:pPr>
        <w:jc w:val="both"/>
        <w:rPr>
          <w:rFonts w:ascii="Arial" w:hAnsi="Arial" w:cs="Arial"/>
          <w:sz w:val="26"/>
          <w:szCs w:val="26"/>
        </w:rPr>
      </w:pPr>
      <w:r w:rsidRPr="00C2032A">
        <w:rPr>
          <w:rFonts w:ascii="Arial" w:hAnsi="Arial" w:cs="Arial"/>
          <w:b/>
          <w:bCs/>
          <w:sz w:val="26"/>
          <w:szCs w:val="26"/>
          <w:u w:val="single"/>
        </w:rPr>
        <w:t>Pregunta:</w:t>
      </w:r>
      <w:r w:rsidRPr="00C2032A">
        <w:rPr>
          <w:rFonts w:ascii="Arial" w:hAnsi="Arial" w:cs="Arial"/>
          <w:sz w:val="26"/>
          <w:szCs w:val="26"/>
        </w:rPr>
        <w:t xml:space="preserve"> ¿Qué tanto hemos meditado, agradecemos y vivimos lo que Aparecida expresa sobre las CEB?</w:t>
      </w:r>
    </w:p>
    <w:p w:rsidR="00376BB2" w:rsidRPr="00C2032A" w:rsidRDefault="00376BB2" w:rsidP="00C2032A">
      <w:pPr>
        <w:jc w:val="both"/>
        <w:rPr>
          <w:rFonts w:ascii="Arial" w:hAnsi="Arial" w:cs="Arial"/>
          <w:sz w:val="26"/>
          <w:szCs w:val="26"/>
        </w:rPr>
      </w:pPr>
      <w:r w:rsidRPr="00C2032A">
        <w:rPr>
          <w:rFonts w:ascii="Arial" w:hAnsi="Arial" w:cs="Arial"/>
          <w:sz w:val="26"/>
          <w:szCs w:val="26"/>
        </w:rPr>
        <w:t>¿De todo lo que venimos hablando de Medellín qué es lo más importante hoy  para nuestras Comunidades?</w:t>
      </w:r>
    </w:p>
    <w:p w:rsidR="000B29DF" w:rsidRPr="00C2032A" w:rsidRDefault="000B29DF" w:rsidP="00C2032A">
      <w:pPr>
        <w:jc w:val="both"/>
        <w:rPr>
          <w:rFonts w:ascii="Arial" w:hAnsi="Arial" w:cs="Arial"/>
          <w:b/>
          <w:bCs/>
          <w:sz w:val="26"/>
          <w:szCs w:val="26"/>
          <w:u w:val="single"/>
        </w:rPr>
      </w:pPr>
      <w:r w:rsidRPr="00C2032A">
        <w:rPr>
          <w:rFonts w:ascii="Arial" w:hAnsi="Arial" w:cs="Arial"/>
          <w:b/>
          <w:bCs/>
          <w:sz w:val="26"/>
          <w:szCs w:val="26"/>
          <w:u w:val="single"/>
        </w:rPr>
        <w:t>Conclusión:</w:t>
      </w:r>
    </w:p>
    <w:p w:rsidR="000B29DF" w:rsidRPr="00C2032A" w:rsidRDefault="000B29DF" w:rsidP="00C2032A">
      <w:pPr>
        <w:jc w:val="both"/>
        <w:rPr>
          <w:rFonts w:ascii="Arial" w:hAnsi="Arial" w:cs="Arial"/>
          <w:sz w:val="26"/>
          <w:szCs w:val="26"/>
        </w:rPr>
      </w:pPr>
      <w:r w:rsidRPr="00C2032A">
        <w:rPr>
          <w:rFonts w:ascii="Arial" w:hAnsi="Arial" w:cs="Arial"/>
          <w:sz w:val="26"/>
          <w:szCs w:val="26"/>
        </w:rPr>
        <w:t xml:space="preserve">Es bueno y tener presentes las intuiciones fundamentales de Medellín y su vigencia  hoy día encarnada en nuestra situación. Pero lo importante no es conocerlo y recordarlo sino vivirlo y practicarlo en la línea del fiel seguimiento de Jesús como Iglesia en la Base. </w:t>
      </w:r>
    </w:p>
    <w:p w:rsidR="00376BB2" w:rsidRPr="00C2032A" w:rsidRDefault="00376BB2" w:rsidP="00C2032A">
      <w:pPr>
        <w:pStyle w:val="Prrafodelista"/>
        <w:ind w:left="360"/>
        <w:jc w:val="both"/>
        <w:rPr>
          <w:rFonts w:ascii="Arial" w:hAnsi="Arial" w:cs="Arial"/>
          <w:sz w:val="26"/>
          <w:szCs w:val="26"/>
        </w:rPr>
      </w:pPr>
    </w:p>
    <w:p w:rsidR="000B29DF" w:rsidRPr="00C77264" w:rsidRDefault="000B29DF" w:rsidP="00C77264">
      <w:pPr>
        <w:jc w:val="center"/>
        <w:rPr>
          <w:rFonts w:ascii="Arial" w:hAnsi="Arial" w:cs="Arial"/>
          <w:b/>
          <w:sz w:val="26"/>
          <w:szCs w:val="26"/>
        </w:rPr>
      </w:pPr>
      <w:bookmarkStart w:id="1" w:name="_GoBack"/>
      <w:r w:rsidRPr="00C77264">
        <w:rPr>
          <w:rFonts w:ascii="Arial" w:hAnsi="Arial" w:cs="Arial"/>
          <w:b/>
          <w:sz w:val="26"/>
          <w:szCs w:val="26"/>
        </w:rPr>
        <w:t xml:space="preserve">Arnaldo </w:t>
      </w:r>
      <w:r w:rsidR="00C77264" w:rsidRPr="00C77264">
        <w:rPr>
          <w:rFonts w:ascii="Arial" w:hAnsi="Arial" w:cs="Arial"/>
          <w:b/>
          <w:sz w:val="26"/>
          <w:szCs w:val="26"/>
        </w:rPr>
        <w:t xml:space="preserve">Zenteno </w:t>
      </w:r>
      <w:r w:rsidRPr="00C77264">
        <w:rPr>
          <w:rFonts w:ascii="Arial" w:hAnsi="Arial" w:cs="Arial"/>
          <w:b/>
          <w:sz w:val="26"/>
          <w:szCs w:val="26"/>
        </w:rPr>
        <w:t>desde la Mesa de Profetismo y Compromiso Ciudadano. Material de apoyo para nuestra Asamblea Nacional CEB 2018,</w:t>
      </w:r>
    </w:p>
    <w:bookmarkEnd w:id="1"/>
    <w:p w:rsidR="002552E0" w:rsidRPr="00C2032A" w:rsidRDefault="002552E0" w:rsidP="00C2032A">
      <w:pPr>
        <w:jc w:val="both"/>
        <w:rPr>
          <w:rFonts w:ascii="Arial" w:hAnsi="Arial" w:cs="Arial"/>
          <w:b/>
          <w:bCs/>
          <w:sz w:val="26"/>
          <w:szCs w:val="26"/>
          <w:u w:val="single"/>
        </w:rPr>
      </w:pPr>
    </w:p>
    <w:p w:rsidR="007D6EE9" w:rsidRPr="00C2032A" w:rsidRDefault="007D6EE9" w:rsidP="00C2032A">
      <w:pPr>
        <w:jc w:val="both"/>
        <w:rPr>
          <w:rFonts w:ascii="Arial" w:hAnsi="Arial" w:cs="Arial"/>
          <w:sz w:val="26"/>
          <w:szCs w:val="26"/>
        </w:rPr>
      </w:pPr>
    </w:p>
    <w:sectPr w:rsidR="007D6EE9" w:rsidRPr="00C2032A" w:rsidSect="007D6E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837"/>
    <w:multiLevelType w:val="hybridMultilevel"/>
    <w:tmpl w:val="3E2226F4"/>
    <w:lvl w:ilvl="0" w:tplc="E5B03C84">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D8016CD"/>
    <w:multiLevelType w:val="hybridMultilevel"/>
    <w:tmpl w:val="F6A230F2"/>
    <w:lvl w:ilvl="0" w:tplc="44FCF90E">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70F42BD"/>
    <w:multiLevelType w:val="hybridMultilevel"/>
    <w:tmpl w:val="C4489C9E"/>
    <w:lvl w:ilvl="0" w:tplc="184EF1D2">
      <w:start w:val="1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E9"/>
    <w:rsid w:val="00026C2E"/>
    <w:rsid w:val="000945A1"/>
    <w:rsid w:val="000B29DF"/>
    <w:rsid w:val="000B31D3"/>
    <w:rsid w:val="00123393"/>
    <w:rsid w:val="00154098"/>
    <w:rsid w:val="001F1553"/>
    <w:rsid w:val="00203E26"/>
    <w:rsid w:val="002552E0"/>
    <w:rsid w:val="0033406E"/>
    <w:rsid w:val="00376BB2"/>
    <w:rsid w:val="006D3160"/>
    <w:rsid w:val="007A3307"/>
    <w:rsid w:val="007D6EE9"/>
    <w:rsid w:val="00C2032A"/>
    <w:rsid w:val="00C57320"/>
    <w:rsid w:val="00C77264"/>
    <w:rsid w:val="00CD783A"/>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A0D9"/>
  <w15:docId w15:val="{7A4B2FCD-B689-452C-A3E3-D855C853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EE9"/>
    <w:pPr>
      <w:ind w:left="720"/>
      <w:contextualSpacing/>
    </w:pPr>
  </w:style>
  <w:style w:type="character" w:styleId="Hipervnculo">
    <w:name w:val="Hyperlink"/>
    <w:basedOn w:val="Fuentedeprrafopredeter"/>
    <w:uiPriority w:val="99"/>
    <w:semiHidden/>
    <w:unhideWhenUsed/>
    <w:rsid w:val="000B29DF"/>
    <w:rPr>
      <w:color w:val="0000FF"/>
      <w:u w:val="single"/>
    </w:rPr>
  </w:style>
  <w:style w:type="paragraph" w:styleId="Textodeglobo">
    <w:name w:val="Balloon Text"/>
    <w:basedOn w:val="Normal"/>
    <w:link w:val="TextodegloboCar"/>
    <w:uiPriority w:val="99"/>
    <w:semiHidden/>
    <w:unhideWhenUsed/>
    <w:rsid w:val="00C203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ost-create.g?blogID=5612373730881198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ogger.com/post-create.g?blogID=56123737308811980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ger.com/post-create.g?blogID=5612373730881198013" TargetMode="External"/><Relationship Id="rId11" Type="http://schemas.openxmlformats.org/officeDocument/2006/relationships/hyperlink" Target="http://www.blogger.com/post-create.g?blogID=5612373730881198013" TargetMode="External"/><Relationship Id="rId5" Type="http://schemas.openxmlformats.org/officeDocument/2006/relationships/hyperlink" Target="http://www.blogger.com/post-create.g?blogID=5612373730881198013" TargetMode="External"/><Relationship Id="rId10" Type="http://schemas.openxmlformats.org/officeDocument/2006/relationships/hyperlink" Target="http://www.blogger.com/post-create.g?blogID=5612373730881198013" TargetMode="External"/><Relationship Id="rId4" Type="http://schemas.openxmlformats.org/officeDocument/2006/relationships/webSettings" Target="webSettings.xml"/><Relationship Id="rId9" Type="http://schemas.openxmlformats.org/officeDocument/2006/relationships/hyperlink" Target="http://www.blogger.com/post-create.g?blogID=5612373730881198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9132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dc:creator>
  <cp:lastModifiedBy>Rosario</cp:lastModifiedBy>
  <cp:revision>2</cp:revision>
  <cp:lastPrinted>2018-01-15T22:11:00Z</cp:lastPrinted>
  <dcterms:created xsi:type="dcterms:W3CDTF">2018-01-16T17:05:00Z</dcterms:created>
  <dcterms:modified xsi:type="dcterms:W3CDTF">2018-01-16T17:05:00Z</dcterms:modified>
</cp:coreProperties>
</file>